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1C6874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1C6874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5C62F6" w:rsidRDefault="00EF69A0" w:rsidP="005C62F6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5D08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20.12.2018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5D08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83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C62F6" w:rsidRDefault="005C62F6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C62F6" w:rsidRDefault="000C521F" w:rsidP="005C62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ПО ПРОЕКТУ ПЛАНИРОВКИ ТЕРРИТОРИИ И ПРОЕКТУ МЕЖЕВАНИЯ ТЕРРИТОРИИ, </w:t>
      </w:r>
      <w:proofErr w:type="gramStart"/>
      <w:r w:rsidR="00EF69A0" w:rsidRPr="00EF69A0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</w:t>
      </w:r>
      <w:r w:rsidR="005C62F6">
        <w:rPr>
          <w:rFonts w:ascii="Times New Roman" w:hAnsi="Times New Roman" w:cs="Times New Roman"/>
          <w:b/>
          <w:sz w:val="28"/>
          <w:szCs w:val="28"/>
        </w:rPr>
        <w:t xml:space="preserve"> КВАРТАЛА, ОГРАНИЧЕННОГО УЛИЦАМИ: ДИМИТРОВА, КЛИНСКАЯ, ОКРУЖНАЯ, РЖЕВСКАЯ</w:t>
      </w:r>
    </w:p>
    <w:p w:rsidR="00C81C30" w:rsidRPr="005C62F6" w:rsidRDefault="00EF69A0" w:rsidP="005C62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0C6CA4" w:rsidRDefault="00EF69A0" w:rsidP="00EF69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C30" w:rsidRPr="00C81C30" w:rsidRDefault="000C521F" w:rsidP="005C62F6">
      <w:pPr>
        <w:pStyle w:val="1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712C89">
        <w:rPr>
          <w:rFonts w:eastAsiaTheme="minorHAnsi"/>
          <w:b w:val="0"/>
          <w:bCs w:val="0"/>
        </w:rPr>
        <w:t>25</w:t>
      </w:r>
      <w:r w:rsidRPr="000C6CA4">
        <w:rPr>
          <w:rFonts w:eastAsiaTheme="minorHAnsi"/>
          <w:b w:val="0"/>
          <w:bCs w:val="0"/>
        </w:rPr>
        <w:t xml:space="preserve"> </w:t>
      </w:r>
      <w:r w:rsidR="00712C89">
        <w:rPr>
          <w:rFonts w:eastAsiaTheme="minorHAnsi"/>
          <w:b w:val="0"/>
          <w:bCs w:val="0"/>
        </w:rPr>
        <w:t xml:space="preserve">января </w:t>
      </w:r>
      <w:r w:rsidRPr="000C6CA4">
        <w:rPr>
          <w:rFonts w:eastAsiaTheme="minorHAnsi"/>
          <w:b w:val="0"/>
          <w:bCs w:val="0"/>
        </w:rPr>
        <w:t>20</w:t>
      </w:r>
      <w:r w:rsidR="00712C89">
        <w:rPr>
          <w:rFonts w:eastAsiaTheme="minorHAnsi"/>
          <w:b w:val="0"/>
          <w:bCs w:val="0"/>
        </w:rPr>
        <w:t>19 г., представляю</w:t>
      </w:r>
      <w:r w:rsidRPr="000C6CA4">
        <w:rPr>
          <w:rFonts w:eastAsiaTheme="minorHAnsi"/>
          <w:b w:val="0"/>
          <w:bCs w:val="0"/>
        </w:rPr>
        <w:t xml:space="preserve">тся </w:t>
      </w:r>
      <w:r w:rsidR="00C81C30">
        <w:rPr>
          <w:rFonts w:eastAsiaTheme="minorHAnsi"/>
          <w:b w:val="0"/>
          <w:bCs w:val="0"/>
        </w:rPr>
        <w:t>проект планировки территории и проект</w:t>
      </w:r>
      <w:r w:rsidR="00C81C30" w:rsidRPr="00C81C30">
        <w:rPr>
          <w:rFonts w:eastAsiaTheme="minorHAnsi"/>
          <w:b w:val="0"/>
          <w:bCs w:val="0"/>
        </w:rPr>
        <w:t xml:space="preserve"> межевания территории, подго</w:t>
      </w:r>
      <w:r w:rsidR="00C81C30">
        <w:rPr>
          <w:rFonts w:eastAsiaTheme="minorHAnsi"/>
          <w:b w:val="0"/>
          <w:bCs w:val="0"/>
        </w:rPr>
        <w:t>товленные</w:t>
      </w:r>
      <w:r w:rsidR="00C81C30" w:rsidRPr="00C81C30">
        <w:rPr>
          <w:rFonts w:eastAsiaTheme="minorHAnsi"/>
          <w:b w:val="0"/>
          <w:bCs w:val="0"/>
        </w:rPr>
        <w:t xml:space="preserve"> в составе документации по планировке </w:t>
      </w:r>
      <w:r w:rsidR="005C62F6">
        <w:rPr>
          <w:rFonts w:eastAsiaTheme="minorHAnsi"/>
          <w:b w:val="0"/>
          <w:bCs w:val="0"/>
        </w:rPr>
        <w:t xml:space="preserve">территории </w:t>
      </w:r>
      <w:r w:rsidR="005C62F6" w:rsidRPr="005C62F6">
        <w:rPr>
          <w:rFonts w:eastAsiaTheme="minorHAnsi"/>
          <w:b w:val="0"/>
          <w:bCs w:val="0"/>
        </w:rPr>
        <w:t>квартала, огр</w:t>
      </w:r>
      <w:r w:rsidR="005C62F6">
        <w:rPr>
          <w:rFonts w:eastAsiaTheme="minorHAnsi"/>
          <w:b w:val="0"/>
          <w:bCs w:val="0"/>
        </w:rPr>
        <w:t xml:space="preserve">аниченного улицами: Димитрова, </w:t>
      </w:r>
      <w:r w:rsidR="005C62F6" w:rsidRPr="005C62F6">
        <w:rPr>
          <w:rFonts w:eastAsiaTheme="minorHAnsi"/>
          <w:b w:val="0"/>
          <w:bCs w:val="0"/>
        </w:rPr>
        <w:t>Кл</w:t>
      </w:r>
      <w:r w:rsidR="005C62F6">
        <w:rPr>
          <w:rFonts w:eastAsiaTheme="minorHAnsi"/>
          <w:b w:val="0"/>
          <w:bCs w:val="0"/>
        </w:rPr>
        <w:t xml:space="preserve">инская, Окружная, Ржевская </w:t>
      </w:r>
      <w:r w:rsidR="005C62F6" w:rsidRPr="005C62F6">
        <w:rPr>
          <w:rFonts w:eastAsiaTheme="minorHAnsi"/>
          <w:b w:val="0"/>
          <w:bCs w:val="0"/>
        </w:rPr>
        <w:t>в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</w:t>
      </w:r>
      <w:r w:rsidR="001C6874">
        <w:rPr>
          <w:rFonts w:eastAsiaTheme="minorHAnsi"/>
          <w:b w:val="0"/>
          <w:bCs w:val="0"/>
        </w:rPr>
        <w:t xml:space="preserve"> материалов</w:t>
      </w:r>
      <w:r w:rsidR="00C81C30" w:rsidRPr="00C81C30">
        <w:rPr>
          <w:rFonts w:eastAsiaTheme="minorHAnsi"/>
          <w:b w:val="0"/>
          <w:bCs w:val="0"/>
        </w:rPr>
        <w:t xml:space="preserve"> по проекту планировки территории и проекту межевания территории, </w:t>
      </w:r>
      <w:proofErr w:type="gramStart"/>
      <w:r w:rsidR="00C81C30" w:rsidRPr="00C81C30">
        <w:rPr>
          <w:rFonts w:eastAsiaTheme="minorHAnsi"/>
          <w:b w:val="0"/>
          <w:bCs w:val="0"/>
        </w:rPr>
        <w:t>подготовленным</w:t>
      </w:r>
      <w:proofErr w:type="gramEnd"/>
      <w:r w:rsidR="00C81C30" w:rsidRPr="00C81C30">
        <w:rPr>
          <w:rFonts w:eastAsiaTheme="minorHAnsi"/>
          <w:b w:val="0"/>
          <w:bCs w:val="0"/>
        </w:rPr>
        <w:t xml:space="preserve"> в составе документации по планировке </w:t>
      </w:r>
      <w:r w:rsidR="005C62F6" w:rsidRPr="005C62F6">
        <w:rPr>
          <w:rFonts w:eastAsiaTheme="minorHAnsi"/>
          <w:b w:val="0"/>
          <w:bCs w:val="0"/>
        </w:rPr>
        <w:t>территории квартала, ограниченного улицами: Димитрова, Клинская, Окружная, Ржевская 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712C89">
        <w:rPr>
          <w:rFonts w:eastAsiaTheme="minorHAnsi"/>
          <w:b w:val="0"/>
          <w:bCs w:val="0"/>
        </w:rPr>
        <w:t xml:space="preserve"> открыта с 21 декабря 2018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12C89">
        <w:rPr>
          <w:rFonts w:eastAsiaTheme="minorHAnsi"/>
          <w:b w:val="0"/>
          <w:bCs w:val="0"/>
        </w:rPr>
        <w:t xml:space="preserve">25 января </w:t>
      </w:r>
      <w:r w:rsidRPr="000C6CA4">
        <w:rPr>
          <w:rFonts w:eastAsiaTheme="minorHAnsi"/>
          <w:b w:val="0"/>
          <w:bCs w:val="0"/>
        </w:rPr>
        <w:t>20</w:t>
      </w:r>
      <w:r w:rsidR="00712C8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712C89">
        <w:rPr>
          <w:rFonts w:eastAsia="Calibri"/>
          <w:b w:val="0"/>
        </w:rPr>
        <w:t xml:space="preserve">     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12C89">
        <w:rPr>
          <w:rFonts w:eastAsiaTheme="minorHAnsi"/>
          <w:b w:val="0"/>
          <w:bCs w:val="0"/>
        </w:rPr>
        <w:t>25 января 2019</w:t>
      </w:r>
      <w:r w:rsidR="00607BC4">
        <w:rPr>
          <w:rFonts w:eastAsiaTheme="minorHAnsi"/>
          <w:b w:val="0"/>
          <w:bCs w:val="0"/>
        </w:rPr>
        <w:t xml:space="preserve"> г. </w:t>
      </w:r>
      <w:r w:rsidR="00712C89">
        <w:rPr>
          <w:rFonts w:eastAsiaTheme="minorHAnsi"/>
          <w:b w:val="0"/>
          <w:bCs w:val="0"/>
        </w:rPr>
        <w:t xml:space="preserve">         </w:t>
      </w:r>
      <w:r w:rsidR="00607BC4">
        <w:rPr>
          <w:rFonts w:eastAsiaTheme="minorHAnsi"/>
          <w:b w:val="0"/>
          <w:bCs w:val="0"/>
        </w:rPr>
        <w:t xml:space="preserve">в </w:t>
      </w:r>
      <w:r w:rsidR="00712C89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712C8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5C62F6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712C8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21 января 2019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5E2DE7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1C6874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</w:t>
      </w:r>
      <w:r w:rsidR="00367D45">
        <w:rPr>
          <w:rFonts w:eastAsiaTheme="minorHAnsi"/>
          <w:b w:val="0"/>
          <w:bCs w:val="0"/>
        </w:rPr>
        <w:t>я и замечания, касающиеся таких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67D45">
        <w:rPr>
          <w:rFonts w:eastAsiaTheme="minorHAnsi"/>
          <w:b w:val="0"/>
          <w:bCs w:val="0"/>
        </w:rPr>
        <w:t>проектов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50135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 В письменной форме в адрес рабочего органа по организации публичных</w:t>
      </w:r>
      <w:r w:rsidR="00501357">
        <w:rPr>
          <w:rFonts w:eastAsiaTheme="minorHAnsi"/>
          <w:b w:val="0"/>
          <w:bCs w:val="0"/>
        </w:rPr>
        <w:t xml:space="preserve"> слушаний.</w:t>
      </w:r>
    </w:p>
    <w:p w:rsidR="00C81C30" w:rsidRPr="00C81C30" w:rsidRDefault="000C521F" w:rsidP="005C62F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367D45">
        <w:rPr>
          <w:b w:val="0"/>
          <w:spacing w:val="4"/>
          <w:lang w:eastAsia="ar-SA"/>
        </w:rPr>
        <w:t>демонстрационных материалов</w:t>
      </w:r>
      <w:r w:rsidR="00C81C30" w:rsidRPr="00C81C30">
        <w:rPr>
          <w:b w:val="0"/>
          <w:spacing w:val="4"/>
          <w:lang w:eastAsia="ar-SA"/>
        </w:rPr>
        <w:t xml:space="preserve"> по проекту планировки территории и проекту межевания территории, подготовленным в составе документации по планировке </w:t>
      </w:r>
      <w:r w:rsidR="005C62F6" w:rsidRPr="005C62F6">
        <w:rPr>
          <w:b w:val="0"/>
          <w:spacing w:val="4"/>
          <w:lang w:eastAsia="ar-SA"/>
        </w:rPr>
        <w:t>территории квартала, ограниченного улицами: Димитрова, Клинская, Окружная, Ржевская в городском округе город Воронеж</w:t>
      </w:r>
      <w:r w:rsidR="00C81C30">
        <w:rPr>
          <w:b w:val="0"/>
          <w:spacing w:val="4"/>
          <w:lang w:eastAsia="ar-SA"/>
        </w:rPr>
        <w:t>.</w:t>
      </w:r>
    </w:p>
    <w:p w:rsidR="00C81C30" w:rsidRDefault="00C81C30" w:rsidP="005C62F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орган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по проекту планировки территории и проекту межевания территории, </w:t>
      </w:r>
      <w:proofErr w:type="gramStart"/>
      <w:r w:rsidRPr="00C81C30">
        <w:rPr>
          <w:rFonts w:ascii="Times New Roman" w:hAnsi="Times New Roman" w:cs="Times New Roman"/>
          <w:sz w:val="28"/>
          <w:szCs w:val="28"/>
        </w:rPr>
        <w:t>подготовленным</w:t>
      </w:r>
      <w:proofErr w:type="gramEnd"/>
      <w:r w:rsidRPr="00C81C30">
        <w:rPr>
          <w:rFonts w:ascii="Times New Roman" w:hAnsi="Times New Roman" w:cs="Times New Roman"/>
          <w:sz w:val="28"/>
          <w:szCs w:val="28"/>
        </w:rPr>
        <w:t xml:space="preserve"> в составе документации по планировке </w:t>
      </w:r>
      <w:r w:rsidR="005C62F6" w:rsidRPr="005C62F6">
        <w:rPr>
          <w:rFonts w:ascii="Times New Roman" w:hAnsi="Times New Roman" w:cs="Times New Roman"/>
          <w:sz w:val="28"/>
          <w:szCs w:val="28"/>
        </w:rPr>
        <w:t>территории квартала, ограниченного улицами: Димитрова, Клинская, Окружная, Ржевская 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 xml:space="preserve">по адресу: 394006, г. Воронеж, 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городского округа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Воронеж), тел.: </w:t>
      </w:r>
      <w:r w:rsidR="001C6874">
        <w:rPr>
          <w:rFonts w:ascii="Times New Roman" w:hAnsi="Times New Roman" w:cs="Times New Roman"/>
          <w:sz w:val="28"/>
          <w:szCs w:val="28"/>
        </w:rPr>
        <w:t xml:space="preserve">(473) </w:t>
      </w:r>
      <w:r>
        <w:rPr>
          <w:rFonts w:ascii="Times New Roman" w:hAnsi="Times New Roman" w:cs="Times New Roman"/>
          <w:sz w:val="28"/>
          <w:szCs w:val="28"/>
        </w:rPr>
        <w:t>228-36-58,</w:t>
      </w:r>
      <w:r w:rsidRPr="00C81C30">
        <w:t xml:space="preserve"> </w:t>
      </w:r>
      <w:proofErr w:type="spellStart"/>
      <w:r w:rsidR="00501357">
        <w:rPr>
          <w:rFonts w:ascii="Times New Roman" w:hAnsi="Times New Roman" w:cs="Times New Roman"/>
          <w:sz w:val="28"/>
          <w:szCs w:val="28"/>
        </w:rPr>
        <w:t>имэйл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F6DD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BF6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605750" w:rsidRDefault="001C6874" w:rsidP="005C62F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Материалы по проектам</w:t>
      </w:r>
      <w:r w:rsidR="00605750"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750"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="00605750"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="00605750"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C41F09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C41F09">
        <w:rPr>
          <w:rFonts w:ascii="Times New Roman" w:hAnsi="Times New Roman" w:cs="Times New Roman"/>
          <w:sz w:val="28"/>
          <w:szCs w:val="28"/>
        </w:rPr>
        <w:t>Консультант</w:t>
      </w:r>
      <w:r w:rsidR="00605750"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605750"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5C62F6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5C62F6">
      <w:pgSz w:w="11905" w:h="16838"/>
      <w:pgMar w:top="964" w:right="567" w:bottom="96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C6874"/>
    <w:rsid w:val="00367D45"/>
    <w:rsid w:val="00501357"/>
    <w:rsid w:val="005A60C2"/>
    <w:rsid w:val="005B0395"/>
    <w:rsid w:val="005C35B0"/>
    <w:rsid w:val="005C62E4"/>
    <w:rsid w:val="005C62F6"/>
    <w:rsid w:val="005D0825"/>
    <w:rsid w:val="005E2DE7"/>
    <w:rsid w:val="00605750"/>
    <w:rsid w:val="00607BC4"/>
    <w:rsid w:val="00712C89"/>
    <w:rsid w:val="007D02C5"/>
    <w:rsid w:val="008A391B"/>
    <w:rsid w:val="009546AE"/>
    <w:rsid w:val="00A14EC0"/>
    <w:rsid w:val="00BF6DD5"/>
    <w:rsid w:val="00C41F09"/>
    <w:rsid w:val="00C81C3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2018-12-12T11:29:00Z</cp:lastPrinted>
  <dcterms:created xsi:type="dcterms:W3CDTF">2018-12-20T07:53:00Z</dcterms:created>
  <dcterms:modified xsi:type="dcterms:W3CDTF">2018-12-20T07:53:00Z</dcterms:modified>
</cp:coreProperties>
</file>