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42E0B" w:rsidRPr="00E43C1A" w:rsidRDefault="00042E0B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443417" w:rsidRPr="00443417">
        <w:rPr>
          <w:rFonts w:ascii="Times New Roman" w:hAnsi="Times New Roman" w:cs="Times New Roman"/>
          <w:sz w:val="24"/>
          <w:szCs w:val="24"/>
        </w:rPr>
        <w:t>02.</w:t>
      </w:r>
      <w:r w:rsidR="001A71EF">
        <w:rPr>
          <w:rFonts w:ascii="Times New Roman" w:hAnsi="Times New Roman" w:cs="Times New Roman"/>
          <w:sz w:val="24"/>
          <w:szCs w:val="24"/>
        </w:rPr>
        <w:t>12</w:t>
      </w:r>
      <w:r w:rsidRPr="00443417">
        <w:rPr>
          <w:rFonts w:ascii="Times New Roman" w:hAnsi="Times New Roman" w:cs="Times New Roman"/>
          <w:sz w:val="24"/>
          <w:szCs w:val="24"/>
        </w:rPr>
        <w:t xml:space="preserve">.2020 в </w:t>
      </w:r>
      <w:r w:rsidR="00443417" w:rsidRPr="00443417">
        <w:rPr>
          <w:rFonts w:ascii="Times New Roman" w:hAnsi="Times New Roman" w:cs="Times New Roman"/>
          <w:sz w:val="24"/>
          <w:szCs w:val="24"/>
        </w:rPr>
        <w:t>09</w:t>
      </w:r>
      <w:r w:rsidRPr="00443417">
        <w:rPr>
          <w:rFonts w:ascii="Times New Roman" w:hAnsi="Times New Roman" w:cs="Times New Roman"/>
          <w:sz w:val="24"/>
          <w:szCs w:val="24"/>
        </w:rPr>
        <w:t>:00</w:t>
      </w:r>
      <w:r w:rsidRPr="00E43C1A">
        <w:rPr>
          <w:rFonts w:ascii="Times New Roman" w:hAnsi="Times New Roman" w:cs="Times New Roman"/>
          <w:sz w:val="24"/>
          <w:szCs w:val="24"/>
        </w:rPr>
        <w:t xml:space="preserve">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43417" w:rsidRPr="00443417">
        <w:rPr>
          <w:rFonts w:ascii="Times New Roman" w:hAnsi="Times New Roman" w:cs="Times New Roman"/>
          <w:sz w:val="24"/>
          <w:szCs w:val="24"/>
        </w:rPr>
        <w:t xml:space="preserve">ул. </w:t>
      </w:r>
      <w:r w:rsidR="001A71EF">
        <w:rPr>
          <w:rFonts w:ascii="Times New Roman" w:hAnsi="Times New Roman" w:cs="Times New Roman"/>
          <w:sz w:val="24"/>
          <w:szCs w:val="24"/>
        </w:rPr>
        <w:t>Депутатская, д. 8</w:t>
      </w: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3417" w:rsidRPr="00621D01" w:rsidRDefault="001A71EF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ул. Депутатская, д. 8</w:t>
      </w:r>
    </w:p>
    <w:p w:rsidR="007A4395" w:rsidRDefault="001A71EF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305425" cy="2384461"/>
            <wp:effectExtent l="0" t="0" r="0" b="0"/>
            <wp:docPr id="2" name="Рисунок 2" descr="D:\Якименко\ДИЗАЙН РЕГЛАМЕНТ\ДЕПУТАТСКАЯ\Депутатская 8, Гарант\IMG_20201110_11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кименко\ДИЗАЙН РЕГЛАМЕНТ\ДЕПУТАТСКАЯ\Депутатская 8, Гарант\IMG_20201110_115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3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0B" w:rsidRPr="001A71EF" w:rsidRDefault="00042E0B" w:rsidP="001A71EF">
      <w:pPr>
        <w:ind w:firstLine="709"/>
        <w:jc w:val="both"/>
        <w:rPr>
          <w:noProof/>
          <w:lang w:eastAsia="ru-RU"/>
        </w:rPr>
      </w:pPr>
    </w:p>
    <w:p w:rsidR="001A71EF" w:rsidRPr="001A71EF" w:rsidRDefault="001A71EF" w:rsidP="001A71EF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Управой Советского района городского округа город Воронеж, на основании                 п. 10.4 постановления администрации городского округа город Воронеж от 21.10.2015              № 806 02.12.2020 в 09:00 ч. будет производиться демонтаж информационных конструкций, расположенных по адресу: г. Воронеж., ул. Депутатская,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10</w:t>
      </w:r>
    </w:p>
    <w:p w:rsidR="001A71EF" w:rsidRPr="001A71EF" w:rsidRDefault="001A71EF" w:rsidP="001A71E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A71EF" w:rsidRPr="001A71EF" w:rsidRDefault="001A71EF" w:rsidP="001A71E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Телефон для справок: 272-46-34 </w:t>
      </w:r>
    </w:p>
    <w:p w:rsidR="001A71EF" w:rsidRPr="001A71EF" w:rsidRDefault="001A71EF" w:rsidP="001A71E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ул. Депутатская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, д. 10</w:t>
      </w:r>
    </w:p>
    <w:p w:rsidR="00ED6F5B" w:rsidRDefault="001A71EF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72100" cy="2414427"/>
            <wp:effectExtent l="0" t="0" r="0" b="5080"/>
            <wp:docPr id="6" name="Рисунок 6" descr="D:\Якименко\ДИЗАЙН РЕГЛАМЕНТ\ДЕПУТАТСКАЯ\Депутатская 10, Маникюр, Парикмахерская\IMG_20201110_11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Якименко\ДИЗАЙН РЕГЛАМЕНТ\ДЕПУТАТСКАЯ\Депутатская 10, Маникюр, Парикмахерская\IMG_20201110_112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47" cy="241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EF" w:rsidRPr="001A71EF" w:rsidRDefault="001A71EF" w:rsidP="001A71EF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Управой Советского района городского округа город Воронеж, на основании                 п. 10.4 постановления администрации городского округа город Воронеж от 21.10.2015              </w:t>
      </w: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№ 806 02.12.2020 в 09:00 ч. будет производиться демонтаж информационных конструкций, расположенных по адресу: г. Воронеж., ул. Депутатская,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10</w:t>
      </w:r>
    </w:p>
    <w:p w:rsidR="001A71EF" w:rsidRPr="001A71EF" w:rsidRDefault="001A71EF" w:rsidP="001A71E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A71EF" w:rsidRPr="001A71EF" w:rsidRDefault="001A71EF" w:rsidP="001A71E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Телефон для справок: 272-46-34 </w:t>
      </w:r>
    </w:p>
    <w:p w:rsidR="001A71EF" w:rsidRPr="001A71EF" w:rsidRDefault="001A71EF" w:rsidP="001A71E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ул. Депутатская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, д. 10</w:t>
      </w:r>
    </w:p>
    <w:p w:rsidR="001A71EF" w:rsidRDefault="001A71EF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28195" cy="5839762"/>
            <wp:effectExtent l="0" t="0" r="1270" b="0"/>
            <wp:docPr id="7" name="Рисунок 7" descr="D:\Якименко\ДИЗАЙН РЕГЛАМЕНТ\ДЕПУТАТСКАЯ\Депутатская 10, Маникюр, Парикмахерская\IMG_20201110_11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Якименко\ДИЗАЙН РЕГЛАМЕНТ\ДЕПУТАТСКАЯ\Депутатская 10, Маникюр, Парикмахерская\IMG_20201110_112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70" cy="584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EF" w:rsidRDefault="001A71EF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A71EF" w:rsidRPr="001A71EF" w:rsidRDefault="001A71EF" w:rsidP="001A71EF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Управой Советского района городского округа город Воронеж, на основании                 п. 10.4 постановления администрации городского округа город Воронеж от 21.10.2015              № 806 02.12.2020 в 09:00 ч. будет производиться демонтаж информационных конструкций, расположенных по адресу: г. Воронеж., ул. Депутатская,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21</w:t>
      </w:r>
    </w:p>
    <w:p w:rsidR="001A71EF" w:rsidRPr="001A71EF" w:rsidRDefault="001A71EF" w:rsidP="001A71E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A71EF" w:rsidRPr="001A71EF" w:rsidRDefault="001A71EF" w:rsidP="001A71E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Телефон для справок: 272-46-34 </w:t>
      </w:r>
    </w:p>
    <w:p w:rsidR="001A71EF" w:rsidRPr="001A71EF" w:rsidRDefault="001A71EF" w:rsidP="001A71E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ул. Депутатская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, д. 21</w:t>
      </w:r>
    </w:p>
    <w:p w:rsidR="001A71EF" w:rsidRDefault="001A71EF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29200" cy="2260314"/>
            <wp:effectExtent l="0" t="0" r="0" b="6985"/>
            <wp:docPr id="8" name="Рисунок 8" descr="D:\Якименко\ДИЗАЙН РЕГЛАМЕНТ\ДЕПУТАТСКАЯ\Депутатская 21, Магазин Дело житейского\IMG_20201110_11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Якименко\ДИЗАЙН РЕГЛАМЕНТ\ДЕПУТАТСКАЯ\Депутатская 21, Магазин Дело житейского\IMG_20201110_111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6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96" w:rsidRDefault="00757096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57096" w:rsidRPr="001A71EF" w:rsidRDefault="00757096" w:rsidP="00757096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Управой Советского района городского округа город Воронеж, на основании                 п. 10.4 постановления администрации городского округа город Воронеж от 21.10.2015              № 806 02.12.2020 в 09:00 ч. будет производиться демонтаж информационных конструкций, расположенных по адресу: г. Воронеж., ул.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Южно-Моравская</w:t>
      </w: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16</w:t>
      </w:r>
    </w:p>
    <w:p w:rsidR="00757096" w:rsidRPr="001A71EF" w:rsidRDefault="00757096" w:rsidP="0075709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57096" w:rsidRPr="001A71EF" w:rsidRDefault="00757096" w:rsidP="0075709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Телефон для справок: 272-46-34 </w:t>
      </w:r>
    </w:p>
    <w:p w:rsidR="00757096" w:rsidRPr="001A71EF" w:rsidRDefault="00757096" w:rsidP="0075709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ул.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Южно-Моравская, д. 16</w:t>
      </w:r>
    </w:p>
    <w:p w:rsidR="00757096" w:rsidRDefault="00757096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48125" cy="2859029"/>
            <wp:effectExtent l="0" t="0" r="0" b="0"/>
            <wp:docPr id="1" name="Рисунок 1" descr="D:\Ирина\Уведомления о протоколе\ЮЖНО-МОРАВСКАЯ\ЮМ 16 Бир Мир\ччччччч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Уведомления о протоколе\ЮЖНО-МОРАВСКАЯ\ЮМ 16 Бир Мир\ччччччч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96" w:rsidRPr="001A71EF" w:rsidRDefault="00757096" w:rsidP="00757096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Управой Советского района городского округа город Воронеж, на основании                 п. 10.4 постановления администрации городского округа город Воронеж от 21.10.2015              № 806 02.12.2020 в 09:00 ч. будет производиться демонтаж информационных конструкций, расположенных по адресу: г. Воронеж., ул.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Южно-Моравская</w:t>
      </w: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21б</w:t>
      </w:r>
    </w:p>
    <w:p w:rsidR="00757096" w:rsidRPr="001A71EF" w:rsidRDefault="00757096" w:rsidP="0075709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57096" w:rsidRDefault="00757096" w:rsidP="0075709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Телефон для справок: 272-46-34 </w:t>
      </w:r>
    </w:p>
    <w:p w:rsidR="00057B5A" w:rsidRPr="001A71EF" w:rsidRDefault="00057B5A" w:rsidP="0075709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7096" w:rsidRPr="001A71EF" w:rsidRDefault="00757096" w:rsidP="00757096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ул.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Южно-Моравская, д. 21б</w:t>
      </w:r>
    </w:p>
    <w:p w:rsidR="00757096" w:rsidRDefault="00757096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8032" cy="2514600"/>
            <wp:effectExtent l="0" t="0" r="8890" b="0"/>
            <wp:docPr id="3" name="Рисунок 3" descr="D:\Ирина\Уведомления о протоколе\ЮЖНО-МОРАВСКАЯ\ЮМ 21б Аптека 36+\ббббб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Уведомления о протоколе\ЮЖНО-МОРАВСКАЯ\ЮМ 21б Аптека 36+\ббббббб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32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B5A" w:rsidRPr="001A71EF" w:rsidRDefault="00057B5A" w:rsidP="00057B5A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Управой Советского района городского округа город Воронеж, на основании                 п. 10.4 постановления администрации городского округа город Воронеж от 21.10.2015              № 806 02.12.2020 в 09:00 ч. будет производиться демонтаж информационных конструкций, расположенных по адресу: г. Воронеж., ул. </w:t>
      </w:r>
      <w:r w:rsidR="001F6654">
        <w:rPr>
          <w:rFonts w:ascii="Times New Roman" w:hAnsi="Times New Roman" w:cs="Times New Roman"/>
          <w:noProof/>
          <w:sz w:val="24"/>
          <w:szCs w:val="24"/>
          <w:lang w:eastAsia="ru-RU"/>
        </w:rPr>
        <w:t>Юлюса Янониса</w:t>
      </w: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д. </w:t>
      </w:r>
      <w:r w:rsidR="001F6654">
        <w:rPr>
          <w:rFonts w:ascii="Times New Roman" w:hAnsi="Times New Roman" w:cs="Times New Roman"/>
          <w:noProof/>
          <w:sz w:val="24"/>
          <w:szCs w:val="24"/>
          <w:lang w:eastAsia="ru-RU"/>
        </w:rPr>
        <w:t>17а</w:t>
      </w:r>
    </w:p>
    <w:p w:rsidR="00057B5A" w:rsidRPr="001A71EF" w:rsidRDefault="00057B5A" w:rsidP="00057B5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57B5A" w:rsidRPr="001A71EF" w:rsidRDefault="00057B5A" w:rsidP="00057B5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Телефон для справок: 272-46-34 </w:t>
      </w:r>
    </w:p>
    <w:p w:rsidR="00057B5A" w:rsidRPr="001A71EF" w:rsidRDefault="00057B5A" w:rsidP="00057B5A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A71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ул. </w:t>
      </w:r>
      <w:r w:rsidR="001F66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Юлюса Янониса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, д. </w:t>
      </w:r>
      <w:r w:rsidR="001F66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17а</w:t>
      </w:r>
    </w:p>
    <w:p w:rsidR="00057B5A" w:rsidRPr="001F2DD8" w:rsidRDefault="00057B5A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00500" cy="3000375"/>
            <wp:effectExtent l="0" t="0" r="0" b="9525"/>
            <wp:docPr id="4" name="Рисунок 4" descr="D:\Якименко\ДИЗАЙН РЕГЛАМЕНТ\ЮЛЮСА ЯНОНИСА\ЮЯ17а лаватера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кименко\ДИЗАЙН РЕГЛАМЕНТ\ЮЛЮСА ЯНОНИСА\ЮЯ17а лаватера\IMG_1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96" cy="300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B5A" w:rsidRPr="001F2DD8" w:rsidSect="001A71EF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6085"/>
    <w:rsid w:val="0002374B"/>
    <w:rsid w:val="00042E0B"/>
    <w:rsid w:val="00057B5A"/>
    <w:rsid w:val="000730DC"/>
    <w:rsid w:val="00080373"/>
    <w:rsid w:val="00086CB5"/>
    <w:rsid w:val="000C6493"/>
    <w:rsid w:val="001916EA"/>
    <w:rsid w:val="001A71EF"/>
    <w:rsid w:val="001F2DD8"/>
    <w:rsid w:val="001F6654"/>
    <w:rsid w:val="00205DA4"/>
    <w:rsid w:val="0024056F"/>
    <w:rsid w:val="003039CC"/>
    <w:rsid w:val="00443417"/>
    <w:rsid w:val="004F769F"/>
    <w:rsid w:val="00572D04"/>
    <w:rsid w:val="005D515F"/>
    <w:rsid w:val="00621D01"/>
    <w:rsid w:val="00682053"/>
    <w:rsid w:val="00685F1B"/>
    <w:rsid w:val="006C6E5A"/>
    <w:rsid w:val="006D6415"/>
    <w:rsid w:val="006E726A"/>
    <w:rsid w:val="00757096"/>
    <w:rsid w:val="0077106C"/>
    <w:rsid w:val="00781B42"/>
    <w:rsid w:val="007A4395"/>
    <w:rsid w:val="00810D4E"/>
    <w:rsid w:val="00875AB7"/>
    <w:rsid w:val="008A6DEE"/>
    <w:rsid w:val="008E0BC0"/>
    <w:rsid w:val="00A2520D"/>
    <w:rsid w:val="00A4047F"/>
    <w:rsid w:val="00B51A07"/>
    <w:rsid w:val="00BB3BCE"/>
    <w:rsid w:val="00BB6AF9"/>
    <w:rsid w:val="00D37A1C"/>
    <w:rsid w:val="00E43C1A"/>
    <w:rsid w:val="00E85509"/>
    <w:rsid w:val="00ED6F5B"/>
    <w:rsid w:val="00EF7DE4"/>
    <w:rsid w:val="00F95EB8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064B2"/>
  <w15:docId w15:val="{8E3153D6-EF30-A44A-9187-42CF93C54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7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4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Microsoft Office User</cp:lastModifiedBy>
  <cp:revision>37</cp:revision>
  <dcterms:created xsi:type="dcterms:W3CDTF">2018-05-16T09:08:00Z</dcterms:created>
  <dcterms:modified xsi:type="dcterms:W3CDTF">2020-12-02T09:23:00Z</dcterms:modified>
</cp:coreProperties>
</file>