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14" w:rsidRPr="00163D7B" w:rsidRDefault="00AD6014" w:rsidP="00AD6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D6014" w:rsidRDefault="00AD6014" w:rsidP="00AD6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014" w:rsidRPr="0022243B" w:rsidRDefault="00AD6014" w:rsidP="00AD6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43B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AD6014" w:rsidRDefault="00AD6014" w:rsidP="00AD6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43B">
        <w:rPr>
          <w:rFonts w:ascii="Times New Roman" w:hAnsi="Times New Roman" w:cs="Times New Roman"/>
          <w:b/>
          <w:sz w:val="26"/>
          <w:szCs w:val="26"/>
        </w:rPr>
        <w:t>купли-продажи</w:t>
      </w:r>
    </w:p>
    <w:p w:rsidR="00AD6014" w:rsidRPr="0022243B" w:rsidRDefault="00AD6014" w:rsidP="00AD6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Х-Х-Х</w:t>
      </w:r>
    </w:p>
    <w:p w:rsidR="00F91305" w:rsidRPr="0022243B" w:rsidRDefault="00F91305" w:rsidP="00F913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1305" w:rsidRPr="0022243B" w:rsidRDefault="00F91305" w:rsidP="00F9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Воронеж</w:t>
      </w:r>
      <w:r w:rsidRPr="002224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679D0">
        <w:rPr>
          <w:rFonts w:ascii="Times New Roman" w:hAnsi="Times New Roman" w:cs="Times New Roman"/>
          <w:sz w:val="24"/>
          <w:szCs w:val="24"/>
        </w:rPr>
        <w:t xml:space="preserve">    </w:t>
      </w:r>
      <w:r w:rsidR="008C5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679D0">
        <w:rPr>
          <w:rFonts w:ascii="Times New Roman" w:hAnsi="Times New Roman" w:cs="Times New Roman"/>
          <w:sz w:val="24"/>
          <w:szCs w:val="24"/>
        </w:rPr>
        <w:t>«___»</w:t>
      </w:r>
      <w:r w:rsidR="006679D0" w:rsidRPr="0022243B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6679D0">
        <w:rPr>
          <w:rFonts w:ascii="Times New Roman" w:hAnsi="Times New Roman" w:cs="Times New Roman"/>
          <w:sz w:val="24"/>
          <w:szCs w:val="24"/>
        </w:rPr>
        <w:t>20_</w:t>
      </w:r>
      <w:r w:rsidR="006679D0" w:rsidRPr="0022243B">
        <w:rPr>
          <w:rFonts w:ascii="Times New Roman" w:hAnsi="Times New Roman" w:cs="Times New Roman"/>
          <w:sz w:val="24"/>
          <w:szCs w:val="24"/>
        </w:rPr>
        <w:t>___</w:t>
      </w:r>
      <w:r w:rsidR="006679D0">
        <w:rPr>
          <w:rFonts w:ascii="Times New Roman" w:hAnsi="Times New Roman" w:cs="Times New Roman"/>
          <w:sz w:val="24"/>
          <w:szCs w:val="24"/>
        </w:rPr>
        <w:t>_</w:t>
      </w:r>
    </w:p>
    <w:p w:rsidR="00F91305" w:rsidRDefault="00F91305" w:rsidP="00F9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4436" w:rsidRDefault="00604436" w:rsidP="006044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город Воронеж</w:t>
      </w:r>
      <w:r w:rsidRPr="0022243B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ая в дальнейшем </w:t>
      </w:r>
      <w:r w:rsidRPr="00364099">
        <w:rPr>
          <w:rFonts w:ascii="Times New Roman" w:hAnsi="Times New Roman" w:cs="Times New Roman"/>
          <w:b/>
          <w:sz w:val="24"/>
          <w:szCs w:val="24"/>
        </w:rPr>
        <w:t>«Продавец»,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руководителя управления имущественных и земельных отношений администрации городского округа город Воронеж__________________________</w:t>
      </w:r>
      <w:r w:rsidRPr="0022243B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2243B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___________№   _____</w:t>
      </w:r>
      <w:r w:rsidRPr="0022243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224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243B">
        <w:rPr>
          <w:rFonts w:ascii="Times New Roman" w:hAnsi="Times New Roman" w:cs="Times New Roman"/>
          <w:sz w:val="24"/>
          <w:szCs w:val="24"/>
        </w:rPr>
        <w:t xml:space="preserve"> одной стороны, и </w:t>
      </w:r>
    </w:p>
    <w:p w:rsidR="00604436" w:rsidRDefault="00604436" w:rsidP="006044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 w:rsidRPr="00364099"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именуем__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436" w:rsidRDefault="00604436" w:rsidP="006044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DC7C8E">
        <w:rPr>
          <w:rFonts w:ascii="Times New Roman" w:hAnsi="Times New Roman" w:cs="Times New Roman"/>
          <w:sz w:val="16"/>
          <w:szCs w:val="16"/>
        </w:rPr>
        <w:t>(полное 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DC7C8E">
        <w:rPr>
          <w:rFonts w:ascii="Times New Roman" w:hAnsi="Times New Roman" w:cs="Times New Roman"/>
          <w:sz w:val="16"/>
          <w:szCs w:val="16"/>
        </w:rPr>
        <w:t>Ф.И.О физического лица)</w:t>
      </w:r>
      <w:proofErr w:type="gramEnd"/>
    </w:p>
    <w:p w:rsidR="00604436" w:rsidRDefault="00604436" w:rsidP="006044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43B">
        <w:rPr>
          <w:rFonts w:ascii="Times New Roman" w:hAnsi="Times New Roman" w:cs="Times New Roman"/>
          <w:sz w:val="24"/>
          <w:szCs w:val="24"/>
        </w:rPr>
        <w:t>даль</w:t>
      </w:r>
      <w:r>
        <w:rPr>
          <w:rFonts w:ascii="Times New Roman" w:hAnsi="Times New Roman" w:cs="Times New Roman"/>
          <w:sz w:val="24"/>
          <w:szCs w:val="24"/>
        </w:rPr>
        <w:t>нейшем</w:t>
      </w:r>
      <w:proofErr w:type="gramEnd"/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 w:rsidRPr="00364099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22243B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436" w:rsidRDefault="00604436" w:rsidP="006044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(должность, Ф.И.О</w:t>
      </w:r>
      <w:r>
        <w:rPr>
          <w:rFonts w:ascii="Times New Roman" w:hAnsi="Times New Roman" w:cs="Times New Roman"/>
          <w:sz w:val="16"/>
          <w:szCs w:val="16"/>
        </w:rPr>
        <w:t>, либо Ф.И.О. и паспортные данные представителя покупателя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604436" w:rsidRDefault="00604436" w:rsidP="006044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43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243B">
        <w:rPr>
          <w:rFonts w:ascii="Times New Roman" w:hAnsi="Times New Roman" w:cs="Times New Roman"/>
          <w:sz w:val="24"/>
          <w:szCs w:val="24"/>
        </w:rPr>
        <w:t>___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2243B">
        <w:rPr>
          <w:rFonts w:ascii="Times New Roman" w:hAnsi="Times New Roman" w:cs="Times New Roman"/>
          <w:sz w:val="24"/>
          <w:szCs w:val="24"/>
        </w:rPr>
        <w:t>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224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4436" w:rsidRDefault="00604436" w:rsidP="006044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(устава, доверенности</w:t>
      </w:r>
      <w:r>
        <w:rPr>
          <w:rFonts w:ascii="Times New Roman" w:hAnsi="Times New Roman" w:cs="Times New Roman"/>
          <w:sz w:val="16"/>
          <w:szCs w:val="16"/>
        </w:rPr>
        <w:t>, ОГРИП, паспортные данные покупателя – физического лица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604436" w:rsidRPr="001C50FD" w:rsidRDefault="00604436" w:rsidP="006044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совместно именуемые «Стороны», </w:t>
      </w:r>
      <w:r w:rsidRPr="0022243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F91305" w:rsidRPr="00AF4736" w:rsidRDefault="00F91305" w:rsidP="00F91305">
      <w:pPr>
        <w:pStyle w:val="a4"/>
        <w:ind w:firstLine="708"/>
        <w:jc w:val="both"/>
        <w:rPr>
          <w:sz w:val="24"/>
          <w:szCs w:val="24"/>
        </w:rPr>
      </w:pPr>
    </w:p>
    <w:p w:rsidR="00A7100A" w:rsidRPr="001C50FD" w:rsidRDefault="00A7100A" w:rsidP="00A71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2"/>
      <w:bookmarkEnd w:id="0"/>
      <w:r w:rsidRPr="001C50F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7100A" w:rsidRPr="001F2649" w:rsidRDefault="00A7100A" w:rsidP="00A71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07A" w:rsidRPr="004C55EF" w:rsidRDefault="00723168" w:rsidP="00723168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483923">
        <w:rPr>
          <w:rFonts w:ascii="Times New Roman" w:hAnsi="Times New Roman" w:cs="Times New Roman"/>
          <w:sz w:val="24"/>
          <w:szCs w:val="24"/>
        </w:rPr>
        <w:t> </w:t>
      </w:r>
      <w:r w:rsidR="00A7100A" w:rsidRPr="004C55EF">
        <w:rPr>
          <w:rFonts w:ascii="Times New Roman" w:hAnsi="Times New Roman" w:cs="Times New Roman"/>
          <w:sz w:val="24"/>
          <w:szCs w:val="24"/>
        </w:rPr>
        <w:t xml:space="preserve">По настоящему Договору Продавец продает, а Покупатель приобретает на аукционе в электронной форме, состоявшемся </w:t>
      </w:r>
      <w:r w:rsidR="00A30E51" w:rsidRPr="005A45B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30E51" w:rsidRPr="005A45B0">
        <w:rPr>
          <w:rFonts w:ascii="Times New Roman" w:hAnsi="Times New Roman" w:cs="Times New Roman"/>
          <w:i/>
          <w:sz w:val="24"/>
          <w:szCs w:val="24"/>
          <w:u w:val="single"/>
        </w:rPr>
        <w:t>дата</w:t>
      </w:r>
      <w:r w:rsidR="00A30E51" w:rsidRPr="005A45B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30E51">
        <w:rPr>
          <w:rFonts w:ascii="Times New Roman" w:hAnsi="Times New Roman" w:cs="Times New Roman"/>
          <w:sz w:val="24"/>
          <w:szCs w:val="24"/>
        </w:rPr>
        <w:t xml:space="preserve"> </w:t>
      </w:r>
      <w:r w:rsidR="00A7100A" w:rsidRPr="004C55EF">
        <w:rPr>
          <w:rFonts w:ascii="Times New Roman" w:hAnsi="Times New Roman" w:cs="Times New Roman"/>
          <w:sz w:val="24"/>
          <w:szCs w:val="24"/>
        </w:rPr>
        <w:t xml:space="preserve">(протокол аукциона в электронной форме № </w:t>
      </w:r>
      <w:r w:rsidR="000213BA">
        <w:rPr>
          <w:rFonts w:ascii="Times New Roman" w:hAnsi="Times New Roman" w:cs="Times New Roman"/>
          <w:sz w:val="24"/>
          <w:szCs w:val="24"/>
        </w:rPr>
        <w:t>___</w:t>
      </w:r>
      <w:r w:rsidR="00A7100A" w:rsidRPr="004C55EF">
        <w:rPr>
          <w:rFonts w:ascii="Times New Roman" w:hAnsi="Times New Roman" w:cs="Times New Roman"/>
          <w:sz w:val="24"/>
          <w:szCs w:val="24"/>
        </w:rPr>
        <w:t xml:space="preserve"> приведен в Приложении № 1 к настоящему Договору) муниципальное имущество:</w:t>
      </w:r>
      <w:r w:rsidR="00604436">
        <w:rPr>
          <w:rFonts w:ascii="Times New Roman" w:hAnsi="Times New Roman" w:cs="Times New Roman"/>
          <w:sz w:val="24"/>
          <w:szCs w:val="24"/>
        </w:rPr>
        <w:t>_________________ (</w:t>
      </w:r>
      <w:r w:rsidR="00604436" w:rsidRPr="00604436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800852">
        <w:rPr>
          <w:rFonts w:ascii="Times New Roman" w:hAnsi="Times New Roman" w:cs="Times New Roman"/>
          <w:i/>
          <w:sz w:val="24"/>
          <w:szCs w:val="24"/>
        </w:rPr>
        <w:t xml:space="preserve">и характеристики </w:t>
      </w:r>
      <w:r w:rsidR="00604436" w:rsidRPr="00604436">
        <w:rPr>
          <w:rFonts w:ascii="Times New Roman" w:hAnsi="Times New Roman" w:cs="Times New Roman"/>
          <w:i/>
          <w:sz w:val="24"/>
          <w:szCs w:val="24"/>
        </w:rPr>
        <w:t>имущества</w:t>
      </w:r>
      <w:r w:rsidR="00604436">
        <w:rPr>
          <w:rFonts w:ascii="Times New Roman" w:hAnsi="Times New Roman" w:cs="Times New Roman"/>
          <w:sz w:val="24"/>
          <w:szCs w:val="24"/>
        </w:rPr>
        <w:t>)</w:t>
      </w:r>
      <w:r w:rsidR="004C55EF" w:rsidRPr="004C55EF">
        <w:rPr>
          <w:rFonts w:ascii="Times New Roman" w:hAnsi="Times New Roman" w:cs="Times New Roman"/>
          <w:sz w:val="24"/>
          <w:szCs w:val="24"/>
        </w:rPr>
        <w:t xml:space="preserve">, </w:t>
      </w:r>
      <w:r w:rsidR="003B19D2">
        <w:rPr>
          <w:rFonts w:ascii="Times New Roman" w:hAnsi="Times New Roman" w:cs="Times New Roman"/>
          <w:sz w:val="24"/>
          <w:szCs w:val="24"/>
        </w:rPr>
        <w:t xml:space="preserve">площадью ____ </w:t>
      </w:r>
      <w:proofErr w:type="spellStart"/>
      <w:r w:rsidR="003B19D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3B19D2">
        <w:rPr>
          <w:rFonts w:ascii="Times New Roman" w:hAnsi="Times New Roman" w:cs="Times New Roman"/>
          <w:sz w:val="24"/>
          <w:szCs w:val="24"/>
        </w:rPr>
        <w:t>.</w:t>
      </w:r>
      <w:r w:rsidR="003B19D2" w:rsidRPr="0022243B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B19D2">
        <w:rPr>
          <w:rFonts w:ascii="Times New Roman" w:hAnsi="Times New Roman" w:cs="Times New Roman"/>
          <w:sz w:val="24"/>
          <w:szCs w:val="24"/>
        </w:rPr>
        <w:t>,</w:t>
      </w:r>
      <w:r w:rsidR="003B19D2" w:rsidRPr="004C55EF">
        <w:rPr>
          <w:rFonts w:ascii="Times New Roman" w:hAnsi="Times New Roman" w:cs="Times New Roman"/>
          <w:sz w:val="24"/>
          <w:szCs w:val="24"/>
        </w:rPr>
        <w:t xml:space="preserve"> </w:t>
      </w:r>
      <w:r w:rsidR="004C55EF" w:rsidRPr="004C55EF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800852">
        <w:rPr>
          <w:rFonts w:ascii="Times New Roman" w:hAnsi="Times New Roman" w:cs="Times New Roman"/>
          <w:sz w:val="24"/>
          <w:szCs w:val="24"/>
        </w:rPr>
        <w:t xml:space="preserve">_________________, </w:t>
      </w:r>
      <w:r w:rsidR="004C55EF" w:rsidRPr="004C55EF">
        <w:rPr>
          <w:rFonts w:ascii="Times New Roman" w:hAnsi="Times New Roman" w:cs="Times New Roman"/>
          <w:sz w:val="24"/>
          <w:szCs w:val="24"/>
        </w:rPr>
        <w:t xml:space="preserve">расположенное по адресу: </w:t>
      </w:r>
      <w:r w:rsidR="00800852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F211F6" w:rsidRPr="004C55EF">
        <w:rPr>
          <w:rFonts w:ascii="Times New Roman" w:hAnsi="Times New Roman" w:cs="Times New Roman"/>
          <w:sz w:val="24"/>
          <w:szCs w:val="24"/>
        </w:rPr>
        <w:t xml:space="preserve">(далее – Объект). </w:t>
      </w:r>
    </w:p>
    <w:p w:rsidR="00A7100A" w:rsidRDefault="00A7100A" w:rsidP="00F211F6">
      <w:pPr>
        <w:pStyle w:val="a4"/>
        <w:widowControl w:val="0"/>
        <w:ind w:firstLine="709"/>
        <w:jc w:val="both"/>
        <w:rPr>
          <w:b w:val="0"/>
          <w:sz w:val="24"/>
          <w:szCs w:val="24"/>
        </w:rPr>
      </w:pPr>
      <w:r w:rsidRPr="0095474F">
        <w:rPr>
          <w:b w:val="0"/>
          <w:sz w:val="24"/>
          <w:szCs w:val="24"/>
        </w:rPr>
        <w:t>1.2. Отчуждаемый Объект принадлежит Продавцу</w:t>
      </w:r>
      <w:r w:rsidRPr="0095474F">
        <w:rPr>
          <w:sz w:val="24"/>
          <w:szCs w:val="24"/>
        </w:rPr>
        <w:t xml:space="preserve"> </w:t>
      </w:r>
      <w:r w:rsidRPr="0095474F">
        <w:rPr>
          <w:b w:val="0"/>
          <w:sz w:val="24"/>
        </w:rPr>
        <w:t xml:space="preserve">на праве собственности. Право собственности на </w:t>
      </w:r>
      <w:r w:rsidR="004201BA">
        <w:rPr>
          <w:b w:val="0"/>
          <w:sz w:val="24"/>
        </w:rPr>
        <w:t xml:space="preserve">Объект </w:t>
      </w:r>
      <w:r w:rsidRPr="0095474F">
        <w:rPr>
          <w:b w:val="0"/>
          <w:sz w:val="24"/>
        </w:rPr>
        <w:t>зарегистрировано Управлением Федеральной службы государственной регистрации, кадастра и картографии по Воронежской области, о чем в Едином государственном реестре прав на</w:t>
      </w:r>
      <w:r>
        <w:rPr>
          <w:b w:val="0"/>
          <w:sz w:val="24"/>
        </w:rPr>
        <w:t xml:space="preserve"> </w:t>
      </w:r>
      <w:r w:rsidRPr="0095474F">
        <w:rPr>
          <w:b w:val="0"/>
          <w:sz w:val="24"/>
        </w:rPr>
        <w:t>недвижимое имущество и сделок с ним сделан</w:t>
      </w:r>
      <w:r w:rsidR="004C55EF">
        <w:rPr>
          <w:b w:val="0"/>
          <w:sz w:val="24"/>
        </w:rPr>
        <w:t>а</w:t>
      </w:r>
      <w:r w:rsidRPr="0095474F">
        <w:rPr>
          <w:b w:val="0"/>
          <w:sz w:val="24"/>
        </w:rPr>
        <w:t xml:space="preserve"> запись регистрации </w:t>
      </w:r>
      <w:bookmarkStart w:id="1" w:name="Par45"/>
      <w:bookmarkEnd w:id="1"/>
      <w:r w:rsidRPr="004C55EF">
        <w:rPr>
          <w:b w:val="0"/>
          <w:sz w:val="24"/>
        </w:rPr>
        <w:t xml:space="preserve">№ </w:t>
      </w:r>
      <w:r w:rsidR="00800852">
        <w:rPr>
          <w:b w:val="0"/>
          <w:sz w:val="24"/>
        </w:rPr>
        <w:t xml:space="preserve">___________________ </w:t>
      </w:r>
      <w:proofErr w:type="gramStart"/>
      <w:r w:rsidRPr="004C55EF">
        <w:rPr>
          <w:b w:val="0"/>
          <w:sz w:val="24"/>
          <w:szCs w:val="24"/>
        </w:rPr>
        <w:t>от</w:t>
      </w:r>
      <w:proofErr w:type="gramEnd"/>
      <w:r w:rsidR="00800852">
        <w:rPr>
          <w:b w:val="0"/>
          <w:sz w:val="24"/>
          <w:szCs w:val="24"/>
        </w:rPr>
        <w:t xml:space="preserve"> __________</w:t>
      </w:r>
      <w:r w:rsidRPr="004C55EF">
        <w:rPr>
          <w:b w:val="0"/>
          <w:sz w:val="24"/>
          <w:szCs w:val="24"/>
        </w:rPr>
        <w:t>.</w:t>
      </w:r>
    </w:p>
    <w:p w:rsidR="00A7100A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100A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3D7B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 w:rsidRPr="00163D7B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A7100A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00852" w:rsidRPr="00B96258" w:rsidRDefault="00800852" w:rsidP="00800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258">
        <w:rPr>
          <w:rFonts w:ascii="Times New Roman" w:hAnsi="Times New Roman" w:cs="Times New Roman"/>
          <w:sz w:val="24"/>
          <w:szCs w:val="24"/>
        </w:rPr>
        <w:t xml:space="preserve">2.1. Общая стоимость передаваемого по настоящему Договору Объекта составляет </w:t>
      </w:r>
      <w:r w:rsidRPr="00B96258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Pr="00B962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6258">
        <w:rPr>
          <w:rFonts w:ascii="Times New Roman" w:hAnsi="Times New Roman" w:cs="Times New Roman"/>
          <w:i/>
          <w:sz w:val="24"/>
          <w:szCs w:val="24"/>
          <w:u w:val="single"/>
        </w:rPr>
        <w:t>(прописью)</w:t>
      </w:r>
      <w:r w:rsidRPr="00B96258">
        <w:rPr>
          <w:rFonts w:ascii="Times New Roman" w:hAnsi="Times New Roman" w:cs="Times New Roman"/>
          <w:sz w:val="24"/>
          <w:szCs w:val="24"/>
        </w:rPr>
        <w:t xml:space="preserve"> рублей без учета НДС </w:t>
      </w:r>
      <w:r w:rsidRPr="00927ADB">
        <w:rPr>
          <w:rFonts w:ascii="Times New Roman" w:hAnsi="Times New Roman" w:cs="Times New Roman"/>
          <w:sz w:val="24"/>
          <w:szCs w:val="24"/>
        </w:rPr>
        <w:t>(</w:t>
      </w:r>
      <w:r w:rsidRPr="00E83C53">
        <w:rPr>
          <w:rFonts w:ascii="Times New Roman" w:hAnsi="Times New Roman" w:cs="Times New Roman"/>
          <w:i/>
          <w:sz w:val="24"/>
          <w:szCs w:val="24"/>
        </w:rPr>
        <w:t xml:space="preserve">сумма НДС указывается в случае приобретения </w:t>
      </w:r>
      <w:r w:rsidR="00BB4DF2">
        <w:rPr>
          <w:rFonts w:ascii="Times New Roman" w:hAnsi="Times New Roman" w:cs="Times New Roman"/>
          <w:i/>
          <w:sz w:val="24"/>
          <w:szCs w:val="24"/>
        </w:rPr>
        <w:t>О</w:t>
      </w:r>
      <w:r w:rsidRPr="00E83C53">
        <w:rPr>
          <w:rFonts w:ascii="Times New Roman" w:hAnsi="Times New Roman" w:cs="Times New Roman"/>
          <w:i/>
          <w:sz w:val="24"/>
          <w:szCs w:val="24"/>
        </w:rPr>
        <w:t>бъект</w:t>
      </w:r>
      <w:r w:rsidR="00BB4DF2">
        <w:rPr>
          <w:rFonts w:ascii="Times New Roman" w:hAnsi="Times New Roman" w:cs="Times New Roman"/>
          <w:i/>
          <w:sz w:val="24"/>
          <w:szCs w:val="24"/>
        </w:rPr>
        <w:t>а</w:t>
      </w:r>
      <w:r w:rsidRPr="00E83C53">
        <w:rPr>
          <w:rFonts w:ascii="Times New Roman" w:hAnsi="Times New Roman" w:cs="Times New Roman"/>
          <w:i/>
          <w:sz w:val="24"/>
          <w:szCs w:val="24"/>
        </w:rPr>
        <w:t xml:space="preserve"> физическим лицом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6258">
        <w:rPr>
          <w:rFonts w:ascii="Times New Roman" w:hAnsi="Times New Roman" w:cs="Times New Roman"/>
          <w:sz w:val="24"/>
          <w:szCs w:val="24"/>
        </w:rPr>
        <w:t>.</w:t>
      </w:r>
    </w:p>
    <w:p w:rsidR="00800852" w:rsidRPr="00B96258" w:rsidRDefault="00800852" w:rsidP="00800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258">
        <w:rPr>
          <w:rFonts w:ascii="Times New Roman" w:hAnsi="Times New Roman" w:cs="Times New Roman"/>
          <w:sz w:val="24"/>
          <w:szCs w:val="24"/>
        </w:rPr>
        <w:t>Дополнительно налог на добавленную стоимость уплачивается Покупателем сверх стоимости Объекта в федеральный бюджет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F7304">
        <w:rPr>
          <w:rFonts w:ascii="Times New Roman" w:hAnsi="Times New Roman" w:cs="Times New Roman"/>
          <w:i/>
          <w:sz w:val="24"/>
          <w:szCs w:val="24"/>
        </w:rPr>
        <w:t>указывается в случае, если покупателем является юридическое лицо или индивидуальный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6258">
        <w:rPr>
          <w:rFonts w:ascii="Times New Roman" w:hAnsi="Times New Roman" w:cs="Times New Roman"/>
          <w:sz w:val="24"/>
          <w:szCs w:val="24"/>
        </w:rPr>
        <w:t>.</w:t>
      </w:r>
    </w:p>
    <w:p w:rsidR="00800852" w:rsidRPr="00B96258" w:rsidRDefault="00800852" w:rsidP="008008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258">
        <w:rPr>
          <w:rFonts w:ascii="Times New Roman" w:hAnsi="Times New Roman" w:cs="Times New Roman"/>
          <w:sz w:val="24"/>
          <w:szCs w:val="24"/>
        </w:rPr>
        <w:t xml:space="preserve">2.2. Внесенный ранее задаток в размере </w:t>
      </w:r>
      <w:r w:rsidRPr="00B96258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Pr="00B962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6258">
        <w:rPr>
          <w:rFonts w:ascii="Times New Roman" w:hAnsi="Times New Roman" w:cs="Times New Roman"/>
          <w:i/>
          <w:sz w:val="24"/>
          <w:szCs w:val="24"/>
          <w:u w:val="single"/>
        </w:rPr>
        <w:t>(прописью)</w:t>
      </w:r>
      <w:r w:rsidRPr="00B96258">
        <w:rPr>
          <w:rFonts w:ascii="Times New Roman" w:hAnsi="Times New Roman" w:cs="Times New Roman"/>
          <w:sz w:val="24"/>
          <w:szCs w:val="24"/>
        </w:rPr>
        <w:t xml:space="preserve"> рублей засчитывается в счет оплаты по настоящему Договору.</w:t>
      </w:r>
    </w:p>
    <w:p w:rsidR="00800852" w:rsidRPr="00B96258" w:rsidRDefault="00800852" w:rsidP="008008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258">
        <w:rPr>
          <w:rFonts w:ascii="Times New Roman" w:hAnsi="Times New Roman" w:cs="Times New Roman"/>
          <w:sz w:val="24"/>
          <w:szCs w:val="24"/>
        </w:rPr>
        <w:t>2.3. Окончательный расчет по настоящему Договору производится в течение 10 календарных дней с момента подписания настоящего Договора Сторонами, путем перечисления денежных средств на расчетный счет Продавца, указанный в настоящем Договоре.</w:t>
      </w:r>
    </w:p>
    <w:p w:rsidR="00A7100A" w:rsidRPr="0095474F" w:rsidRDefault="00A7100A" w:rsidP="00A7100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7100A" w:rsidRPr="003F1C86" w:rsidRDefault="00A7100A" w:rsidP="00A7100A">
      <w:pPr>
        <w:widowControl w:val="0"/>
        <w:tabs>
          <w:tab w:val="center" w:pos="4677"/>
          <w:tab w:val="left" w:pos="81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1C86">
        <w:rPr>
          <w:rFonts w:ascii="Times New Roman" w:hAnsi="Times New Roman" w:cs="Times New Roman"/>
          <w:b/>
          <w:sz w:val="24"/>
          <w:szCs w:val="24"/>
        </w:rPr>
        <w:tab/>
        <w:t>3. ПЕРЕДАЧА</w:t>
      </w:r>
      <w:r w:rsidR="00FF6451">
        <w:rPr>
          <w:rFonts w:ascii="Times New Roman" w:hAnsi="Times New Roman" w:cs="Times New Roman"/>
          <w:b/>
          <w:sz w:val="24"/>
          <w:szCs w:val="24"/>
        </w:rPr>
        <w:t xml:space="preserve"> ОБЪЕКТА</w:t>
      </w:r>
      <w:r w:rsidRPr="003F1C86">
        <w:rPr>
          <w:rFonts w:ascii="Times New Roman" w:hAnsi="Times New Roman" w:cs="Times New Roman"/>
          <w:b/>
          <w:sz w:val="24"/>
          <w:szCs w:val="24"/>
        </w:rPr>
        <w:tab/>
      </w:r>
    </w:p>
    <w:p w:rsidR="00A7100A" w:rsidRPr="003F1C86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00852" w:rsidRPr="000D1D01" w:rsidRDefault="00800852" w:rsidP="008008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D01">
        <w:rPr>
          <w:rFonts w:ascii="Times New Roman" w:hAnsi="Times New Roman" w:cs="Times New Roman"/>
          <w:sz w:val="24"/>
          <w:szCs w:val="24"/>
        </w:rPr>
        <w:t>3.1. Передача Продавцом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D01">
        <w:rPr>
          <w:rFonts w:ascii="Times New Roman" w:hAnsi="Times New Roman" w:cs="Times New Roman"/>
          <w:sz w:val="24"/>
          <w:szCs w:val="24"/>
        </w:rPr>
        <w:t xml:space="preserve">и </w:t>
      </w:r>
      <w:r w:rsidR="00E471BF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D01">
        <w:rPr>
          <w:rFonts w:ascii="Times New Roman" w:hAnsi="Times New Roman" w:cs="Times New Roman"/>
          <w:sz w:val="24"/>
          <w:szCs w:val="24"/>
        </w:rPr>
        <w:t>принятие Покупателем осущес</w:t>
      </w:r>
      <w:r>
        <w:rPr>
          <w:rFonts w:ascii="Times New Roman" w:hAnsi="Times New Roman" w:cs="Times New Roman"/>
          <w:sz w:val="24"/>
          <w:szCs w:val="24"/>
        </w:rPr>
        <w:t>твляется по а</w:t>
      </w:r>
      <w:r w:rsidRPr="000D1D01">
        <w:rPr>
          <w:rFonts w:ascii="Times New Roman" w:hAnsi="Times New Roman" w:cs="Times New Roman"/>
          <w:sz w:val="24"/>
          <w:szCs w:val="24"/>
        </w:rPr>
        <w:t>кту приема-передачи после получения полной оплаты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0D1D01">
        <w:rPr>
          <w:rFonts w:ascii="Times New Roman" w:hAnsi="Times New Roman" w:cs="Times New Roman"/>
          <w:sz w:val="24"/>
          <w:szCs w:val="24"/>
        </w:rPr>
        <w:t>.</w:t>
      </w:r>
    </w:p>
    <w:p w:rsidR="00800852" w:rsidRDefault="00800852" w:rsidP="00800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5978">
        <w:rPr>
          <w:rFonts w:ascii="Times New Roman" w:hAnsi="Times New Roman" w:cs="Times New Roman"/>
          <w:sz w:val="24"/>
          <w:szCs w:val="24"/>
        </w:rPr>
        <w:t>.2. Право собственности на приобретаемы</w:t>
      </w:r>
      <w:r w:rsidR="00E471BF">
        <w:rPr>
          <w:rFonts w:ascii="Times New Roman" w:hAnsi="Times New Roman" w:cs="Times New Roman"/>
          <w:sz w:val="24"/>
          <w:szCs w:val="24"/>
        </w:rPr>
        <w:t>й</w:t>
      </w:r>
      <w:r w:rsidRPr="00485978">
        <w:rPr>
          <w:rFonts w:ascii="Times New Roman" w:hAnsi="Times New Roman" w:cs="Times New Roman"/>
          <w:sz w:val="24"/>
          <w:szCs w:val="24"/>
        </w:rPr>
        <w:t xml:space="preserve"> Объект переходит к Покупателю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Воронежской </w:t>
      </w:r>
      <w:r w:rsidRPr="003414CE">
        <w:rPr>
          <w:rFonts w:ascii="Times New Roman" w:hAnsi="Times New Roman" w:cs="Times New Roman"/>
          <w:sz w:val="24"/>
          <w:szCs w:val="24"/>
        </w:rPr>
        <w:t>области в соответствии</w:t>
      </w:r>
      <w:r w:rsidRPr="00485978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852" w:rsidRDefault="00800852" w:rsidP="00800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414C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Pr="003414CE">
        <w:rPr>
          <w:rFonts w:ascii="Times New Roman" w:hAnsi="Times New Roman" w:cs="Times New Roman"/>
          <w:sz w:val="24"/>
          <w:szCs w:val="24"/>
        </w:rPr>
        <w:t>права осуществляется</w:t>
      </w:r>
      <w:r w:rsidRPr="003414CE">
        <w:rPr>
          <w:rFonts w:ascii="Times New Roman" w:hAnsi="Times New Roman" w:cs="Times New Roman"/>
          <w:sz w:val="24"/>
        </w:rPr>
        <w:t xml:space="preserve"> после поступления на расчетный счет Продавца полной оплаты стоимости Объекта</w:t>
      </w:r>
      <w:r>
        <w:rPr>
          <w:rFonts w:ascii="Times New Roman" w:hAnsi="Times New Roman" w:cs="Times New Roman"/>
          <w:sz w:val="24"/>
        </w:rPr>
        <w:t xml:space="preserve"> </w:t>
      </w:r>
      <w:r w:rsidRPr="003414CE">
        <w:rPr>
          <w:rFonts w:ascii="Times New Roman" w:hAnsi="Times New Roman" w:cs="Times New Roman"/>
          <w:sz w:val="24"/>
        </w:rPr>
        <w:t>и пени за просрочку платежа, при наличии таковой.</w:t>
      </w:r>
    </w:p>
    <w:p w:rsidR="00800852" w:rsidRPr="00094271" w:rsidRDefault="00800852" w:rsidP="00800852">
      <w:pPr>
        <w:pStyle w:val="a4"/>
        <w:ind w:firstLine="708"/>
        <w:jc w:val="both"/>
        <w:rPr>
          <w:b w:val="0"/>
          <w:sz w:val="24"/>
          <w:szCs w:val="24"/>
        </w:rPr>
      </w:pPr>
      <w:r w:rsidRPr="007547F2">
        <w:rPr>
          <w:b w:val="0"/>
          <w:sz w:val="24"/>
          <w:szCs w:val="24"/>
        </w:rPr>
        <w:t xml:space="preserve">3.3. Право пользования на Объект у Покупателя возникает с момента подписания акта приема-передачи и с этого момента он несет бремя содержания </w:t>
      </w:r>
      <w:r w:rsidR="00E471BF" w:rsidRPr="007547F2">
        <w:rPr>
          <w:b w:val="0"/>
          <w:sz w:val="24"/>
          <w:szCs w:val="24"/>
        </w:rPr>
        <w:t>О</w:t>
      </w:r>
      <w:r w:rsidRPr="007547F2">
        <w:rPr>
          <w:b w:val="0"/>
          <w:sz w:val="24"/>
          <w:szCs w:val="24"/>
        </w:rPr>
        <w:t>бъект</w:t>
      </w:r>
      <w:r w:rsidR="00E471BF" w:rsidRPr="007547F2">
        <w:rPr>
          <w:b w:val="0"/>
          <w:sz w:val="24"/>
          <w:szCs w:val="24"/>
        </w:rPr>
        <w:t>а</w:t>
      </w:r>
      <w:r w:rsidRPr="007547F2">
        <w:rPr>
          <w:b w:val="0"/>
          <w:sz w:val="24"/>
          <w:szCs w:val="24"/>
        </w:rPr>
        <w:t>, в том числе по оплате коммунальных услуг.</w:t>
      </w:r>
      <w:r w:rsidRPr="00094271">
        <w:rPr>
          <w:b w:val="0"/>
          <w:sz w:val="24"/>
          <w:szCs w:val="24"/>
        </w:rPr>
        <w:t xml:space="preserve"> </w:t>
      </w:r>
    </w:p>
    <w:p w:rsidR="00800852" w:rsidRPr="00BE6D14" w:rsidRDefault="00800852" w:rsidP="00800852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BE6D14">
        <w:rPr>
          <w:rFonts w:ascii="Times New Roman" w:hAnsi="Times New Roman" w:cs="Times New Roman"/>
          <w:sz w:val="24"/>
          <w:szCs w:val="24"/>
        </w:rPr>
        <w:t>.  Продавец гарантирует, что на момент подписания настоящего Договора Объект никому не отчужден, не обещан, в споре не состо</w:t>
      </w:r>
      <w:r w:rsidR="00E471BF">
        <w:rPr>
          <w:rFonts w:ascii="Times New Roman" w:hAnsi="Times New Roman" w:cs="Times New Roman"/>
          <w:sz w:val="24"/>
          <w:szCs w:val="24"/>
        </w:rPr>
        <w:t>и</w:t>
      </w:r>
      <w:r w:rsidRPr="00BE6D14">
        <w:rPr>
          <w:rFonts w:ascii="Times New Roman" w:hAnsi="Times New Roman" w:cs="Times New Roman"/>
          <w:sz w:val="24"/>
          <w:szCs w:val="24"/>
        </w:rPr>
        <w:t>т, в доверительное управление, в качестве вклада в уставной капитал юридических лиц не передан, под арестом или запрещением не знач</w:t>
      </w:r>
      <w:r w:rsidR="00E471BF">
        <w:rPr>
          <w:rFonts w:ascii="Times New Roman" w:hAnsi="Times New Roman" w:cs="Times New Roman"/>
          <w:sz w:val="24"/>
          <w:szCs w:val="24"/>
        </w:rPr>
        <w:t>и</w:t>
      </w:r>
      <w:r w:rsidRPr="00BE6D14">
        <w:rPr>
          <w:rFonts w:ascii="Times New Roman" w:hAnsi="Times New Roman" w:cs="Times New Roman"/>
          <w:sz w:val="24"/>
          <w:szCs w:val="24"/>
        </w:rPr>
        <w:t>тся, в хозяйственное ведение или оперативное управление не передан, не явля</w:t>
      </w:r>
      <w:r w:rsidR="00E471BF">
        <w:rPr>
          <w:rFonts w:ascii="Times New Roman" w:hAnsi="Times New Roman" w:cs="Times New Roman"/>
          <w:sz w:val="24"/>
          <w:szCs w:val="24"/>
        </w:rPr>
        <w:t>е</w:t>
      </w:r>
      <w:r w:rsidRPr="00BE6D14">
        <w:rPr>
          <w:rFonts w:ascii="Times New Roman" w:hAnsi="Times New Roman" w:cs="Times New Roman"/>
          <w:sz w:val="24"/>
          <w:szCs w:val="24"/>
        </w:rPr>
        <w:t>тся объектом залога.</w:t>
      </w:r>
    </w:p>
    <w:p w:rsidR="00800852" w:rsidRPr="00AA019D" w:rsidRDefault="00800852" w:rsidP="008008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19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019D">
        <w:rPr>
          <w:rFonts w:ascii="Times New Roman" w:hAnsi="Times New Roman" w:cs="Times New Roman"/>
          <w:sz w:val="24"/>
          <w:szCs w:val="24"/>
        </w:rPr>
        <w:t xml:space="preserve">. С момента принятия Объекта по акту приема-передачи риск случайной гибели или </w:t>
      </w:r>
      <w:r>
        <w:rPr>
          <w:rFonts w:ascii="Times New Roman" w:hAnsi="Times New Roman" w:cs="Times New Roman"/>
          <w:sz w:val="24"/>
          <w:szCs w:val="24"/>
        </w:rPr>
        <w:t xml:space="preserve">порчи </w:t>
      </w:r>
      <w:r w:rsidRPr="00AA019D">
        <w:rPr>
          <w:rFonts w:ascii="Times New Roman" w:hAnsi="Times New Roman" w:cs="Times New Roman"/>
          <w:sz w:val="24"/>
          <w:szCs w:val="24"/>
        </w:rPr>
        <w:t xml:space="preserve">Объекта несет Покупатель. </w:t>
      </w:r>
    </w:p>
    <w:p w:rsidR="00A7100A" w:rsidRPr="0095474F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7100A" w:rsidRPr="00B905CA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05CA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7100A" w:rsidRPr="0095474F" w:rsidRDefault="00A7100A" w:rsidP="00A710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7100A" w:rsidRPr="00B905CA" w:rsidRDefault="00A7100A" w:rsidP="00A710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5CA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7100A" w:rsidRPr="00B905CA" w:rsidRDefault="00A7100A" w:rsidP="00A71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5CA">
        <w:rPr>
          <w:rFonts w:ascii="Times New Roman" w:hAnsi="Times New Roman" w:cs="Times New Roman"/>
          <w:sz w:val="24"/>
          <w:szCs w:val="24"/>
        </w:rPr>
        <w:t>4.1.1.</w:t>
      </w:r>
      <w:r w:rsidRPr="00B905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05CA">
        <w:rPr>
          <w:rFonts w:ascii="Times New Roman" w:hAnsi="Times New Roman" w:cs="Times New Roman"/>
          <w:sz w:val="24"/>
          <w:szCs w:val="24"/>
        </w:rPr>
        <w:t xml:space="preserve">Передать Покупателю Объект по акту приема-передачи не позднее 5-ти рабочих дней </w:t>
      </w:r>
      <w:proofErr w:type="gramStart"/>
      <w:r w:rsidRPr="00B905C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905CA">
        <w:rPr>
          <w:rFonts w:ascii="Times New Roman" w:hAnsi="Times New Roman" w:cs="Times New Roman"/>
          <w:sz w:val="24"/>
          <w:szCs w:val="24"/>
        </w:rPr>
        <w:t xml:space="preserve"> полной оплаты Покупателем стоимости Объекта, указанной в п. 2.1 настоящего Договора.</w:t>
      </w:r>
    </w:p>
    <w:p w:rsidR="00A7100A" w:rsidRPr="00B905CA" w:rsidRDefault="00A7100A" w:rsidP="00A71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5CA">
        <w:rPr>
          <w:rFonts w:ascii="Times New Roman" w:hAnsi="Times New Roman" w:cs="Times New Roman"/>
          <w:sz w:val="24"/>
          <w:szCs w:val="24"/>
        </w:rPr>
        <w:t xml:space="preserve">4.1.2. </w:t>
      </w:r>
      <w:proofErr w:type="gramStart"/>
      <w:r w:rsidRPr="00B905CA"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 w:rsidRPr="00B905C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Объект.</w:t>
      </w:r>
    </w:p>
    <w:p w:rsidR="00A7100A" w:rsidRPr="005268FB" w:rsidRDefault="00A7100A" w:rsidP="00A71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8FB">
        <w:rPr>
          <w:rFonts w:ascii="Times New Roman" w:hAnsi="Times New Roman" w:cs="Times New Roman"/>
          <w:sz w:val="24"/>
          <w:szCs w:val="24"/>
        </w:rPr>
        <w:t>4.1.3. Предоставить Покупателю в течение 3 рабочих дней после окончательного расчета между Сторонами, а в случае возникновения просрочки со стороны Покупателя по оплате по настоящему Договору, погашения начисленной Продавцом пени, справку об оплате в Управление Федеральной службы государственной регистрации, кадастра и картографии по Воронежской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100A" w:rsidRPr="00F72E96" w:rsidRDefault="00A7100A" w:rsidP="00A7100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96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A7100A" w:rsidRPr="00F72E96" w:rsidRDefault="00A7100A" w:rsidP="00E828F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96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F72E96">
        <w:rPr>
          <w:rFonts w:ascii="Times New Roman" w:hAnsi="Times New Roman" w:cs="Times New Roman"/>
          <w:sz w:val="24"/>
          <w:szCs w:val="24"/>
        </w:rPr>
        <w:t>Оплатить стоимость Объекта</w:t>
      </w:r>
      <w:proofErr w:type="gramEnd"/>
      <w:r w:rsidRPr="00F72E96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:rsidR="00A7100A" w:rsidRPr="00F72E96" w:rsidRDefault="00A7100A" w:rsidP="00E828F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96">
        <w:rPr>
          <w:rFonts w:ascii="Times New Roman" w:hAnsi="Times New Roman" w:cs="Times New Roman"/>
          <w:sz w:val="24"/>
          <w:szCs w:val="24"/>
        </w:rPr>
        <w:t>4.2.2. Принять Объект на условиях, предусмотренных настоящим Договором.</w:t>
      </w:r>
    </w:p>
    <w:p w:rsidR="00A7100A" w:rsidRPr="00F72E96" w:rsidRDefault="00A7100A" w:rsidP="00E828F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96">
        <w:rPr>
          <w:rFonts w:ascii="Times New Roman" w:hAnsi="Times New Roman" w:cs="Times New Roman"/>
          <w:sz w:val="24"/>
          <w:szCs w:val="24"/>
        </w:rPr>
        <w:t>4.2.3. Представить в орган, осуществляющий государственную регистрацию прав на недвижимое имущество и сделок с ним все необходимые документы для государственной регистрации перехода права собственности на Объект.</w:t>
      </w:r>
    </w:p>
    <w:p w:rsidR="00A7100A" w:rsidRPr="00F72E96" w:rsidRDefault="00A7100A" w:rsidP="00A7100A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F72E96">
        <w:rPr>
          <w:rFonts w:ascii="Times New Roman" w:hAnsi="Times New Roman" w:cs="Times New Roman"/>
          <w:sz w:val="24"/>
          <w:szCs w:val="24"/>
        </w:rPr>
        <w:t>4.2.4. С момента подписания акта приема-передачи Объекта о</w:t>
      </w:r>
      <w:r w:rsidRPr="00F72E96">
        <w:rPr>
          <w:rFonts w:ascii="Times New Roman" w:hAnsi="Times New Roman" w:cs="Times New Roman"/>
          <w:sz w:val="24"/>
        </w:rPr>
        <w:t>беспечивать беспрепятственный допу</w:t>
      </w:r>
      <w:proofErr w:type="gramStart"/>
      <w:r w:rsidRPr="00F72E96">
        <w:rPr>
          <w:rFonts w:ascii="Times New Roman" w:hAnsi="Times New Roman" w:cs="Times New Roman"/>
          <w:sz w:val="24"/>
        </w:rPr>
        <w:t>ск в пр</w:t>
      </w:r>
      <w:proofErr w:type="gramEnd"/>
      <w:r w:rsidRPr="00F72E96">
        <w:rPr>
          <w:rFonts w:ascii="Times New Roman" w:hAnsi="Times New Roman" w:cs="Times New Roman"/>
          <w:sz w:val="24"/>
        </w:rPr>
        <w:t>иобретенный Объект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A7100A" w:rsidRPr="00F72E96" w:rsidRDefault="00A7100A" w:rsidP="00A710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E96">
        <w:rPr>
          <w:rFonts w:ascii="Times New Roman" w:hAnsi="Times New Roman" w:cs="Times New Roman"/>
          <w:sz w:val="24"/>
        </w:rPr>
        <w:t>4.2.</w:t>
      </w:r>
      <w:r w:rsidR="00961BDD">
        <w:rPr>
          <w:rFonts w:ascii="Times New Roman" w:hAnsi="Times New Roman" w:cs="Times New Roman"/>
          <w:sz w:val="24"/>
        </w:rPr>
        <w:t>5</w:t>
      </w:r>
      <w:r w:rsidRPr="00F72E96">
        <w:rPr>
          <w:rFonts w:ascii="Times New Roman" w:hAnsi="Times New Roman" w:cs="Times New Roman"/>
          <w:sz w:val="24"/>
        </w:rPr>
        <w:t xml:space="preserve">. В </w:t>
      </w:r>
      <w:r>
        <w:rPr>
          <w:rFonts w:ascii="Times New Roman" w:hAnsi="Times New Roman" w:cs="Times New Roman"/>
          <w:sz w:val="24"/>
        </w:rPr>
        <w:t>10-дневный</w:t>
      </w:r>
      <w:r w:rsidRPr="00F72E96">
        <w:rPr>
          <w:rFonts w:ascii="Times New Roman" w:hAnsi="Times New Roman" w:cs="Times New Roman"/>
          <w:sz w:val="24"/>
        </w:rPr>
        <w:t xml:space="preserve"> срок после расторжения настоящего Договора по любым основаниям, возвратить Объект по акту приема-передачи представителю Продавца.</w:t>
      </w:r>
    </w:p>
    <w:p w:rsidR="004D7817" w:rsidRDefault="004D7817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87"/>
      <w:bookmarkEnd w:id="2"/>
    </w:p>
    <w:p w:rsidR="00A7100A" w:rsidRPr="00BB6F7C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6F7C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7100A" w:rsidRPr="0095474F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7100A" w:rsidRPr="00BB2722" w:rsidRDefault="00A7100A" w:rsidP="00A71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722">
        <w:rPr>
          <w:rFonts w:ascii="Times New Roman" w:hAnsi="Times New Roman" w:cs="Times New Roman"/>
          <w:sz w:val="24"/>
          <w:szCs w:val="24"/>
        </w:rPr>
        <w:lastRenderedPageBreak/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 w:rsidR="000F4E29">
        <w:rPr>
          <w:rFonts w:ascii="Times New Roman" w:hAnsi="Times New Roman" w:cs="Times New Roman"/>
          <w:sz w:val="24"/>
          <w:szCs w:val="24"/>
        </w:rPr>
        <w:t xml:space="preserve"> и настоящим Договором</w:t>
      </w:r>
      <w:r w:rsidRPr="00BB2722">
        <w:rPr>
          <w:rFonts w:ascii="Times New Roman" w:hAnsi="Times New Roman" w:cs="Times New Roman"/>
          <w:sz w:val="24"/>
          <w:szCs w:val="24"/>
        </w:rPr>
        <w:t>.</w:t>
      </w:r>
    </w:p>
    <w:p w:rsidR="00A7100A" w:rsidRPr="001D7F46" w:rsidRDefault="00A7100A" w:rsidP="00A7100A">
      <w:pPr>
        <w:pStyle w:val="a4"/>
        <w:tabs>
          <w:tab w:val="left" w:pos="1276"/>
        </w:tabs>
        <w:ind w:firstLine="709"/>
        <w:jc w:val="both"/>
        <w:rPr>
          <w:b w:val="0"/>
          <w:sz w:val="24"/>
          <w:szCs w:val="24"/>
        </w:rPr>
      </w:pPr>
      <w:r w:rsidRPr="004803B4">
        <w:rPr>
          <w:b w:val="0"/>
          <w:sz w:val="24"/>
          <w:szCs w:val="24"/>
        </w:rPr>
        <w:t xml:space="preserve">5.2. </w:t>
      </w:r>
      <w:r w:rsidRPr="001D7F46">
        <w:rPr>
          <w:b w:val="0"/>
          <w:sz w:val="24"/>
          <w:szCs w:val="24"/>
        </w:rPr>
        <w:t>В случае нарушения установленного п. 2.3 настоящего Договора срока платежа, Покупатель уплачивает Продавцу пеню в размере одной трехсотой процентной ставки рефинансирования Центрального банка РФ, действующей на дату выполнения денежных обязательств, за каждый день просрочки. При этом, при осуществлении (зачете) платежа вначале погашается пеня.</w:t>
      </w:r>
    </w:p>
    <w:p w:rsidR="00A7100A" w:rsidRPr="00AB4B6B" w:rsidRDefault="00A7100A" w:rsidP="00A7100A">
      <w:pPr>
        <w:pStyle w:val="a4"/>
        <w:tabs>
          <w:tab w:val="left" w:pos="1276"/>
        </w:tabs>
        <w:ind w:firstLine="709"/>
        <w:jc w:val="both"/>
        <w:rPr>
          <w:b w:val="0"/>
          <w:sz w:val="24"/>
          <w:szCs w:val="24"/>
        </w:rPr>
      </w:pPr>
      <w:r w:rsidRPr="00AB4B6B">
        <w:rPr>
          <w:b w:val="0"/>
          <w:sz w:val="24"/>
          <w:szCs w:val="24"/>
        </w:rPr>
        <w:t>5.</w:t>
      </w:r>
      <w:r w:rsidR="00961BDD">
        <w:rPr>
          <w:b w:val="0"/>
          <w:sz w:val="24"/>
          <w:szCs w:val="24"/>
        </w:rPr>
        <w:t>3</w:t>
      </w:r>
      <w:r w:rsidRPr="00AB4B6B">
        <w:rPr>
          <w:b w:val="0"/>
          <w:sz w:val="24"/>
          <w:szCs w:val="24"/>
        </w:rPr>
        <w:t>. В случае 30-дневной календарной просрочки Покупателем окончательного расчета по настоящему Договору, Продавец вправе расторгнуть настоящий Договор в одностороннем порядке без обращения в суд и взыскать с Покупателя возникшие убытки. Договор считается расторгнутым по истечении 10 дней с момента отправления Покупателю письменного уведомления Продавца о расторжении Договора по указанному в настоящем Договоре адресу, после чего Продавец вправе выставить объект на очередные торги.</w:t>
      </w:r>
    </w:p>
    <w:p w:rsidR="00A7100A" w:rsidRPr="00D36936" w:rsidRDefault="00A7100A" w:rsidP="00A7100A">
      <w:pPr>
        <w:pStyle w:val="a4"/>
        <w:tabs>
          <w:tab w:val="left" w:pos="1276"/>
        </w:tabs>
        <w:ind w:firstLine="709"/>
        <w:jc w:val="both"/>
        <w:rPr>
          <w:b w:val="0"/>
          <w:sz w:val="24"/>
          <w:szCs w:val="24"/>
        </w:rPr>
      </w:pPr>
      <w:r w:rsidRPr="00D36936">
        <w:rPr>
          <w:b w:val="0"/>
          <w:sz w:val="24"/>
          <w:szCs w:val="24"/>
        </w:rPr>
        <w:t>5.</w:t>
      </w:r>
      <w:r w:rsidR="00961BDD">
        <w:rPr>
          <w:b w:val="0"/>
          <w:sz w:val="24"/>
          <w:szCs w:val="24"/>
        </w:rPr>
        <w:t>4</w:t>
      </w:r>
      <w:r w:rsidRPr="00D36936">
        <w:rPr>
          <w:b w:val="0"/>
          <w:sz w:val="24"/>
          <w:szCs w:val="24"/>
        </w:rPr>
        <w:t>. В случае расторжения настоящего Договора в одностороннем порядке, Покупатель возвращает в собственность Продавцу Объект, а Продавец возвращает Покупателю в срок, не превышающий 30 календарных дней денежные</w:t>
      </w:r>
      <w:r w:rsidR="001765CC">
        <w:rPr>
          <w:b w:val="0"/>
          <w:sz w:val="24"/>
          <w:szCs w:val="24"/>
        </w:rPr>
        <w:t xml:space="preserve"> средства, в размере стоимости Д</w:t>
      </w:r>
      <w:r w:rsidRPr="00D36936">
        <w:rPr>
          <w:b w:val="0"/>
          <w:sz w:val="24"/>
          <w:szCs w:val="24"/>
        </w:rPr>
        <w:t>оговора, за исключением внесенного задатка, указанного в п. 2.2 настоящего Договора.</w:t>
      </w:r>
    </w:p>
    <w:p w:rsidR="00A7100A" w:rsidRPr="00D36936" w:rsidRDefault="00A7100A" w:rsidP="00A7100A">
      <w:pPr>
        <w:pStyle w:val="a4"/>
        <w:jc w:val="both"/>
        <w:rPr>
          <w:b w:val="0"/>
          <w:sz w:val="24"/>
          <w:szCs w:val="24"/>
        </w:rPr>
      </w:pPr>
    </w:p>
    <w:p w:rsidR="00A7100A" w:rsidRPr="00D36936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936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A7100A" w:rsidRPr="00D36936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F0F7F" w:rsidRPr="00393F5E" w:rsidRDefault="004F0F7F" w:rsidP="004F0F7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78ED">
        <w:rPr>
          <w:rFonts w:ascii="Times New Roman" w:hAnsi="Times New Roman" w:cs="Times New Roman"/>
          <w:sz w:val="24"/>
          <w:szCs w:val="24"/>
        </w:rPr>
        <w:t xml:space="preserve">.1. </w:t>
      </w:r>
      <w:r w:rsidRPr="00393F5E">
        <w:rPr>
          <w:rFonts w:ascii="Times New Roman" w:hAnsi="Times New Roman" w:cs="Times New Roman"/>
          <w:sz w:val="24"/>
        </w:rPr>
        <w:t xml:space="preserve">Настоящий Договор вступает в силу </w:t>
      </w:r>
      <w:r w:rsidRPr="001F2EF2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961BDD">
        <w:rPr>
          <w:rFonts w:ascii="Times New Roman" w:hAnsi="Times New Roman" w:cs="Times New Roman"/>
          <w:sz w:val="24"/>
          <w:szCs w:val="24"/>
        </w:rPr>
        <w:t xml:space="preserve">его подписания Сторонами </w:t>
      </w:r>
      <w:r>
        <w:rPr>
          <w:rFonts w:ascii="Times New Roman" w:hAnsi="Times New Roman" w:cs="Times New Roman"/>
          <w:sz w:val="24"/>
        </w:rPr>
        <w:t>и действует до полного исполнения Сторонами своих обязательств</w:t>
      </w:r>
      <w:r w:rsidRPr="00393F5E">
        <w:rPr>
          <w:rFonts w:ascii="Times New Roman" w:hAnsi="Times New Roman" w:cs="Times New Roman"/>
          <w:sz w:val="24"/>
          <w:szCs w:val="24"/>
        </w:rPr>
        <w:t>.</w:t>
      </w:r>
    </w:p>
    <w:p w:rsidR="00A7100A" w:rsidRPr="0095474F" w:rsidRDefault="00A7100A" w:rsidP="00A710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7100A" w:rsidRPr="009C6A53" w:rsidRDefault="00A7100A" w:rsidP="00A710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94"/>
      <w:bookmarkEnd w:id="3"/>
      <w:r w:rsidRPr="009C6A53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A7100A" w:rsidRPr="0095474F" w:rsidRDefault="00A7100A" w:rsidP="00A7100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7100A" w:rsidRPr="009C6A53" w:rsidRDefault="00A7100A" w:rsidP="00A710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53">
        <w:rPr>
          <w:rFonts w:ascii="Times New Roman" w:hAnsi="Times New Roman" w:cs="Times New Roman"/>
          <w:sz w:val="24"/>
          <w:szCs w:val="24"/>
        </w:rPr>
        <w:t>7.1. Все изменения и дополнения к настоящему Договору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A7100A" w:rsidRPr="000A4420" w:rsidRDefault="00A7100A" w:rsidP="00AB4DE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53">
        <w:rPr>
          <w:rFonts w:ascii="Times New Roman" w:hAnsi="Times New Roman" w:cs="Times New Roman"/>
          <w:sz w:val="24"/>
          <w:szCs w:val="24"/>
        </w:rPr>
        <w:t xml:space="preserve">7.2. </w:t>
      </w:r>
      <w:bookmarkStart w:id="4" w:name="_GoBack"/>
      <w:bookmarkEnd w:id="4"/>
      <w:r w:rsidRPr="000A4420"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между Сторонами из настоящего Договора, подлежат разрешению в претензионном порядке. Срок ответа на претензию -          3 дня. </w:t>
      </w:r>
    </w:p>
    <w:p w:rsidR="00A7100A" w:rsidRPr="000A4420" w:rsidRDefault="00961BDD" w:rsidP="00A710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A7100A" w:rsidRPr="000A4420">
        <w:rPr>
          <w:rFonts w:ascii="Times New Roman" w:hAnsi="Times New Roman" w:cs="Times New Roman"/>
          <w:sz w:val="24"/>
          <w:szCs w:val="24"/>
        </w:rPr>
        <w:t>. Споры и разногласия, не урегулированные в претензионном порядке, подлежат рассмотрению в Арбитражном суде Воронежской области.</w:t>
      </w:r>
    </w:p>
    <w:p w:rsidR="00F91305" w:rsidRPr="0095474F" w:rsidRDefault="00A7100A" w:rsidP="009C2A6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A4420">
        <w:rPr>
          <w:rFonts w:ascii="Times New Roman" w:hAnsi="Times New Roman" w:cs="Times New Roman"/>
          <w:sz w:val="24"/>
          <w:szCs w:val="24"/>
        </w:rPr>
        <w:t>7.</w:t>
      </w:r>
      <w:r w:rsidR="00961BDD">
        <w:rPr>
          <w:rFonts w:ascii="Times New Roman" w:hAnsi="Times New Roman" w:cs="Times New Roman"/>
          <w:sz w:val="24"/>
          <w:szCs w:val="24"/>
        </w:rPr>
        <w:t>4</w:t>
      </w:r>
      <w:r w:rsidRPr="000A4420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961BDD">
        <w:rPr>
          <w:rFonts w:ascii="Times New Roman" w:hAnsi="Times New Roman" w:cs="Times New Roman"/>
          <w:sz w:val="24"/>
          <w:szCs w:val="24"/>
        </w:rPr>
        <w:t>4</w:t>
      </w:r>
      <w:r w:rsidRPr="000A4420">
        <w:rPr>
          <w:rFonts w:ascii="Times New Roman" w:hAnsi="Times New Roman" w:cs="Times New Roman"/>
          <w:sz w:val="24"/>
          <w:szCs w:val="24"/>
        </w:rPr>
        <w:t xml:space="preserve"> (</w:t>
      </w:r>
      <w:r w:rsidR="00961BDD">
        <w:rPr>
          <w:rFonts w:ascii="Times New Roman" w:hAnsi="Times New Roman" w:cs="Times New Roman"/>
          <w:sz w:val="24"/>
          <w:szCs w:val="24"/>
        </w:rPr>
        <w:t>че</w:t>
      </w:r>
      <w:r w:rsidR="008334A0">
        <w:rPr>
          <w:rFonts w:ascii="Times New Roman" w:hAnsi="Times New Roman" w:cs="Times New Roman"/>
          <w:sz w:val="24"/>
          <w:szCs w:val="24"/>
        </w:rPr>
        <w:t>т</w:t>
      </w:r>
      <w:r w:rsidR="00961BDD">
        <w:rPr>
          <w:rFonts w:ascii="Times New Roman" w:hAnsi="Times New Roman" w:cs="Times New Roman"/>
          <w:sz w:val="24"/>
          <w:szCs w:val="24"/>
        </w:rPr>
        <w:t>ы</w:t>
      </w:r>
      <w:r w:rsidR="008334A0">
        <w:rPr>
          <w:rFonts w:ascii="Times New Roman" w:hAnsi="Times New Roman" w:cs="Times New Roman"/>
          <w:sz w:val="24"/>
          <w:szCs w:val="24"/>
        </w:rPr>
        <w:t>рех</w:t>
      </w:r>
      <w:r w:rsidRPr="000A4420">
        <w:rPr>
          <w:rFonts w:ascii="Times New Roman" w:hAnsi="Times New Roman" w:cs="Times New Roman"/>
          <w:sz w:val="24"/>
          <w:szCs w:val="24"/>
        </w:rPr>
        <w:t xml:space="preserve">) одинаковых экземплярах, имеющих равную юридическую силу, </w:t>
      </w:r>
      <w:r w:rsidR="00C31B95">
        <w:rPr>
          <w:rFonts w:ascii="Times New Roman" w:hAnsi="Times New Roman" w:cs="Times New Roman"/>
          <w:sz w:val="24"/>
          <w:szCs w:val="24"/>
        </w:rPr>
        <w:t xml:space="preserve">два </w:t>
      </w:r>
      <w:r w:rsidRPr="000A4420">
        <w:rPr>
          <w:rFonts w:ascii="Times New Roman" w:hAnsi="Times New Roman" w:cs="Times New Roman"/>
          <w:sz w:val="24"/>
        </w:rPr>
        <w:t>экземпляр</w:t>
      </w:r>
      <w:r w:rsidR="00C31B95">
        <w:rPr>
          <w:rFonts w:ascii="Times New Roman" w:hAnsi="Times New Roman" w:cs="Times New Roman"/>
          <w:sz w:val="24"/>
        </w:rPr>
        <w:t>а</w:t>
      </w:r>
      <w:r w:rsidRPr="000A4420">
        <w:rPr>
          <w:rFonts w:ascii="Times New Roman" w:hAnsi="Times New Roman" w:cs="Times New Roman"/>
          <w:sz w:val="24"/>
        </w:rPr>
        <w:t xml:space="preserve"> – Продавцу, один экземпляр – Покупателю, один экземпляр – для </w:t>
      </w:r>
      <w:r w:rsidR="009C2A61">
        <w:rPr>
          <w:rFonts w:ascii="Times New Roman" w:hAnsi="Times New Roman" w:cs="Times New Roman"/>
          <w:sz w:val="24"/>
          <w:szCs w:val="24"/>
        </w:rPr>
        <w:t>Управления</w:t>
      </w:r>
      <w:r w:rsidR="009C2A61" w:rsidRPr="003647B3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 Воронежской области</w:t>
      </w:r>
    </w:p>
    <w:p w:rsidR="00F44176" w:rsidRDefault="00F44176" w:rsidP="00F91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305" w:rsidRDefault="00F91305" w:rsidP="00F91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950">
        <w:rPr>
          <w:rFonts w:ascii="Times New Roman" w:hAnsi="Times New Roman" w:cs="Times New Roman"/>
          <w:b/>
          <w:sz w:val="24"/>
          <w:szCs w:val="24"/>
        </w:rPr>
        <w:t>8. АДРЕСА, РЕКВИЗИТЫ И ПОДПИСИ СТОРОН</w:t>
      </w:r>
    </w:p>
    <w:tbl>
      <w:tblPr>
        <w:tblW w:w="10172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5069"/>
      </w:tblGrid>
      <w:tr w:rsidR="00D014D1" w:rsidRPr="00FE6B00" w:rsidTr="007547F2">
        <w:trPr>
          <w:trHeight w:val="2375"/>
        </w:trPr>
        <w:tc>
          <w:tcPr>
            <w:tcW w:w="4678" w:type="dxa"/>
          </w:tcPr>
          <w:p w:rsidR="00F44176" w:rsidRDefault="00F44176" w:rsidP="006B3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4D1" w:rsidRPr="00FE6B00" w:rsidRDefault="00D014D1" w:rsidP="006B3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D014D1" w:rsidRPr="007C56C2" w:rsidRDefault="00D014D1" w:rsidP="006E15A2">
            <w:pPr>
              <w:tabs>
                <w:tab w:val="left" w:pos="2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город Воронеж                                                 </w:t>
            </w:r>
          </w:p>
          <w:p w:rsidR="00D014D1" w:rsidRPr="007C56C2" w:rsidRDefault="00D014D1" w:rsidP="006B3477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4D1" w:rsidRPr="00FE6B00" w:rsidRDefault="00D014D1" w:rsidP="006B3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</w:tc>
        <w:tc>
          <w:tcPr>
            <w:tcW w:w="425" w:type="dxa"/>
          </w:tcPr>
          <w:p w:rsidR="00D014D1" w:rsidRPr="00FE6B00" w:rsidRDefault="00D014D1" w:rsidP="006B3477">
            <w:pPr>
              <w:pStyle w:val="a3"/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</w:pPr>
          </w:p>
        </w:tc>
        <w:tc>
          <w:tcPr>
            <w:tcW w:w="5069" w:type="dxa"/>
          </w:tcPr>
          <w:p w:rsidR="00F44176" w:rsidRDefault="00F44176" w:rsidP="006B3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4D1" w:rsidRPr="00FE6B00" w:rsidRDefault="00D014D1" w:rsidP="006B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D014D1" w:rsidRPr="00FE6B00" w:rsidRDefault="00D014D1" w:rsidP="006B3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596D" w:rsidRPr="004D596D" w:rsidRDefault="004D596D" w:rsidP="004D596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:rsidR="004D596D" w:rsidRDefault="004D596D"/>
    <w:sectPr w:rsidR="004D596D" w:rsidSect="00AD6014">
      <w:headerReference w:type="default" r:id="rId8"/>
      <w:foot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72" w:rsidRDefault="00ED0772">
      <w:pPr>
        <w:spacing w:after="0" w:line="240" w:lineRule="auto"/>
      </w:pPr>
      <w:r>
        <w:separator/>
      </w:r>
    </w:p>
  </w:endnote>
  <w:endnote w:type="continuationSeparator" w:id="0">
    <w:p w:rsidR="00ED0772" w:rsidRDefault="00ED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96276"/>
      <w:docPartObj>
        <w:docPartGallery w:val="Page Numbers (Bottom of Page)"/>
        <w:docPartUnique/>
      </w:docPartObj>
    </w:sdtPr>
    <w:sdtEndPr/>
    <w:sdtContent>
      <w:p w:rsidR="00404B3E" w:rsidRDefault="00404B3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3EA">
          <w:rPr>
            <w:noProof/>
          </w:rPr>
          <w:t>1</w:t>
        </w:r>
        <w:r>
          <w:fldChar w:fldCharType="end"/>
        </w:r>
      </w:p>
    </w:sdtContent>
  </w:sdt>
  <w:p w:rsidR="00404B3E" w:rsidRDefault="00404B3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72" w:rsidRDefault="00ED0772">
      <w:pPr>
        <w:spacing w:after="0" w:line="240" w:lineRule="auto"/>
      </w:pPr>
      <w:r>
        <w:separator/>
      </w:r>
    </w:p>
  </w:footnote>
  <w:footnote w:type="continuationSeparator" w:id="0">
    <w:p w:rsidR="00ED0772" w:rsidRDefault="00ED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3533"/>
      <w:docPartObj>
        <w:docPartGallery w:val="Page Numbers (Top of Page)"/>
        <w:docPartUnique/>
      </w:docPartObj>
    </w:sdtPr>
    <w:sdtEndPr/>
    <w:sdtContent>
      <w:p w:rsidR="000B5568" w:rsidRDefault="00DE062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B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5568" w:rsidRDefault="00ED07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439"/>
    <w:multiLevelType w:val="multilevel"/>
    <w:tmpl w:val="8C54D8EA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07960FF"/>
    <w:multiLevelType w:val="multilevel"/>
    <w:tmpl w:val="D5B621D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05"/>
    <w:rsid w:val="00017917"/>
    <w:rsid w:val="000213BA"/>
    <w:rsid w:val="0002270E"/>
    <w:rsid w:val="000407DD"/>
    <w:rsid w:val="00051CA7"/>
    <w:rsid w:val="00052E67"/>
    <w:rsid w:val="00053291"/>
    <w:rsid w:val="000644D3"/>
    <w:rsid w:val="000669D9"/>
    <w:rsid w:val="000818AE"/>
    <w:rsid w:val="000A1E68"/>
    <w:rsid w:val="000A4420"/>
    <w:rsid w:val="000B1B87"/>
    <w:rsid w:val="000B6F5F"/>
    <w:rsid w:val="000E4364"/>
    <w:rsid w:val="000E63EA"/>
    <w:rsid w:val="000F4E29"/>
    <w:rsid w:val="001107BB"/>
    <w:rsid w:val="00110976"/>
    <w:rsid w:val="00114118"/>
    <w:rsid w:val="00127950"/>
    <w:rsid w:val="001765C0"/>
    <w:rsid w:val="001765CC"/>
    <w:rsid w:val="00190872"/>
    <w:rsid w:val="00193FF6"/>
    <w:rsid w:val="001A0B46"/>
    <w:rsid w:val="001A5F30"/>
    <w:rsid w:val="001B0B7F"/>
    <w:rsid w:val="001B4400"/>
    <w:rsid w:val="001D7F46"/>
    <w:rsid w:val="001F2EF2"/>
    <w:rsid w:val="001F38BC"/>
    <w:rsid w:val="00231ADF"/>
    <w:rsid w:val="0023641B"/>
    <w:rsid w:val="0025699B"/>
    <w:rsid w:val="00273700"/>
    <w:rsid w:val="002873EF"/>
    <w:rsid w:val="002A019F"/>
    <w:rsid w:val="002C4202"/>
    <w:rsid w:val="002F30F2"/>
    <w:rsid w:val="002F5C87"/>
    <w:rsid w:val="002F7ADC"/>
    <w:rsid w:val="00345B29"/>
    <w:rsid w:val="00357F58"/>
    <w:rsid w:val="00372125"/>
    <w:rsid w:val="003815D3"/>
    <w:rsid w:val="00396301"/>
    <w:rsid w:val="003966FE"/>
    <w:rsid w:val="003A5971"/>
    <w:rsid w:val="003B0744"/>
    <w:rsid w:val="003B19D2"/>
    <w:rsid w:val="003C30D8"/>
    <w:rsid w:val="003C749F"/>
    <w:rsid w:val="003D64FD"/>
    <w:rsid w:val="003E2B65"/>
    <w:rsid w:val="003E575F"/>
    <w:rsid w:val="003F1C86"/>
    <w:rsid w:val="003F4BA9"/>
    <w:rsid w:val="00401C1C"/>
    <w:rsid w:val="00404B3E"/>
    <w:rsid w:val="0041212B"/>
    <w:rsid w:val="004201BA"/>
    <w:rsid w:val="00431A18"/>
    <w:rsid w:val="00434894"/>
    <w:rsid w:val="00476FF6"/>
    <w:rsid w:val="004803B4"/>
    <w:rsid w:val="00483923"/>
    <w:rsid w:val="00487361"/>
    <w:rsid w:val="00492D45"/>
    <w:rsid w:val="004A0FC0"/>
    <w:rsid w:val="004B5308"/>
    <w:rsid w:val="004C55EF"/>
    <w:rsid w:val="004D01B8"/>
    <w:rsid w:val="004D596D"/>
    <w:rsid w:val="004D7817"/>
    <w:rsid w:val="004E5CF2"/>
    <w:rsid w:val="004F0F7F"/>
    <w:rsid w:val="005268FB"/>
    <w:rsid w:val="00526B5A"/>
    <w:rsid w:val="00535A2F"/>
    <w:rsid w:val="00540123"/>
    <w:rsid w:val="00541FD4"/>
    <w:rsid w:val="0054573C"/>
    <w:rsid w:val="00570FBE"/>
    <w:rsid w:val="00591C04"/>
    <w:rsid w:val="00591C67"/>
    <w:rsid w:val="005A616E"/>
    <w:rsid w:val="005A67CF"/>
    <w:rsid w:val="005B4EF8"/>
    <w:rsid w:val="005D0EDB"/>
    <w:rsid w:val="005F2AD7"/>
    <w:rsid w:val="00604436"/>
    <w:rsid w:val="00662F9E"/>
    <w:rsid w:val="006679D0"/>
    <w:rsid w:val="00690207"/>
    <w:rsid w:val="00693B05"/>
    <w:rsid w:val="006A5B82"/>
    <w:rsid w:val="006C1060"/>
    <w:rsid w:val="006C3B9A"/>
    <w:rsid w:val="006D4AE8"/>
    <w:rsid w:val="006E15A2"/>
    <w:rsid w:val="006E2749"/>
    <w:rsid w:val="006E5494"/>
    <w:rsid w:val="00717355"/>
    <w:rsid w:val="00723168"/>
    <w:rsid w:val="00730715"/>
    <w:rsid w:val="00741AF5"/>
    <w:rsid w:val="007547F2"/>
    <w:rsid w:val="00777E0C"/>
    <w:rsid w:val="00795712"/>
    <w:rsid w:val="007A7757"/>
    <w:rsid w:val="007C5BC2"/>
    <w:rsid w:val="007F0EE8"/>
    <w:rsid w:val="00800852"/>
    <w:rsid w:val="00805213"/>
    <w:rsid w:val="0080755B"/>
    <w:rsid w:val="0082127A"/>
    <w:rsid w:val="00831DB5"/>
    <w:rsid w:val="008334A0"/>
    <w:rsid w:val="0085225C"/>
    <w:rsid w:val="008535E6"/>
    <w:rsid w:val="00861752"/>
    <w:rsid w:val="00862916"/>
    <w:rsid w:val="008810B1"/>
    <w:rsid w:val="008858D8"/>
    <w:rsid w:val="008878A2"/>
    <w:rsid w:val="008949FD"/>
    <w:rsid w:val="008B167F"/>
    <w:rsid w:val="008C04D4"/>
    <w:rsid w:val="008C547E"/>
    <w:rsid w:val="008F26C9"/>
    <w:rsid w:val="00917AC2"/>
    <w:rsid w:val="00936823"/>
    <w:rsid w:val="00951B85"/>
    <w:rsid w:val="0095474F"/>
    <w:rsid w:val="00955C36"/>
    <w:rsid w:val="00960DD4"/>
    <w:rsid w:val="00961BDD"/>
    <w:rsid w:val="00975108"/>
    <w:rsid w:val="00976657"/>
    <w:rsid w:val="009848E9"/>
    <w:rsid w:val="009A7095"/>
    <w:rsid w:val="009C1853"/>
    <w:rsid w:val="009C2A61"/>
    <w:rsid w:val="009C6A53"/>
    <w:rsid w:val="009F4D22"/>
    <w:rsid w:val="00A04C5A"/>
    <w:rsid w:val="00A13B2A"/>
    <w:rsid w:val="00A22595"/>
    <w:rsid w:val="00A30E51"/>
    <w:rsid w:val="00A50279"/>
    <w:rsid w:val="00A50D57"/>
    <w:rsid w:val="00A65DB9"/>
    <w:rsid w:val="00A7100A"/>
    <w:rsid w:val="00AA3821"/>
    <w:rsid w:val="00AB3472"/>
    <w:rsid w:val="00AB4B6B"/>
    <w:rsid w:val="00AB4DEC"/>
    <w:rsid w:val="00AB7C72"/>
    <w:rsid w:val="00AD58C0"/>
    <w:rsid w:val="00AD6014"/>
    <w:rsid w:val="00B55923"/>
    <w:rsid w:val="00B56764"/>
    <w:rsid w:val="00B768C5"/>
    <w:rsid w:val="00B84916"/>
    <w:rsid w:val="00B905CA"/>
    <w:rsid w:val="00BA1D7B"/>
    <w:rsid w:val="00BB2722"/>
    <w:rsid w:val="00BB4DF2"/>
    <w:rsid w:val="00BB6738"/>
    <w:rsid w:val="00BB6F7C"/>
    <w:rsid w:val="00BE6DC2"/>
    <w:rsid w:val="00BE6EBC"/>
    <w:rsid w:val="00C06420"/>
    <w:rsid w:val="00C31B95"/>
    <w:rsid w:val="00C320CD"/>
    <w:rsid w:val="00C43AF3"/>
    <w:rsid w:val="00C4611C"/>
    <w:rsid w:val="00C54503"/>
    <w:rsid w:val="00C56417"/>
    <w:rsid w:val="00C7199B"/>
    <w:rsid w:val="00C81935"/>
    <w:rsid w:val="00C935AB"/>
    <w:rsid w:val="00CB0B49"/>
    <w:rsid w:val="00CB1431"/>
    <w:rsid w:val="00CE745A"/>
    <w:rsid w:val="00CF6BD0"/>
    <w:rsid w:val="00D014D1"/>
    <w:rsid w:val="00D16646"/>
    <w:rsid w:val="00D1699F"/>
    <w:rsid w:val="00D3384A"/>
    <w:rsid w:val="00D33E20"/>
    <w:rsid w:val="00D36936"/>
    <w:rsid w:val="00DA4455"/>
    <w:rsid w:val="00DE0629"/>
    <w:rsid w:val="00DF2F83"/>
    <w:rsid w:val="00E11EF5"/>
    <w:rsid w:val="00E171EF"/>
    <w:rsid w:val="00E243F1"/>
    <w:rsid w:val="00E471BF"/>
    <w:rsid w:val="00E53904"/>
    <w:rsid w:val="00E8205F"/>
    <w:rsid w:val="00E82785"/>
    <w:rsid w:val="00E828F1"/>
    <w:rsid w:val="00EA3BF2"/>
    <w:rsid w:val="00ED0704"/>
    <w:rsid w:val="00ED0772"/>
    <w:rsid w:val="00ED224F"/>
    <w:rsid w:val="00ED7BA3"/>
    <w:rsid w:val="00EE007F"/>
    <w:rsid w:val="00EE507A"/>
    <w:rsid w:val="00F07D2F"/>
    <w:rsid w:val="00F211F6"/>
    <w:rsid w:val="00F24551"/>
    <w:rsid w:val="00F26A48"/>
    <w:rsid w:val="00F407C0"/>
    <w:rsid w:val="00F421C0"/>
    <w:rsid w:val="00F44176"/>
    <w:rsid w:val="00F7120F"/>
    <w:rsid w:val="00F72E96"/>
    <w:rsid w:val="00F86E5B"/>
    <w:rsid w:val="00F91305"/>
    <w:rsid w:val="00FA22FA"/>
    <w:rsid w:val="00FA48B4"/>
    <w:rsid w:val="00FA58FE"/>
    <w:rsid w:val="00FB354F"/>
    <w:rsid w:val="00FB75D3"/>
    <w:rsid w:val="00FC1CEB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1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913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91305"/>
    <w:pPr>
      <w:spacing w:after="0" w:line="240" w:lineRule="auto"/>
    </w:pPr>
  </w:style>
  <w:style w:type="paragraph" w:styleId="a4">
    <w:name w:val="Title"/>
    <w:basedOn w:val="a"/>
    <w:link w:val="a5"/>
    <w:qFormat/>
    <w:rsid w:val="00F913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F913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заголовок 1"/>
    <w:basedOn w:val="a"/>
    <w:next w:val="a"/>
    <w:rsid w:val="00F91305"/>
    <w:pPr>
      <w:keepNext/>
      <w:tabs>
        <w:tab w:val="center" w:pos="1985"/>
        <w:tab w:val="center" w:pos="6663"/>
      </w:tabs>
      <w:spacing w:after="0" w:line="238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F91305"/>
    <w:pPr>
      <w:keepNext/>
      <w:tabs>
        <w:tab w:val="center" w:pos="1985"/>
        <w:tab w:val="center" w:pos="6521"/>
      </w:tabs>
      <w:spacing w:after="0" w:line="238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F913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91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F913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91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60DD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3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1DB5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40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4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1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913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91305"/>
    <w:pPr>
      <w:spacing w:after="0" w:line="240" w:lineRule="auto"/>
    </w:pPr>
  </w:style>
  <w:style w:type="paragraph" w:styleId="a4">
    <w:name w:val="Title"/>
    <w:basedOn w:val="a"/>
    <w:link w:val="a5"/>
    <w:qFormat/>
    <w:rsid w:val="00F913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F913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заголовок 1"/>
    <w:basedOn w:val="a"/>
    <w:next w:val="a"/>
    <w:rsid w:val="00F91305"/>
    <w:pPr>
      <w:keepNext/>
      <w:tabs>
        <w:tab w:val="center" w:pos="1985"/>
        <w:tab w:val="center" w:pos="6663"/>
      </w:tabs>
      <w:spacing w:after="0" w:line="238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F91305"/>
    <w:pPr>
      <w:keepNext/>
      <w:tabs>
        <w:tab w:val="center" w:pos="1985"/>
        <w:tab w:val="center" w:pos="6521"/>
      </w:tabs>
      <w:spacing w:after="0" w:line="238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F913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91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F913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91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60DD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3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1DB5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40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32</cp:revision>
  <cp:lastPrinted>2020-01-29T08:12:00Z</cp:lastPrinted>
  <dcterms:created xsi:type="dcterms:W3CDTF">2020-01-22T11:22:00Z</dcterms:created>
  <dcterms:modified xsi:type="dcterms:W3CDTF">2020-02-27T08:51:00Z</dcterms:modified>
</cp:coreProperties>
</file>