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BE" w:rsidRDefault="00FB51BE" w:rsidP="00FB51BE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81605E">
        <w:rPr>
          <w:rFonts w:ascii="Times New Roman" w:hAnsi="Times New Roman" w:cs="Times New Roman"/>
          <w:b/>
          <w:sz w:val="19"/>
          <w:szCs w:val="19"/>
        </w:rPr>
        <w:t>Управление по вопросам миграции ГУ МВД России по Воронежской области информирует:</w:t>
      </w:r>
    </w:p>
    <w:p w:rsidR="0081605E" w:rsidRPr="0081605E" w:rsidRDefault="0081605E" w:rsidP="00FB51BE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ab/>
        <w:t>29 декабря 2021 года вступает в силу Федеральный закон №274-ФЗ, вносящий изменения в Федеральный закон от 25 июля 2002 №115-ФЗ «О правовом положении иностранных граждан в Российской Федерации» и Федеральный закон от 25 июля 1998 «О государственной дактилоскопической регистрации в Российской Федерации».</w:t>
      </w: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ab/>
        <w:t xml:space="preserve">Согласно внесённым изменениям установлено, что иностранные граждане, прибывшие в Российскую Федерацию с целью осуществления трудовой деятельности, подлежат обязательной государственной дактилоскопической регистрации, фотографированию и медицинскому освидетельствованию в течение 30 календарных дней со дня въезда в Российскую Федерации. </w:t>
      </w: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ab/>
      </w:r>
      <w:bookmarkStart w:id="0" w:name="_GoBack"/>
      <w:r w:rsidRPr="0081605E">
        <w:rPr>
          <w:rFonts w:ascii="Times New Roman" w:hAnsi="Times New Roman" w:cs="Times New Roman"/>
          <w:sz w:val="19"/>
          <w:szCs w:val="19"/>
        </w:rPr>
        <w:t xml:space="preserve">Иностранные граждане, прибывшие в Российскую Федерацию в целях, не связанных с осуществлением трудовой деятельности, на срок, превышающий 90 календарных дней, подлежат обязательной государственной дактилоскопической регистрации и фотографированию в течение 90 календарных дней со дня въезда в Российскую Федерацию. </w:t>
      </w:r>
      <w:bookmarkEnd w:id="0"/>
      <w:proofErr w:type="gramStart"/>
      <w:r w:rsidRPr="0081605E">
        <w:rPr>
          <w:rFonts w:ascii="Times New Roman" w:hAnsi="Times New Roman" w:cs="Times New Roman"/>
          <w:sz w:val="19"/>
          <w:szCs w:val="19"/>
        </w:rPr>
        <w:t>Также данная категория иностранных граждан, за исключением лиц, прошедших медицинское освидетельствование в случаях, предусмотренных Федеральным законом «О беженцах», и имеющих действительные документы, подтверждающие прохождение медицинского освидетельствования в течение 90 календарных дней со дня въезда в Российскую Федерацию, обязана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</w:t>
      </w:r>
      <w:proofErr w:type="gramEnd"/>
      <w:r w:rsidRPr="0081605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81605E">
        <w:rPr>
          <w:rFonts w:ascii="Times New Roman" w:hAnsi="Times New Roman" w:cs="Times New Roman"/>
          <w:sz w:val="19"/>
          <w:szCs w:val="19"/>
        </w:rPr>
        <w:t>психоактивных</w:t>
      </w:r>
      <w:proofErr w:type="spellEnd"/>
      <w:r w:rsidRPr="0081605E">
        <w:rPr>
          <w:rFonts w:ascii="Times New Roman" w:hAnsi="Times New Roman" w:cs="Times New Roman"/>
          <w:sz w:val="19"/>
          <w:szCs w:val="19"/>
        </w:rPr>
        <w:t xml:space="preserve"> веществ, инфекционных заболеваний, представляющих опасность для окружающих.</w:t>
      </w: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ab/>
        <w:t>По истечении срока действия медицинских документов, подтверждающих прохождение медицинского освидетельствования, вышеуказанные иностранные граждане обязаны в течение 30 календарных дней повторно пройти медицинское освидетельствование.</w:t>
      </w: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 xml:space="preserve"> </w:t>
      </w:r>
      <w:r w:rsidRPr="0081605E">
        <w:rPr>
          <w:rFonts w:ascii="Times New Roman" w:hAnsi="Times New Roman" w:cs="Times New Roman"/>
          <w:sz w:val="19"/>
          <w:szCs w:val="19"/>
        </w:rPr>
        <w:tab/>
      </w:r>
      <w:r w:rsidR="001D010B" w:rsidRPr="0081605E">
        <w:rPr>
          <w:rFonts w:ascii="Times New Roman" w:hAnsi="Times New Roman" w:cs="Times New Roman"/>
          <w:sz w:val="19"/>
          <w:szCs w:val="19"/>
        </w:rPr>
        <w:t>Г</w:t>
      </w:r>
      <w:r w:rsidRPr="0081605E">
        <w:rPr>
          <w:rFonts w:ascii="Times New Roman" w:hAnsi="Times New Roman" w:cs="Times New Roman"/>
          <w:sz w:val="19"/>
          <w:szCs w:val="19"/>
        </w:rPr>
        <w:t>осударственн</w:t>
      </w:r>
      <w:r w:rsidR="001D010B" w:rsidRPr="0081605E">
        <w:rPr>
          <w:rFonts w:ascii="Times New Roman" w:hAnsi="Times New Roman" w:cs="Times New Roman"/>
          <w:sz w:val="19"/>
          <w:szCs w:val="19"/>
        </w:rPr>
        <w:t>ая</w:t>
      </w:r>
      <w:r w:rsidRPr="0081605E">
        <w:rPr>
          <w:rFonts w:ascii="Times New Roman" w:hAnsi="Times New Roman" w:cs="Times New Roman"/>
          <w:sz w:val="19"/>
          <w:szCs w:val="19"/>
        </w:rPr>
        <w:t xml:space="preserve"> дактилоскопическ</w:t>
      </w:r>
      <w:r w:rsidR="001D010B" w:rsidRPr="0081605E">
        <w:rPr>
          <w:rFonts w:ascii="Times New Roman" w:hAnsi="Times New Roman" w:cs="Times New Roman"/>
          <w:sz w:val="19"/>
          <w:szCs w:val="19"/>
        </w:rPr>
        <w:t>ая регистрация</w:t>
      </w:r>
      <w:r w:rsidRPr="0081605E">
        <w:rPr>
          <w:rFonts w:ascii="Times New Roman" w:hAnsi="Times New Roman" w:cs="Times New Roman"/>
          <w:sz w:val="19"/>
          <w:szCs w:val="19"/>
        </w:rPr>
        <w:t xml:space="preserve"> и фотографировани</w:t>
      </w:r>
      <w:r w:rsidR="001D010B" w:rsidRPr="0081605E">
        <w:rPr>
          <w:rFonts w:ascii="Times New Roman" w:hAnsi="Times New Roman" w:cs="Times New Roman"/>
          <w:sz w:val="19"/>
          <w:szCs w:val="19"/>
        </w:rPr>
        <w:t>е осуществляются при обращении иностранных граждан</w:t>
      </w:r>
      <w:r w:rsidR="008B502A">
        <w:rPr>
          <w:rFonts w:ascii="Times New Roman" w:hAnsi="Times New Roman" w:cs="Times New Roman"/>
          <w:sz w:val="19"/>
          <w:szCs w:val="19"/>
        </w:rPr>
        <w:t xml:space="preserve"> в УВМ ГУ МВД России по Воронежской области</w:t>
      </w:r>
      <w:r w:rsidR="001D010B" w:rsidRPr="0081605E">
        <w:rPr>
          <w:rFonts w:ascii="Times New Roman" w:hAnsi="Times New Roman" w:cs="Times New Roman"/>
          <w:sz w:val="19"/>
          <w:szCs w:val="19"/>
        </w:rPr>
        <w:t xml:space="preserve"> с заявлением об оформлении патента или при получении разрешения на работу. Иностранным гражданам, осуществляющим трудовую деятельность без разрешительных документов, необходимо обратиться в подразделение по вопросам миграции по месту пребывания </w:t>
      </w:r>
      <w:r w:rsidRPr="0081605E">
        <w:rPr>
          <w:rFonts w:ascii="Times New Roman" w:hAnsi="Times New Roman" w:cs="Times New Roman"/>
          <w:sz w:val="19"/>
          <w:szCs w:val="19"/>
        </w:rPr>
        <w:t>и предъявить документ, удостоверяющий личность, а также сертификат об отсутствии заболевания, вызываемого вирусом иммунодефицита человека, и иные документы, подтверждающие прохождение медицинского освидетельствования.</w:t>
      </w: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ab/>
        <w:t xml:space="preserve">Государственная дактилоскопическая регистрация и фотографирование проводятся однократно с предоставлением подтверждающего документа. </w:t>
      </w:r>
    </w:p>
    <w:p w:rsidR="00FB51BE" w:rsidRPr="0081605E" w:rsidRDefault="00FB51BE" w:rsidP="00FB51B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81605E">
        <w:rPr>
          <w:rFonts w:ascii="Times New Roman" w:hAnsi="Times New Roman" w:cs="Times New Roman"/>
          <w:sz w:val="19"/>
          <w:szCs w:val="19"/>
        </w:rPr>
        <w:tab/>
        <w:t>Неисполнение иностранными гражданами обязанности по прохождению обязательной дактилоскопической регистрации и фотографирования, а также по прохождению медицинского освидетельствования является основанием для сокращения срока временного пребывания на территории Российской Федерации.</w:t>
      </w:r>
    </w:p>
    <w:p w:rsidR="0070530C" w:rsidRDefault="0070530C" w:rsidP="00FB51BE">
      <w:pPr>
        <w:rPr>
          <w:rFonts w:ascii="Times New Roman" w:hAnsi="Times New Roman" w:cs="Times New Roman"/>
        </w:rPr>
      </w:pPr>
    </w:p>
    <w:p w:rsidR="0070530C" w:rsidRPr="00490F0F" w:rsidRDefault="00797F56" w:rsidP="0070530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A5466" wp14:editId="60147A9C">
                <wp:simplePos x="0" y="0"/>
                <wp:positionH relativeFrom="column">
                  <wp:posOffset>2898637</wp:posOffset>
                </wp:positionH>
                <wp:positionV relativeFrom="paragraph">
                  <wp:posOffset>226612</wp:posOffset>
                </wp:positionV>
                <wp:extent cx="906145" cy="230588"/>
                <wp:effectExtent l="0" t="0" r="65405" b="7429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145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6295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8.25pt;margin-top:17.85pt;width:71.3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CF660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67E6" wp14:editId="03909BA7">
                <wp:simplePos x="0" y="0"/>
                <wp:positionH relativeFrom="column">
                  <wp:posOffset>1195070</wp:posOffset>
                </wp:positionH>
                <wp:positionV relativeFrom="paragraph">
                  <wp:posOffset>226612</wp:posOffset>
                </wp:positionV>
                <wp:extent cx="886460" cy="230588"/>
                <wp:effectExtent l="38100" t="0" r="27940" b="742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46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5C8C2C" id="Прямая со стрелкой 1" o:spid="_x0000_s1026" type="#_x0000_t32" style="position:absolute;margin-left:94.1pt;margin-top:17.85pt;width:69.8pt;height:1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70530C" w:rsidRPr="00490F0F">
        <w:rPr>
          <w:rFonts w:ascii="Times New Roman" w:hAnsi="Times New Roman" w:cs="Times New Roman"/>
          <w:b/>
          <w:sz w:val="24"/>
        </w:rPr>
        <w:t>Цель въезда в Российскую Федерацию</w:t>
      </w:r>
    </w:p>
    <w:p w:rsidR="0070530C" w:rsidRPr="0070530C" w:rsidRDefault="00CF6602" w:rsidP="007053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A462" wp14:editId="0DB51E0B">
                <wp:simplePos x="0" y="0"/>
                <wp:positionH relativeFrom="column">
                  <wp:posOffset>52070</wp:posOffset>
                </wp:positionH>
                <wp:positionV relativeFrom="paragraph">
                  <wp:posOffset>166370</wp:posOffset>
                </wp:positionV>
                <wp:extent cx="2171700" cy="4572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FC2" w:rsidRPr="00490F0F" w:rsidRDefault="00AA5FC2" w:rsidP="00AA5F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90F0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Трудовая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5BEA462" id="Прямоугольник 4" o:spid="_x0000_s1026" style="position:absolute;left:0;text-align:left;margin-left:4.1pt;margin-top:13.1pt;width:171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" fillcolor="white [3201]" strokecolor="black [3200]" strokeweight="1pt">
                <v:textbox>
                  <w:txbxContent>
                    <w:p w:rsidR="00AA5FC2" w:rsidRPr="00490F0F" w:rsidRDefault="00AA5FC2" w:rsidP="00AA5FC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90F0F">
                        <w:rPr>
                          <w:rFonts w:ascii="Times New Roman" w:hAnsi="Times New Roman" w:cs="Times New Roman"/>
                          <w:sz w:val="18"/>
                        </w:rPr>
                        <w:t>Трудовая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9ED9C" wp14:editId="6D3D47E5">
                <wp:simplePos x="0" y="0"/>
                <wp:positionH relativeFrom="column">
                  <wp:posOffset>2640965</wp:posOffset>
                </wp:positionH>
                <wp:positionV relativeFrom="paragraph">
                  <wp:posOffset>166569</wp:posOffset>
                </wp:positionV>
                <wp:extent cx="2167724" cy="457200"/>
                <wp:effectExtent l="0" t="0" r="2349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72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FC2" w:rsidRPr="00AA5FC2" w:rsidRDefault="00AA5FC2" w:rsidP="00AA5F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A5FC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Цели, не связанные с осуществлением трудовой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599ED9C" id="Прямоугольник 5" o:spid="_x0000_s1027" style="position:absolute;left:0;text-align:left;margin-left:207.95pt;margin-top:13.1pt;width:170.7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" fillcolor="white [3201]" strokecolor="black [3200]" strokeweight="1pt">
                <v:textbox>
                  <w:txbxContent>
                    <w:p w:rsidR="00AA5FC2" w:rsidRPr="00AA5FC2" w:rsidRDefault="00AA5FC2" w:rsidP="00AA5F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A5FC2">
                        <w:rPr>
                          <w:rFonts w:ascii="Times New Roman" w:hAnsi="Times New Roman" w:cs="Times New Roman"/>
                          <w:sz w:val="18"/>
                        </w:rPr>
                        <w:t>Цели, не связанные с осуществлением трудовой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97F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47667" wp14:editId="425F4993">
                <wp:simplePos x="0" y="0"/>
                <wp:positionH relativeFrom="column">
                  <wp:posOffset>3554951</wp:posOffset>
                </wp:positionH>
                <wp:positionV relativeFrom="paragraph">
                  <wp:posOffset>81887</wp:posOffset>
                </wp:positionV>
                <wp:extent cx="571500" cy="228600"/>
                <wp:effectExtent l="38100" t="0" r="0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E4A6F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79.9pt;margin-top:6.45pt;width:4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" adj="10800" fillcolor="white [3201]" strokecolor="black [3200]" strokeweight="1pt"/>
            </w:pict>
          </mc:Fallback>
        </mc:AlternateContent>
      </w:r>
      <w:r w:rsidR="00CF660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7E739" wp14:editId="352E2EE1">
                <wp:simplePos x="0" y="0"/>
                <wp:positionH relativeFrom="column">
                  <wp:posOffset>893445</wp:posOffset>
                </wp:positionH>
                <wp:positionV relativeFrom="paragraph">
                  <wp:posOffset>71006</wp:posOffset>
                </wp:positionV>
                <wp:extent cx="571500" cy="228600"/>
                <wp:effectExtent l="38100" t="0" r="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D01C27" id="Стрелка вниз 6" o:spid="_x0000_s1026" type="#_x0000_t67" style="position:absolute;margin-left:70.35pt;margin-top:5.6pt;width:4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" adj="10800" fillcolor="white [3201]" strokecolor="black [3200]" strokeweight="1pt"/>
            </w:pict>
          </mc:Fallback>
        </mc:AlternateContent>
      </w:r>
    </w:p>
    <w:p w:rsidR="0070530C" w:rsidRPr="0070530C" w:rsidRDefault="00D83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86B75" wp14:editId="36AF67B5">
                <wp:simplePos x="0" y="0"/>
                <wp:positionH relativeFrom="column">
                  <wp:posOffset>2642870</wp:posOffset>
                </wp:positionH>
                <wp:positionV relativeFrom="paragraph">
                  <wp:posOffset>27305</wp:posOffset>
                </wp:positionV>
                <wp:extent cx="2169160" cy="2679065"/>
                <wp:effectExtent l="0" t="0" r="21590" b="260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2679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0F" w:rsidRPr="00624337" w:rsidRDefault="00490F0F" w:rsidP="00490F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 случае прибытия на территорию Российской Федерации на срок, превышающий 90 календарных дней в течени</w:t>
                            </w:r>
                            <w:proofErr w:type="gramStart"/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и</w:t>
                            </w:r>
                            <w:proofErr w:type="gramEnd"/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90 календарных дней 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со дня прибытия в Российскую Федерацию необходимо:</w:t>
                            </w:r>
                          </w:p>
                          <w:p w:rsidR="00490F0F" w:rsidRPr="00624337" w:rsidRDefault="00490F0F" w:rsidP="00490F0F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пройти медицинское освидетельствование</w:t>
                            </w:r>
                          </w:p>
                          <w:p w:rsidR="00490F0F" w:rsidRPr="00624337" w:rsidRDefault="00490F0F" w:rsidP="00490F0F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="180" w:right="-134" w:hanging="18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обратиться в подразделение по вопросам миграции по месту пребывания для прохождения процедуры государственной дактилоскопической регистрации и фотографирования</w:t>
                            </w:r>
                          </w:p>
                          <w:p w:rsidR="00490F0F" w:rsidRDefault="00490F0F" w:rsidP="00D83003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83003" w:rsidRPr="00490F0F" w:rsidRDefault="00D83003" w:rsidP="00490F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208.1pt;margin-top:2.15pt;width:170.8pt;height:210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" fillcolor="white [3201]" strokecolor="black [3200]" strokeweight="1pt">
                <v:textbox>
                  <w:txbxContent>
                    <w:p w:rsidR="00490F0F" w:rsidRPr="00624337" w:rsidRDefault="00490F0F" w:rsidP="00490F0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В случае прибытия на территорию Российской Федерации на срок, превышающий 90 календарных дней в течени</w:t>
                      </w:r>
                      <w:proofErr w:type="gramStart"/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и</w:t>
                      </w:r>
                      <w:proofErr w:type="gramEnd"/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624337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u w:val="single"/>
                        </w:rPr>
                        <w:t xml:space="preserve">90 календарных дней </w:t>
                      </w: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со дня прибытия в Российскую Федерацию необходимо:</w:t>
                      </w:r>
                    </w:p>
                    <w:p w:rsidR="00490F0F" w:rsidRPr="00624337" w:rsidRDefault="00490F0F" w:rsidP="00490F0F">
                      <w:pPr>
                        <w:pStyle w:val="a7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пройти медицинское освидетельствование</w:t>
                      </w:r>
                    </w:p>
                    <w:p w:rsidR="00490F0F" w:rsidRPr="00624337" w:rsidRDefault="00490F0F" w:rsidP="00490F0F">
                      <w:pPr>
                        <w:pStyle w:val="a7"/>
                        <w:numPr>
                          <w:ilvl w:val="0"/>
                          <w:numId w:val="3"/>
                        </w:numPr>
                        <w:ind w:left="180" w:right="-134" w:hanging="18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обратиться в подразделение по вопросам миграции по месту пребывания для прохождения процедуры государственной дактилоскопической регистрации и фотографирования</w:t>
                      </w:r>
                    </w:p>
                    <w:p w:rsidR="00490F0F" w:rsidRDefault="00490F0F" w:rsidP="00D83003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D83003" w:rsidRPr="00490F0F" w:rsidRDefault="00D83003" w:rsidP="00490F0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9237D" wp14:editId="37B335EC">
                <wp:simplePos x="0" y="0"/>
                <wp:positionH relativeFrom="column">
                  <wp:posOffset>52070</wp:posOffset>
                </wp:positionH>
                <wp:positionV relativeFrom="paragraph">
                  <wp:posOffset>27305</wp:posOffset>
                </wp:positionV>
                <wp:extent cx="2171700" cy="2679065"/>
                <wp:effectExtent l="0" t="0" r="19050" b="260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79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FC2" w:rsidRPr="00624337" w:rsidRDefault="00AA5FC2" w:rsidP="006243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В течение 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u w:val="single"/>
                              </w:rPr>
                              <w:t>30 календарных дней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со дня въезда в Российскую Федерацию необходимо:</w:t>
                            </w:r>
                          </w:p>
                          <w:p w:rsidR="00AA5FC2" w:rsidRPr="00624337" w:rsidRDefault="00AA5FC2" w:rsidP="008B502A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пройти медицинское освидетельствование</w:t>
                            </w:r>
                          </w:p>
                          <w:p w:rsidR="00AA5FC2" w:rsidRPr="00624337" w:rsidRDefault="00AA5FC2" w:rsidP="00490F0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180" w:right="-134" w:hanging="18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1067D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пройти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8B502A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в УВМ ГУ МВД России по Воронежской области </w:t>
                            </w:r>
                            <w:r w:rsidR="001067D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процедуру</w:t>
                            </w:r>
                            <w:r w:rsidR="00490F0F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8B502A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государственной 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дактилоскопической регистрации и фотографирования</w:t>
                            </w:r>
                            <w:r w:rsidR="001067D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при обращении с заявлением об оформлении патента или при </w:t>
                            </w:r>
                            <w:r w:rsidR="008B502A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получении разрешения на работу. И</w:t>
                            </w:r>
                            <w:r w:rsidR="001067D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ностранным гражданам, осуществляющим трудовую деятельность без разрешительных документов</w:t>
                            </w:r>
                            <w:r w:rsidR="001D010B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,</w:t>
                            </w:r>
                            <w:r w:rsidR="001067D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необходимо обратиться в подразделение по вопросам миграции по месту пребывания</w:t>
                            </w:r>
                            <w:r w:rsidR="008B502A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</w:t>
                            </w:r>
                          </w:p>
                          <w:p w:rsidR="00AA5FC2" w:rsidRPr="00AA5FC2" w:rsidRDefault="00AA5FC2" w:rsidP="00AA5FC2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4.1pt;margin-top:2.15pt;width:171pt;height:2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" fillcolor="white [3201]" strokecolor="black [3200]" strokeweight="1pt">
                <v:textbox>
                  <w:txbxContent>
                    <w:p w:rsidR="00AA5FC2" w:rsidRPr="00624337" w:rsidRDefault="00AA5FC2" w:rsidP="006243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В течение </w:t>
                      </w:r>
                      <w:r w:rsidRPr="00624337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u w:val="single"/>
                        </w:rPr>
                        <w:t>30 календарных дней</w:t>
                      </w: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со дня въезда в Российскую Федерацию необходимо:</w:t>
                      </w:r>
                    </w:p>
                    <w:p w:rsidR="00AA5FC2" w:rsidRPr="00624337" w:rsidRDefault="00AA5FC2" w:rsidP="008B502A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пройти медицинское освидетельствование</w:t>
                      </w:r>
                    </w:p>
                    <w:p w:rsidR="00AA5FC2" w:rsidRPr="00624337" w:rsidRDefault="00AA5FC2" w:rsidP="00490F0F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180" w:right="-134" w:hanging="18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1067D9" w:rsidRPr="00624337">
                        <w:rPr>
                          <w:rFonts w:ascii="Times New Roman" w:hAnsi="Times New Roman" w:cs="Times New Roman"/>
                          <w:sz w:val="18"/>
                        </w:rPr>
                        <w:t>пройти</w:t>
                      </w: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8B502A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в УВМ ГУ МВД России по Воронежской области </w:t>
                      </w:r>
                      <w:r w:rsidR="001067D9" w:rsidRPr="00624337">
                        <w:rPr>
                          <w:rFonts w:ascii="Times New Roman" w:hAnsi="Times New Roman" w:cs="Times New Roman"/>
                          <w:sz w:val="18"/>
                        </w:rPr>
                        <w:t>процедуру</w:t>
                      </w:r>
                      <w:r w:rsidR="00490F0F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8B502A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государственной </w:t>
                      </w: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дактилоскопической регистрации и фотографирования</w:t>
                      </w:r>
                      <w:r w:rsidR="001067D9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при обращении с заявлением об оформлении патента или при </w:t>
                      </w:r>
                      <w:r w:rsidR="008B502A" w:rsidRPr="00624337">
                        <w:rPr>
                          <w:rFonts w:ascii="Times New Roman" w:hAnsi="Times New Roman" w:cs="Times New Roman"/>
                          <w:sz w:val="18"/>
                        </w:rPr>
                        <w:t>получении разрешения на работу. И</w:t>
                      </w:r>
                      <w:r w:rsidR="001067D9" w:rsidRPr="00624337">
                        <w:rPr>
                          <w:rFonts w:ascii="Times New Roman" w:hAnsi="Times New Roman" w:cs="Times New Roman"/>
                          <w:sz w:val="18"/>
                        </w:rPr>
                        <w:t>ностранным гражданам, осуществляющим трудовую деятельность без разрешительных документов</w:t>
                      </w:r>
                      <w:r w:rsidR="001D010B" w:rsidRPr="00624337">
                        <w:rPr>
                          <w:rFonts w:ascii="Times New Roman" w:hAnsi="Times New Roman" w:cs="Times New Roman"/>
                          <w:sz w:val="18"/>
                        </w:rPr>
                        <w:t>,</w:t>
                      </w:r>
                      <w:r w:rsidR="001067D9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необходимо обратиться в подразделение по вопросам миграции по месту пребывания</w:t>
                      </w:r>
                      <w:r w:rsidR="008B502A" w:rsidRPr="00624337">
                        <w:rPr>
                          <w:rFonts w:ascii="Times New Roman" w:hAnsi="Times New Roman" w:cs="Times New Roman"/>
                          <w:sz w:val="18"/>
                        </w:rPr>
                        <w:t>.</w:t>
                      </w:r>
                    </w:p>
                    <w:p w:rsidR="00AA5FC2" w:rsidRPr="00AA5FC2" w:rsidRDefault="00AA5FC2" w:rsidP="00AA5FC2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D83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3910E" wp14:editId="64D09F83">
                <wp:simplePos x="0" y="0"/>
                <wp:positionH relativeFrom="column">
                  <wp:posOffset>2423795</wp:posOffset>
                </wp:positionH>
                <wp:positionV relativeFrom="paragraph">
                  <wp:posOffset>210185</wp:posOffset>
                </wp:positionV>
                <wp:extent cx="1405890" cy="278130"/>
                <wp:effectExtent l="38100" t="0" r="22860" b="8382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5890" cy="278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0.85pt;margin-top:16.55pt;width:110.7pt;height:21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C8700" wp14:editId="2183BB42">
                <wp:simplePos x="0" y="0"/>
                <wp:positionH relativeFrom="column">
                  <wp:posOffset>1195070</wp:posOffset>
                </wp:positionH>
                <wp:positionV relativeFrom="paragraph">
                  <wp:posOffset>231775</wp:posOffset>
                </wp:positionV>
                <wp:extent cx="1139190" cy="264795"/>
                <wp:effectExtent l="0" t="0" r="80010" b="7810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190" cy="264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94.1pt;margin-top:18.25pt;width:89.7pt;height:2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70530C" w:rsidRPr="0070530C" w:rsidRDefault="00624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93119" wp14:editId="728D4300">
                <wp:simplePos x="0" y="0"/>
                <wp:positionH relativeFrom="column">
                  <wp:posOffset>587734</wp:posOffset>
                </wp:positionH>
                <wp:positionV relativeFrom="paragraph">
                  <wp:posOffset>249555</wp:posOffset>
                </wp:positionV>
                <wp:extent cx="3770906" cy="798394"/>
                <wp:effectExtent l="0" t="0" r="20320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906" cy="7983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0F" w:rsidRPr="00624337" w:rsidRDefault="00490F0F" w:rsidP="00490F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По истечении срока действия медицинских документов, подтверждающих прохождение медицинского освидетельствования, иностранные граждане</w:t>
                            </w:r>
                            <w:r w:rsidR="0019492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обязаны в течение </w:t>
                            </w:r>
                            <w:r w:rsidR="00194929" w:rsidRPr="0062433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u w:val="single"/>
                              </w:rPr>
                              <w:t>30 календарных дней</w:t>
                            </w:r>
                            <w:r w:rsidR="00194929"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повторно пройти медицинское освидетельствование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693119" id="Прямоугольник 12" o:spid="_x0000_s1030" style="position:absolute;margin-left:46.3pt;margin-top:19.65pt;width:296.9pt;height:6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" fillcolor="white [3201]" strokecolor="black [3200]" strokeweight="1pt">
                <v:textbox>
                  <w:txbxContent>
                    <w:p w:rsidR="00490F0F" w:rsidRPr="00624337" w:rsidRDefault="00490F0F" w:rsidP="00490F0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По истечении срока действия медицинских документов, подтверждающих прохождение медицинского освидетельствования, иностранные граждане</w:t>
                      </w:r>
                      <w:r w:rsidR="00194929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обязаны в течение </w:t>
                      </w:r>
                      <w:r w:rsidR="00194929" w:rsidRPr="00624337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u w:val="single"/>
                        </w:rPr>
                        <w:t>30 календарных дней</w:t>
                      </w:r>
                      <w:r w:rsidR="00194929"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 повторно пройти медицинское освидетельствование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624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03247" wp14:editId="5FC5BFC2">
                <wp:simplePos x="0" y="0"/>
                <wp:positionH relativeFrom="column">
                  <wp:posOffset>2150469</wp:posOffset>
                </wp:positionH>
                <wp:positionV relativeFrom="paragraph">
                  <wp:posOffset>236524</wp:posOffset>
                </wp:positionV>
                <wp:extent cx="571500" cy="228600"/>
                <wp:effectExtent l="38100" t="0" r="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80168A" id="Стрелка вниз 2" o:spid="_x0000_s1026" type="#_x0000_t67" style="position:absolute;margin-left:169.35pt;margin-top:18.6pt;width:4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" adj="10800" fillcolor="white [3201]" strokecolor="black [3200]" strokeweight="1pt"/>
            </w:pict>
          </mc:Fallback>
        </mc:AlternateContent>
      </w:r>
    </w:p>
    <w:p w:rsidR="0070530C" w:rsidRPr="0070530C" w:rsidRDefault="00CF6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F298CB" wp14:editId="49DC9A5B">
                <wp:simplePos x="0" y="0"/>
                <wp:positionH relativeFrom="column">
                  <wp:posOffset>818322</wp:posOffset>
                </wp:positionH>
                <wp:positionV relativeFrom="paragraph">
                  <wp:posOffset>191356</wp:posOffset>
                </wp:positionV>
                <wp:extent cx="3311718" cy="1472979"/>
                <wp:effectExtent l="0" t="0" r="22225" b="133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718" cy="14729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37" w:rsidRPr="00CF6602" w:rsidRDefault="00624337" w:rsidP="00CF66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gramStart"/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 случае нарушения срока предоставления медицинских документов, а также неисполнения иностранным гражданином обязанностей по прохождению обязательной государственной дактилоскопической регистрации, фотографирования и медицинского освидетельствования срок пребывания иностранному гражданину будет сокращен и в отношении него принимается решение о нежелательности пребывания в Российской Федерации или</w:t>
                            </w:r>
                            <w:r w:rsidR="00CF66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решение о </w:t>
                            </w:r>
                            <w:proofErr w:type="spellStart"/>
                            <w:r w:rsidR="00CF66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неразрешении</w:t>
                            </w:r>
                            <w:proofErr w:type="spellEnd"/>
                            <w:r w:rsidR="00CF66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въезда 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в Российскую Федерацию (в случае выявления </w:t>
                            </w:r>
                            <w:r w:rsidRPr="006243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заболеваний)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F298CB" id="Прямоугольник 13" o:spid="_x0000_s1031" style="position:absolute;margin-left:64.45pt;margin-top:15.05pt;width:260.75pt;height:1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" fillcolor="white [3201]" strokecolor="black [3200]" strokeweight="1pt">
                <v:textbox>
                  <w:txbxContent>
                    <w:p w:rsidR="00624337" w:rsidRPr="00CF6602" w:rsidRDefault="00624337" w:rsidP="00CF660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>В случае нарушения срока предоставления медицинских документов, а также неисполнения иностранным гражданином обязанностей по прохождению обязательной государственной дактилоскопической регистрации, фотографирования и медицинского освидетельствования срок пребывания иностранному гражданину будет сокращен и в отношении него принимается решение о нежелательности пребывания в Российской Федерации или</w:t>
                      </w:r>
                      <w:r w:rsidR="00CF6602">
                        <w:rPr>
                          <w:rFonts w:ascii="Times New Roman" w:hAnsi="Times New Roman" w:cs="Times New Roman"/>
                          <w:sz w:val="18"/>
                        </w:rPr>
                        <w:t xml:space="preserve"> решение о неразрешении въезда </w:t>
                      </w:r>
                      <w:r w:rsidRPr="00624337">
                        <w:rPr>
                          <w:rFonts w:ascii="Times New Roman" w:hAnsi="Times New Roman" w:cs="Times New Roman"/>
                          <w:sz w:val="18"/>
                        </w:rPr>
                        <w:t xml:space="preserve">в Российскую Федерацию (в случае выявления </w:t>
                      </w:r>
                      <w:r w:rsidRPr="00624337">
                        <w:rPr>
                          <w:rFonts w:ascii="Times New Roman" w:hAnsi="Times New Roman" w:cs="Times New Roman"/>
                          <w:sz w:val="20"/>
                        </w:rPr>
                        <w:t>заболеваний)</w:t>
                      </w:r>
                    </w:p>
                  </w:txbxContent>
                </v:textbox>
              </v:rect>
            </w:pict>
          </mc:Fallback>
        </mc:AlternateContent>
      </w: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70530C" w:rsidRDefault="0070530C">
      <w:pPr>
        <w:rPr>
          <w:rFonts w:ascii="Times New Roman" w:hAnsi="Times New Roman" w:cs="Times New Roman"/>
        </w:rPr>
      </w:pPr>
    </w:p>
    <w:p w:rsidR="0070530C" w:rsidRPr="00624337" w:rsidRDefault="0070530C">
      <w:pPr>
        <w:rPr>
          <w:rFonts w:ascii="Times New Roman" w:hAnsi="Times New Roman" w:cs="Times New Roman"/>
          <w:b/>
        </w:rPr>
      </w:pPr>
    </w:p>
    <w:sectPr w:rsidR="0070530C" w:rsidRPr="00624337" w:rsidSect="00CF6602">
      <w:pgSz w:w="16838" w:h="11906" w:orient="landscape"/>
      <w:pgMar w:top="720" w:right="720" w:bottom="720" w:left="720" w:header="708" w:footer="708" w:gutter="0"/>
      <w:cols w:num="2" w:space="2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A0" w:rsidRDefault="00A751A0" w:rsidP="0070530C">
      <w:pPr>
        <w:spacing w:after="0" w:line="240" w:lineRule="auto"/>
      </w:pPr>
      <w:r>
        <w:separator/>
      </w:r>
    </w:p>
  </w:endnote>
  <w:endnote w:type="continuationSeparator" w:id="0">
    <w:p w:rsidR="00A751A0" w:rsidRDefault="00A751A0" w:rsidP="0070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A0" w:rsidRDefault="00A751A0" w:rsidP="0070530C">
      <w:pPr>
        <w:spacing w:after="0" w:line="240" w:lineRule="auto"/>
      </w:pPr>
      <w:r>
        <w:separator/>
      </w:r>
    </w:p>
  </w:footnote>
  <w:footnote w:type="continuationSeparator" w:id="0">
    <w:p w:rsidR="00A751A0" w:rsidRDefault="00A751A0" w:rsidP="0070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364A"/>
    <w:multiLevelType w:val="hybridMultilevel"/>
    <w:tmpl w:val="C09EE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A1D80"/>
    <w:multiLevelType w:val="hybridMultilevel"/>
    <w:tmpl w:val="F036E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83FF2"/>
    <w:multiLevelType w:val="hybridMultilevel"/>
    <w:tmpl w:val="AE486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0C"/>
    <w:rsid w:val="00092A0B"/>
    <w:rsid w:val="001067D9"/>
    <w:rsid w:val="00194929"/>
    <w:rsid w:val="001D010B"/>
    <w:rsid w:val="0038062D"/>
    <w:rsid w:val="00490F0F"/>
    <w:rsid w:val="004F0D14"/>
    <w:rsid w:val="00624337"/>
    <w:rsid w:val="0070530C"/>
    <w:rsid w:val="00744735"/>
    <w:rsid w:val="00797F56"/>
    <w:rsid w:val="0081605E"/>
    <w:rsid w:val="008B502A"/>
    <w:rsid w:val="009E3DF1"/>
    <w:rsid w:val="00A751A0"/>
    <w:rsid w:val="00AA5FC2"/>
    <w:rsid w:val="00C874BD"/>
    <w:rsid w:val="00CF6602"/>
    <w:rsid w:val="00D83003"/>
    <w:rsid w:val="00DD07FF"/>
    <w:rsid w:val="00EC353A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30C"/>
  </w:style>
  <w:style w:type="paragraph" w:styleId="a5">
    <w:name w:val="footer"/>
    <w:basedOn w:val="a"/>
    <w:link w:val="a6"/>
    <w:uiPriority w:val="99"/>
    <w:unhideWhenUsed/>
    <w:rsid w:val="0070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30C"/>
  </w:style>
  <w:style w:type="paragraph" w:styleId="a7">
    <w:name w:val="List Paragraph"/>
    <w:basedOn w:val="a"/>
    <w:uiPriority w:val="34"/>
    <w:qFormat/>
    <w:rsid w:val="00AA5F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30C"/>
  </w:style>
  <w:style w:type="paragraph" w:styleId="a5">
    <w:name w:val="footer"/>
    <w:basedOn w:val="a"/>
    <w:link w:val="a6"/>
    <w:uiPriority w:val="99"/>
    <w:unhideWhenUsed/>
    <w:rsid w:val="0070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30C"/>
  </w:style>
  <w:style w:type="paragraph" w:styleId="a7">
    <w:name w:val="List Paragraph"/>
    <w:basedOn w:val="a"/>
    <w:uiPriority w:val="34"/>
    <w:qFormat/>
    <w:rsid w:val="00AA5F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FFE3-BBCE-4220-A763-4149B79C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Комов А.В.</cp:lastModifiedBy>
  <cp:revision>6</cp:revision>
  <cp:lastPrinted>2021-12-07T14:19:00Z</cp:lastPrinted>
  <dcterms:created xsi:type="dcterms:W3CDTF">2021-12-06T06:39:00Z</dcterms:created>
  <dcterms:modified xsi:type="dcterms:W3CDTF">2021-12-28T13:48:00Z</dcterms:modified>
</cp:coreProperties>
</file>