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970"/>
        <w:gridCol w:w="1049"/>
        <w:gridCol w:w="73"/>
        <w:gridCol w:w="347"/>
        <w:gridCol w:w="504"/>
        <w:gridCol w:w="238"/>
        <w:gridCol w:w="2562"/>
      </w:tblGrid>
      <w:tr w:rsidR="007B0301" w:rsidTr="007B0301">
        <w:tc>
          <w:tcPr>
            <w:tcW w:w="5847" w:type="dxa"/>
            <w:gridSpan w:val="4"/>
            <w:vMerge w:val="restart"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36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7B03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муниципальных закупок администрации городского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округа город Воронеж</w:t>
            </w: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3641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7B0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</w:rPr>
              <w:t>________________/Зенин А.А./</w:t>
            </w:r>
          </w:p>
        </w:tc>
      </w:tr>
      <w:tr w:rsidR="007B0301" w:rsidTr="007B0301"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7B0301" w:rsidRDefault="007B0301" w:rsidP="00AF3D8C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B030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        »                              20</w:t>
            </w:r>
            <w:r w:rsidR="00AF3D8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Pr="007B030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г.</w:t>
            </w:r>
          </w:p>
        </w:tc>
      </w:tr>
      <w:tr w:rsidR="007B0301" w:rsidTr="007B0301">
        <w:trPr>
          <w:trHeight w:val="552"/>
        </w:trPr>
        <w:tc>
          <w:tcPr>
            <w:tcW w:w="5847" w:type="dxa"/>
            <w:gridSpan w:val="4"/>
            <w:vMerge/>
          </w:tcPr>
          <w:p w:rsidR="007B0301" w:rsidRDefault="007B0301"/>
        </w:tc>
        <w:tc>
          <w:tcPr>
            <w:tcW w:w="3724" w:type="dxa"/>
            <w:gridSpan w:val="5"/>
          </w:tcPr>
          <w:p w:rsidR="007B0301" w:rsidRPr="003641C7" w:rsidRDefault="007B0301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641C7" w:rsidRPr="000E7B1D" w:rsidTr="007B0301">
        <w:tc>
          <w:tcPr>
            <w:tcW w:w="9571" w:type="dxa"/>
            <w:gridSpan w:val="9"/>
          </w:tcPr>
          <w:p w:rsidR="003641C7" w:rsidRPr="000E7B1D" w:rsidRDefault="000104B0" w:rsidP="003641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</w:tr>
      <w:tr w:rsidR="003641C7" w:rsidRPr="000E7B1D" w:rsidTr="007B0301">
        <w:tc>
          <w:tcPr>
            <w:tcW w:w="9571" w:type="dxa"/>
            <w:gridSpan w:val="9"/>
          </w:tcPr>
          <w:p w:rsidR="000104B0" w:rsidRPr="000E7B1D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об отделе запроса котировок </w:t>
            </w:r>
          </w:p>
          <w:p w:rsidR="000104B0" w:rsidRPr="000E7B1D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управления муниципальных закупок</w:t>
            </w:r>
          </w:p>
          <w:p w:rsidR="003641C7" w:rsidRPr="000E7B1D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B0301" w:rsidRPr="000E7B1D" w:rsidTr="00BB24FF">
        <w:tc>
          <w:tcPr>
            <w:tcW w:w="9571" w:type="dxa"/>
            <w:gridSpan w:val="9"/>
          </w:tcPr>
          <w:p w:rsidR="007B0301" w:rsidRPr="000E7B1D" w:rsidRDefault="007B0301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641C7" w:rsidRPr="000E7B1D" w:rsidTr="007B0301">
        <w:tc>
          <w:tcPr>
            <w:tcW w:w="9571" w:type="dxa"/>
            <w:gridSpan w:val="9"/>
          </w:tcPr>
          <w:p w:rsidR="003641C7" w:rsidRPr="000E7B1D" w:rsidRDefault="003641C7" w:rsidP="00364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36C51" w:rsidRPr="000E7B1D" w:rsidTr="002960E6">
        <w:tc>
          <w:tcPr>
            <w:tcW w:w="9571" w:type="dxa"/>
            <w:gridSpan w:val="9"/>
          </w:tcPr>
          <w:p w:rsidR="00336C51" w:rsidRPr="000E7B1D" w:rsidRDefault="00336C51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B0301" w:rsidRPr="000E7B1D" w:rsidTr="00970874">
        <w:tc>
          <w:tcPr>
            <w:tcW w:w="9571" w:type="dxa"/>
            <w:gridSpan w:val="9"/>
          </w:tcPr>
          <w:p w:rsidR="000104B0" w:rsidRPr="000E7B1D" w:rsidRDefault="000104B0" w:rsidP="000104B0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запроса котировок (далее - Отдел) управления муниципальных закупок администрации городского округа город Воронеж (далее - Управление) является структурным подразделением управления, осуществляющим функции по организации и проведению процедур определения поставщиков (подрядчиков, исполнителей) </w:t>
            </w:r>
            <w:r w:rsidR="00621421" w:rsidRPr="000E7B1D">
              <w:rPr>
                <w:rFonts w:ascii="Times New Roman" w:hAnsi="Times New Roman" w:cs="Times New Roman"/>
                <w:sz w:val="28"/>
                <w:szCs w:val="28"/>
              </w:rPr>
              <w:t>конкурентными способами, указанными в разделе 2 настоящего Положения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B0" w:rsidRPr="000E7B1D" w:rsidRDefault="000104B0" w:rsidP="000104B0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Отдел в своей деятельности руководствуется Конституцией Российской Федерации, федеральными конституционными законами, федеральными законами, в том числе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постановлениями и распоряжениями Правительства Российской Федерации, указами Президента Российской Федерации, иным законодательством Российской Федерации, законами и иными нормативными актами Воронежской области, Уставом городского округа</w:t>
            </w:r>
            <w:proofErr w:type="gramEnd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иными правовыми актами органов местного самоуправления городского округа город Воронеж, настоящим Положением.</w:t>
            </w:r>
          </w:p>
          <w:p w:rsidR="007B0301" w:rsidRPr="000E7B1D" w:rsidRDefault="000104B0" w:rsidP="000104B0">
            <w:pPr>
              <w:pStyle w:val="a4"/>
              <w:numPr>
                <w:ilvl w:val="0"/>
                <w:numId w:val="1"/>
              </w:numPr>
              <w:tabs>
                <w:tab w:val="left" w:pos="1218"/>
              </w:tabs>
              <w:spacing w:line="360" w:lineRule="auto"/>
              <w:ind w:left="0" w:firstLine="71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Отдел осуществляет свою деятельность во взаимодействии с органами местного самоуправления городского округа город Воронеж,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общественными объединениями и иными хозяйствующими субъектами в пределах своей компетенции.</w:t>
            </w:r>
          </w:p>
        </w:tc>
      </w:tr>
      <w:tr w:rsidR="007B0301" w:rsidRPr="000E7B1D" w:rsidTr="007B0301">
        <w:tc>
          <w:tcPr>
            <w:tcW w:w="1914" w:type="dxa"/>
          </w:tcPr>
          <w:p w:rsidR="007B0301" w:rsidRPr="000E7B1D" w:rsidRDefault="007B0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B0301" w:rsidRPr="000E7B1D" w:rsidRDefault="007B0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7B0301" w:rsidRPr="000E7B1D" w:rsidRDefault="007B0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7B0301" w:rsidRPr="000E7B1D" w:rsidRDefault="007B0301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16E5F" w:rsidRPr="000E7B1D" w:rsidTr="005E6458">
        <w:tc>
          <w:tcPr>
            <w:tcW w:w="9571" w:type="dxa"/>
            <w:gridSpan w:val="9"/>
          </w:tcPr>
          <w:p w:rsidR="00116E5F" w:rsidRPr="000E7B1D" w:rsidRDefault="00116E5F" w:rsidP="0011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104B0" w:rsidRPr="000E7B1D">
              <w:rPr>
                <w:rFonts w:ascii="Times New Roman" w:hAnsi="Times New Roman" w:cs="Times New Roman"/>
                <w:sz w:val="28"/>
                <w:szCs w:val="28"/>
              </w:rPr>
              <w:t>ОСНОВНЫЕ ФУНКЦИИ ОТДЕЛА</w:t>
            </w:r>
          </w:p>
        </w:tc>
      </w:tr>
      <w:tr w:rsidR="00116E5F" w:rsidRPr="000E7B1D" w:rsidTr="007B0301"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116E5F" w:rsidRPr="000E7B1D" w:rsidRDefault="00116E5F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16E5F" w:rsidRPr="000E7B1D" w:rsidTr="005A1937">
        <w:tc>
          <w:tcPr>
            <w:tcW w:w="9571" w:type="dxa"/>
            <w:gridSpan w:val="9"/>
          </w:tcPr>
          <w:p w:rsidR="000104B0" w:rsidRPr="000E7B1D" w:rsidRDefault="000104B0" w:rsidP="000104B0">
            <w:pPr>
              <w:tabs>
                <w:tab w:val="left" w:pos="1274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Основной функцией Отдела является организация и проведение процедур определения поставщиков (подрядчиков, исполнителей) путем запроса котировок </w:t>
            </w:r>
            <w:r w:rsidR="002139EA"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электронной форме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в соответствии с действующим законодательством.</w:t>
            </w:r>
          </w:p>
          <w:p w:rsidR="00116E5F" w:rsidRPr="000E7B1D" w:rsidRDefault="000104B0" w:rsidP="000104B0">
            <w:pPr>
              <w:tabs>
                <w:tab w:val="left" w:pos="1274"/>
              </w:tabs>
              <w:spacing w:line="360" w:lineRule="auto"/>
              <w:ind w:firstLine="72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 возникшей необходимости Отдел вправе осуществлять организацию и проведение электронных аукционов с начальной (максимальной) ценой контракта не превышающей 500 000 рублей.</w:t>
            </w:r>
          </w:p>
        </w:tc>
      </w:tr>
      <w:tr w:rsidR="00116E5F" w:rsidRPr="000E7B1D" w:rsidTr="007B0301"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116E5F" w:rsidRPr="000E7B1D" w:rsidRDefault="00116E5F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16E5F" w:rsidRPr="000E7B1D" w:rsidTr="002C3A35">
        <w:tc>
          <w:tcPr>
            <w:tcW w:w="9571" w:type="dxa"/>
            <w:gridSpan w:val="9"/>
          </w:tcPr>
          <w:p w:rsidR="00116E5F" w:rsidRPr="000E7B1D" w:rsidRDefault="00116E5F" w:rsidP="0011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104B0" w:rsidRPr="000E7B1D">
              <w:rPr>
                <w:rFonts w:ascii="Times New Roman" w:hAnsi="Times New Roman" w:cs="Times New Roman"/>
                <w:sz w:val="28"/>
                <w:szCs w:val="28"/>
              </w:rPr>
              <w:t>ЗАДАЧИ ОТДЕЛА</w:t>
            </w:r>
          </w:p>
        </w:tc>
      </w:tr>
      <w:tr w:rsidR="00116E5F" w:rsidRPr="000E7B1D" w:rsidTr="007B0301"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116E5F" w:rsidRPr="000E7B1D" w:rsidRDefault="00116E5F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16E5F" w:rsidRPr="000E7B1D" w:rsidTr="005B056A">
        <w:tc>
          <w:tcPr>
            <w:tcW w:w="9571" w:type="dxa"/>
            <w:gridSpan w:val="9"/>
          </w:tcPr>
          <w:p w:rsidR="000104B0" w:rsidRPr="000E7B1D" w:rsidRDefault="000104B0" w:rsidP="00790685">
            <w:pPr>
              <w:numPr>
                <w:ilvl w:val="12"/>
                <w:numId w:val="0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выполнения утвержденной функции Отдел осуществляет следующие задачи:</w:t>
            </w:r>
          </w:p>
          <w:p w:rsidR="00790685" w:rsidRPr="000E7B1D" w:rsidRDefault="00790685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осуществления проверки необходимой документации для проведения закупочной процедуры: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заданий, поступающих от заказчиков на соответствие требованиям законодательства в части определения поставщиков (подрядчиков, исполнителей).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заказчиками по устранению замечаний в представленных заданиях.</w:t>
            </w:r>
          </w:p>
          <w:p w:rsidR="00790685" w:rsidRPr="000E7B1D" w:rsidRDefault="00790685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составления закупочной документации, подготовки и публичного размещения извещения об осуществлении закупки, документации о закупках: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размещение в единой информационной системе извещений о проведении запрос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котировок</w:t>
            </w:r>
            <w:r w:rsidR="005F426B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извещений и документаци</w:t>
            </w:r>
            <w:r w:rsidR="0079068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проведении электронн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аукцион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в единой информационной системе разъяснений по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запросам участников закупок</w:t>
            </w:r>
            <w:r w:rsidR="0079068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разъяснений, полученных от заказчиков.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извещени</w:t>
            </w:r>
            <w:r w:rsidR="00621421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об осуществлении закупок,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</w:t>
            </w:r>
            <w:r w:rsidR="00621421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621421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1421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аукционах</w:t>
            </w:r>
            <w:r w:rsidR="007611DD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9068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писем, поступивших от заказчиков, путем размещения в единой информационной системе.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Отмена определения поставщика (подрядчика, исполнителя) путем размещения информации</w:t>
            </w:r>
            <w:r w:rsidR="0079068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отмене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единой информационной системе.</w:t>
            </w:r>
          </w:p>
          <w:p w:rsidR="00790685" w:rsidRPr="000E7B1D" w:rsidRDefault="00790685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части </w:t>
            </w:r>
            <w:r w:rsidR="00621421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рассмотрения и оценки поступивших заявок</w:t>
            </w:r>
            <w:r w:rsidR="00C82A11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подведения итогов закупочной процедуры, организационно-технического обеспечения деятельности комиссий по осуществлению закупок, осуществления подготовки протоколов заседаний закупочных комиссий на основании решений, принятых членами комиссии по осуществлению закупок, публичного размещения полученных результатов: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в работе комисси</w:t>
            </w:r>
            <w:r w:rsidR="007611DD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осуществлению закупок.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199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аправление оператору электронной площадки протоколов заседаний комиссии по осуществлению закупок.</w:t>
            </w:r>
          </w:p>
          <w:p w:rsidR="000104B0" w:rsidRPr="000E7B1D" w:rsidRDefault="000104B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формирование и ведение дел по запросам котировок</w:t>
            </w:r>
            <w:r w:rsidR="005F426B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электронным аукционам, каждым сотрудником Отдела по исполненным ими заданиям заказчиков. </w:t>
            </w:r>
          </w:p>
          <w:p w:rsidR="000104B0" w:rsidRPr="000E7B1D" w:rsidRDefault="000104B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реализации мероприятий, предусмотренных муниципальными программами, в рамках функций, возложенных на Отдел.</w:t>
            </w:r>
          </w:p>
          <w:p w:rsidR="000104B0" w:rsidRPr="000E7B1D" w:rsidRDefault="000104B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нормативных правовых актов в пределах компетенции в соответствии с требованиями федерального законодательства в сфере закупок и осуществление взаимодействия с органом исполнительной власти субъекта Российской Федерации по регулированию контрактной системы в сфере закупок.</w:t>
            </w:r>
          </w:p>
          <w:p w:rsidR="000104B0" w:rsidRPr="000E7B1D" w:rsidRDefault="000104B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Информационно-методическое обеспечение, координация и 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взаимодействие с заказчиками по вопросам определения поставщиков (подрядчиков, исполнителей), по иным вопросам в сфере закупок для муниципальных нужд.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104B0" w:rsidRPr="000E7B1D" w:rsidRDefault="000104B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прием и консультирование заказчиков </w:t>
            </w:r>
            <w:r w:rsidR="0079068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 осуществления закупок 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основе.</w:t>
            </w:r>
          </w:p>
          <w:p w:rsidR="000104B0" w:rsidRPr="000E7B1D" w:rsidRDefault="000104B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 заказчиками семинаров, круглых столов, совещаний и других мероприятий, направленных на повышение их информационной осведомленности в сфере закупок для муниципальных нужд</w:t>
            </w:r>
            <w:r w:rsidR="0079068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04B0" w:rsidRPr="000E7B1D" w:rsidRDefault="00FF263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собственной деятельности Отдела.</w:t>
            </w:r>
          </w:p>
          <w:p w:rsidR="00EA6247" w:rsidRDefault="00FF263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целостности, достоверности, сохранности и конфиденциальности информации при осуществлении Отделом своей деятельности</w:t>
            </w:r>
            <w:r w:rsidR="00EA6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04B0" w:rsidRPr="000E7B1D" w:rsidRDefault="00EA6247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мероприятий по содействию развитию конкуренции на территории городского округа город Воронеж и обеспечение достижения плановых значений целевых показателей по содействию развитию конкуренции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6E5F" w:rsidRPr="000E7B1D" w:rsidRDefault="00FF2630" w:rsidP="00790685">
            <w:pPr>
              <w:pStyle w:val="a4"/>
              <w:numPr>
                <w:ilvl w:val="0"/>
                <w:numId w:val="8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68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иных задач</w:t>
            </w:r>
            <w:r w:rsidR="00790685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пределах компетенции</w:t>
            </w:r>
            <w:r w:rsidR="000104B0"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действующим законодательством и правовыми актами органов местного самоуправления.</w:t>
            </w:r>
          </w:p>
        </w:tc>
      </w:tr>
      <w:tr w:rsidR="00116E5F" w:rsidRPr="000E7B1D" w:rsidTr="007B0301"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116E5F" w:rsidRPr="000E7B1D" w:rsidRDefault="0011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116E5F" w:rsidRPr="000E7B1D" w:rsidRDefault="00116E5F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3561A" w:rsidRPr="000E7B1D" w:rsidTr="002B6C4E">
        <w:tc>
          <w:tcPr>
            <w:tcW w:w="9571" w:type="dxa"/>
            <w:gridSpan w:val="9"/>
          </w:tcPr>
          <w:p w:rsidR="0043561A" w:rsidRPr="000E7B1D" w:rsidRDefault="000104B0" w:rsidP="000104B0">
            <w:pPr>
              <w:pStyle w:val="1"/>
              <w:numPr>
                <w:ilvl w:val="0"/>
                <w:numId w:val="4"/>
              </w:numPr>
              <w:jc w:val="center"/>
              <w:outlineLvl w:val="0"/>
              <w:rPr>
                <w:sz w:val="28"/>
                <w:szCs w:val="28"/>
                <w:u w:val="single"/>
              </w:rPr>
            </w:pPr>
            <w:r w:rsidRPr="000E7B1D">
              <w:rPr>
                <w:sz w:val="28"/>
                <w:szCs w:val="28"/>
              </w:rPr>
              <w:t>ОРГАНИЗАЦИЯ ДЕЯТЕЛЬНОСТИ ОТДЕЛА</w:t>
            </w:r>
          </w:p>
        </w:tc>
      </w:tr>
      <w:tr w:rsidR="0043561A" w:rsidRPr="000E7B1D" w:rsidTr="007B0301">
        <w:tc>
          <w:tcPr>
            <w:tcW w:w="1914" w:type="dxa"/>
          </w:tcPr>
          <w:p w:rsidR="0043561A" w:rsidRPr="000E7B1D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3561A" w:rsidRPr="000E7B1D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43561A" w:rsidRPr="000E7B1D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43561A" w:rsidRPr="000E7B1D" w:rsidRDefault="0043561A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3561A" w:rsidRPr="000E7B1D" w:rsidTr="00704071">
        <w:tc>
          <w:tcPr>
            <w:tcW w:w="9571" w:type="dxa"/>
            <w:gridSpan w:val="9"/>
          </w:tcPr>
          <w:p w:rsidR="000104B0" w:rsidRPr="000E7B1D" w:rsidRDefault="000104B0" w:rsidP="000104B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7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Отдел возглавляет начальник, назначаемый на должность и освобождаемый от должности приказом заместителя главы администрации – руководителя аппарата.</w:t>
            </w:r>
          </w:p>
          <w:p w:rsidR="000104B0" w:rsidRPr="000E7B1D" w:rsidRDefault="000104B0" w:rsidP="000104B0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7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Начальник Отдела:</w:t>
            </w:r>
          </w:p>
          <w:p w:rsidR="000104B0" w:rsidRPr="000E7B1D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Планирует, организует и осуществляет </w:t>
            </w:r>
            <w:proofErr w:type="gramStart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Отдела. </w:t>
            </w:r>
          </w:p>
          <w:p w:rsidR="000104B0" w:rsidRPr="000E7B1D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Дает указания, обязательные для выполнения работниками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Отдела, и контролирует их исполнение. </w:t>
            </w:r>
          </w:p>
          <w:p w:rsidR="000104B0" w:rsidRPr="000E7B1D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соблюдение работниками Отдела служебной дисциплины. </w:t>
            </w:r>
          </w:p>
          <w:p w:rsidR="000104B0" w:rsidRPr="000E7B1D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Вносит предложения по совершенствованию структуры Отдела.</w:t>
            </w:r>
          </w:p>
          <w:p w:rsidR="000104B0" w:rsidRPr="000E7B1D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Исполняет поручения руководителя управления, заместител</w:t>
            </w:r>
            <w:r w:rsidR="006F6F60" w:rsidRPr="000E7B1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управления.</w:t>
            </w:r>
          </w:p>
          <w:p w:rsidR="0043561A" w:rsidRPr="000E7B1D" w:rsidRDefault="000104B0" w:rsidP="000104B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14" w:firstLine="65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Осуществляет иные полномочия, относящиеся к компетенции Отдела, в соответствии с действующим законодательством.</w:t>
            </w:r>
          </w:p>
          <w:p w:rsidR="00D74407" w:rsidRPr="000E7B1D" w:rsidRDefault="00D74407" w:rsidP="00D74407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67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4.3. На время </w:t>
            </w:r>
            <w:proofErr w:type="gramStart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отсутствия начальника отдела запроса котировок</w:t>
            </w:r>
            <w:proofErr w:type="gramEnd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его обязанностей возлагается на заместителя начальника отдела запроса котировок.</w:t>
            </w:r>
          </w:p>
        </w:tc>
      </w:tr>
      <w:tr w:rsidR="0043561A" w:rsidRPr="000E7B1D" w:rsidTr="007B0301">
        <w:tc>
          <w:tcPr>
            <w:tcW w:w="1914" w:type="dxa"/>
          </w:tcPr>
          <w:p w:rsidR="0043561A" w:rsidRPr="000E7B1D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3561A" w:rsidRPr="000E7B1D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43561A" w:rsidRPr="000E7B1D" w:rsidRDefault="00435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43561A" w:rsidRPr="000E7B1D" w:rsidRDefault="0043561A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0E7B1D" w:rsidTr="00600B07">
        <w:tc>
          <w:tcPr>
            <w:tcW w:w="9571" w:type="dxa"/>
            <w:gridSpan w:val="9"/>
          </w:tcPr>
          <w:p w:rsidR="00891546" w:rsidRPr="000E7B1D" w:rsidRDefault="000104B0" w:rsidP="000104B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ПОЛНОМОЧИЯ ОТДЕЛА</w:t>
            </w:r>
          </w:p>
        </w:tc>
      </w:tr>
      <w:tr w:rsidR="00891546" w:rsidRPr="000E7B1D" w:rsidTr="007B0301"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3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4"/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0E7B1D" w:rsidTr="003058AD">
        <w:tc>
          <w:tcPr>
            <w:tcW w:w="9571" w:type="dxa"/>
            <w:gridSpan w:val="9"/>
          </w:tcPr>
          <w:p w:rsidR="000104B0" w:rsidRPr="000E7B1D" w:rsidRDefault="000104B0" w:rsidP="007611DD">
            <w:pPr>
              <w:pStyle w:val="a4"/>
              <w:numPr>
                <w:ilvl w:val="0"/>
                <w:numId w:val="13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осуществления возложенных функций и задач Отдел  обязан: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реализацию функций, возложенных на Отдел.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взаимодействие с заказчиками по вопросам осуществления закупок.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работу комиссии по осуществлению закупок в соответствии с регламентом работы комиссии и действующим законодательством.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4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иные обязанности</w:t>
            </w:r>
            <w:proofErr w:type="gramEnd"/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действующего законодательства, необходимые для выполнения функций и задач Отдела.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3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выполнения поставленных задач и функций Отдел наделен следующими правами: 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действующим законодательством запрашивать и получать от структурных подразделений администрации городского округа город Воронеж, общественных организаций, учреждений, предприятий и организаций всех форм собственности информацию, материалы, отчетные </w:t>
            </w: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данные в части и объемах, необходимых для осуществления своих полномочий.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методические материалы и рекомендации по вопросам осуществления закупок.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необходимости, по согласованию с руководителем управления, привлекать для работы экспертов.</w:t>
            </w:r>
          </w:p>
          <w:p w:rsidR="000104B0" w:rsidRPr="000E7B1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Вносить предложения о необходимости  повышения квалификации сотрудников Отдела.</w:t>
            </w:r>
          </w:p>
          <w:p w:rsidR="00891546" w:rsidRPr="000E7B1D" w:rsidRDefault="000104B0" w:rsidP="007611DD">
            <w:pPr>
              <w:pStyle w:val="a4"/>
              <w:numPr>
                <w:ilvl w:val="0"/>
                <w:numId w:val="15"/>
              </w:numPr>
              <w:tabs>
                <w:tab w:val="left" w:pos="1442"/>
              </w:tabs>
              <w:spacing w:line="360" w:lineRule="auto"/>
              <w:ind w:left="0" w:firstLine="70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наряду с правами, указанными в настоящем Положении, обладает иными правами в рамках действующего законодательства, необходимыми для выполнения функций и задач Отдела.</w:t>
            </w:r>
          </w:p>
        </w:tc>
      </w:tr>
      <w:tr w:rsidR="00891546" w:rsidRPr="000E7B1D" w:rsidTr="00891546"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6"/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104B0" w:rsidRPr="000E7B1D" w:rsidTr="00854511">
        <w:tc>
          <w:tcPr>
            <w:tcW w:w="9571" w:type="dxa"/>
            <w:gridSpan w:val="9"/>
          </w:tcPr>
          <w:p w:rsidR="000104B0" w:rsidRPr="000E7B1D" w:rsidRDefault="000104B0" w:rsidP="00010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6. ОТВЕТСТВЕННОСТЬ ОТДЕЛА</w:t>
            </w:r>
          </w:p>
        </w:tc>
      </w:tr>
      <w:tr w:rsidR="00891546" w:rsidRPr="000E7B1D" w:rsidTr="00891546"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6"/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104B0" w:rsidRPr="000E7B1D" w:rsidTr="00EB7D2A">
        <w:tc>
          <w:tcPr>
            <w:tcW w:w="9571" w:type="dxa"/>
            <w:gridSpan w:val="9"/>
          </w:tcPr>
          <w:p w:rsidR="000104B0" w:rsidRPr="000E7B1D" w:rsidRDefault="000104B0" w:rsidP="000104B0">
            <w:pPr>
              <w:spacing w:line="360" w:lineRule="auto"/>
              <w:ind w:firstLine="7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6.1.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ab/>
              <w:t>Всю полноту ответственности за качество и своевременность выполнения возложенных настоящим Положением на Отдел задач и функций несет начальник отдела</w:t>
            </w:r>
            <w:r w:rsidR="00D74407"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 и его заместитель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B0" w:rsidRPr="000E7B1D" w:rsidRDefault="000104B0" w:rsidP="000104B0">
            <w:pPr>
              <w:spacing w:line="360" w:lineRule="auto"/>
              <w:ind w:firstLine="756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6.2.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Каждый сотрудник Отдела несет персональную ответственность за </w:t>
            </w:r>
            <w:r w:rsidR="007611DD" w:rsidRPr="000E7B1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выполнение должностных обязанностей, установленных его должностной инструкцией.</w:t>
            </w:r>
          </w:p>
        </w:tc>
      </w:tr>
      <w:tr w:rsidR="000104B0" w:rsidRPr="000E7B1D" w:rsidTr="00891546">
        <w:tc>
          <w:tcPr>
            <w:tcW w:w="1914" w:type="dxa"/>
          </w:tcPr>
          <w:p w:rsidR="000104B0" w:rsidRPr="000E7B1D" w:rsidRDefault="00010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104B0" w:rsidRPr="000E7B1D" w:rsidRDefault="00010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0104B0" w:rsidRPr="000E7B1D" w:rsidRDefault="00010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6"/>
          </w:tcPr>
          <w:p w:rsidR="000104B0" w:rsidRPr="000E7B1D" w:rsidRDefault="000104B0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104B0" w:rsidRPr="000E7B1D" w:rsidTr="00891546">
        <w:tc>
          <w:tcPr>
            <w:tcW w:w="1914" w:type="dxa"/>
          </w:tcPr>
          <w:p w:rsidR="000104B0" w:rsidRPr="000E7B1D" w:rsidRDefault="00010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104B0" w:rsidRPr="000E7B1D" w:rsidRDefault="00010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0104B0" w:rsidRPr="000E7B1D" w:rsidRDefault="00010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6"/>
          </w:tcPr>
          <w:p w:rsidR="000104B0" w:rsidRPr="000E7B1D" w:rsidRDefault="000104B0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0E7B1D" w:rsidTr="00891546">
        <w:tc>
          <w:tcPr>
            <w:tcW w:w="4798" w:type="dxa"/>
            <w:gridSpan w:val="3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запроса котировок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8" w:type="dxa"/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/                                    /</w:t>
            </w:r>
          </w:p>
        </w:tc>
      </w:tr>
      <w:tr w:rsidR="00891546" w:rsidRPr="000E7B1D" w:rsidTr="00891546"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6"/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91546" w:rsidRPr="000E7B1D" w:rsidTr="00891546"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91546" w:rsidRPr="000E7B1D" w:rsidRDefault="00891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gridSpan w:val="3"/>
          </w:tcPr>
          <w:p w:rsidR="00891546" w:rsidRPr="000E7B1D" w:rsidRDefault="00891546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304" w:type="dxa"/>
            <w:gridSpan w:val="3"/>
          </w:tcPr>
          <w:p w:rsidR="00891546" w:rsidRPr="000E7B1D" w:rsidRDefault="00891546" w:rsidP="0085177F">
            <w:pPr>
              <w:ind w:left="-1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«___»___________ 20</w:t>
            </w:r>
            <w:r w:rsidR="0085177F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104B0" w:rsidTr="00891546">
        <w:tc>
          <w:tcPr>
            <w:tcW w:w="1914" w:type="dxa"/>
          </w:tcPr>
          <w:p w:rsidR="000104B0" w:rsidRDefault="000104B0"/>
        </w:tc>
        <w:tc>
          <w:tcPr>
            <w:tcW w:w="1914" w:type="dxa"/>
          </w:tcPr>
          <w:p w:rsidR="000104B0" w:rsidRDefault="000104B0"/>
        </w:tc>
        <w:tc>
          <w:tcPr>
            <w:tcW w:w="970" w:type="dxa"/>
          </w:tcPr>
          <w:p w:rsidR="000104B0" w:rsidRDefault="000104B0"/>
        </w:tc>
        <w:tc>
          <w:tcPr>
            <w:tcW w:w="1469" w:type="dxa"/>
            <w:gridSpan w:val="3"/>
          </w:tcPr>
          <w:p w:rsidR="000104B0" w:rsidRPr="003641C7" w:rsidRDefault="000104B0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</w:tcPr>
          <w:p w:rsidR="000104B0" w:rsidRPr="00E139D2" w:rsidRDefault="000104B0" w:rsidP="00891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4B0" w:rsidTr="00891546">
        <w:tc>
          <w:tcPr>
            <w:tcW w:w="1914" w:type="dxa"/>
          </w:tcPr>
          <w:p w:rsidR="000104B0" w:rsidRDefault="000104B0"/>
        </w:tc>
        <w:tc>
          <w:tcPr>
            <w:tcW w:w="1914" w:type="dxa"/>
          </w:tcPr>
          <w:p w:rsidR="000104B0" w:rsidRDefault="000104B0"/>
        </w:tc>
        <w:tc>
          <w:tcPr>
            <w:tcW w:w="970" w:type="dxa"/>
          </w:tcPr>
          <w:p w:rsidR="000104B0" w:rsidRDefault="000104B0"/>
        </w:tc>
        <w:tc>
          <w:tcPr>
            <w:tcW w:w="1469" w:type="dxa"/>
            <w:gridSpan w:val="3"/>
          </w:tcPr>
          <w:p w:rsidR="000104B0" w:rsidRPr="003641C7" w:rsidRDefault="000104B0" w:rsidP="003641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</w:tcPr>
          <w:p w:rsidR="000104B0" w:rsidRPr="00E139D2" w:rsidRDefault="000104B0" w:rsidP="00891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4B0" w:rsidRPr="000E7B1D" w:rsidTr="00A674D7">
        <w:tc>
          <w:tcPr>
            <w:tcW w:w="6267" w:type="dxa"/>
            <w:gridSpan w:val="6"/>
          </w:tcPr>
          <w:p w:rsidR="000104B0" w:rsidRPr="000E7B1D" w:rsidRDefault="000104B0" w:rsidP="003641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B1D">
              <w:rPr>
                <w:rFonts w:ascii="Times New Roman" w:hAnsi="Times New Roman" w:cs="Times New Roman"/>
                <w:sz w:val="28"/>
                <w:szCs w:val="28"/>
              </w:rPr>
              <w:t xml:space="preserve">С Положением </w:t>
            </w:r>
            <w:proofErr w:type="gramStart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proofErr w:type="gramEnd"/>
            <w:r w:rsidRPr="000E7B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  <w:gridSpan w:val="3"/>
          </w:tcPr>
          <w:p w:rsidR="000104B0" w:rsidRPr="000E7B1D" w:rsidRDefault="000104B0" w:rsidP="008915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4B0" w:rsidTr="000104B0">
        <w:tc>
          <w:tcPr>
            <w:tcW w:w="4798" w:type="dxa"/>
            <w:gridSpan w:val="3"/>
            <w:tcBorders>
              <w:bottom w:val="single" w:sz="4" w:space="0" w:color="auto"/>
            </w:tcBorders>
          </w:tcPr>
          <w:p w:rsidR="000104B0" w:rsidRDefault="000104B0" w:rsidP="005D1502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</w:tcPr>
          <w:p w:rsidR="000104B0" w:rsidRPr="00891546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  /</w:t>
            </w:r>
          </w:p>
        </w:tc>
      </w:tr>
      <w:tr w:rsidR="000104B0" w:rsidTr="000104B0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Default="000104B0" w:rsidP="005D1502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Pr="00891546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0104B0" w:rsidTr="00ED483F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Default="000104B0" w:rsidP="005D1502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Pr="00891546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0104B0" w:rsidTr="00ED483F">
        <w:tc>
          <w:tcPr>
            <w:tcW w:w="4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Default="000104B0" w:rsidP="005D1502">
            <w:pPr>
              <w:spacing w:line="276" w:lineRule="auto"/>
            </w:pPr>
          </w:p>
        </w:tc>
        <w:tc>
          <w:tcPr>
            <w:tcW w:w="1469" w:type="dxa"/>
            <w:gridSpan w:val="3"/>
          </w:tcPr>
          <w:p w:rsidR="000104B0" w:rsidRPr="003641C7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4B0" w:rsidRPr="00891546" w:rsidRDefault="000104B0" w:rsidP="005D15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ED483F" w:rsidRPr="00891546" w:rsidTr="00ED4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8" w:type="dxa"/>
            <w:gridSpan w:val="3"/>
            <w:tcBorders>
              <w:left w:val="nil"/>
              <w:right w:val="nil"/>
            </w:tcBorders>
          </w:tcPr>
          <w:p w:rsidR="00ED483F" w:rsidRDefault="00ED483F" w:rsidP="00EB478F">
            <w:pPr>
              <w:spacing w:line="276" w:lineRule="auto"/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83F" w:rsidRPr="003641C7" w:rsidRDefault="00ED483F" w:rsidP="00EB4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left w:val="nil"/>
              <w:right w:val="nil"/>
            </w:tcBorders>
          </w:tcPr>
          <w:p w:rsidR="00ED483F" w:rsidRPr="00891546" w:rsidRDefault="00ED483F" w:rsidP="00EB4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  <w:tr w:rsidR="00ED483F" w:rsidRPr="00891546" w:rsidTr="00ED4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8" w:type="dxa"/>
            <w:gridSpan w:val="3"/>
            <w:tcBorders>
              <w:left w:val="nil"/>
              <w:right w:val="nil"/>
            </w:tcBorders>
          </w:tcPr>
          <w:p w:rsidR="00ED483F" w:rsidRDefault="00ED483F" w:rsidP="00EB478F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483F" w:rsidRPr="003641C7" w:rsidRDefault="00ED483F" w:rsidP="00EB4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04" w:type="dxa"/>
            <w:gridSpan w:val="3"/>
            <w:tcBorders>
              <w:left w:val="nil"/>
              <w:right w:val="nil"/>
            </w:tcBorders>
          </w:tcPr>
          <w:p w:rsidR="00ED483F" w:rsidRPr="00891546" w:rsidRDefault="00ED483F" w:rsidP="00EB47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     /</w:t>
            </w:r>
          </w:p>
        </w:tc>
      </w:tr>
    </w:tbl>
    <w:p w:rsidR="004166AC" w:rsidRDefault="004166AC" w:rsidP="003641C7">
      <w:pPr>
        <w:jc w:val="center"/>
      </w:pPr>
    </w:p>
    <w:sectPr w:rsidR="004166AC" w:rsidSect="00E87023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1B" w:rsidRDefault="0017231B" w:rsidP="00E87023">
      <w:pPr>
        <w:spacing w:after="0" w:line="240" w:lineRule="auto"/>
      </w:pPr>
      <w:r>
        <w:separator/>
      </w:r>
    </w:p>
  </w:endnote>
  <w:endnote w:type="continuationSeparator" w:id="0">
    <w:p w:rsidR="0017231B" w:rsidRDefault="0017231B" w:rsidP="00E8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23" w:rsidRDefault="00E87023">
    <w:pPr>
      <w:pStyle w:val="a7"/>
      <w:jc w:val="center"/>
    </w:pPr>
  </w:p>
  <w:p w:rsidR="00E87023" w:rsidRDefault="00E870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1B" w:rsidRDefault="0017231B" w:rsidP="00E87023">
      <w:pPr>
        <w:spacing w:after="0" w:line="240" w:lineRule="auto"/>
      </w:pPr>
      <w:r>
        <w:separator/>
      </w:r>
    </w:p>
  </w:footnote>
  <w:footnote w:type="continuationSeparator" w:id="0">
    <w:p w:rsidR="0017231B" w:rsidRDefault="0017231B" w:rsidP="00E8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545806"/>
      <w:docPartObj>
        <w:docPartGallery w:val="Page Numbers (Top of Page)"/>
        <w:docPartUnique/>
      </w:docPartObj>
    </w:sdtPr>
    <w:sdtEndPr/>
    <w:sdtContent>
      <w:p w:rsidR="00E87023" w:rsidRDefault="003B4BBE">
        <w:pPr>
          <w:pStyle w:val="a5"/>
          <w:jc w:val="center"/>
        </w:pPr>
        <w:r>
          <w:fldChar w:fldCharType="begin"/>
        </w:r>
        <w:r w:rsidR="00E87023">
          <w:instrText>PAGE   \* MERGEFORMAT</w:instrText>
        </w:r>
        <w:r>
          <w:fldChar w:fldCharType="separate"/>
        </w:r>
        <w:r w:rsidR="00ED483F">
          <w:rPr>
            <w:noProof/>
          </w:rPr>
          <w:t>6</w:t>
        </w:r>
        <w:r>
          <w:fldChar w:fldCharType="end"/>
        </w:r>
      </w:p>
    </w:sdtContent>
  </w:sdt>
  <w:p w:rsidR="00E87023" w:rsidRDefault="00E870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06602EB"/>
    <w:multiLevelType w:val="multilevel"/>
    <w:tmpl w:val="81A64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0B66F34"/>
    <w:multiLevelType w:val="hybridMultilevel"/>
    <w:tmpl w:val="033EC22E"/>
    <w:lvl w:ilvl="0" w:tplc="416ACD1A">
      <w:start w:val="1"/>
      <w:numFmt w:val="decimal"/>
      <w:lvlText w:val="5.1.%1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>
    <w:nsid w:val="08F4193D"/>
    <w:multiLevelType w:val="hybridMultilevel"/>
    <w:tmpl w:val="113C7E58"/>
    <w:lvl w:ilvl="0" w:tplc="77DA7CB4">
      <w:start w:val="1"/>
      <w:numFmt w:val="decimal"/>
      <w:lvlText w:val="4.2.%1."/>
      <w:lvlJc w:val="left"/>
      <w:pPr>
        <w:ind w:left="79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6B5"/>
    <w:multiLevelType w:val="hybridMultilevel"/>
    <w:tmpl w:val="D5D046AA"/>
    <w:name w:val="WW8Num43"/>
    <w:lvl w:ilvl="0" w:tplc="C39A643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E76241B8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E6D11"/>
    <w:multiLevelType w:val="hybridMultilevel"/>
    <w:tmpl w:val="ED9645F0"/>
    <w:lvl w:ilvl="0" w:tplc="651A2D68">
      <w:start w:val="1"/>
      <w:numFmt w:val="decimal"/>
      <w:lvlText w:val="4.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90AB6"/>
    <w:multiLevelType w:val="hybridMultilevel"/>
    <w:tmpl w:val="32CADF50"/>
    <w:lvl w:ilvl="0" w:tplc="45320986">
      <w:start w:val="1"/>
      <w:numFmt w:val="decimal"/>
      <w:lvlText w:val="3.1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7">
    <w:nsid w:val="380B3650"/>
    <w:multiLevelType w:val="hybridMultilevel"/>
    <w:tmpl w:val="0BD0A472"/>
    <w:lvl w:ilvl="0" w:tplc="7C9AA5DE">
      <w:start w:val="1"/>
      <w:numFmt w:val="decimal"/>
      <w:lvlText w:val="5.%1.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8">
    <w:nsid w:val="3E946DB5"/>
    <w:multiLevelType w:val="hybridMultilevel"/>
    <w:tmpl w:val="30C68A22"/>
    <w:lvl w:ilvl="0" w:tplc="6694D0FC">
      <w:start w:val="1"/>
      <w:numFmt w:val="decimal"/>
      <w:lvlText w:val="3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9">
    <w:nsid w:val="40AA005B"/>
    <w:multiLevelType w:val="hybridMultilevel"/>
    <w:tmpl w:val="B2747D62"/>
    <w:lvl w:ilvl="0" w:tplc="4886B01C">
      <w:start w:val="1"/>
      <w:numFmt w:val="decimal"/>
      <w:lvlText w:val="5.2.%1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0">
    <w:nsid w:val="4DB43D0E"/>
    <w:multiLevelType w:val="hybridMultilevel"/>
    <w:tmpl w:val="E3ACF222"/>
    <w:lvl w:ilvl="0" w:tplc="F84C481A">
      <w:start w:val="1"/>
      <w:numFmt w:val="decimal"/>
      <w:lvlText w:val="3.2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1">
    <w:nsid w:val="4F007EF1"/>
    <w:multiLevelType w:val="hybridMultilevel"/>
    <w:tmpl w:val="65FA89EA"/>
    <w:lvl w:ilvl="0" w:tplc="9162F684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4463988"/>
    <w:multiLevelType w:val="hybridMultilevel"/>
    <w:tmpl w:val="C3820BB8"/>
    <w:lvl w:ilvl="0" w:tplc="6694D0FC">
      <w:start w:val="1"/>
      <w:numFmt w:val="decimal"/>
      <w:lvlText w:val="3.%1.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3">
    <w:nsid w:val="5DE01E0B"/>
    <w:multiLevelType w:val="multilevel"/>
    <w:tmpl w:val="CB4463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7D7D6BD8"/>
    <w:multiLevelType w:val="hybridMultilevel"/>
    <w:tmpl w:val="0332E87A"/>
    <w:lvl w:ilvl="0" w:tplc="CEAC4FE2">
      <w:start w:val="1"/>
      <w:numFmt w:val="decimal"/>
      <w:lvlText w:val="3.3.%1"/>
      <w:lvlJc w:val="left"/>
      <w:pPr>
        <w:ind w:left="1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5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14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C7"/>
    <w:rsid w:val="000104B0"/>
    <w:rsid w:val="000170FE"/>
    <w:rsid w:val="00072503"/>
    <w:rsid w:val="000E7B1D"/>
    <w:rsid w:val="00116E5F"/>
    <w:rsid w:val="0017231B"/>
    <w:rsid w:val="002139EA"/>
    <w:rsid w:val="002D3430"/>
    <w:rsid w:val="00336C51"/>
    <w:rsid w:val="003641C7"/>
    <w:rsid w:val="003B4BBE"/>
    <w:rsid w:val="003E1995"/>
    <w:rsid w:val="004166AC"/>
    <w:rsid w:val="0043561A"/>
    <w:rsid w:val="005D1502"/>
    <w:rsid w:val="005F426B"/>
    <w:rsid w:val="00621421"/>
    <w:rsid w:val="006F6F60"/>
    <w:rsid w:val="007611DD"/>
    <w:rsid w:val="00790685"/>
    <w:rsid w:val="007B0301"/>
    <w:rsid w:val="0085177F"/>
    <w:rsid w:val="00891546"/>
    <w:rsid w:val="00AF3D8C"/>
    <w:rsid w:val="00BC0840"/>
    <w:rsid w:val="00C44AB0"/>
    <w:rsid w:val="00C82A11"/>
    <w:rsid w:val="00CB631E"/>
    <w:rsid w:val="00CE7043"/>
    <w:rsid w:val="00D74407"/>
    <w:rsid w:val="00DA4E52"/>
    <w:rsid w:val="00DD756B"/>
    <w:rsid w:val="00E7646B"/>
    <w:rsid w:val="00E87023"/>
    <w:rsid w:val="00EA6247"/>
    <w:rsid w:val="00ED483F"/>
    <w:rsid w:val="00F46923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01"/>
    <w:pPr>
      <w:ind w:left="720"/>
      <w:contextualSpacing/>
    </w:pPr>
  </w:style>
  <w:style w:type="paragraph" w:customStyle="1" w:styleId="1">
    <w:name w:val="Обычный1"/>
    <w:rsid w:val="0043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023"/>
  </w:style>
  <w:style w:type="paragraph" w:styleId="a7">
    <w:name w:val="footer"/>
    <w:basedOn w:val="a"/>
    <w:link w:val="a8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01"/>
    <w:pPr>
      <w:ind w:left="720"/>
      <w:contextualSpacing/>
    </w:pPr>
  </w:style>
  <w:style w:type="paragraph" w:customStyle="1" w:styleId="1">
    <w:name w:val="Обычный1"/>
    <w:rsid w:val="0043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023"/>
  </w:style>
  <w:style w:type="paragraph" w:styleId="a7">
    <w:name w:val="footer"/>
    <w:basedOn w:val="a"/>
    <w:link w:val="a8"/>
    <w:uiPriority w:val="99"/>
    <w:unhideWhenUsed/>
    <w:rsid w:val="00E8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9A7A-F8EB-49BB-BC39-13EF709A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С.Ю.</dc:creator>
  <cp:lastModifiedBy>Вайс А.А.</cp:lastModifiedBy>
  <cp:revision>6</cp:revision>
  <cp:lastPrinted>2020-12-15T11:33:00Z</cp:lastPrinted>
  <dcterms:created xsi:type="dcterms:W3CDTF">2020-12-07T11:38:00Z</dcterms:created>
  <dcterms:modified xsi:type="dcterms:W3CDTF">2020-12-15T11:35:00Z</dcterms:modified>
</cp:coreProperties>
</file>