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A5" w:rsidRPr="00D176A5" w:rsidRDefault="00D176A5" w:rsidP="00D176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D176A5" w:rsidRPr="00D176A5" w:rsidRDefault="00D176A5" w:rsidP="00E2345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</w:t>
      </w: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БС</w:t>
      </w: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Воронежа</w:t>
      </w:r>
    </w:p>
    <w:p w:rsidR="00D176A5" w:rsidRPr="00D176A5" w:rsidRDefault="00D176A5" w:rsidP="00D176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Золототрубов</w:t>
      </w: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76A5" w:rsidRPr="00D176A5" w:rsidRDefault="00D176A5" w:rsidP="00D176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176A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8F03F9" w:rsidRPr="008F03F9" w:rsidRDefault="008F03F9" w:rsidP="00D176A5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F03F9" w:rsidRPr="008F03F9" w:rsidRDefault="008F03F9" w:rsidP="00D176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F03F9" w:rsidRPr="008F03F9" w:rsidRDefault="008F03F9" w:rsidP="008F03F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творческих работ по </w:t>
      </w:r>
      <w:r w:rsidRPr="008F0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профилактике экстремизма «Твори добро» в рамках реализации муниципальной программы «Обеспечение общественного порядка»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Основные положения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творческих работ по </w:t>
      </w:r>
      <w:r w:rsidRPr="008F03F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профилактике экстремизма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Твори добро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(далее – Конкурс) проводится в целях профилактики экстремизма и терроризма, укрепления единства российской нации на основе ценностей многонационального и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многоконфессионального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российского общества, сохранения памяти о погибших в террористических актах.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Настоящее положение определяет порядок организации и проведения Конкурса, условия участия, критерии оценки, порядок награждения победителей и действует до завершения конкурсных мероприятий.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Организаторы конкурса: </w:t>
      </w:r>
      <w:r w:rsidR="003A41CD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МБУК «ЦБС» г</w:t>
      </w:r>
      <w:proofErr w:type="gramStart"/>
      <w:r w:rsidR="003A41C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3A41C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оронежа библиотека №37 им.В.А. Добрякова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Конкурса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Конкурс проводится с целью предоставления подрастающему поколению возможности выразить свое отношение к проблеме терроризма, экстремизма, внести свой вклад в агитацию против идей терроризма и экстремизма.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Конкурс направлен на решение следующих задач: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активной позиции подрастающего поколения по предупреждению терроризма и экстремизма в среде сверстников;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воспитание уважения и толерантности по отношению к различным народам и национальностям</w:t>
      </w:r>
      <w:r w:rsidR="00D17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D176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конфессиям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воспитание чувства </w:t>
      </w:r>
      <w:r w:rsidR="003A41C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гражданственности и патриотизма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3F9" w:rsidRPr="008F03F9" w:rsidRDefault="008F03F9" w:rsidP="003A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формирование осознания своей причастности к судьбе Родины, стимулирование интереса к проблемам антитеррористической пропаганды;</w:t>
      </w:r>
    </w:p>
    <w:p w:rsidR="003A41CD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 развитие и поддержка талантливых детей в области художественного, социального, интеллектуального творчества.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организации и проведения Конкурса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Конкурс проводится по </w:t>
      </w:r>
      <w:r w:rsidR="002915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номинациям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«Сила слова против террора»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(литературное произведение в произвольном жанре: сочинение, эссе, стихотворение, рассказ и т.п.);</w:t>
      </w:r>
    </w:p>
    <w:p w:rsidR="008F03F9" w:rsidRPr="008F03F9" w:rsidRDefault="002915FF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F03F9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03F9"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«Сила кисти против терроризма»</w:t>
      </w:r>
      <w:r w:rsidR="008F03F9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(рисунок, плакат, листовка, </w:t>
      </w:r>
      <w:proofErr w:type="spellStart"/>
      <w:r w:rsidR="008F03F9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</w:t>
      </w:r>
      <w:proofErr w:type="spellEnd"/>
      <w:r w:rsidR="008F03F9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творческим работам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Представляемые работы должны соответствовать целям и задачам конкурса.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Творческие работы, участвующие в номинации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«Сила слова против террора»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оформляются следующим образом: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объем работы не должен превышать 2-х листов формата А</w:t>
      </w:r>
      <w:proofErr w:type="gram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печатного текста;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шрифт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New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– 14 пт. с полуторным междустрочным интервалом и абзацным отступом 1,25 см (изображение шрифта обычное, выравнивание по ширине строки);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размеры полей: </w:t>
      </w:r>
      <w:proofErr w:type="gram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верхнее</w:t>
      </w:r>
      <w:proofErr w:type="gram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нижнее – по 20 мм, левое – 30 мм, правое – 10 мм.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язык литературного произведения – русский.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915F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Творческие работы, участвующие в номинации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«Сила кисти против терроризма»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оформляются следующим образом: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рисунки могут быть выполнены в любой графической и живописной технике (гуашь, акварель, пастель, тушь, карандаш, восковые мелки, фломастеры, маркеры) на бумаге формата А</w:t>
      </w:r>
      <w:proofErr w:type="gram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(210х297мм).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плакаты могут быть выполнены в любой технике (тушь, гуашь, пастель, компьютерная графика, смешанные техники и т.д.). Под плакатом понимается крупноформатное изделие в виде рисунка, фотомонтажа, компьютерной графики с кратким текстом.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мотиватор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фотография или сфотографированная позитивная картинка (плакат), располагающаяся на голубом фоне со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слоганом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(белым текстом) внизу.</w:t>
      </w:r>
    </w:p>
    <w:p w:rsid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каждой работе (на обратной стороне листа) необходимо указать: Ф.И.О. участника Конкурса; возраст автора; образовательное учреждение; Ф.И.О. руководителя, контактный номер телефона.</w:t>
      </w:r>
    </w:p>
    <w:p w:rsidR="00E05254" w:rsidRDefault="00E05254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В случае невозможности предоставления работ лично, конкурсные работы можно направить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онлайн-фомате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п. 5.3., п. 5.4. настоящего Положения.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C459E1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5.1. Конкурс проводится для обучающихся </w:t>
      </w:r>
      <w:r w:rsidR="00C459E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–11 классов общеобразовательных учреждений и воспитанников дошкольных образовательных учреждений 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Участники Конкурса распределяются по </w:t>
      </w:r>
      <w:r w:rsidR="00C459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возрастным категориям: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45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первая 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группа: от 9 до 13 лет;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C459E1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группа: от 14 до 18 лет.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Для участия в номинации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«Сила слова против террора» 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до 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oftHyphen/>
      </w:r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 20</w:t>
      </w:r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конкурсные работы с титульным листом </w:t>
      </w:r>
      <w:r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(Приложение № </w:t>
      </w:r>
      <w:r w:rsidR="00EB47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электронный адрес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7B14" w:rsidRPr="00937B14">
        <w:rPr>
          <w:rStyle w:val="x-phmenubutton"/>
          <w:rFonts w:ascii="Times New Roman" w:hAnsi="Times New Roman" w:cs="Times New Roman"/>
          <w:b/>
          <w:i/>
          <w:iCs/>
          <w:sz w:val="24"/>
          <w:szCs w:val="24"/>
        </w:rPr>
        <w:t>biblio37vrn@list.ru</w:t>
      </w:r>
      <w:r w:rsidR="00937B14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«Антитеррор»</w:t>
      </w:r>
      <w:r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052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участия в номинации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«Сила кисти против терроризма» 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до </w:t>
      </w:r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октября 20</w:t>
      </w:r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направить конкурсные работы с этикеткой на обратной стороне листа в </w:t>
      </w:r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МБУК «ЦБС» г</w:t>
      </w:r>
      <w:proofErr w:type="gramStart"/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="00937B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оронежа библиотека №37 им.В.А. Добрякова </w:t>
      </w:r>
      <w:r w:rsidR="00937B14" w:rsidRPr="0093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(ул. Ю.</w:t>
      </w:r>
      <w:r w:rsidR="0093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37B14" w:rsidRPr="0093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Янониса 10/2)</w:t>
      </w:r>
      <w:r w:rsidR="00EB47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либо фото (скан) работы с заполненным титульным листом </w:t>
      </w:r>
      <w:r w:rsidR="00EB473C"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(Приложение № </w:t>
      </w:r>
      <w:r w:rsidR="00EB47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="00EB473C"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EB47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B473C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электронный адрес</w:t>
      </w:r>
      <w:r w:rsidR="00EB473C"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B473C" w:rsidRPr="00937B14">
        <w:rPr>
          <w:rStyle w:val="x-phmenubutton"/>
          <w:rFonts w:ascii="Times New Roman" w:hAnsi="Times New Roman" w:cs="Times New Roman"/>
          <w:b/>
          <w:i/>
          <w:iCs/>
          <w:sz w:val="24"/>
          <w:szCs w:val="24"/>
        </w:rPr>
        <w:t>biblio37vrn@list.ru</w:t>
      </w:r>
      <w:r w:rsidR="00EB473C"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пометкой «Антитеррор»</w:t>
      </w:r>
      <w:r w:rsidR="00EB473C"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Конкурсные работы в номинации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«Сила слова против террора»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по следующим критериям: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работы целям и задачам Конкурса;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представление собственной точки зрения (позиции, отношения) при раскрытии темы;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аргументация своей позиции с опорой на литературный, исторический или культурный материал, факты социально-экономической действительности или собственный опыт;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стиль и художественная насыщенность литературного произведения, наличие художественно-выразительных средств;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отсутствие грамматических, стилистических, лексических и прочих ошибок.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937B1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Конкурсные работы в номинации </w:t>
      </w:r>
      <w:r w:rsidRPr="008F03F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«Сила кисти против терроризма»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оцениваются по следующим критериям: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целям и задачам Конкурса;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аргументированность и глубина раскрытия содержания темы;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оригинальность замысла и </w:t>
      </w:r>
      <w:proofErr w:type="spellStart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</w:t>
      </w:r>
      <w:proofErr w:type="spellEnd"/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уровень художественной техники, гармоничность композиционного построения и цветового строя конкурсной работы;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индивидуальность манеры автора в стиле произведения.</w:t>
      </w:r>
    </w:p>
    <w:p w:rsidR="000C4F46" w:rsidRDefault="000C4F46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Награждение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и призёры Конкурса награждаются дипломами </w:t>
      </w:r>
      <w:r w:rsidR="00ED4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МБУК «ЦБС» г</w:t>
      </w:r>
      <w:proofErr w:type="gramStart"/>
      <w:r w:rsidR="00ED4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="00ED49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оронежа</w:t>
      </w: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учителя, подготовившие победителей, – благодарностями.</w:t>
      </w:r>
    </w:p>
    <w:p w:rsidR="008E3FC2" w:rsidRPr="008F03F9" w:rsidRDefault="008F03F9" w:rsidP="008E3F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Торжественное награждение победителей и призёров состоится </w:t>
      </w:r>
      <w:r w:rsidR="008E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ября 20</w:t>
      </w:r>
      <w:r w:rsidR="008E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 в </w:t>
      </w:r>
      <w:r w:rsidR="008E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МБУК «ЦБС» г</w:t>
      </w:r>
      <w:proofErr w:type="gramStart"/>
      <w:r w:rsidR="008E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 w:rsidR="008E3F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оронежа библиотека №37 им.В.А. Добрякова </w:t>
      </w:r>
      <w:r w:rsidR="008E3FC2" w:rsidRPr="0093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(ул. Ю.</w:t>
      </w:r>
      <w:r w:rsidR="008E3F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E3FC2" w:rsidRPr="00937B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Янониса 10/2)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</w:t>
      </w:r>
    </w:p>
    <w:p w:rsidR="00ED4905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всем вопросам обраща</w:t>
      </w:r>
      <w:r w:rsidR="00ED49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ться к заведующей библиотекой №37им.В.А. Добрякова </w:t>
      </w:r>
    </w:p>
    <w:p w:rsidR="008F03F9" w:rsidRPr="008F03F9" w:rsidRDefault="00ED4905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Захаровской Оксане Викторовне. Контактный телефон: 8 (473)263-26-13</w:t>
      </w:r>
    </w:p>
    <w:p w:rsidR="008F03F9" w:rsidRPr="008F03F9" w:rsidRDefault="008F03F9" w:rsidP="008F03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Приложение 1</w:t>
      </w:r>
    </w:p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 положению Конкурса</w:t>
      </w:r>
    </w:p>
    <w:p w:rsidR="008F03F9" w:rsidRPr="008F03F9" w:rsidRDefault="008F03F9" w:rsidP="00EB4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</w:t>
      </w:r>
    </w:p>
    <w:p w:rsidR="008F03F9" w:rsidRPr="008F03F9" w:rsidRDefault="008F03F9" w:rsidP="00EB4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</w:t>
      </w:r>
      <w:r w:rsidR="001320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32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городском</w:t>
      </w:r>
      <w:r w:rsidR="00132044"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</w:t>
      </w:r>
      <w:r w:rsidR="00132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132044"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творческих работ по </w:t>
      </w:r>
      <w:r w:rsidR="00132044" w:rsidRPr="008F03F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профилактике экстремизма</w:t>
      </w:r>
    </w:p>
    <w:p w:rsidR="008F03F9" w:rsidRDefault="008F03F9" w:rsidP="00EB473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320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Твори добро!</w:t>
      </w:r>
      <w:r w:rsidRPr="008F0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EB473C" w:rsidRPr="008F03F9" w:rsidRDefault="00EB473C" w:rsidP="00EB473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4"/>
        <w:gridCol w:w="2542"/>
        <w:gridCol w:w="1295"/>
        <w:gridCol w:w="2126"/>
        <w:gridCol w:w="3178"/>
      </w:tblGrid>
      <w:tr w:rsidR="008F03F9" w:rsidRPr="008F03F9" w:rsidTr="00E2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EB4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участника </w:t>
            </w:r>
            <w:r w:rsidRPr="008F03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(полностью)</w:t>
            </w: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1320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Возрастная категория 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Номинация </w:t>
            </w:r>
            <w:r w:rsidR="00E2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название работы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руководителя, должность </w:t>
            </w:r>
            <w:r w:rsidRPr="008F03F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(полностью)</w:t>
            </w: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F03F9" w:rsidRPr="008F03F9" w:rsidTr="00E2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F03F9" w:rsidRPr="008F03F9" w:rsidTr="00E2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F03F9" w:rsidRPr="008F03F9" w:rsidTr="00E2345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31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3F9" w:rsidRPr="008F03F9" w:rsidRDefault="008F03F9" w:rsidP="008F03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F03F9" w:rsidRPr="008F03F9" w:rsidRDefault="008F03F9" w:rsidP="008F03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3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0CFF" w:rsidRDefault="009E0CFF"/>
    <w:sectPr w:rsidR="009E0CFF" w:rsidSect="009E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03F9"/>
    <w:rsid w:val="000C4F46"/>
    <w:rsid w:val="00132044"/>
    <w:rsid w:val="002915FF"/>
    <w:rsid w:val="003A41CD"/>
    <w:rsid w:val="008E3FC2"/>
    <w:rsid w:val="008F03F9"/>
    <w:rsid w:val="00937B14"/>
    <w:rsid w:val="009B1CFF"/>
    <w:rsid w:val="009E0CFF"/>
    <w:rsid w:val="00C459E1"/>
    <w:rsid w:val="00D176A5"/>
    <w:rsid w:val="00E05254"/>
    <w:rsid w:val="00E23453"/>
    <w:rsid w:val="00EB473C"/>
    <w:rsid w:val="00ED4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CFF"/>
  </w:style>
  <w:style w:type="paragraph" w:styleId="1">
    <w:name w:val="heading 1"/>
    <w:basedOn w:val="a"/>
    <w:link w:val="10"/>
    <w:uiPriority w:val="9"/>
    <w:qFormat/>
    <w:rsid w:val="008F03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03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0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03F9"/>
    <w:rPr>
      <w:b/>
      <w:bCs/>
    </w:rPr>
  </w:style>
  <w:style w:type="character" w:customStyle="1" w:styleId="x-phmenubutton">
    <w:name w:val="x-ph__menu__button"/>
    <w:basedOn w:val="a0"/>
    <w:rsid w:val="00937B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296A9-278A-4CCA-A6DD-BEE70539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</dc:creator>
  <cp:keywords/>
  <dc:description/>
  <cp:lastModifiedBy>Библио</cp:lastModifiedBy>
  <cp:revision>5</cp:revision>
  <dcterms:created xsi:type="dcterms:W3CDTF">2021-03-22T08:59:00Z</dcterms:created>
  <dcterms:modified xsi:type="dcterms:W3CDTF">2021-03-22T11:26:00Z</dcterms:modified>
</cp:coreProperties>
</file>