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F0" w:rsidRDefault="005C29F0" w:rsidP="005C29F0">
      <w:pPr>
        <w:ind w:left="7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D6114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УТВЕРЖДАЮ</w:t>
      </w:r>
    </w:p>
    <w:p w:rsidR="005C29F0" w:rsidRDefault="005C29F0" w:rsidP="00867F2C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 разрешительной документации в области строительства</w:t>
      </w:r>
    </w:p>
    <w:p w:rsidR="005C29F0" w:rsidRDefault="005C29F0" w:rsidP="005C29F0">
      <w:pPr>
        <w:ind w:left="72"/>
        <w:jc w:val="right"/>
        <w:rPr>
          <w:sz w:val="28"/>
          <w:szCs w:val="28"/>
        </w:rPr>
      </w:pPr>
    </w:p>
    <w:p w:rsidR="005C29F0" w:rsidRDefault="005C29F0" w:rsidP="005C29F0">
      <w:pPr>
        <w:spacing w:line="360" w:lineRule="auto"/>
        <w:ind w:left="72"/>
        <w:jc w:val="right"/>
        <w:rPr>
          <w:sz w:val="28"/>
          <w:szCs w:val="28"/>
        </w:rPr>
      </w:pPr>
      <w:r>
        <w:rPr>
          <w:sz w:val="28"/>
          <w:szCs w:val="28"/>
        </w:rPr>
        <w:t>______________И.М. Григорьева</w:t>
      </w:r>
    </w:p>
    <w:p w:rsidR="005C29F0" w:rsidRDefault="005C29F0" w:rsidP="005C29F0">
      <w:pPr>
        <w:tabs>
          <w:tab w:val="left" w:pos="5040"/>
        </w:tabs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«____»________________20___ г.</w:t>
      </w:r>
    </w:p>
    <w:p w:rsidR="008A6E4C" w:rsidRDefault="008A6E4C" w:rsidP="008A6E4C">
      <w:pPr>
        <w:pStyle w:val="10"/>
      </w:pPr>
    </w:p>
    <w:p w:rsidR="00600F4C" w:rsidRPr="00A147E4" w:rsidRDefault="000D6E42" w:rsidP="008A6E4C">
      <w:pPr>
        <w:pStyle w:val="10"/>
        <w:rPr>
          <w:rFonts w:ascii="Times New Roman" w:hAnsi="Times New Roman"/>
          <w:b/>
          <w:szCs w:val="28"/>
        </w:rPr>
      </w:pPr>
      <w:r w:rsidRPr="00A147E4">
        <w:rPr>
          <w:rFonts w:ascii="Times New Roman" w:hAnsi="Times New Roman"/>
          <w:b/>
          <w:szCs w:val="28"/>
        </w:rPr>
        <w:t>ДОЛЖНОСТНАЯ ИНСТРУКЦИЯ</w:t>
      </w:r>
    </w:p>
    <w:p w:rsidR="00600F4C" w:rsidRPr="00A147E4" w:rsidRDefault="00273E69" w:rsidP="00A147E4">
      <w:pPr>
        <w:tabs>
          <w:tab w:val="left" w:pos="50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главного</w:t>
      </w:r>
      <w:r w:rsidR="00443023">
        <w:rPr>
          <w:b/>
          <w:sz w:val="28"/>
          <w:szCs w:val="28"/>
        </w:rPr>
        <w:t xml:space="preserve"> специалиста</w:t>
      </w:r>
      <w:r w:rsidR="00554617">
        <w:rPr>
          <w:b/>
          <w:sz w:val="28"/>
          <w:szCs w:val="28"/>
        </w:rPr>
        <w:t xml:space="preserve"> от</w:t>
      </w:r>
      <w:r w:rsidR="005C29F0" w:rsidRPr="00F42A70">
        <w:rPr>
          <w:b/>
          <w:sz w:val="28"/>
          <w:szCs w:val="28"/>
        </w:rPr>
        <w:t xml:space="preserve">дела </w:t>
      </w:r>
      <w:r w:rsidR="005C1548">
        <w:rPr>
          <w:b/>
          <w:sz w:val="28"/>
          <w:szCs w:val="28"/>
        </w:rPr>
        <w:t>предоставления муниципальных услуг в сфере строительства</w:t>
      </w:r>
      <w:r w:rsidR="005C29F0">
        <w:rPr>
          <w:b/>
          <w:sz w:val="28"/>
          <w:szCs w:val="28"/>
        </w:rPr>
        <w:t xml:space="preserve"> управления</w:t>
      </w:r>
      <w:r w:rsidR="005C29F0" w:rsidRPr="00F42A70">
        <w:rPr>
          <w:b/>
          <w:sz w:val="28"/>
          <w:szCs w:val="28"/>
        </w:rPr>
        <w:t xml:space="preserve"> разрешительной документации</w:t>
      </w:r>
      <w:r w:rsidR="005C29F0">
        <w:rPr>
          <w:b/>
          <w:sz w:val="28"/>
          <w:szCs w:val="28"/>
        </w:rPr>
        <w:t xml:space="preserve"> </w:t>
      </w:r>
      <w:r w:rsidR="005C29F0" w:rsidRPr="00F42A70">
        <w:rPr>
          <w:b/>
          <w:sz w:val="28"/>
          <w:szCs w:val="28"/>
        </w:rPr>
        <w:t>в области строительства администрации городского округа город Воронеж</w:t>
      </w:r>
    </w:p>
    <w:p w:rsidR="00122F04" w:rsidRPr="006B216A" w:rsidRDefault="00122F04" w:rsidP="00A147E4">
      <w:pPr>
        <w:tabs>
          <w:tab w:val="left" w:pos="5040"/>
        </w:tabs>
        <w:rPr>
          <w:b/>
          <w:sz w:val="28"/>
          <w:szCs w:val="28"/>
        </w:rPr>
      </w:pPr>
    </w:p>
    <w:p w:rsidR="00600F4C" w:rsidRDefault="00526683" w:rsidP="00A147E4">
      <w:pPr>
        <w:numPr>
          <w:ilvl w:val="0"/>
          <w:numId w:val="1"/>
        </w:numPr>
        <w:tabs>
          <w:tab w:val="left" w:pos="5040"/>
        </w:tabs>
        <w:jc w:val="center"/>
        <w:rPr>
          <w:b/>
          <w:sz w:val="28"/>
          <w:szCs w:val="28"/>
        </w:rPr>
      </w:pPr>
      <w:r w:rsidRPr="00A147E4">
        <w:rPr>
          <w:b/>
          <w:sz w:val="28"/>
          <w:szCs w:val="28"/>
        </w:rPr>
        <w:t>ОБЩИЕ ПОЛОЖЕНИЯ</w:t>
      </w:r>
    </w:p>
    <w:p w:rsidR="00E4078F" w:rsidRPr="00A147E4" w:rsidRDefault="00E4078F" w:rsidP="00D93608">
      <w:pPr>
        <w:tabs>
          <w:tab w:val="left" w:pos="5040"/>
        </w:tabs>
        <w:jc w:val="center"/>
        <w:rPr>
          <w:b/>
          <w:sz w:val="28"/>
          <w:szCs w:val="28"/>
        </w:rPr>
      </w:pPr>
    </w:p>
    <w:p w:rsidR="001B549D" w:rsidRPr="001B549D" w:rsidRDefault="00273E69" w:rsidP="001A7123">
      <w:pPr>
        <w:pStyle w:val="a3"/>
        <w:numPr>
          <w:ilvl w:val="1"/>
          <w:numId w:val="2"/>
        </w:numPr>
        <w:tabs>
          <w:tab w:val="num" w:pos="1418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Главный</w:t>
      </w:r>
      <w:r w:rsidR="00554617">
        <w:rPr>
          <w:szCs w:val="28"/>
        </w:rPr>
        <w:t xml:space="preserve"> специалист</w:t>
      </w:r>
      <w:r w:rsidR="00583484">
        <w:rPr>
          <w:szCs w:val="28"/>
        </w:rPr>
        <w:t xml:space="preserve"> </w:t>
      </w:r>
      <w:r w:rsidR="005C29F0" w:rsidRPr="00747F39">
        <w:rPr>
          <w:szCs w:val="28"/>
        </w:rPr>
        <w:t xml:space="preserve">отдела </w:t>
      </w:r>
      <w:r w:rsidR="005C1548">
        <w:rPr>
          <w:szCs w:val="28"/>
        </w:rPr>
        <w:t xml:space="preserve">предоставления </w:t>
      </w:r>
      <w:r w:rsidR="00D61140">
        <w:rPr>
          <w:szCs w:val="28"/>
        </w:rPr>
        <w:t xml:space="preserve">муниципальных </w:t>
      </w:r>
      <w:r w:rsidR="005C1548">
        <w:rPr>
          <w:szCs w:val="28"/>
        </w:rPr>
        <w:t>услуг в сфере строительства</w:t>
      </w:r>
      <w:r w:rsidR="005C29F0" w:rsidRPr="00747F39">
        <w:rPr>
          <w:szCs w:val="28"/>
        </w:rPr>
        <w:t xml:space="preserve"> управления разрешительной документации в области строительства</w:t>
      </w:r>
      <w:r w:rsidR="00EC30FD" w:rsidRPr="00A147E4">
        <w:rPr>
          <w:szCs w:val="28"/>
        </w:rPr>
        <w:t xml:space="preserve"> </w:t>
      </w:r>
      <w:r w:rsidR="00A23BAA">
        <w:rPr>
          <w:szCs w:val="28"/>
        </w:rPr>
        <w:t xml:space="preserve">администрации городского округа город Воронеж </w:t>
      </w:r>
      <w:r w:rsidR="00A44BF5" w:rsidRPr="00A147E4">
        <w:rPr>
          <w:szCs w:val="28"/>
        </w:rPr>
        <w:t xml:space="preserve">(далее по тексту </w:t>
      </w:r>
      <w:r w:rsidR="00A147E4">
        <w:rPr>
          <w:szCs w:val="28"/>
        </w:rPr>
        <w:t>–</w:t>
      </w:r>
      <w:r w:rsidR="00A23BAA">
        <w:rPr>
          <w:szCs w:val="28"/>
        </w:rPr>
        <w:t xml:space="preserve"> </w:t>
      </w:r>
      <w:r w:rsidR="008D25D3">
        <w:rPr>
          <w:szCs w:val="28"/>
        </w:rPr>
        <w:t xml:space="preserve">главный специалист </w:t>
      </w:r>
      <w:r w:rsidR="00A147E4">
        <w:rPr>
          <w:szCs w:val="28"/>
        </w:rPr>
        <w:t>отдел</w:t>
      </w:r>
      <w:r w:rsidR="008D25D3">
        <w:rPr>
          <w:szCs w:val="28"/>
        </w:rPr>
        <w:t>а</w:t>
      </w:r>
      <w:r w:rsidR="00A44BF5" w:rsidRPr="00A147E4">
        <w:rPr>
          <w:szCs w:val="28"/>
        </w:rPr>
        <w:t>)</w:t>
      </w:r>
      <w:r w:rsidR="00407E1B" w:rsidRPr="00A147E4">
        <w:rPr>
          <w:szCs w:val="28"/>
        </w:rPr>
        <w:t xml:space="preserve"> </w:t>
      </w:r>
      <w:r w:rsidR="001B549D" w:rsidRPr="00D93608">
        <w:rPr>
          <w:szCs w:val="28"/>
        </w:rPr>
        <w:t xml:space="preserve">является муниципальным служащим, замещающим </w:t>
      </w:r>
      <w:r w:rsidR="00701221">
        <w:rPr>
          <w:szCs w:val="28"/>
        </w:rPr>
        <w:t xml:space="preserve">старшую </w:t>
      </w:r>
      <w:r w:rsidR="001B549D" w:rsidRPr="00D93608">
        <w:rPr>
          <w:szCs w:val="28"/>
        </w:rPr>
        <w:t>должность муниципальной службы</w:t>
      </w:r>
      <w:r w:rsidR="001B549D">
        <w:rPr>
          <w:szCs w:val="28"/>
        </w:rPr>
        <w:t>.</w:t>
      </w:r>
    </w:p>
    <w:p w:rsidR="00EC30FD" w:rsidRPr="00997142" w:rsidRDefault="00273E69" w:rsidP="00997142">
      <w:pPr>
        <w:pStyle w:val="a3"/>
        <w:numPr>
          <w:ilvl w:val="1"/>
          <w:numId w:val="2"/>
        </w:numPr>
        <w:tabs>
          <w:tab w:val="clear" w:pos="2270"/>
          <w:tab w:val="num" w:pos="1418"/>
          <w:tab w:val="num" w:pos="2553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Главный</w:t>
      </w:r>
      <w:r w:rsidR="00554617">
        <w:rPr>
          <w:szCs w:val="28"/>
        </w:rPr>
        <w:t xml:space="preserve"> специалист </w:t>
      </w:r>
      <w:r w:rsidR="001B549D" w:rsidRPr="001B549D">
        <w:rPr>
          <w:szCs w:val="28"/>
        </w:rPr>
        <w:t xml:space="preserve">отдела </w:t>
      </w:r>
      <w:r w:rsidR="00A44BF5" w:rsidRPr="001B549D">
        <w:rPr>
          <w:szCs w:val="28"/>
        </w:rPr>
        <w:t>назначается и освобождается от должности приказом заместителя главы</w:t>
      </w:r>
      <w:r w:rsidR="00EC30FD" w:rsidRPr="001B549D">
        <w:rPr>
          <w:szCs w:val="28"/>
        </w:rPr>
        <w:t xml:space="preserve"> администрации – </w:t>
      </w:r>
      <w:r w:rsidR="00613028" w:rsidRPr="001B549D">
        <w:rPr>
          <w:szCs w:val="28"/>
        </w:rPr>
        <w:t>руководителя</w:t>
      </w:r>
      <w:r w:rsidR="002E7F61" w:rsidRPr="001B549D">
        <w:rPr>
          <w:szCs w:val="28"/>
        </w:rPr>
        <w:t xml:space="preserve"> аппарата</w:t>
      </w:r>
      <w:r w:rsidR="00613028" w:rsidRPr="001B549D">
        <w:rPr>
          <w:szCs w:val="28"/>
        </w:rPr>
        <w:t xml:space="preserve"> по </w:t>
      </w:r>
      <w:r w:rsidR="00997142" w:rsidRPr="001B549D">
        <w:rPr>
          <w:szCs w:val="28"/>
        </w:rPr>
        <w:t>представлению</w:t>
      </w:r>
      <w:r w:rsidR="00997142">
        <w:rPr>
          <w:szCs w:val="28"/>
        </w:rPr>
        <w:t xml:space="preserve"> руководителя управления разрешительной документации в области строительства администрации городского округа город Воронеж (далее – руководитель управления)</w:t>
      </w:r>
      <w:r w:rsidR="00997142" w:rsidRPr="001B549D">
        <w:rPr>
          <w:szCs w:val="28"/>
        </w:rPr>
        <w:t xml:space="preserve"> </w:t>
      </w:r>
      <w:r w:rsidR="00997142">
        <w:rPr>
          <w:szCs w:val="28"/>
        </w:rPr>
        <w:t xml:space="preserve">и </w:t>
      </w:r>
      <w:r w:rsidR="00997142" w:rsidRPr="001B549D">
        <w:rPr>
          <w:szCs w:val="28"/>
        </w:rPr>
        <w:t>заместителя главы администрации по градостроительству администрации городского округа город Воронеж.</w:t>
      </w:r>
    </w:p>
    <w:p w:rsidR="00A147E4" w:rsidRPr="00781327" w:rsidRDefault="00A147E4" w:rsidP="004D151A">
      <w:pPr>
        <w:pStyle w:val="a3"/>
        <w:numPr>
          <w:ilvl w:val="1"/>
          <w:numId w:val="2"/>
        </w:numPr>
        <w:tabs>
          <w:tab w:val="num" w:pos="1418"/>
        </w:tabs>
        <w:spacing w:line="360" w:lineRule="auto"/>
        <w:ind w:left="0" w:firstLine="709"/>
        <w:jc w:val="both"/>
        <w:rPr>
          <w:szCs w:val="28"/>
        </w:rPr>
      </w:pPr>
      <w:r w:rsidRPr="00781327">
        <w:rPr>
          <w:szCs w:val="28"/>
        </w:rPr>
        <w:t xml:space="preserve">На должность </w:t>
      </w:r>
      <w:r w:rsidR="00273E69" w:rsidRPr="00781327">
        <w:rPr>
          <w:szCs w:val="28"/>
        </w:rPr>
        <w:t>главного</w:t>
      </w:r>
      <w:r w:rsidR="00554617" w:rsidRPr="00781327">
        <w:rPr>
          <w:szCs w:val="28"/>
        </w:rPr>
        <w:t xml:space="preserve"> специалиста</w:t>
      </w:r>
      <w:r w:rsidRPr="00781327">
        <w:rPr>
          <w:szCs w:val="28"/>
        </w:rPr>
        <w:t xml:space="preserve"> отдела принимается лицо, имеющее </w:t>
      </w:r>
      <w:r w:rsidR="00BF2D22">
        <w:rPr>
          <w:szCs w:val="28"/>
        </w:rPr>
        <w:t>среднее</w:t>
      </w:r>
      <w:r w:rsidRPr="00781327">
        <w:rPr>
          <w:szCs w:val="28"/>
        </w:rPr>
        <w:t xml:space="preserve"> </w:t>
      </w:r>
      <w:r w:rsidR="0024729D">
        <w:rPr>
          <w:szCs w:val="28"/>
        </w:rPr>
        <w:t xml:space="preserve">профессиональное </w:t>
      </w:r>
      <w:bookmarkStart w:id="0" w:name="_GoBack"/>
      <w:bookmarkEnd w:id="0"/>
      <w:r w:rsidR="00716A90" w:rsidRPr="00781327">
        <w:rPr>
          <w:szCs w:val="28"/>
        </w:rPr>
        <w:t>образование</w:t>
      </w:r>
      <w:r w:rsidR="004D151A" w:rsidRPr="00781327">
        <w:rPr>
          <w:szCs w:val="28"/>
        </w:rPr>
        <w:t>,</w:t>
      </w:r>
      <w:r w:rsidR="00716A90" w:rsidRPr="00781327">
        <w:rPr>
          <w:szCs w:val="28"/>
        </w:rPr>
        <w:t xml:space="preserve"> </w:t>
      </w:r>
      <w:r w:rsidR="004D151A" w:rsidRPr="00781327">
        <w:rPr>
          <w:szCs w:val="28"/>
        </w:rPr>
        <w:t>без предъявления требований к стажу.</w:t>
      </w:r>
    </w:p>
    <w:p w:rsidR="007448FD" w:rsidRDefault="00E4078F" w:rsidP="001B549D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4078F">
        <w:rPr>
          <w:sz w:val="28"/>
          <w:szCs w:val="28"/>
        </w:rPr>
        <w:t>1.</w:t>
      </w:r>
      <w:r w:rsidR="001B549D">
        <w:rPr>
          <w:sz w:val="28"/>
          <w:szCs w:val="28"/>
        </w:rPr>
        <w:t>4</w:t>
      </w:r>
      <w:r w:rsidRPr="00E4078F">
        <w:rPr>
          <w:sz w:val="28"/>
          <w:szCs w:val="28"/>
        </w:rPr>
        <w:t xml:space="preserve">. </w:t>
      </w:r>
      <w:r w:rsidR="001B549D">
        <w:rPr>
          <w:sz w:val="28"/>
          <w:szCs w:val="28"/>
        </w:rPr>
        <w:t xml:space="preserve"> </w:t>
      </w:r>
      <w:r w:rsidR="007448FD">
        <w:rPr>
          <w:sz w:val="28"/>
          <w:szCs w:val="28"/>
        </w:rPr>
        <w:t xml:space="preserve">Квалификационные требования к профессиональным знаниям </w:t>
      </w:r>
      <w:r w:rsidR="00273E69">
        <w:rPr>
          <w:sz w:val="28"/>
          <w:szCs w:val="28"/>
        </w:rPr>
        <w:t xml:space="preserve">главного </w:t>
      </w:r>
      <w:r w:rsidR="00554617">
        <w:rPr>
          <w:sz w:val="28"/>
          <w:szCs w:val="28"/>
        </w:rPr>
        <w:t>специалиста</w:t>
      </w:r>
      <w:r w:rsidR="007448FD">
        <w:rPr>
          <w:sz w:val="28"/>
          <w:szCs w:val="28"/>
        </w:rPr>
        <w:t xml:space="preserve"> отдела:</w:t>
      </w:r>
    </w:p>
    <w:p w:rsidR="00716A90" w:rsidRPr="007F0BB5" w:rsidRDefault="00716A90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</w:t>
      </w:r>
      <w:hyperlink r:id="rId9" w:history="1">
        <w:r w:rsidRPr="002E5C81">
          <w:rPr>
            <w:sz w:val="28"/>
            <w:szCs w:val="28"/>
          </w:rPr>
          <w:t>Конституции</w:t>
        </w:r>
      </w:hyperlink>
      <w:r w:rsidRPr="002E5C81">
        <w:rPr>
          <w:sz w:val="28"/>
          <w:szCs w:val="28"/>
        </w:rPr>
        <w:t xml:space="preserve"> Российской Федерации, федерального и областного законодательства по вопросам местного самоуправления и муниципальной службы, федерального, областного законодательства и иных </w:t>
      </w:r>
      <w:r w:rsidRPr="002E5C81">
        <w:rPr>
          <w:sz w:val="28"/>
          <w:szCs w:val="28"/>
        </w:rPr>
        <w:lastRenderedPageBreak/>
        <w:t>нормативных правовых актов по профилю деятельности, стратегических программных документов, определяющих политику развития Российской Федерации, Воронежской области, муниципального образования по профилю деятельности</w:t>
      </w:r>
      <w:r>
        <w:rPr>
          <w:sz w:val="28"/>
          <w:szCs w:val="28"/>
        </w:rPr>
        <w:t>;</w:t>
      </w:r>
    </w:p>
    <w:p w:rsidR="00460B1A" w:rsidRPr="00460B1A" w:rsidRDefault="00716A90" w:rsidP="00460B1A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</w:t>
      </w:r>
      <w:r w:rsidRPr="00EE6C59">
        <w:rPr>
          <w:sz w:val="28"/>
          <w:szCs w:val="28"/>
        </w:rPr>
        <w:t>законодательства о муниципальной службе Российской Федерации и Воронежской области, муниципальны</w:t>
      </w:r>
      <w:r>
        <w:rPr>
          <w:sz w:val="28"/>
          <w:szCs w:val="28"/>
        </w:rPr>
        <w:t>х</w:t>
      </w:r>
      <w:r w:rsidRPr="00EE6C59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EE6C59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EE6C59">
        <w:rPr>
          <w:sz w:val="28"/>
          <w:szCs w:val="28"/>
        </w:rPr>
        <w:t xml:space="preserve"> о муниципальной службе;</w:t>
      </w:r>
    </w:p>
    <w:p w:rsidR="0020237D" w:rsidRPr="00C774E4" w:rsidRDefault="0020237D" w:rsidP="0020237D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60B1A">
        <w:rPr>
          <w:sz w:val="28"/>
          <w:szCs w:val="28"/>
        </w:rPr>
        <w:t xml:space="preserve">знание административного регламента </w:t>
      </w:r>
      <w:r>
        <w:rPr>
          <w:sz w:val="28"/>
          <w:szCs w:val="28"/>
        </w:rPr>
        <w:t>а</w:t>
      </w:r>
      <w:r w:rsidRPr="00460B1A">
        <w:rPr>
          <w:sz w:val="28"/>
          <w:szCs w:val="28"/>
        </w:rPr>
        <w:t>дминистрации городского округа город Воронеж по предоставлению муниципальной услуги 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</w:t>
      </w:r>
      <w:r>
        <w:rPr>
          <w:sz w:val="28"/>
          <w:szCs w:val="28"/>
        </w:rPr>
        <w:t>ельном участке», утвержденного п</w:t>
      </w:r>
      <w:r w:rsidRPr="00460B1A">
        <w:rPr>
          <w:sz w:val="28"/>
          <w:szCs w:val="28"/>
        </w:rPr>
        <w:t>остановлением администрации</w:t>
      </w:r>
      <w:proofErr w:type="gramEnd"/>
      <w:r w:rsidRPr="00460B1A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город Воронеж от 31.01.2019 № 93 (далее  -  Регламент № 93);</w:t>
      </w:r>
    </w:p>
    <w:p w:rsidR="0020237D" w:rsidRPr="00460B1A" w:rsidRDefault="0020237D" w:rsidP="0020237D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а</w:t>
      </w:r>
      <w:r w:rsidRPr="00460B1A">
        <w:rPr>
          <w:sz w:val="28"/>
          <w:szCs w:val="28"/>
        </w:rPr>
        <w:t xml:space="preserve">дминистративного регламента </w:t>
      </w:r>
      <w:r>
        <w:rPr>
          <w:sz w:val="28"/>
          <w:szCs w:val="28"/>
        </w:rPr>
        <w:t>а</w:t>
      </w:r>
      <w:r w:rsidRPr="00460B1A">
        <w:rPr>
          <w:sz w:val="28"/>
          <w:szCs w:val="28"/>
        </w:rPr>
        <w:t>дминистрации городского округа город Воронеж по предоставлению муниципальной услуги</w:t>
      </w:r>
      <w:r>
        <w:rPr>
          <w:sz w:val="28"/>
          <w:szCs w:val="28"/>
        </w:rPr>
        <w:t xml:space="preserve"> </w:t>
      </w:r>
      <w:r w:rsidRPr="00460B1A">
        <w:rPr>
          <w:sz w:val="28"/>
          <w:szCs w:val="28"/>
        </w:rPr>
        <w:t xml:space="preserve">«Выдача уведомления о соответствии (несоответствии) </w:t>
      </w:r>
      <w:proofErr w:type="gramStart"/>
      <w:r w:rsidRPr="00460B1A">
        <w:rPr>
          <w:sz w:val="28"/>
          <w:szCs w:val="28"/>
        </w:rPr>
        <w:t>построенных</w:t>
      </w:r>
      <w:proofErr w:type="gramEnd"/>
      <w:r w:rsidRPr="00460B1A">
        <w:rPr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>
        <w:rPr>
          <w:sz w:val="28"/>
          <w:szCs w:val="28"/>
        </w:rPr>
        <w:t>, утвержденного п</w:t>
      </w:r>
      <w:r w:rsidRPr="00460B1A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м </w:t>
      </w:r>
      <w:r w:rsidRPr="00460B1A">
        <w:rPr>
          <w:sz w:val="28"/>
          <w:szCs w:val="28"/>
        </w:rPr>
        <w:t xml:space="preserve">администрации городского округа </w:t>
      </w:r>
      <w:r>
        <w:rPr>
          <w:sz w:val="28"/>
          <w:szCs w:val="28"/>
        </w:rPr>
        <w:t>город Воронеж от 31.01.2019 № 94 (далее -  Регламент № 94);</w:t>
      </w:r>
    </w:p>
    <w:p w:rsidR="0020237D" w:rsidRPr="00165D83" w:rsidRDefault="0020237D" w:rsidP="0020237D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A1323">
        <w:rPr>
          <w:sz w:val="28"/>
          <w:szCs w:val="28"/>
        </w:rPr>
        <w:t>знани</w:t>
      </w:r>
      <w:r>
        <w:rPr>
          <w:sz w:val="28"/>
          <w:szCs w:val="28"/>
        </w:rPr>
        <w:t>е административного регламента а</w:t>
      </w:r>
      <w:r w:rsidRPr="000A1323">
        <w:rPr>
          <w:sz w:val="28"/>
          <w:szCs w:val="28"/>
        </w:rPr>
        <w:t xml:space="preserve">дминистрации городского округа город Воронеж по предоставлению муниципальной услуги «Выдача акта освидетельствования 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</w:t>
      </w:r>
      <w:r w:rsidRPr="000A1323">
        <w:rPr>
          <w:sz w:val="28"/>
          <w:szCs w:val="28"/>
        </w:rPr>
        <w:lastRenderedPageBreak/>
        <w:t xml:space="preserve">(семейного) капитала», утвержденного </w:t>
      </w:r>
      <w:r>
        <w:rPr>
          <w:sz w:val="28"/>
          <w:szCs w:val="28"/>
        </w:rPr>
        <w:t>п</w:t>
      </w:r>
      <w:r w:rsidRPr="000A1323">
        <w:rPr>
          <w:sz w:val="28"/>
          <w:szCs w:val="28"/>
        </w:rPr>
        <w:t>остановлением администрации городского округа г</w:t>
      </w:r>
      <w:r>
        <w:rPr>
          <w:sz w:val="28"/>
          <w:szCs w:val="28"/>
        </w:rPr>
        <w:t>ород Воронеж от 30.09.2015 № 749  (далее – Регламент    № 749);</w:t>
      </w:r>
    </w:p>
    <w:p w:rsidR="0020237D" w:rsidRPr="002A309E" w:rsidRDefault="0020237D" w:rsidP="0020237D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A1323">
        <w:rPr>
          <w:sz w:val="28"/>
          <w:szCs w:val="28"/>
        </w:rPr>
        <w:t>знани</w:t>
      </w:r>
      <w:r>
        <w:rPr>
          <w:sz w:val="28"/>
          <w:szCs w:val="28"/>
        </w:rPr>
        <w:t>е административного регламента а</w:t>
      </w:r>
      <w:r w:rsidRPr="000A1323">
        <w:rPr>
          <w:sz w:val="28"/>
          <w:szCs w:val="28"/>
        </w:rPr>
        <w:t>дминистрации городского округа город Воронеж по предоставлению муниципальной услуги «</w:t>
      </w:r>
      <w:r>
        <w:rPr>
          <w:sz w:val="28"/>
          <w:szCs w:val="28"/>
        </w:rPr>
        <w:t>Выдача</w:t>
      </w:r>
      <w:r w:rsidRPr="00F8461B">
        <w:rPr>
          <w:sz w:val="28"/>
          <w:szCs w:val="28"/>
        </w:rPr>
        <w:t xml:space="preserve"> разрешения на </w:t>
      </w:r>
      <w:r w:rsidRPr="002A309E">
        <w:rPr>
          <w:sz w:val="28"/>
          <w:szCs w:val="28"/>
        </w:rPr>
        <w:t>строительство», утвержденного постановлением администрации городского округа город Воронеж от 30.09.2015 № 624  (далее - Регламент № 624);</w:t>
      </w:r>
    </w:p>
    <w:p w:rsidR="0020237D" w:rsidRPr="004D43ED" w:rsidRDefault="0020237D" w:rsidP="0020237D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A1323">
        <w:rPr>
          <w:sz w:val="28"/>
          <w:szCs w:val="28"/>
        </w:rPr>
        <w:t>знани</w:t>
      </w:r>
      <w:r>
        <w:rPr>
          <w:sz w:val="28"/>
          <w:szCs w:val="28"/>
        </w:rPr>
        <w:t>е административного регламента а</w:t>
      </w:r>
      <w:r w:rsidRPr="000A1323">
        <w:rPr>
          <w:sz w:val="28"/>
          <w:szCs w:val="28"/>
        </w:rPr>
        <w:t>дминистрации городского округа город Воронеж по предоставлению муниципальной услуги «</w:t>
      </w:r>
      <w:r w:rsidRPr="00F8461B">
        <w:rPr>
          <w:sz w:val="28"/>
          <w:szCs w:val="28"/>
        </w:rPr>
        <w:t>Подготовка и выдача разрешений на ввод объект</w:t>
      </w:r>
      <w:r>
        <w:rPr>
          <w:sz w:val="28"/>
          <w:szCs w:val="28"/>
        </w:rPr>
        <w:t>ов капитального строительства</w:t>
      </w:r>
      <w:r w:rsidRPr="00F8461B">
        <w:rPr>
          <w:sz w:val="28"/>
          <w:szCs w:val="28"/>
        </w:rPr>
        <w:t xml:space="preserve"> в эксплуатацию</w:t>
      </w:r>
      <w:r w:rsidRPr="000A1323">
        <w:rPr>
          <w:sz w:val="28"/>
          <w:szCs w:val="28"/>
        </w:rPr>
        <w:t xml:space="preserve">», </w:t>
      </w:r>
      <w:r w:rsidRPr="002A309E">
        <w:rPr>
          <w:sz w:val="28"/>
          <w:szCs w:val="28"/>
        </w:rPr>
        <w:t xml:space="preserve">утвержденного </w:t>
      </w:r>
      <w:r>
        <w:rPr>
          <w:sz w:val="28"/>
          <w:szCs w:val="28"/>
        </w:rPr>
        <w:t>п</w:t>
      </w:r>
      <w:r w:rsidRPr="002A309E">
        <w:rPr>
          <w:sz w:val="28"/>
          <w:szCs w:val="28"/>
        </w:rPr>
        <w:t xml:space="preserve">остановлением администрации городского округа город Воронеж от 30.09.2015 № 623  (далее - Регламент </w:t>
      </w:r>
      <w:r>
        <w:rPr>
          <w:sz w:val="28"/>
          <w:szCs w:val="28"/>
        </w:rPr>
        <w:t xml:space="preserve">№ </w:t>
      </w:r>
      <w:r w:rsidRPr="002A309E">
        <w:rPr>
          <w:sz w:val="28"/>
          <w:szCs w:val="28"/>
        </w:rPr>
        <w:t>6</w:t>
      </w:r>
      <w:r>
        <w:rPr>
          <w:sz w:val="28"/>
          <w:szCs w:val="28"/>
        </w:rPr>
        <w:t>23</w:t>
      </w:r>
      <w:r w:rsidRPr="002A309E">
        <w:rPr>
          <w:sz w:val="28"/>
          <w:szCs w:val="28"/>
        </w:rPr>
        <w:t>);</w:t>
      </w:r>
      <w:r w:rsidRPr="004D43ED">
        <w:rPr>
          <w:sz w:val="28"/>
          <w:szCs w:val="28"/>
        </w:rPr>
        <w:t xml:space="preserve"> </w:t>
      </w:r>
    </w:p>
    <w:p w:rsidR="0020237D" w:rsidRPr="004D43ED" w:rsidRDefault="0020237D" w:rsidP="0020237D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A1323">
        <w:rPr>
          <w:sz w:val="28"/>
          <w:szCs w:val="28"/>
        </w:rPr>
        <w:t>знани</w:t>
      </w:r>
      <w:r>
        <w:rPr>
          <w:sz w:val="28"/>
          <w:szCs w:val="28"/>
        </w:rPr>
        <w:t>е административного регламента а</w:t>
      </w:r>
      <w:r w:rsidRPr="000A1323">
        <w:rPr>
          <w:sz w:val="28"/>
          <w:szCs w:val="28"/>
        </w:rPr>
        <w:t>дминистрации городского округа город Воронеж по предоставлению муниципальной услуги «</w:t>
      </w:r>
      <w:r>
        <w:rPr>
          <w:sz w:val="28"/>
          <w:szCs w:val="28"/>
        </w:rPr>
        <w:t xml:space="preserve">Внесение изменений в </w:t>
      </w:r>
      <w:r w:rsidRPr="00F8461B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F8461B">
        <w:rPr>
          <w:sz w:val="28"/>
          <w:szCs w:val="28"/>
        </w:rPr>
        <w:t xml:space="preserve"> на строительство</w:t>
      </w:r>
      <w:r w:rsidRPr="000A1323">
        <w:rPr>
          <w:sz w:val="28"/>
          <w:szCs w:val="28"/>
        </w:rPr>
        <w:t xml:space="preserve">», </w:t>
      </w:r>
      <w:r w:rsidRPr="002A309E">
        <w:rPr>
          <w:sz w:val="28"/>
          <w:szCs w:val="28"/>
        </w:rPr>
        <w:t xml:space="preserve">утвержденного </w:t>
      </w:r>
      <w:r>
        <w:rPr>
          <w:sz w:val="28"/>
          <w:szCs w:val="28"/>
        </w:rPr>
        <w:t>п</w:t>
      </w:r>
      <w:r w:rsidRPr="002A309E">
        <w:rPr>
          <w:sz w:val="28"/>
          <w:szCs w:val="28"/>
        </w:rPr>
        <w:t>остановлением администрации городского округа город Воронеж от 30.09.2015 №</w:t>
      </w:r>
      <w:r>
        <w:rPr>
          <w:sz w:val="28"/>
          <w:szCs w:val="28"/>
        </w:rPr>
        <w:t xml:space="preserve"> 95</w:t>
      </w:r>
      <w:r w:rsidRPr="002A309E">
        <w:rPr>
          <w:sz w:val="28"/>
          <w:szCs w:val="28"/>
        </w:rPr>
        <w:t xml:space="preserve">  (далее </w:t>
      </w:r>
      <w:r>
        <w:rPr>
          <w:sz w:val="28"/>
          <w:szCs w:val="28"/>
        </w:rPr>
        <w:t>–</w:t>
      </w:r>
      <w:r w:rsidRPr="002A309E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 № 9</w:t>
      </w:r>
      <w:r w:rsidRPr="002A309E">
        <w:rPr>
          <w:sz w:val="28"/>
          <w:szCs w:val="28"/>
        </w:rPr>
        <w:t>5);</w:t>
      </w:r>
    </w:p>
    <w:p w:rsidR="00716A90" w:rsidRPr="00473524" w:rsidRDefault="00716A90" w:rsidP="00460B1A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73524">
        <w:rPr>
          <w:sz w:val="28"/>
          <w:szCs w:val="28"/>
        </w:rPr>
        <w:t>знание основ государственного и муниципального управления;</w:t>
      </w:r>
    </w:p>
    <w:p w:rsidR="00716A90" w:rsidRPr="00EE6C59" w:rsidRDefault="00716A90" w:rsidP="00460B1A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</w:t>
      </w:r>
      <w:hyperlink r:id="rId10" w:history="1">
        <w:r w:rsidRPr="00EE6C59">
          <w:rPr>
            <w:sz w:val="28"/>
            <w:szCs w:val="28"/>
          </w:rPr>
          <w:t>Устава</w:t>
        </w:r>
      </w:hyperlink>
      <w:r w:rsidRPr="00EE6C59">
        <w:rPr>
          <w:sz w:val="28"/>
          <w:szCs w:val="28"/>
        </w:rPr>
        <w:t xml:space="preserve"> городского округа город Воронеж;</w:t>
      </w:r>
    </w:p>
    <w:p w:rsidR="00716A90" w:rsidRPr="00EE6C59" w:rsidRDefault="00716A90" w:rsidP="00460B1A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</w:t>
      </w:r>
      <w:r w:rsidRPr="00EE6C59">
        <w:rPr>
          <w:sz w:val="28"/>
          <w:szCs w:val="28"/>
        </w:rPr>
        <w:t>нормативных правовых документов, регламентирующих служебную деятельность;</w:t>
      </w:r>
    </w:p>
    <w:p w:rsidR="00716A90" w:rsidRPr="00EE6C59" w:rsidRDefault="00716A90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</w:t>
      </w:r>
      <w:r w:rsidRPr="00EE6C59">
        <w:rPr>
          <w:sz w:val="28"/>
          <w:szCs w:val="28"/>
        </w:rPr>
        <w:t>правил внутреннего трудового распорядка администрации городского округа город Воронеж;</w:t>
      </w:r>
    </w:p>
    <w:p w:rsidR="00716A90" w:rsidRPr="00EE6C59" w:rsidRDefault="00716A90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</w:t>
      </w:r>
      <w:r w:rsidRPr="00EE6C59">
        <w:rPr>
          <w:sz w:val="28"/>
          <w:szCs w:val="28"/>
        </w:rPr>
        <w:t>правил служебной этики;</w:t>
      </w:r>
    </w:p>
    <w:p w:rsidR="00716A90" w:rsidRPr="00EE6C59" w:rsidRDefault="00716A90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</w:t>
      </w:r>
      <w:r w:rsidRPr="00EE6C59">
        <w:rPr>
          <w:sz w:val="28"/>
          <w:szCs w:val="28"/>
        </w:rPr>
        <w:t>правил документооборота и работы со служебной информацией, инструкций по работе с документами в органе местного самоуправления;</w:t>
      </w:r>
    </w:p>
    <w:p w:rsidR="00716A90" w:rsidRDefault="00716A90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</w:t>
      </w:r>
      <w:r w:rsidRPr="00EE6C59">
        <w:rPr>
          <w:sz w:val="28"/>
          <w:szCs w:val="28"/>
        </w:rPr>
        <w:t>норм охраны труда и противопожарной защиты</w:t>
      </w:r>
      <w:r>
        <w:rPr>
          <w:sz w:val="28"/>
          <w:szCs w:val="28"/>
        </w:rPr>
        <w:t>;</w:t>
      </w:r>
    </w:p>
    <w:p w:rsidR="00716A90" w:rsidRPr="00A759BD" w:rsidRDefault="00716A90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знание законодательства по профилю деятельности</w:t>
      </w:r>
      <w:r w:rsidRPr="00A759BD">
        <w:rPr>
          <w:sz w:val="28"/>
          <w:szCs w:val="28"/>
        </w:rPr>
        <w:t>;</w:t>
      </w:r>
    </w:p>
    <w:p w:rsidR="00716A90" w:rsidRDefault="00716A90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программных документов, определяющих развитие муниципального образования городской округ город Воронеж.</w:t>
      </w:r>
    </w:p>
    <w:p w:rsidR="00814190" w:rsidRDefault="00814190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 управления персоналом;</w:t>
      </w:r>
    </w:p>
    <w:p w:rsidR="007448FD" w:rsidRDefault="00814190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 информационного, документационного, финансового обеспечения и иных сфер деятельности органа местного самоуправления</w:t>
      </w:r>
      <w:r w:rsidR="007448FD">
        <w:rPr>
          <w:sz w:val="28"/>
          <w:szCs w:val="28"/>
        </w:rPr>
        <w:t>.</w:t>
      </w:r>
    </w:p>
    <w:p w:rsidR="007448FD" w:rsidRDefault="00AD182C" w:rsidP="00AD182C">
      <w:pPr>
        <w:tabs>
          <w:tab w:val="left" w:pos="0"/>
          <w:tab w:val="left" w:pos="567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AD182C">
        <w:rPr>
          <w:sz w:val="28"/>
          <w:szCs w:val="28"/>
        </w:rPr>
        <w:t>1.</w:t>
      </w:r>
      <w:r>
        <w:rPr>
          <w:sz w:val="28"/>
          <w:szCs w:val="28"/>
        </w:rPr>
        <w:t>5.</w:t>
      </w:r>
      <w:r w:rsidR="00583484">
        <w:rPr>
          <w:sz w:val="28"/>
          <w:szCs w:val="28"/>
        </w:rPr>
        <w:t xml:space="preserve"> </w:t>
      </w:r>
      <w:r w:rsidR="00273E69">
        <w:rPr>
          <w:sz w:val="28"/>
          <w:szCs w:val="28"/>
        </w:rPr>
        <w:t>Главный</w:t>
      </w:r>
      <w:r w:rsidR="00554617">
        <w:rPr>
          <w:sz w:val="28"/>
          <w:szCs w:val="28"/>
        </w:rPr>
        <w:t xml:space="preserve"> специалист</w:t>
      </w:r>
      <w:r w:rsidR="007448FD">
        <w:rPr>
          <w:sz w:val="28"/>
          <w:szCs w:val="28"/>
        </w:rPr>
        <w:t xml:space="preserve"> отдела должен обладать следующими профессиональными навыками:</w:t>
      </w:r>
    </w:p>
    <w:p w:rsidR="0098418B" w:rsidRDefault="0098418B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планирования служебной деятельности;</w:t>
      </w:r>
    </w:p>
    <w:p w:rsidR="0098418B" w:rsidRDefault="0098418B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аналитической работы;</w:t>
      </w:r>
    </w:p>
    <w:p w:rsidR="0098418B" w:rsidRDefault="0098418B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систематизации и подготовки информационных материалов;</w:t>
      </w:r>
    </w:p>
    <w:p w:rsidR="0098418B" w:rsidRDefault="0098418B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подготовки ответов на обращения и жалобы граждан;</w:t>
      </w:r>
    </w:p>
    <w:p w:rsidR="0098418B" w:rsidRPr="007F6B31" w:rsidRDefault="0098418B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7F6B31">
        <w:rPr>
          <w:sz w:val="28"/>
          <w:szCs w:val="28"/>
        </w:rPr>
        <w:t>организации личного приема граждан;</w:t>
      </w:r>
    </w:p>
    <w:p w:rsidR="0098418B" w:rsidRPr="0098418B" w:rsidRDefault="0098418B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взаимодействия с органами государственной власти Воронежской области, иными должностными лицами;</w:t>
      </w:r>
    </w:p>
    <w:p w:rsidR="0098418B" w:rsidRPr="007A6717" w:rsidRDefault="0098418B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7A6717">
        <w:rPr>
          <w:sz w:val="28"/>
          <w:szCs w:val="28"/>
        </w:rPr>
        <w:t>владения современными средствами, методами и технологией работы с информацией;</w:t>
      </w:r>
    </w:p>
    <w:p w:rsidR="0098418B" w:rsidRPr="007A6717" w:rsidRDefault="0098418B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7A6717">
        <w:rPr>
          <w:sz w:val="28"/>
          <w:szCs w:val="28"/>
        </w:rPr>
        <w:t xml:space="preserve">работы с документами (составление, оформление, анализ, ведение и хранение </w:t>
      </w:r>
      <w:proofErr w:type="gramStart"/>
      <w:r w:rsidRPr="007A6717">
        <w:rPr>
          <w:sz w:val="28"/>
          <w:szCs w:val="28"/>
        </w:rPr>
        <w:t>документации</w:t>
      </w:r>
      <w:proofErr w:type="gramEnd"/>
      <w:r w:rsidRPr="007A6717">
        <w:rPr>
          <w:sz w:val="28"/>
          <w:szCs w:val="28"/>
        </w:rPr>
        <w:t xml:space="preserve"> и иные практические навыки работы с документами);</w:t>
      </w:r>
    </w:p>
    <w:p w:rsidR="0098418B" w:rsidRPr="007A6717" w:rsidRDefault="0098418B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7A6717">
        <w:rPr>
          <w:sz w:val="28"/>
          <w:szCs w:val="28"/>
        </w:rPr>
        <w:t>владения официально-деловым стилем современного русского языка;</w:t>
      </w:r>
    </w:p>
    <w:p w:rsidR="0098418B" w:rsidRPr="007A6717" w:rsidRDefault="0098418B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7A6717">
        <w:rPr>
          <w:sz w:val="28"/>
          <w:szCs w:val="28"/>
        </w:rPr>
        <w:t>саморазвития и организации личного труда;</w:t>
      </w:r>
    </w:p>
    <w:p w:rsidR="0098418B" w:rsidRPr="007A6717" w:rsidRDefault="0098418B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7A6717">
        <w:rPr>
          <w:sz w:val="28"/>
          <w:szCs w:val="28"/>
        </w:rPr>
        <w:t>планирования рабочего времени;</w:t>
      </w:r>
    </w:p>
    <w:p w:rsidR="0098418B" w:rsidRPr="00B02D7C" w:rsidRDefault="0098418B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7A6717">
        <w:rPr>
          <w:sz w:val="28"/>
          <w:szCs w:val="28"/>
        </w:rPr>
        <w:t>коммуникативны</w:t>
      </w:r>
      <w:r>
        <w:rPr>
          <w:sz w:val="28"/>
          <w:szCs w:val="28"/>
        </w:rPr>
        <w:t>ми</w:t>
      </w:r>
      <w:r w:rsidRPr="007A6717">
        <w:rPr>
          <w:sz w:val="28"/>
          <w:szCs w:val="28"/>
        </w:rPr>
        <w:t xml:space="preserve"> навык</w:t>
      </w:r>
      <w:r>
        <w:rPr>
          <w:sz w:val="28"/>
          <w:szCs w:val="28"/>
        </w:rPr>
        <w:t>ами;</w:t>
      </w:r>
    </w:p>
    <w:p w:rsidR="007448FD" w:rsidRDefault="0098418B" w:rsidP="00716A90">
      <w:pPr>
        <w:pStyle w:val="2"/>
        <w:numPr>
          <w:ilvl w:val="0"/>
          <w:numId w:val="1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другими навыками, необходимыми для исполнения должностных обязанностей</w:t>
      </w:r>
      <w:r w:rsidR="00281C00">
        <w:rPr>
          <w:sz w:val="28"/>
          <w:szCs w:val="28"/>
        </w:rPr>
        <w:t>.</w:t>
      </w:r>
      <w:r w:rsidR="007448FD">
        <w:rPr>
          <w:sz w:val="28"/>
          <w:szCs w:val="28"/>
        </w:rPr>
        <w:t xml:space="preserve">         </w:t>
      </w:r>
    </w:p>
    <w:p w:rsidR="00E4078F" w:rsidRPr="004E19AC" w:rsidRDefault="007448FD" w:rsidP="001A7123">
      <w:pPr>
        <w:tabs>
          <w:tab w:val="left" w:pos="0"/>
          <w:tab w:val="left" w:pos="567"/>
          <w:tab w:val="left" w:pos="851"/>
        </w:tabs>
        <w:spacing w:line="360" w:lineRule="auto"/>
        <w:jc w:val="both"/>
        <w:rPr>
          <w:bCs/>
          <w:color w:val="000000"/>
          <w:kern w:val="1"/>
          <w:sz w:val="28"/>
          <w:szCs w:val="28"/>
          <w:lang w:eastAsia="ar-SA"/>
        </w:rPr>
      </w:pPr>
      <w:r w:rsidRPr="007448FD">
        <w:rPr>
          <w:sz w:val="28"/>
          <w:szCs w:val="28"/>
        </w:rPr>
        <w:t xml:space="preserve">          </w:t>
      </w:r>
      <w:r w:rsidR="00E4078F" w:rsidRPr="004E19AC">
        <w:rPr>
          <w:sz w:val="28"/>
          <w:szCs w:val="28"/>
        </w:rPr>
        <w:t>1.</w:t>
      </w:r>
      <w:r w:rsidR="001B549D">
        <w:rPr>
          <w:sz w:val="28"/>
          <w:szCs w:val="28"/>
        </w:rPr>
        <w:t>6</w:t>
      </w:r>
      <w:r w:rsidR="00E4078F" w:rsidRPr="004E19AC">
        <w:rPr>
          <w:sz w:val="28"/>
          <w:szCs w:val="28"/>
        </w:rPr>
        <w:t>.</w:t>
      </w:r>
      <w:r w:rsidR="00AD182C">
        <w:rPr>
          <w:sz w:val="28"/>
          <w:szCs w:val="28"/>
        </w:rPr>
        <w:tab/>
      </w:r>
      <w:r w:rsidR="00E4078F" w:rsidRPr="004E19AC">
        <w:rPr>
          <w:color w:val="000000"/>
          <w:kern w:val="1"/>
          <w:sz w:val="28"/>
          <w:szCs w:val="28"/>
          <w:lang w:eastAsia="ar-SA"/>
        </w:rPr>
        <w:t xml:space="preserve">В своей работе </w:t>
      </w:r>
      <w:r w:rsidR="00273E69">
        <w:rPr>
          <w:color w:val="000000"/>
          <w:kern w:val="1"/>
          <w:sz w:val="28"/>
          <w:szCs w:val="28"/>
          <w:lang w:eastAsia="ar-SA"/>
        </w:rPr>
        <w:t>главный</w:t>
      </w:r>
      <w:r w:rsidR="00554617">
        <w:rPr>
          <w:color w:val="000000"/>
          <w:kern w:val="1"/>
          <w:sz w:val="28"/>
          <w:szCs w:val="28"/>
          <w:lang w:eastAsia="ar-SA"/>
        </w:rPr>
        <w:t xml:space="preserve"> специалист</w:t>
      </w:r>
      <w:r w:rsidR="006B216A">
        <w:rPr>
          <w:color w:val="000000"/>
          <w:kern w:val="1"/>
          <w:sz w:val="28"/>
          <w:szCs w:val="28"/>
          <w:lang w:eastAsia="ar-SA"/>
        </w:rPr>
        <w:t xml:space="preserve"> </w:t>
      </w:r>
      <w:r w:rsidR="00E4078F" w:rsidRPr="004E19AC">
        <w:rPr>
          <w:color w:val="000000"/>
          <w:kern w:val="1"/>
          <w:sz w:val="28"/>
          <w:szCs w:val="28"/>
          <w:lang w:eastAsia="ar-SA"/>
        </w:rPr>
        <w:t>отдела руководствуется</w:t>
      </w:r>
      <w:r w:rsidR="00E4078F" w:rsidRPr="004E19AC">
        <w:rPr>
          <w:bCs/>
          <w:color w:val="000000"/>
          <w:kern w:val="1"/>
          <w:sz w:val="28"/>
          <w:szCs w:val="28"/>
          <w:lang w:eastAsia="ar-SA"/>
        </w:rPr>
        <w:t>:</w:t>
      </w:r>
    </w:p>
    <w:p w:rsidR="0020237D" w:rsidRDefault="005C29F0" w:rsidP="0020237D">
      <w:pPr>
        <w:pStyle w:val="a3"/>
        <w:tabs>
          <w:tab w:val="clear" w:pos="5040"/>
          <w:tab w:val="left" w:pos="0"/>
          <w:tab w:val="left" w:pos="1418"/>
        </w:tabs>
        <w:spacing w:line="360" w:lineRule="auto"/>
        <w:ind w:firstLine="637"/>
        <w:jc w:val="both"/>
        <w:rPr>
          <w:szCs w:val="28"/>
        </w:rPr>
      </w:pPr>
      <w:r>
        <w:rPr>
          <w:bCs/>
          <w:color w:val="000000"/>
          <w:kern w:val="1"/>
          <w:szCs w:val="28"/>
          <w:lang w:eastAsia="ar-SA"/>
        </w:rPr>
        <w:lastRenderedPageBreak/>
        <w:t>–</w:t>
      </w:r>
      <w:r>
        <w:rPr>
          <w:bCs/>
          <w:color w:val="000000"/>
          <w:kern w:val="1"/>
          <w:szCs w:val="28"/>
          <w:lang w:eastAsia="ar-SA"/>
        </w:rPr>
        <w:tab/>
      </w:r>
      <w:r w:rsidR="0020237D" w:rsidRPr="00A67AFA">
        <w:rPr>
          <w:szCs w:val="28"/>
        </w:rPr>
        <w:t>приказами</w:t>
      </w:r>
      <w:r w:rsidR="0020237D">
        <w:rPr>
          <w:szCs w:val="28"/>
        </w:rPr>
        <w:t>, указаниями, поручениями</w:t>
      </w:r>
      <w:r w:rsidR="0020237D" w:rsidRPr="00A67AFA">
        <w:rPr>
          <w:szCs w:val="28"/>
        </w:rPr>
        <w:t xml:space="preserve"> </w:t>
      </w:r>
      <w:r w:rsidR="0020237D">
        <w:rPr>
          <w:szCs w:val="28"/>
        </w:rPr>
        <w:t>руководителя управления, заместителя руководителя управления - начальника отдела предоставления муниципальных услуг в сфере строительства</w:t>
      </w:r>
      <w:r w:rsidR="0020237D" w:rsidRPr="00747F39">
        <w:rPr>
          <w:szCs w:val="28"/>
        </w:rPr>
        <w:t xml:space="preserve"> управления разрешительной документации в области строительства</w:t>
      </w:r>
      <w:r w:rsidR="0020237D">
        <w:rPr>
          <w:szCs w:val="28"/>
        </w:rPr>
        <w:t xml:space="preserve"> (далее - заместитель руководителя управления - начальник отдела)</w:t>
      </w:r>
      <w:r w:rsidR="0020237D" w:rsidRPr="00D642C5">
        <w:rPr>
          <w:szCs w:val="28"/>
        </w:rPr>
        <w:t>;</w:t>
      </w:r>
    </w:p>
    <w:p w:rsidR="0020237D" w:rsidRDefault="0020237D" w:rsidP="0020237D">
      <w:pPr>
        <w:pStyle w:val="a3"/>
        <w:tabs>
          <w:tab w:val="clear" w:pos="5040"/>
          <w:tab w:val="left" w:pos="0"/>
          <w:tab w:val="left" w:pos="1418"/>
        </w:tabs>
        <w:spacing w:line="360" w:lineRule="auto"/>
        <w:ind w:firstLine="637"/>
        <w:jc w:val="both"/>
        <w:rPr>
          <w:szCs w:val="28"/>
        </w:rPr>
      </w:pPr>
      <w:r>
        <w:rPr>
          <w:szCs w:val="28"/>
        </w:rPr>
        <w:t>–</w:t>
      </w:r>
      <w:r>
        <w:rPr>
          <w:szCs w:val="28"/>
        </w:rPr>
        <w:tab/>
      </w:r>
      <w:r w:rsidRPr="00A67AFA">
        <w:rPr>
          <w:szCs w:val="28"/>
        </w:rPr>
        <w:t>положением о</w:t>
      </w:r>
      <w:r>
        <w:rPr>
          <w:szCs w:val="28"/>
        </w:rPr>
        <w:t>б</w:t>
      </w:r>
      <w:r w:rsidRPr="00A67AFA">
        <w:rPr>
          <w:szCs w:val="28"/>
        </w:rPr>
        <w:t xml:space="preserve"> </w:t>
      </w:r>
      <w:r>
        <w:rPr>
          <w:szCs w:val="28"/>
        </w:rPr>
        <w:t>управлении разрешительной документации в области строительства (далее – управление);</w:t>
      </w:r>
    </w:p>
    <w:p w:rsidR="0020237D" w:rsidRPr="004E53C5" w:rsidRDefault="0020237D" w:rsidP="0020237D">
      <w:pPr>
        <w:pStyle w:val="a3"/>
        <w:numPr>
          <w:ilvl w:val="0"/>
          <w:numId w:val="13"/>
        </w:numPr>
        <w:tabs>
          <w:tab w:val="clear" w:pos="5040"/>
          <w:tab w:val="left" w:pos="0"/>
        </w:tabs>
        <w:spacing w:line="360" w:lineRule="auto"/>
        <w:ind w:left="0" w:firstLine="567"/>
        <w:jc w:val="both"/>
        <w:rPr>
          <w:szCs w:val="28"/>
        </w:rPr>
      </w:pPr>
      <w:r w:rsidRPr="00A67AFA">
        <w:rPr>
          <w:szCs w:val="28"/>
        </w:rPr>
        <w:t>положением о</w:t>
      </w:r>
      <w:r>
        <w:rPr>
          <w:szCs w:val="28"/>
        </w:rPr>
        <w:t>б</w:t>
      </w:r>
      <w:r w:rsidRPr="00A67AFA">
        <w:rPr>
          <w:szCs w:val="28"/>
        </w:rPr>
        <w:t xml:space="preserve"> </w:t>
      </w:r>
      <w:r>
        <w:rPr>
          <w:szCs w:val="28"/>
        </w:rPr>
        <w:t>отделе предоставления муниципальных услуг в сфере строительства управления (далее – отдел);</w:t>
      </w:r>
    </w:p>
    <w:p w:rsidR="00E4078F" w:rsidRPr="00F5781C" w:rsidRDefault="005C29F0" w:rsidP="0020237D">
      <w:pPr>
        <w:pStyle w:val="a3"/>
        <w:tabs>
          <w:tab w:val="clear" w:pos="5040"/>
          <w:tab w:val="left" w:pos="0"/>
          <w:tab w:val="left" w:pos="1418"/>
        </w:tabs>
        <w:spacing w:line="360" w:lineRule="auto"/>
        <w:ind w:firstLine="637"/>
        <w:jc w:val="both"/>
        <w:rPr>
          <w:szCs w:val="28"/>
        </w:rPr>
      </w:pPr>
      <w:r>
        <w:rPr>
          <w:szCs w:val="28"/>
        </w:rPr>
        <w:t>–</w:t>
      </w:r>
      <w:r>
        <w:rPr>
          <w:szCs w:val="28"/>
        </w:rPr>
        <w:tab/>
      </w:r>
      <w:r w:rsidR="00E4078F" w:rsidRPr="00C10F2F">
        <w:rPr>
          <w:szCs w:val="28"/>
        </w:rPr>
        <w:t>инструкци</w:t>
      </w:r>
      <w:r w:rsidR="00E4078F">
        <w:rPr>
          <w:szCs w:val="28"/>
        </w:rPr>
        <w:t>ей</w:t>
      </w:r>
      <w:r w:rsidR="00E4078F" w:rsidRPr="00C10F2F">
        <w:rPr>
          <w:szCs w:val="28"/>
        </w:rPr>
        <w:t xml:space="preserve"> по делопроизводству</w:t>
      </w:r>
      <w:r w:rsidR="00E4078F">
        <w:rPr>
          <w:szCs w:val="28"/>
        </w:rPr>
        <w:t>;</w:t>
      </w:r>
    </w:p>
    <w:p w:rsidR="00E4078F" w:rsidRPr="00292342" w:rsidRDefault="005C29F0" w:rsidP="005C29F0">
      <w:pPr>
        <w:pStyle w:val="a3"/>
        <w:tabs>
          <w:tab w:val="clear" w:pos="5040"/>
          <w:tab w:val="left" w:pos="0"/>
          <w:tab w:val="left" w:pos="1418"/>
        </w:tabs>
        <w:spacing w:line="360" w:lineRule="auto"/>
        <w:ind w:firstLine="637"/>
        <w:jc w:val="both"/>
        <w:rPr>
          <w:szCs w:val="28"/>
        </w:rPr>
      </w:pPr>
      <w:r>
        <w:rPr>
          <w:szCs w:val="28"/>
        </w:rPr>
        <w:t>–</w:t>
      </w:r>
      <w:r>
        <w:rPr>
          <w:szCs w:val="28"/>
        </w:rPr>
        <w:tab/>
      </w:r>
      <w:r w:rsidR="00E4078F">
        <w:rPr>
          <w:szCs w:val="28"/>
        </w:rPr>
        <w:t xml:space="preserve">настоящей </w:t>
      </w:r>
      <w:r w:rsidR="00D642C5">
        <w:rPr>
          <w:szCs w:val="28"/>
        </w:rPr>
        <w:t>должностной инструкцией</w:t>
      </w:r>
      <w:r w:rsidR="00C60EB8">
        <w:rPr>
          <w:szCs w:val="28"/>
        </w:rPr>
        <w:t>;</w:t>
      </w:r>
    </w:p>
    <w:p w:rsidR="00D642C5" w:rsidRPr="00D642C5" w:rsidRDefault="00BF1F1C" w:rsidP="005C29F0">
      <w:pPr>
        <w:pStyle w:val="a3"/>
        <w:tabs>
          <w:tab w:val="clear" w:pos="5040"/>
          <w:tab w:val="left" w:pos="0"/>
          <w:tab w:val="left" w:pos="1418"/>
        </w:tabs>
        <w:spacing w:line="360" w:lineRule="auto"/>
        <w:ind w:firstLine="637"/>
        <w:jc w:val="both"/>
        <w:rPr>
          <w:szCs w:val="28"/>
        </w:rPr>
      </w:pPr>
      <w:r>
        <w:rPr>
          <w:szCs w:val="28"/>
        </w:rPr>
        <w:t>–</w:t>
      </w:r>
      <w:r w:rsidR="00D642C5">
        <w:rPr>
          <w:szCs w:val="28"/>
        </w:rPr>
        <w:t xml:space="preserve">        Градостроительным кодексом Российской Федерации, Земельным кодексом Российской Федерации, а также нормативно-правовыми актами РФ и Воронежской области.</w:t>
      </w:r>
    </w:p>
    <w:p w:rsidR="001B549D" w:rsidRPr="001B549D" w:rsidRDefault="00273E69" w:rsidP="001B549D">
      <w:pPr>
        <w:pStyle w:val="a3"/>
        <w:numPr>
          <w:ilvl w:val="1"/>
          <w:numId w:val="10"/>
        </w:numPr>
        <w:tabs>
          <w:tab w:val="clear" w:pos="504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Главный</w:t>
      </w:r>
      <w:r w:rsidR="00554617">
        <w:rPr>
          <w:szCs w:val="28"/>
        </w:rPr>
        <w:t xml:space="preserve"> специалист</w:t>
      </w:r>
      <w:r w:rsidR="001B549D" w:rsidRPr="00A147E4">
        <w:rPr>
          <w:szCs w:val="28"/>
        </w:rPr>
        <w:t xml:space="preserve"> отдела подчиняется непосредственно </w:t>
      </w:r>
      <w:r w:rsidR="004B22B5">
        <w:rPr>
          <w:szCs w:val="28"/>
        </w:rPr>
        <w:t xml:space="preserve">заместителю руководителя управления - </w:t>
      </w:r>
      <w:r w:rsidR="001B549D" w:rsidRPr="00A147E4">
        <w:rPr>
          <w:szCs w:val="28"/>
        </w:rPr>
        <w:t xml:space="preserve">начальнику </w:t>
      </w:r>
      <w:r w:rsidR="001B549D">
        <w:rPr>
          <w:szCs w:val="28"/>
        </w:rPr>
        <w:t>отдела</w:t>
      </w:r>
      <w:r w:rsidR="001B549D" w:rsidRPr="00A147E4">
        <w:rPr>
          <w:szCs w:val="28"/>
        </w:rPr>
        <w:t>.</w:t>
      </w:r>
    </w:p>
    <w:p w:rsidR="001B549D" w:rsidRPr="00A147E4" w:rsidRDefault="001B549D" w:rsidP="00AD182C">
      <w:pPr>
        <w:pStyle w:val="a3"/>
        <w:tabs>
          <w:tab w:val="clear" w:pos="5040"/>
          <w:tab w:val="num" w:pos="1560"/>
        </w:tabs>
        <w:spacing w:line="360" w:lineRule="auto"/>
        <w:ind w:firstLine="709"/>
        <w:jc w:val="both"/>
        <w:rPr>
          <w:szCs w:val="28"/>
        </w:rPr>
      </w:pPr>
      <w:r w:rsidRPr="00273E69">
        <w:rPr>
          <w:szCs w:val="28"/>
        </w:rPr>
        <w:t xml:space="preserve">На период отсутствия </w:t>
      </w:r>
      <w:r w:rsidR="00273E69" w:rsidRPr="00273E69">
        <w:rPr>
          <w:szCs w:val="28"/>
        </w:rPr>
        <w:t xml:space="preserve">главного </w:t>
      </w:r>
      <w:r w:rsidR="00554617" w:rsidRPr="00273E69">
        <w:rPr>
          <w:szCs w:val="28"/>
        </w:rPr>
        <w:t>специалиста</w:t>
      </w:r>
      <w:r w:rsidRPr="00273E69">
        <w:rPr>
          <w:szCs w:val="28"/>
        </w:rPr>
        <w:t xml:space="preserve"> отдела его обязанности выполняет лицо, назначенное в установленном порядке.</w:t>
      </w:r>
    </w:p>
    <w:p w:rsidR="001B549D" w:rsidRPr="001B549D" w:rsidRDefault="001B549D" w:rsidP="001A7123">
      <w:pPr>
        <w:pStyle w:val="a3"/>
        <w:tabs>
          <w:tab w:val="left" w:pos="0"/>
        </w:tabs>
        <w:spacing w:line="360" w:lineRule="auto"/>
        <w:ind w:left="72" w:firstLine="637"/>
        <w:jc w:val="both"/>
        <w:rPr>
          <w:szCs w:val="28"/>
        </w:rPr>
      </w:pPr>
    </w:p>
    <w:p w:rsidR="00386624" w:rsidRDefault="00E4078F" w:rsidP="001B549D">
      <w:pPr>
        <w:pStyle w:val="a3"/>
        <w:tabs>
          <w:tab w:val="clear" w:pos="5040"/>
          <w:tab w:val="left" w:pos="0"/>
        </w:tabs>
        <w:ind w:left="1353" w:firstLine="0"/>
        <w:rPr>
          <w:b/>
          <w:szCs w:val="28"/>
        </w:rPr>
      </w:pPr>
      <w:r>
        <w:rPr>
          <w:szCs w:val="28"/>
        </w:rPr>
        <w:t xml:space="preserve">         </w:t>
      </w:r>
      <w:r w:rsidR="00D81779">
        <w:rPr>
          <w:b/>
          <w:szCs w:val="28"/>
          <w:lang w:val="en-US"/>
        </w:rPr>
        <w:t>II</w:t>
      </w:r>
      <w:r w:rsidR="00E86FFB" w:rsidRPr="00A147E4">
        <w:rPr>
          <w:b/>
          <w:szCs w:val="28"/>
        </w:rPr>
        <w:t xml:space="preserve">. </w:t>
      </w:r>
      <w:r w:rsidR="00C70D7E" w:rsidRPr="00A147E4">
        <w:rPr>
          <w:b/>
          <w:szCs w:val="28"/>
        </w:rPr>
        <w:t xml:space="preserve">ДОЛЖНОСТНЫЕ </w:t>
      </w:r>
      <w:r w:rsidR="00526683" w:rsidRPr="00A147E4">
        <w:rPr>
          <w:b/>
          <w:szCs w:val="28"/>
        </w:rPr>
        <w:t>ОБЯЗАННОСТИ</w:t>
      </w:r>
    </w:p>
    <w:p w:rsidR="00657416" w:rsidRPr="00657416" w:rsidRDefault="00657416" w:rsidP="00A147E4">
      <w:pPr>
        <w:pStyle w:val="a3"/>
        <w:tabs>
          <w:tab w:val="clear" w:pos="5040"/>
          <w:tab w:val="left" w:pos="0"/>
        </w:tabs>
        <w:ind w:left="1069" w:firstLine="0"/>
        <w:rPr>
          <w:b/>
          <w:szCs w:val="28"/>
        </w:rPr>
      </w:pPr>
    </w:p>
    <w:p w:rsidR="00DD516F" w:rsidRDefault="00273E69" w:rsidP="001A7123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Главный</w:t>
      </w:r>
      <w:r w:rsidR="00554617">
        <w:rPr>
          <w:szCs w:val="28"/>
        </w:rPr>
        <w:t xml:space="preserve"> специалист</w:t>
      </w:r>
      <w:r w:rsidR="00600F4C" w:rsidRPr="00A147E4">
        <w:rPr>
          <w:szCs w:val="28"/>
        </w:rPr>
        <w:t xml:space="preserve"> </w:t>
      </w:r>
      <w:r w:rsidR="00657416">
        <w:rPr>
          <w:szCs w:val="28"/>
        </w:rPr>
        <w:t>отдела</w:t>
      </w:r>
      <w:r w:rsidR="00600F4C" w:rsidRPr="00A147E4">
        <w:rPr>
          <w:szCs w:val="28"/>
        </w:rPr>
        <w:t>:</w:t>
      </w:r>
    </w:p>
    <w:p w:rsidR="0020237D" w:rsidRDefault="00AD0F51" w:rsidP="0020237D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A147E4">
        <w:rPr>
          <w:szCs w:val="28"/>
        </w:rPr>
        <w:t xml:space="preserve">2.1. </w:t>
      </w:r>
      <w:r w:rsidR="0020237D">
        <w:rPr>
          <w:szCs w:val="28"/>
          <w:lang w:eastAsia="ar-SA"/>
        </w:rPr>
        <w:t xml:space="preserve">Участвует в </w:t>
      </w:r>
      <w:r w:rsidR="0020237D">
        <w:rPr>
          <w:szCs w:val="28"/>
        </w:rPr>
        <w:t>оказании</w:t>
      </w:r>
      <w:r w:rsidR="0020237D" w:rsidRPr="00BF1EE9">
        <w:rPr>
          <w:szCs w:val="28"/>
        </w:rPr>
        <w:t xml:space="preserve"> муниципальных услуг</w:t>
      </w:r>
      <w:r w:rsidR="0020237D">
        <w:rPr>
          <w:szCs w:val="28"/>
        </w:rPr>
        <w:t>, возложенных на управление, обеспечивает оказание муниципальных услуг в установленные сроки, а именно:</w:t>
      </w:r>
    </w:p>
    <w:p w:rsidR="00282B71" w:rsidRDefault="00C774E4" w:rsidP="00E13608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2.1.1.</w:t>
      </w:r>
      <w:r w:rsidR="002D4047">
        <w:rPr>
          <w:szCs w:val="28"/>
        </w:rPr>
        <w:t xml:space="preserve"> </w:t>
      </w:r>
      <w:proofErr w:type="gramStart"/>
      <w:r w:rsidR="002D4047">
        <w:rPr>
          <w:szCs w:val="28"/>
        </w:rPr>
        <w:t xml:space="preserve">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</w:t>
      </w:r>
      <w:r w:rsidR="002D4047">
        <w:rPr>
          <w:szCs w:val="28"/>
        </w:rPr>
        <w:lastRenderedPageBreak/>
        <w:t>(недопустимости) размещения объекта индивидуального жилищного строительства</w:t>
      </w:r>
      <w:r w:rsidR="00282B71">
        <w:rPr>
          <w:szCs w:val="28"/>
        </w:rPr>
        <w:t xml:space="preserve"> или садо</w:t>
      </w:r>
      <w:r w:rsidR="0075350E">
        <w:rPr>
          <w:szCs w:val="28"/>
        </w:rPr>
        <w:t>вого дома на земельном участке».</w:t>
      </w:r>
      <w:proofErr w:type="gramEnd"/>
    </w:p>
    <w:p w:rsidR="00C774E4" w:rsidRDefault="00C774E4" w:rsidP="00E13608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рамках</w:t>
      </w:r>
      <w:r w:rsidRPr="00154439">
        <w:rPr>
          <w:szCs w:val="28"/>
        </w:rPr>
        <w:t xml:space="preserve"> </w:t>
      </w:r>
      <w:r>
        <w:rPr>
          <w:szCs w:val="28"/>
        </w:rPr>
        <w:t>оказания</w:t>
      </w:r>
      <w:r w:rsidRPr="00154439">
        <w:rPr>
          <w:szCs w:val="28"/>
        </w:rPr>
        <w:t xml:space="preserve"> </w:t>
      </w:r>
      <w:r>
        <w:rPr>
          <w:szCs w:val="28"/>
        </w:rPr>
        <w:t xml:space="preserve">данной </w:t>
      </w:r>
      <w:r w:rsidRPr="00154439">
        <w:rPr>
          <w:szCs w:val="28"/>
        </w:rPr>
        <w:t>муниципальн</w:t>
      </w:r>
      <w:r>
        <w:rPr>
          <w:szCs w:val="28"/>
        </w:rPr>
        <w:t>ой</w:t>
      </w:r>
      <w:r w:rsidRPr="00154439">
        <w:rPr>
          <w:szCs w:val="28"/>
        </w:rPr>
        <w:t xml:space="preserve"> услуг</w:t>
      </w:r>
      <w:r>
        <w:rPr>
          <w:szCs w:val="28"/>
        </w:rPr>
        <w:t xml:space="preserve">и </w:t>
      </w:r>
      <w:r w:rsidR="00123B6D">
        <w:rPr>
          <w:szCs w:val="28"/>
        </w:rPr>
        <w:t>главный</w:t>
      </w:r>
      <w:r w:rsidR="00545743">
        <w:rPr>
          <w:szCs w:val="28"/>
        </w:rPr>
        <w:t xml:space="preserve"> </w:t>
      </w:r>
      <w:r w:rsidR="00317190">
        <w:rPr>
          <w:szCs w:val="28"/>
        </w:rPr>
        <w:t>специалист</w:t>
      </w:r>
      <w:r w:rsidR="00545743">
        <w:rPr>
          <w:szCs w:val="28"/>
        </w:rPr>
        <w:t xml:space="preserve"> отдела </w:t>
      </w:r>
      <w:r>
        <w:rPr>
          <w:szCs w:val="28"/>
        </w:rPr>
        <w:t xml:space="preserve">осуществляет </w:t>
      </w:r>
      <w:r w:rsidR="00292342">
        <w:rPr>
          <w:szCs w:val="28"/>
        </w:rPr>
        <w:t xml:space="preserve">следующие </w:t>
      </w:r>
      <w:r>
        <w:rPr>
          <w:szCs w:val="28"/>
        </w:rPr>
        <w:t>административные процедуры</w:t>
      </w:r>
      <w:r w:rsidR="0075350E">
        <w:rPr>
          <w:szCs w:val="28"/>
        </w:rPr>
        <w:t>,</w:t>
      </w:r>
      <w:r w:rsidR="00165BF9">
        <w:rPr>
          <w:szCs w:val="28"/>
        </w:rPr>
        <w:t xml:space="preserve"> </w:t>
      </w:r>
      <w:r w:rsidR="0020237D">
        <w:rPr>
          <w:szCs w:val="28"/>
        </w:rPr>
        <w:t>определенные Регламентом № 93</w:t>
      </w:r>
      <w:r>
        <w:rPr>
          <w:szCs w:val="28"/>
        </w:rPr>
        <w:t>:</w:t>
      </w:r>
      <w:r w:rsidR="0075350E" w:rsidRPr="0075350E">
        <w:rPr>
          <w:szCs w:val="28"/>
        </w:rPr>
        <w:t xml:space="preserve"> </w:t>
      </w:r>
    </w:p>
    <w:p w:rsidR="00C774E4" w:rsidRPr="006D71DB" w:rsidRDefault="00C774E4" w:rsidP="00E13608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</w:t>
      </w:r>
      <w:r w:rsidR="00545743">
        <w:rPr>
          <w:szCs w:val="28"/>
        </w:rPr>
        <w:t xml:space="preserve"> </w:t>
      </w:r>
      <w:r>
        <w:rPr>
          <w:szCs w:val="28"/>
        </w:rPr>
        <w:t xml:space="preserve">рассмотрение представленных документов, в том числе истребование документов (сведений), </w:t>
      </w:r>
      <w:r w:rsidRPr="006D71DB">
        <w:rPr>
          <w:szCs w:val="28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 в предоставлении государственных и муниципальных услуг, в рамках м</w:t>
      </w:r>
      <w:r w:rsidR="00AF1148" w:rsidRPr="006D71DB">
        <w:rPr>
          <w:szCs w:val="28"/>
        </w:rPr>
        <w:t>ежведомственного взаимодействия,</w:t>
      </w:r>
      <w:r w:rsidRPr="006D71DB">
        <w:rPr>
          <w:szCs w:val="28"/>
        </w:rPr>
        <w:t xml:space="preserve"> </w:t>
      </w:r>
      <w:r w:rsidR="00AF1148" w:rsidRPr="006D71DB">
        <w:rPr>
          <w:szCs w:val="28"/>
        </w:rPr>
        <w:t>исчерпывающий перечень которых указан в п</w:t>
      </w:r>
      <w:r w:rsidRPr="006D71DB">
        <w:rPr>
          <w:szCs w:val="28"/>
        </w:rPr>
        <w:t>ункт</w:t>
      </w:r>
      <w:r w:rsidR="00AF1148" w:rsidRPr="006D71DB">
        <w:rPr>
          <w:szCs w:val="28"/>
        </w:rPr>
        <w:t>е</w:t>
      </w:r>
      <w:r w:rsidRPr="006D71DB">
        <w:rPr>
          <w:szCs w:val="28"/>
        </w:rPr>
        <w:t xml:space="preserve"> 2.6.2 </w:t>
      </w:r>
      <w:r w:rsidR="00AF1148" w:rsidRPr="006D71DB">
        <w:rPr>
          <w:szCs w:val="28"/>
        </w:rPr>
        <w:t xml:space="preserve">Регламента </w:t>
      </w:r>
      <w:r w:rsidR="0020237D">
        <w:rPr>
          <w:szCs w:val="28"/>
        </w:rPr>
        <w:t>№ 93</w:t>
      </w:r>
      <w:r w:rsidR="00AF1148" w:rsidRPr="006D71DB">
        <w:rPr>
          <w:szCs w:val="28"/>
        </w:rPr>
        <w:t>.</w:t>
      </w:r>
      <w:proofErr w:type="gramEnd"/>
      <w:r w:rsidRPr="006D71DB">
        <w:rPr>
          <w:szCs w:val="28"/>
        </w:rPr>
        <w:t xml:space="preserve"> </w:t>
      </w:r>
      <w:proofErr w:type="gramStart"/>
      <w:r w:rsidR="006E1B50" w:rsidRPr="006D71DB">
        <w:rPr>
          <w:szCs w:val="28"/>
          <w:lang w:eastAsia="ar-SA"/>
        </w:rPr>
        <w:t>В рамках рассмотрения представленных документов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 и другими федеральными законами, а также допустимости размещения</w:t>
      </w:r>
      <w:proofErr w:type="gramEnd"/>
      <w:r w:rsidR="006E1B50" w:rsidRPr="006D71DB">
        <w:rPr>
          <w:szCs w:val="28"/>
          <w:lang w:eastAsia="ar-SA"/>
        </w:rPr>
        <w:t xml:space="preserve">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</w:t>
      </w:r>
      <w:r w:rsidRPr="006D71DB">
        <w:rPr>
          <w:szCs w:val="28"/>
        </w:rPr>
        <w:t xml:space="preserve">Порядок исполнения данной процедуры предусмотрен </w:t>
      </w:r>
      <w:proofErr w:type="spellStart"/>
      <w:r w:rsidR="00545743" w:rsidRPr="006D71DB">
        <w:rPr>
          <w:szCs w:val="28"/>
        </w:rPr>
        <w:t>п.п</w:t>
      </w:r>
      <w:proofErr w:type="spellEnd"/>
      <w:r w:rsidR="00545743" w:rsidRPr="006D71DB">
        <w:rPr>
          <w:szCs w:val="28"/>
        </w:rPr>
        <w:t>. 3.3.3-3.3.7</w:t>
      </w:r>
      <w:r w:rsidR="00292342" w:rsidRPr="006D71DB">
        <w:rPr>
          <w:szCs w:val="28"/>
        </w:rPr>
        <w:t xml:space="preserve"> </w:t>
      </w:r>
      <w:r w:rsidR="00AF1148" w:rsidRPr="006D71DB">
        <w:rPr>
          <w:szCs w:val="28"/>
        </w:rPr>
        <w:t>Р</w:t>
      </w:r>
      <w:r w:rsidRPr="006D71DB">
        <w:rPr>
          <w:szCs w:val="28"/>
        </w:rPr>
        <w:t>егламента</w:t>
      </w:r>
      <w:r w:rsidR="00AF1148" w:rsidRPr="006D71DB">
        <w:rPr>
          <w:szCs w:val="28"/>
        </w:rPr>
        <w:t xml:space="preserve"> </w:t>
      </w:r>
      <w:r w:rsidR="0020237D">
        <w:rPr>
          <w:szCs w:val="28"/>
        </w:rPr>
        <w:t>№ 93</w:t>
      </w:r>
      <w:r w:rsidR="00AF1148" w:rsidRPr="006D71DB">
        <w:rPr>
          <w:szCs w:val="28"/>
        </w:rPr>
        <w:t>.</w:t>
      </w:r>
    </w:p>
    <w:p w:rsidR="00C774E4" w:rsidRDefault="00C774E4" w:rsidP="00E13608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6D71DB">
        <w:rPr>
          <w:szCs w:val="28"/>
        </w:rPr>
        <w:t>-</w:t>
      </w:r>
      <w:r w:rsidR="00E13608" w:rsidRPr="006D71DB">
        <w:rPr>
          <w:szCs w:val="28"/>
        </w:rPr>
        <w:t xml:space="preserve"> </w:t>
      </w:r>
      <w:r w:rsidRPr="006D71DB">
        <w:rPr>
          <w:szCs w:val="28"/>
        </w:rPr>
        <w:t>подготовк</w:t>
      </w:r>
      <w:r w:rsidR="0020237D">
        <w:rPr>
          <w:szCs w:val="28"/>
        </w:rPr>
        <w:t>у</w:t>
      </w:r>
      <w:r w:rsidRPr="006D71DB">
        <w:rPr>
          <w:szCs w:val="28"/>
        </w:rPr>
        <w:t xml:space="preserve"> документов, подтверждающих результат предоставления муниципальной услуги. </w:t>
      </w:r>
      <w:r w:rsidR="006C226E">
        <w:rPr>
          <w:szCs w:val="28"/>
        </w:rPr>
        <w:t>П</w:t>
      </w:r>
      <w:r w:rsidR="006C226E" w:rsidRPr="006D71DB">
        <w:rPr>
          <w:szCs w:val="28"/>
        </w:rPr>
        <w:t>одготовленный проект результата оказан</w:t>
      </w:r>
      <w:r w:rsidR="0020237D">
        <w:rPr>
          <w:szCs w:val="28"/>
        </w:rPr>
        <w:t>ия муниципальной услуги передает</w:t>
      </w:r>
      <w:r w:rsidR="006C226E" w:rsidRPr="006D71DB">
        <w:rPr>
          <w:szCs w:val="28"/>
        </w:rPr>
        <w:t xml:space="preserve"> на проверку курирующему заместителю </w:t>
      </w:r>
      <w:r w:rsidR="006C226E" w:rsidRPr="006D71DB">
        <w:rPr>
          <w:szCs w:val="28"/>
        </w:rPr>
        <w:lastRenderedPageBreak/>
        <w:t>начальника отдела с</w:t>
      </w:r>
      <w:r w:rsidR="006C226E" w:rsidRPr="006D71DB">
        <w:rPr>
          <w:szCs w:val="28"/>
          <w:lang w:eastAsia="ar-SA"/>
        </w:rPr>
        <w:t xml:space="preserve"> </w:t>
      </w:r>
      <w:r w:rsidR="006C226E">
        <w:rPr>
          <w:szCs w:val="28"/>
          <w:lang w:eastAsia="ar-SA"/>
        </w:rPr>
        <w:t xml:space="preserve">сопроводительным заключением, на основании которого принимается мотивированное решение об оказании муниципальной услуги. </w:t>
      </w:r>
      <w:r w:rsidRPr="006D71DB">
        <w:rPr>
          <w:szCs w:val="28"/>
        </w:rPr>
        <w:t>Порядок предоставления данной процедуры у</w:t>
      </w:r>
      <w:r w:rsidR="00317190" w:rsidRPr="006D71DB">
        <w:rPr>
          <w:szCs w:val="28"/>
        </w:rPr>
        <w:t xml:space="preserve">становлен </w:t>
      </w:r>
      <w:r w:rsidR="00BF2FDD" w:rsidRPr="006D71DB">
        <w:rPr>
          <w:szCs w:val="28"/>
        </w:rPr>
        <w:t>подразделом</w:t>
      </w:r>
      <w:r w:rsidR="00317190" w:rsidRPr="006D71DB">
        <w:rPr>
          <w:szCs w:val="28"/>
        </w:rPr>
        <w:t xml:space="preserve"> 3.4 Регламента</w:t>
      </w:r>
      <w:r w:rsidR="00545743" w:rsidRPr="006D71DB">
        <w:rPr>
          <w:szCs w:val="28"/>
        </w:rPr>
        <w:t xml:space="preserve"> </w:t>
      </w:r>
      <w:r w:rsidR="0020237D">
        <w:rPr>
          <w:szCs w:val="28"/>
        </w:rPr>
        <w:t>№ 93</w:t>
      </w:r>
      <w:r w:rsidR="00610DF2" w:rsidRPr="006D71DB">
        <w:rPr>
          <w:szCs w:val="28"/>
        </w:rPr>
        <w:t>, за исключение</w:t>
      </w:r>
      <w:r w:rsidR="008A625A" w:rsidRPr="006D71DB">
        <w:rPr>
          <w:szCs w:val="28"/>
        </w:rPr>
        <w:t>м</w:t>
      </w:r>
      <w:r w:rsidR="00610DF2" w:rsidRPr="006D71DB">
        <w:rPr>
          <w:szCs w:val="28"/>
        </w:rPr>
        <w:t xml:space="preserve"> </w:t>
      </w:r>
      <w:proofErr w:type="spellStart"/>
      <w:r w:rsidR="00610DF2" w:rsidRPr="006D71DB">
        <w:rPr>
          <w:szCs w:val="28"/>
        </w:rPr>
        <w:t>п.п</w:t>
      </w:r>
      <w:proofErr w:type="spellEnd"/>
      <w:r w:rsidR="00610DF2" w:rsidRPr="006D71DB">
        <w:rPr>
          <w:szCs w:val="28"/>
        </w:rPr>
        <w:t>. 3.4.3.3</w:t>
      </w:r>
      <w:r w:rsidR="00A23BAA" w:rsidRPr="006D71DB">
        <w:rPr>
          <w:szCs w:val="28"/>
        </w:rPr>
        <w:t>;</w:t>
      </w:r>
    </w:p>
    <w:p w:rsidR="00A23BAA" w:rsidRPr="00BD2E67" w:rsidRDefault="00A23BAA" w:rsidP="00A23BAA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BD2E67">
        <w:rPr>
          <w:szCs w:val="28"/>
        </w:rPr>
        <w:t xml:space="preserve">Суммарный срок исполнения административных процедур, указанных в данном пункте, составляет </w:t>
      </w:r>
      <w:r w:rsidR="00B74DC1">
        <w:rPr>
          <w:szCs w:val="28"/>
        </w:rPr>
        <w:t>4</w:t>
      </w:r>
      <w:r w:rsidRPr="00BD2E67">
        <w:rPr>
          <w:szCs w:val="28"/>
        </w:rPr>
        <w:t xml:space="preserve"> дня. Начало и окончание срока выполнения специалистом административных процедур фиксируется в СЭД Аврора.</w:t>
      </w:r>
    </w:p>
    <w:p w:rsidR="00282B71" w:rsidRDefault="00C774E4" w:rsidP="009263C9">
      <w:pPr>
        <w:pStyle w:val="a3"/>
        <w:tabs>
          <w:tab w:val="clear" w:pos="5040"/>
          <w:tab w:val="left" w:pos="0"/>
        </w:tabs>
        <w:spacing w:line="360" w:lineRule="auto"/>
        <w:ind w:firstLine="710"/>
        <w:jc w:val="both"/>
        <w:rPr>
          <w:szCs w:val="28"/>
        </w:rPr>
      </w:pPr>
      <w:r>
        <w:rPr>
          <w:szCs w:val="28"/>
        </w:rPr>
        <w:t>2.1.2.</w:t>
      </w:r>
      <w:r w:rsidR="00282B71">
        <w:rPr>
          <w:szCs w:val="28"/>
        </w:rPr>
        <w:t xml:space="preserve"> «Выдача уведомления о соответствии (несоответствии) </w:t>
      </w:r>
      <w:proofErr w:type="gramStart"/>
      <w:r w:rsidR="00282B71">
        <w:rPr>
          <w:szCs w:val="28"/>
        </w:rPr>
        <w:t>построенных</w:t>
      </w:r>
      <w:proofErr w:type="gramEnd"/>
      <w:r w:rsidR="00282B71">
        <w:rPr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</w:t>
      </w:r>
      <w:r w:rsidR="00317190">
        <w:rPr>
          <w:szCs w:val="28"/>
        </w:rPr>
        <w:t>ятельности».</w:t>
      </w:r>
    </w:p>
    <w:p w:rsidR="00317190" w:rsidRDefault="00317190" w:rsidP="00317190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FC5C92">
        <w:rPr>
          <w:szCs w:val="28"/>
        </w:rPr>
        <w:t xml:space="preserve">В рамках оказания </w:t>
      </w:r>
      <w:r>
        <w:rPr>
          <w:szCs w:val="28"/>
        </w:rPr>
        <w:t xml:space="preserve">данной </w:t>
      </w:r>
      <w:r w:rsidRPr="00FC5C92">
        <w:rPr>
          <w:szCs w:val="28"/>
        </w:rPr>
        <w:t>муниципальной услуги</w:t>
      </w:r>
      <w:r>
        <w:rPr>
          <w:szCs w:val="28"/>
        </w:rPr>
        <w:t xml:space="preserve"> </w:t>
      </w:r>
      <w:r w:rsidR="006C226E">
        <w:rPr>
          <w:szCs w:val="28"/>
        </w:rPr>
        <w:t>главный</w:t>
      </w:r>
      <w:r w:rsidR="00545743">
        <w:rPr>
          <w:szCs w:val="28"/>
        </w:rPr>
        <w:t xml:space="preserve"> </w:t>
      </w:r>
      <w:r w:rsidR="00C06D1E">
        <w:rPr>
          <w:szCs w:val="28"/>
        </w:rPr>
        <w:t>специалист</w:t>
      </w:r>
      <w:r>
        <w:rPr>
          <w:szCs w:val="28"/>
        </w:rPr>
        <w:t xml:space="preserve"> </w:t>
      </w:r>
      <w:r w:rsidR="00A12F2A">
        <w:rPr>
          <w:szCs w:val="28"/>
        </w:rPr>
        <w:t xml:space="preserve">отдела </w:t>
      </w:r>
      <w:r w:rsidRPr="00FC5C92">
        <w:rPr>
          <w:szCs w:val="28"/>
        </w:rPr>
        <w:t>осуществляет следующие административные процедуры:</w:t>
      </w:r>
    </w:p>
    <w:p w:rsidR="00317190" w:rsidRDefault="00C06D1E" w:rsidP="00C06D1E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Pr="006D71DB">
        <w:rPr>
          <w:szCs w:val="28"/>
        </w:rPr>
        <w:t>рассмотрение представленных документов</w:t>
      </w:r>
      <w:r w:rsidR="006E1B50" w:rsidRPr="006D71DB">
        <w:rPr>
          <w:szCs w:val="28"/>
        </w:rPr>
        <w:t xml:space="preserve">, </w:t>
      </w:r>
      <w:r w:rsidR="006E1B50">
        <w:rPr>
          <w:szCs w:val="28"/>
        </w:rPr>
        <w:t xml:space="preserve">в том числе истребование документов (сведений),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 в предоставлении государственных и муниципальных услуг, в рамках межведомственного взаимодействия, исчерпывающий перечень которых указан в пункте 2.6.2 Регламента </w:t>
      </w:r>
      <w:r w:rsidR="0020237D">
        <w:rPr>
          <w:szCs w:val="28"/>
        </w:rPr>
        <w:t>№ 94</w:t>
      </w:r>
      <w:r w:rsidR="006E1B50">
        <w:rPr>
          <w:szCs w:val="28"/>
        </w:rPr>
        <w:t>.</w:t>
      </w:r>
      <w:proofErr w:type="gramEnd"/>
      <w:r w:rsidR="006E1B50">
        <w:rPr>
          <w:szCs w:val="28"/>
        </w:rPr>
        <w:t xml:space="preserve"> </w:t>
      </w:r>
      <w:proofErr w:type="gramStart"/>
      <w:r w:rsidR="006E1B50">
        <w:rPr>
          <w:szCs w:val="28"/>
          <w:lang w:eastAsia="ar-SA"/>
        </w:rPr>
        <w:t>В рамках рассмотрения представленных</w:t>
      </w:r>
      <w:r w:rsidR="00A06185">
        <w:rPr>
          <w:szCs w:val="28"/>
          <w:lang w:eastAsia="ar-SA"/>
        </w:rPr>
        <w:t xml:space="preserve"> документов</w:t>
      </w:r>
      <w:r w:rsidR="006E1B50">
        <w:rPr>
          <w:szCs w:val="28"/>
          <w:lang w:eastAsia="ar-SA"/>
        </w:rPr>
        <w:t xml:space="preserve"> </w:t>
      </w:r>
      <w:r w:rsidR="006E1B50" w:rsidRPr="00606B66">
        <w:rPr>
          <w:szCs w:val="28"/>
          <w:lang w:eastAsia="ar-SA"/>
        </w:rPr>
        <w:t>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</w:t>
      </w:r>
      <w:proofErr w:type="gramEnd"/>
      <w:r w:rsidR="006E1B50" w:rsidRPr="00606B66">
        <w:rPr>
          <w:szCs w:val="28"/>
          <w:lang w:eastAsia="ar-SA"/>
        </w:rPr>
        <w:t xml:space="preserve"> кодексом </w:t>
      </w:r>
      <w:r w:rsidR="006E1B50" w:rsidRPr="00606B66">
        <w:rPr>
          <w:szCs w:val="28"/>
          <w:lang w:eastAsia="ar-SA"/>
        </w:rPr>
        <w:lastRenderedPageBreak/>
        <w:t>Российской Федерации и другими федеральными законами</w:t>
      </w:r>
      <w:r w:rsidR="006E1B50" w:rsidRPr="006D71DB">
        <w:rPr>
          <w:szCs w:val="28"/>
          <w:lang w:eastAsia="ar-SA"/>
        </w:rPr>
        <w:t>.</w:t>
      </w:r>
      <w:r w:rsidRPr="006D71DB">
        <w:rPr>
          <w:szCs w:val="28"/>
        </w:rPr>
        <w:t xml:space="preserve"> При выполнении указанной процедуры специалист руководствуется </w:t>
      </w:r>
      <w:proofErr w:type="spellStart"/>
      <w:r w:rsidRPr="006D71DB">
        <w:rPr>
          <w:szCs w:val="28"/>
        </w:rPr>
        <w:t>п.п</w:t>
      </w:r>
      <w:proofErr w:type="spellEnd"/>
      <w:r w:rsidRPr="006D71DB">
        <w:rPr>
          <w:szCs w:val="28"/>
        </w:rPr>
        <w:t xml:space="preserve">. </w:t>
      </w:r>
      <w:r w:rsidR="00A12F2A" w:rsidRPr="006D71DB">
        <w:rPr>
          <w:szCs w:val="28"/>
        </w:rPr>
        <w:t xml:space="preserve">3.3.3, </w:t>
      </w:r>
      <w:r w:rsidR="0020237D">
        <w:rPr>
          <w:szCs w:val="28"/>
        </w:rPr>
        <w:t xml:space="preserve"> 3.3.4 Регламента № 94</w:t>
      </w:r>
      <w:r w:rsidR="00BF2FDD" w:rsidRPr="006D71DB">
        <w:rPr>
          <w:szCs w:val="28"/>
        </w:rPr>
        <w:t>;</w:t>
      </w:r>
    </w:p>
    <w:p w:rsidR="006C226E" w:rsidRDefault="00BF2FDD" w:rsidP="006C226E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color w:val="FF0000"/>
          <w:szCs w:val="28"/>
        </w:rPr>
      </w:pPr>
      <w:r>
        <w:rPr>
          <w:szCs w:val="28"/>
        </w:rPr>
        <w:t>- подготовк</w:t>
      </w:r>
      <w:r w:rsidR="0020237D">
        <w:rPr>
          <w:szCs w:val="28"/>
        </w:rPr>
        <w:t>у</w:t>
      </w:r>
      <w:r>
        <w:rPr>
          <w:szCs w:val="28"/>
        </w:rPr>
        <w:t xml:space="preserve"> документов, подтверждающих результат предоставления муниципальной услуги. </w:t>
      </w:r>
      <w:r w:rsidR="006C226E">
        <w:rPr>
          <w:szCs w:val="28"/>
        </w:rPr>
        <w:t>П</w:t>
      </w:r>
      <w:r w:rsidR="006C226E" w:rsidRPr="006D71DB">
        <w:rPr>
          <w:szCs w:val="28"/>
        </w:rPr>
        <w:t>одготовленный проект результата оказания муниципальной услуги передает на проверку курирующему заместителю начальника отдела с</w:t>
      </w:r>
      <w:r w:rsidR="006C226E" w:rsidRPr="006D71DB">
        <w:rPr>
          <w:szCs w:val="28"/>
          <w:lang w:eastAsia="ar-SA"/>
        </w:rPr>
        <w:t xml:space="preserve"> </w:t>
      </w:r>
      <w:r w:rsidR="006C226E">
        <w:rPr>
          <w:szCs w:val="28"/>
          <w:lang w:eastAsia="ar-SA"/>
        </w:rPr>
        <w:t>сопроводительным заключением, на основании которого принимается мотивированное решение об оказании муниципальной услуги.</w:t>
      </w:r>
    </w:p>
    <w:p w:rsidR="00A23BAA" w:rsidRDefault="00BF2FDD" w:rsidP="00A23BAA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Порядок предоставления данной процедуры установлен подразделом 3.4 Регламента</w:t>
      </w:r>
      <w:r w:rsidR="00BD2E67">
        <w:rPr>
          <w:szCs w:val="28"/>
        </w:rPr>
        <w:t xml:space="preserve"> </w:t>
      </w:r>
      <w:r w:rsidR="0020237D">
        <w:rPr>
          <w:szCs w:val="28"/>
        </w:rPr>
        <w:t>№ 94</w:t>
      </w:r>
      <w:r w:rsidR="00BD2E67">
        <w:rPr>
          <w:szCs w:val="28"/>
        </w:rPr>
        <w:t xml:space="preserve">, за исключением </w:t>
      </w:r>
      <w:proofErr w:type="spellStart"/>
      <w:r w:rsidR="00BD2E67">
        <w:rPr>
          <w:szCs w:val="28"/>
        </w:rPr>
        <w:t>п.п</w:t>
      </w:r>
      <w:proofErr w:type="spellEnd"/>
      <w:r w:rsidR="00BD2E67">
        <w:rPr>
          <w:szCs w:val="28"/>
        </w:rPr>
        <w:t>. 3.4.3.3</w:t>
      </w:r>
      <w:r w:rsidR="00A23BAA">
        <w:rPr>
          <w:szCs w:val="28"/>
        </w:rPr>
        <w:t>.</w:t>
      </w:r>
    </w:p>
    <w:p w:rsidR="00A23BAA" w:rsidRPr="00BD2E67" w:rsidRDefault="00A23BAA" w:rsidP="00A23BAA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BD2E67">
        <w:rPr>
          <w:szCs w:val="28"/>
        </w:rPr>
        <w:t xml:space="preserve">Суммарный срок исполнения административных процедур, указанных в данном пункте, составляет </w:t>
      </w:r>
      <w:r w:rsidR="0020237D">
        <w:rPr>
          <w:szCs w:val="28"/>
        </w:rPr>
        <w:t>4</w:t>
      </w:r>
      <w:r w:rsidRPr="00BD2E67">
        <w:rPr>
          <w:szCs w:val="28"/>
        </w:rPr>
        <w:t xml:space="preserve"> дня. Начало и окончание срока выполнения специалистом административных процедур фиксируется в СЭД Аврора.</w:t>
      </w:r>
    </w:p>
    <w:p w:rsidR="00282B71" w:rsidRDefault="00C774E4" w:rsidP="00610DF2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2.1.3.</w:t>
      </w:r>
      <w:r w:rsidR="00282B71">
        <w:rPr>
          <w:szCs w:val="28"/>
        </w:rPr>
        <w:t xml:space="preserve"> «Выдача акта освидетельствования 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капитала».</w:t>
      </w:r>
    </w:p>
    <w:p w:rsidR="00BF2FDD" w:rsidRDefault="00BF2FDD" w:rsidP="00BF2FDD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FC5C92">
        <w:rPr>
          <w:szCs w:val="28"/>
        </w:rPr>
        <w:t xml:space="preserve">В рамках оказания </w:t>
      </w:r>
      <w:r>
        <w:rPr>
          <w:szCs w:val="28"/>
        </w:rPr>
        <w:t xml:space="preserve">данной </w:t>
      </w:r>
      <w:r w:rsidRPr="00FC5C92">
        <w:rPr>
          <w:szCs w:val="28"/>
        </w:rPr>
        <w:t>муниципальной услуги</w:t>
      </w:r>
      <w:r>
        <w:rPr>
          <w:szCs w:val="28"/>
        </w:rPr>
        <w:t xml:space="preserve"> </w:t>
      </w:r>
      <w:r w:rsidR="006C226E">
        <w:rPr>
          <w:szCs w:val="28"/>
        </w:rPr>
        <w:t>главный</w:t>
      </w:r>
      <w:r w:rsidR="00A12F2A">
        <w:rPr>
          <w:szCs w:val="28"/>
        </w:rPr>
        <w:t xml:space="preserve"> </w:t>
      </w:r>
      <w:r>
        <w:rPr>
          <w:szCs w:val="28"/>
        </w:rPr>
        <w:t xml:space="preserve">специалист </w:t>
      </w:r>
      <w:r w:rsidR="00A12F2A">
        <w:rPr>
          <w:szCs w:val="28"/>
        </w:rPr>
        <w:t xml:space="preserve">отдела </w:t>
      </w:r>
      <w:r w:rsidRPr="00FC5C92">
        <w:rPr>
          <w:szCs w:val="28"/>
        </w:rPr>
        <w:t>осуществляет следующие административные процедуры:</w:t>
      </w:r>
    </w:p>
    <w:p w:rsidR="00BF2FDD" w:rsidRDefault="00BF2FDD" w:rsidP="00BF2FDD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рассмотрение представленных документов, истребование документов (сведений), указанных в пункте 2.6.2 Регламента </w:t>
      </w:r>
      <w:r w:rsidR="0020237D">
        <w:rPr>
          <w:szCs w:val="28"/>
        </w:rPr>
        <w:t>№ 749</w:t>
      </w:r>
      <w:r>
        <w:rPr>
          <w:szCs w:val="28"/>
        </w:rPr>
        <w:t>, в рамках межведомственного взаимодействия, проведение осмотра объекта индивидуа</w:t>
      </w:r>
      <w:r w:rsidR="00A06185">
        <w:rPr>
          <w:szCs w:val="28"/>
        </w:rPr>
        <w:t>льного жилищного строительства, в ходе которого осуществляет проверку выполнения основных работ по строительству объекта индивидуального жилищного строительства</w:t>
      </w:r>
      <w:r w:rsidR="006D71DB">
        <w:rPr>
          <w:szCs w:val="28"/>
        </w:rPr>
        <w:t xml:space="preserve"> (монтаж фундамента, возведение стен и кровли) в полном объеме. </w:t>
      </w:r>
      <w:r>
        <w:rPr>
          <w:szCs w:val="28"/>
        </w:rPr>
        <w:t xml:space="preserve">При выполнении указанной процедуры специалист руководствуется </w:t>
      </w:r>
      <w:proofErr w:type="spellStart"/>
      <w:r>
        <w:rPr>
          <w:szCs w:val="28"/>
        </w:rPr>
        <w:t>п.п</w:t>
      </w:r>
      <w:proofErr w:type="spellEnd"/>
      <w:r>
        <w:rPr>
          <w:szCs w:val="28"/>
        </w:rPr>
        <w:t>. 3.3.3 и 3.3.4 Регла</w:t>
      </w:r>
      <w:r w:rsidR="00A12F2A">
        <w:rPr>
          <w:szCs w:val="28"/>
        </w:rPr>
        <w:t xml:space="preserve">мента </w:t>
      </w:r>
      <w:r w:rsidR="0020237D">
        <w:rPr>
          <w:szCs w:val="28"/>
        </w:rPr>
        <w:t>№ 749</w:t>
      </w:r>
      <w:r>
        <w:rPr>
          <w:szCs w:val="28"/>
        </w:rPr>
        <w:t>;</w:t>
      </w:r>
    </w:p>
    <w:p w:rsidR="00BF2FDD" w:rsidRDefault="00BF2FDD" w:rsidP="00610DF2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подготовку акта освидетельствования проведения основных работ по строительству (реконструкции)</w:t>
      </w:r>
      <w:r w:rsidR="00BB40CE">
        <w:rPr>
          <w:szCs w:val="28"/>
        </w:rPr>
        <w:t xml:space="preserve"> объекта индивидуального жилищного строительства, осуществляемому с привлечением средств материнского </w:t>
      </w:r>
      <w:r w:rsidR="00BB40CE">
        <w:rPr>
          <w:szCs w:val="28"/>
        </w:rPr>
        <w:lastRenderedPageBreak/>
        <w:t>(семейного) капитала, либо решения об отказе в выдаче такого акта.</w:t>
      </w:r>
      <w:r>
        <w:rPr>
          <w:szCs w:val="28"/>
        </w:rPr>
        <w:t xml:space="preserve"> </w:t>
      </w:r>
      <w:r w:rsidR="006C226E" w:rsidRPr="006D71DB">
        <w:rPr>
          <w:szCs w:val="28"/>
        </w:rPr>
        <w:t xml:space="preserve"> </w:t>
      </w:r>
      <w:r w:rsidR="006C226E">
        <w:rPr>
          <w:szCs w:val="28"/>
        </w:rPr>
        <w:t>По</w:t>
      </w:r>
      <w:r w:rsidR="006C226E" w:rsidRPr="006D71DB">
        <w:rPr>
          <w:szCs w:val="28"/>
        </w:rPr>
        <w:t>дготовленный проект результата оказания муниципальной услуги передает на проверку курирующему заместителю начальника отдела с</w:t>
      </w:r>
      <w:r w:rsidR="006C226E" w:rsidRPr="006D71DB">
        <w:rPr>
          <w:szCs w:val="28"/>
          <w:lang w:eastAsia="ar-SA"/>
        </w:rPr>
        <w:t xml:space="preserve"> </w:t>
      </w:r>
      <w:r w:rsidR="006C226E">
        <w:rPr>
          <w:szCs w:val="28"/>
          <w:lang w:eastAsia="ar-SA"/>
        </w:rPr>
        <w:t xml:space="preserve">сопроводительным заключением, на основании которого принимается мотивированное решение об оказании муниципальной услуги. </w:t>
      </w:r>
      <w:r>
        <w:rPr>
          <w:szCs w:val="28"/>
        </w:rPr>
        <w:t>П</w:t>
      </w:r>
      <w:r w:rsidR="00BB40CE">
        <w:rPr>
          <w:szCs w:val="28"/>
        </w:rPr>
        <w:t xml:space="preserve">ри осуществлении </w:t>
      </w:r>
      <w:r>
        <w:rPr>
          <w:szCs w:val="28"/>
        </w:rPr>
        <w:t>данной процедуры</w:t>
      </w:r>
      <w:r w:rsidR="00BB40CE">
        <w:rPr>
          <w:szCs w:val="28"/>
        </w:rPr>
        <w:t xml:space="preserve"> специалист руководствуется </w:t>
      </w:r>
      <w:proofErr w:type="spellStart"/>
      <w:r w:rsidR="00BB40CE">
        <w:rPr>
          <w:szCs w:val="28"/>
        </w:rPr>
        <w:t>п.п</w:t>
      </w:r>
      <w:proofErr w:type="spellEnd"/>
      <w:r w:rsidR="00BB40CE">
        <w:rPr>
          <w:szCs w:val="28"/>
        </w:rPr>
        <w:t>. 3.</w:t>
      </w:r>
      <w:r w:rsidR="00A12F2A">
        <w:rPr>
          <w:szCs w:val="28"/>
        </w:rPr>
        <w:t>4.1</w:t>
      </w:r>
      <w:r w:rsidR="00BB40CE">
        <w:rPr>
          <w:szCs w:val="28"/>
        </w:rPr>
        <w:t>-3.</w:t>
      </w:r>
      <w:r w:rsidR="00A12F2A">
        <w:rPr>
          <w:szCs w:val="28"/>
        </w:rPr>
        <w:t>4</w:t>
      </w:r>
      <w:r w:rsidR="00BB40CE">
        <w:rPr>
          <w:szCs w:val="28"/>
        </w:rPr>
        <w:t>.</w:t>
      </w:r>
      <w:r w:rsidR="00A12F2A">
        <w:rPr>
          <w:szCs w:val="28"/>
        </w:rPr>
        <w:t>4</w:t>
      </w:r>
      <w:r w:rsidR="00BB40CE">
        <w:rPr>
          <w:szCs w:val="28"/>
        </w:rPr>
        <w:t xml:space="preserve"> </w:t>
      </w:r>
      <w:r>
        <w:rPr>
          <w:szCs w:val="28"/>
        </w:rPr>
        <w:t xml:space="preserve"> Регламента</w:t>
      </w:r>
      <w:r w:rsidR="00BB40CE">
        <w:rPr>
          <w:szCs w:val="28"/>
        </w:rPr>
        <w:t xml:space="preserve"> </w:t>
      </w:r>
      <w:r w:rsidR="005E6820">
        <w:rPr>
          <w:szCs w:val="28"/>
        </w:rPr>
        <w:t>№ 749</w:t>
      </w:r>
      <w:r w:rsidR="00A23BAA">
        <w:rPr>
          <w:szCs w:val="28"/>
        </w:rPr>
        <w:t>.</w:t>
      </w:r>
    </w:p>
    <w:p w:rsidR="00A23BAA" w:rsidRDefault="00A23BAA" w:rsidP="00A23BAA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Суммарный срок исполнения административных процедур, указанных в данном пункте, </w:t>
      </w:r>
      <w:r w:rsidRPr="00A23BAA">
        <w:rPr>
          <w:szCs w:val="28"/>
        </w:rPr>
        <w:t xml:space="preserve">составляет </w:t>
      </w:r>
      <w:r w:rsidR="005E6820">
        <w:rPr>
          <w:szCs w:val="28"/>
        </w:rPr>
        <w:t>7</w:t>
      </w:r>
      <w:r w:rsidRPr="00A23BAA">
        <w:rPr>
          <w:szCs w:val="28"/>
        </w:rPr>
        <w:t xml:space="preserve"> дн</w:t>
      </w:r>
      <w:r w:rsidR="005E6820">
        <w:rPr>
          <w:szCs w:val="28"/>
        </w:rPr>
        <w:t>ей</w:t>
      </w:r>
      <w:r w:rsidRPr="00A23BAA">
        <w:rPr>
          <w:szCs w:val="28"/>
        </w:rPr>
        <w:t xml:space="preserve">. Начало </w:t>
      </w:r>
      <w:r>
        <w:rPr>
          <w:szCs w:val="28"/>
        </w:rPr>
        <w:t xml:space="preserve">и окончание срока выполнения специалистом административных процедур фиксируется в </w:t>
      </w:r>
      <w:r w:rsidRPr="00BD2E67">
        <w:rPr>
          <w:szCs w:val="28"/>
        </w:rPr>
        <w:t>СЭД Аврора.</w:t>
      </w:r>
    </w:p>
    <w:p w:rsidR="00273E69" w:rsidRDefault="00273E69" w:rsidP="00BD2E67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2.1.4.</w:t>
      </w:r>
      <w:r w:rsidR="00123B6D">
        <w:rPr>
          <w:szCs w:val="28"/>
        </w:rPr>
        <w:t xml:space="preserve"> «Выдача разрешения на строительство»</w:t>
      </w:r>
      <w:r w:rsidR="00BF1F1C">
        <w:rPr>
          <w:szCs w:val="28"/>
        </w:rPr>
        <w:t>.</w:t>
      </w:r>
    </w:p>
    <w:p w:rsidR="00123B6D" w:rsidRDefault="00123B6D" w:rsidP="00BD2E67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123B6D">
        <w:rPr>
          <w:szCs w:val="28"/>
        </w:rPr>
        <w:t>В рамках оказания данной муниципальной ус</w:t>
      </w:r>
      <w:r w:rsidR="005E6820">
        <w:rPr>
          <w:szCs w:val="28"/>
        </w:rPr>
        <w:t xml:space="preserve">луги главный специалист отдела </w:t>
      </w:r>
      <w:r w:rsidRPr="00123B6D">
        <w:rPr>
          <w:szCs w:val="28"/>
        </w:rPr>
        <w:t>осуществляет следующ</w:t>
      </w:r>
      <w:r w:rsidR="00F93F3C">
        <w:rPr>
          <w:szCs w:val="28"/>
        </w:rPr>
        <w:t>ую</w:t>
      </w:r>
      <w:r w:rsidRPr="00123B6D">
        <w:rPr>
          <w:szCs w:val="28"/>
        </w:rPr>
        <w:t xml:space="preserve"> административн</w:t>
      </w:r>
      <w:r w:rsidR="00F93F3C">
        <w:rPr>
          <w:szCs w:val="28"/>
        </w:rPr>
        <w:t>ую</w:t>
      </w:r>
      <w:r w:rsidRPr="00123B6D">
        <w:rPr>
          <w:szCs w:val="28"/>
        </w:rPr>
        <w:t xml:space="preserve"> процедур</w:t>
      </w:r>
      <w:r w:rsidR="00F93F3C">
        <w:rPr>
          <w:szCs w:val="28"/>
        </w:rPr>
        <w:t>у</w:t>
      </w:r>
      <w:r w:rsidRPr="00123B6D">
        <w:rPr>
          <w:szCs w:val="28"/>
        </w:rPr>
        <w:t>, определенн</w:t>
      </w:r>
      <w:r w:rsidR="00F93F3C">
        <w:rPr>
          <w:szCs w:val="28"/>
        </w:rPr>
        <w:t>ую</w:t>
      </w:r>
      <w:r w:rsidRPr="00123B6D">
        <w:rPr>
          <w:szCs w:val="28"/>
        </w:rPr>
        <w:t xml:space="preserve"> Регламентом </w:t>
      </w:r>
      <w:r w:rsidR="005E6820">
        <w:rPr>
          <w:szCs w:val="28"/>
        </w:rPr>
        <w:t>№ 624</w:t>
      </w:r>
      <w:r>
        <w:rPr>
          <w:szCs w:val="28"/>
        </w:rPr>
        <w:t>:</w:t>
      </w:r>
    </w:p>
    <w:p w:rsidR="00F93F3C" w:rsidRDefault="00724BEF" w:rsidP="00BD2E67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24BEF">
        <w:rPr>
          <w:szCs w:val="28"/>
        </w:rPr>
        <w:t xml:space="preserve"> рассмотрение представленных документов, в том числе истребование документов (сведений), </w:t>
      </w:r>
      <w:r>
        <w:rPr>
          <w:szCs w:val="28"/>
        </w:rPr>
        <w:t xml:space="preserve">указанных в пункте 2.6.2. Регламента </w:t>
      </w:r>
      <w:r w:rsidR="005E6820">
        <w:rPr>
          <w:szCs w:val="28"/>
        </w:rPr>
        <w:t>№ 62</w:t>
      </w:r>
      <w:r>
        <w:rPr>
          <w:szCs w:val="28"/>
        </w:rPr>
        <w:t>4, которые находятся в распоряжении государственных органов, органо</w:t>
      </w:r>
      <w:r w:rsidR="00104990">
        <w:rPr>
          <w:szCs w:val="28"/>
        </w:rPr>
        <w:t>в</w:t>
      </w:r>
      <w:r>
        <w:rPr>
          <w:szCs w:val="28"/>
        </w:rPr>
        <w:t xml:space="preserve"> местного самоуправления</w:t>
      </w:r>
      <w:r w:rsidR="00104990">
        <w:rPr>
          <w:szCs w:val="28"/>
        </w:rPr>
        <w:t xml:space="preserve"> и иных органов, в рамках межведомственного взаимодействия, подготовку документов, подтверждающих результат предоставления муниципальной услуги</w:t>
      </w:r>
      <w:r w:rsidRPr="00724BEF">
        <w:rPr>
          <w:szCs w:val="28"/>
        </w:rPr>
        <w:t>.</w:t>
      </w:r>
      <w:r w:rsidR="00104990">
        <w:rPr>
          <w:szCs w:val="28"/>
        </w:rPr>
        <w:t xml:space="preserve"> </w:t>
      </w:r>
    </w:p>
    <w:p w:rsidR="00724BEF" w:rsidRDefault="00104990" w:rsidP="00BD2E67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104990">
        <w:rPr>
          <w:szCs w:val="28"/>
        </w:rPr>
        <w:t>В рамках рассмотрения представленных документов проводит проверку</w:t>
      </w:r>
      <w:r>
        <w:rPr>
          <w:szCs w:val="28"/>
        </w:rPr>
        <w:t xml:space="preserve"> </w:t>
      </w:r>
      <w:r w:rsidRPr="00104990">
        <w:rPr>
          <w:szCs w:val="28"/>
        </w:rPr>
        <w:t>наличие документов, необходимых для принятия решения, полноту и правильность оформления, предоставляемых застройщиком документов для получения разрешения на строительство, соответствие проектной документации требованиям, установленным градостроительным регламентом, проектом планировки территории и проектом межевания территории (за исключением случаев, когда подготовка проекта планировки территории и проекта межевания территории не требуется), требованиям, установленным проектом планировки территории и проектом</w:t>
      </w:r>
      <w:proofErr w:type="gramEnd"/>
      <w:r w:rsidRPr="00104990">
        <w:rPr>
          <w:szCs w:val="28"/>
        </w:rPr>
        <w:t xml:space="preserve"> </w:t>
      </w:r>
      <w:proofErr w:type="gramStart"/>
      <w:r w:rsidRPr="00104990">
        <w:rPr>
          <w:szCs w:val="28"/>
        </w:rPr>
        <w:t xml:space="preserve">межевания территории, при осуществлении строительства, реконструкции линейного </w:t>
      </w:r>
      <w:r w:rsidRPr="00104990">
        <w:rPr>
          <w:szCs w:val="28"/>
        </w:rPr>
        <w:lastRenderedPageBreak/>
        <w:t>объекта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допустимость размещения объекта капитального строительства на земельном участке в соответствии с разрешенным</w:t>
      </w:r>
      <w:proofErr w:type="gramEnd"/>
      <w:r w:rsidRPr="00104990">
        <w:rPr>
          <w:szCs w:val="28"/>
        </w:rPr>
        <w:t xml:space="preserve"> использованием такого земельного участка и ограничениями, установленными в соответствии с земельным и иным законод</w:t>
      </w:r>
      <w:r w:rsidR="00076E26">
        <w:rPr>
          <w:szCs w:val="28"/>
        </w:rPr>
        <w:t>ательством Российской Федерации.</w:t>
      </w:r>
    </w:p>
    <w:p w:rsidR="00076E26" w:rsidRDefault="00076E26" w:rsidP="00076E26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По результатам принятого решения </w:t>
      </w:r>
      <w:r w:rsidR="00887635">
        <w:rPr>
          <w:szCs w:val="28"/>
        </w:rPr>
        <w:t xml:space="preserve">главный специалист отдела </w:t>
      </w:r>
      <w:r>
        <w:rPr>
          <w:szCs w:val="28"/>
        </w:rPr>
        <w:t>специалист готовит проект разрешения на строительство, проект уведомления о возможности получения разрешения на строительство либо проект уведомления о мотивированном отказе в предоставлении муниципальной услуги, которые</w:t>
      </w:r>
      <w:r w:rsidR="001B5B82" w:rsidRPr="001B5B82">
        <w:rPr>
          <w:szCs w:val="28"/>
        </w:rPr>
        <w:t xml:space="preserve"> передает на проверку курирующему заместителю начальника отдела с сопроводительным заключением, на основании которого принимается мотивированное решение об оказании муниципальной услуги.</w:t>
      </w:r>
      <w:proofErr w:type="gramEnd"/>
    </w:p>
    <w:p w:rsidR="001B5B82" w:rsidRPr="001B5B82" w:rsidRDefault="00076E26" w:rsidP="001B5B82">
      <w:pPr>
        <w:pStyle w:val="a3"/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076E26">
        <w:rPr>
          <w:szCs w:val="28"/>
        </w:rPr>
        <w:t xml:space="preserve"> </w:t>
      </w:r>
      <w:r w:rsidRPr="001B5B82">
        <w:rPr>
          <w:szCs w:val="28"/>
        </w:rPr>
        <w:t xml:space="preserve">При выполнении указанной процедуры </w:t>
      </w:r>
      <w:r w:rsidR="00887635">
        <w:rPr>
          <w:szCs w:val="28"/>
        </w:rPr>
        <w:t xml:space="preserve">главный специалист отдела </w:t>
      </w:r>
      <w:r w:rsidRPr="001B5B82">
        <w:rPr>
          <w:szCs w:val="28"/>
        </w:rPr>
        <w:t xml:space="preserve">специалист руководствуется </w:t>
      </w:r>
      <w:r>
        <w:rPr>
          <w:szCs w:val="28"/>
        </w:rPr>
        <w:t>подразделом 3.3</w:t>
      </w:r>
      <w:r w:rsidRPr="001B5B82">
        <w:rPr>
          <w:szCs w:val="28"/>
        </w:rPr>
        <w:t xml:space="preserve"> Регламента </w:t>
      </w:r>
      <w:r w:rsidR="005E6820">
        <w:rPr>
          <w:szCs w:val="28"/>
        </w:rPr>
        <w:t>№ 62</w:t>
      </w:r>
      <w:r>
        <w:rPr>
          <w:szCs w:val="28"/>
        </w:rPr>
        <w:t>4.</w:t>
      </w:r>
      <w:r w:rsidRPr="001B5B82">
        <w:rPr>
          <w:szCs w:val="28"/>
        </w:rPr>
        <w:t xml:space="preserve"> </w:t>
      </w:r>
    </w:p>
    <w:p w:rsidR="001B5B82" w:rsidRPr="001B5B82" w:rsidRDefault="001B5B82" w:rsidP="001B5B82">
      <w:pPr>
        <w:pStyle w:val="a3"/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1B5B82">
        <w:rPr>
          <w:szCs w:val="28"/>
        </w:rPr>
        <w:t>Суммарный срок исполнения административных процедур, указанных в данном пункте, составляет 3 дня. Начало и окончание срока выполнения специалистом административных процедур фиксируется в СЭД Аврора.</w:t>
      </w:r>
    </w:p>
    <w:p w:rsidR="00D67AE6" w:rsidRDefault="00076E26" w:rsidP="001B5B82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</w:pPr>
      <w:r>
        <w:rPr>
          <w:szCs w:val="28"/>
        </w:rPr>
        <w:t>2.1.5.</w:t>
      </w:r>
      <w:r w:rsidR="00D67AE6" w:rsidRPr="00D67AE6">
        <w:t xml:space="preserve"> </w:t>
      </w:r>
      <w:r w:rsidR="00D67AE6">
        <w:t>«Внесение изменений в разрешение на строительство»</w:t>
      </w:r>
      <w:r w:rsidR="00BF1F1C">
        <w:t>.</w:t>
      </w:r>
    </w:p>
    <w:p w:rsidR="00076E26" w:rsidRDefault="00D67AE6" w:rsidP="001B5B82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D67AE6">
        <w:rPr>
          <w:szCs w:val="28"/>
        </w:rPr>
        <w:t>В рамках оказания данной муниципальной ус</w:t>
      </w:r>
      <w:r w:rsidR="005E6820">
        <w:rPr>
          <w:szCs w:val="28"/>
        </w:rPr>
        <w:t xml:space="preserve">луги главный специалист отдела </w:t>
      </w:r>
      <w:r w:rsidRPr="00D67AE6">
        <w:rPr>
          <w:szCs w:val="28"/>
        </w:rPr>
        <w:t xml:space="preserve">осуществляет следующие административные процедуры, определенные Регламентом </w:t>
      </w:r>
      <w:r w:rsidR="005E6820">
        <w:rPr>
          <w:szCs w:val="28"/>
        </w:rPr>
        <w:t>№ 9</w:t>
      </w:r>
      <w:r>
        <w:rPr>
          <w:szCs w:val="28"/>
        </w:rPr>
        <w:t>5</w:t>
      </w:r>
      <w:r w:rsidRPr="00D67AE6">
        <w:rPr>
          <w:szCs w:val="28"/>
        </w:rPr>
        <w:t>:</w:t>
      </w:r>
    </w:p>
    <w:p w:rsidR="000D5355" w:rsidRDefault="00D67AE6" w:rsidP="00BD2E67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рассмотрение представленных документов, в том числе истребование документов (сведений), указанных в пункте 2.6.2. Регламента </w:t>
      </w:r>
      <w:r w:rsidR="005E6820">
        <w:rPr>
          <w:szCs w:val="28"/>
        </w:rPr>
        <w:t>№ 9</w:t>
      </w:r>
      <w:r>
        <w:rPr>
          <w:szCs w:val="28"/>
        </w:rPr>
        <w:t xml:space="preserve">5, которые находятся в распоряжении государственных органов, органов местного </w:t>
      </w:r>
      <w:r>
        <w:rPr>
          <w:szCs w:val="28"/>
        </w:rPr>
        <w:lastRenderedPageBreak/>
        <w:t xml:space="preserve">самоуправления и иных органов, в рамках межведомственного взаимодействия. </w:t>
      </w:r>
      <w:r w:rsidRPr="00D67AE6">
        <w:rPr>
          <w:szCs w:val="28"/>
        </w:rPr>
        <w:t>В рамках рассмотрения представленных документов</w:t>
      </w:r>
      <w:r w:rsidR="00471DE9">
        <w:rPr>
          <w:szCs w:val="28"/>
        </w:rPr>
        <w:t xml:space="preserve"> осуществляет </w:t>
      </w:r>
      <w:r w:rsidR="00471DE9" w:rsidRPr="00471DE9">
        <w:rPr>
          <w:szCs w:val="28"/>
        </w:rPr>
        <w:t xml:space="preserve">проверку наличия, правильности оформления документов и достоверности указанных в них сведений, необходимых для принятия данного решения; </w:t>
      </w:r>
      <w:proofErr w:type="gramStart"/>
      <w:r w:rsidR="00471DE9" w:rsidRPr="00471DE9">
        <w:rPr>
          <w:szCs w:val="28"/>
        </w:rPr>
        <w:t>проверку соответствия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в случае образования земельного участка путем раздела, перераспределения земельных участков или выдела из земельных участков, в отношении которого выдано разрешение на строительство;</w:t>
      </w:r>
      <w:proofErr w:type="gramEnd"/>
      <w:r w:rsidR="00471DE9" w:rsidRPr="00471DE9">
        <w:rPr>
          <w:szCs w:val="28"/>
        </w:rPr>
        <w:t xml:space="preserve"> проверку соответствия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 </w:t>
      </w:r>
      <w:proofErr w:type="gramStart"/>
      <w:r w:rsidR="00471DE9" w:rsidRPr="00471DE9">
        <w:rPr>
          <w:szCs w:val="28"/>
        </w:rPr>
        <w:t>проверку соответствия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 проверку соответствия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  <w:proofErr w:type="gramEnd"/>
      <w:r w:rsidR="00471DE9" w:rsidRPr="00471DE9">
        <w:rPr>
          <w:szCs w:val="28"/>
        </w:rPr>
        <w:t xml:space="preserve"> </w:t>
      </w:r>
      <w:proofErr w:type="gramStart"/>
      <w:r w:rsidR="00471DE9" w:rsidRPr="00471DE9">
        <w:rPr>
          <w:szCs w:val="28"/>
        </w:rPr>
        <w:t xml:space="preserve">осуществляет межведомственное взаимодействие с органами государственной власти и (или) органами местного самоуправления, уполномоченными на осуществление государственного строительного надзора, государственного земельного надзора или муниципального земельного контроля, в целях установления факта начала работ по строительству, реконструкции на день подачи заявления о внесении изменений в разрешение на строительство в </w:t>
      </w:r>
      <w:r w:rsidR="00471DE9" w:rsidRPr="00471DE9">
        <w:rPr>
          <w:szCs w:val="28"/>
        </w:rPr>
        <w:lastRenderedPageBreak/>
        <w:t>связи с продлением срока действия такого разрешения.</w:t>
      </w:r>
      <w:proofErr w:type="gramEnd"/>
      <w:r w:rsidR="00471DE9">
        <w:rPr>
          <w:szCs w:val="28"/>
        </w:rPr>
        <w:t xml:space="preserve"> </w:t>
      </w:r>
      <w:r w:rsidRPr="00D67AE6">
        <w:rPr>
          <w:szCs w:val="28"/>
        </w:rPr>
        <w:t xml:space="preserve">Порядок исполнения данной процедуры предусмотрен </w:t>
      </w:r>
      <w:proofErr w:type="spellStart"/>
      <w:r w:rsidRPr="00D67AE6">
        <w:rPr>
          <w:szCs w:val="28"/>
        </w:rPr>
        <w:t>п.п</w:t>
      </w:r>
      <w:proofErr w:type="spellEnd"/>
      <w:r w:rsidRPr="00D67AE6">
        <w:rPr>
          <w:szCs w:val="28"/>
        </w:rPr>
        <w:t xml:space="preserve">. 3.3.3-3.3.7 Регламента </w:t>
      </w:r>
      <w:r w:rsidR="005702BC">
        <w:rPr>
          <w:szCs w:val="28"/>
        </w:rPr>
        <w:t>№ 9</w:t>
      </w:r>
      <w:r>
        <w:rPr>
          <w:szCs w:val="28"/>
        </w:rPr>
        <w:t>5</w:t>
      </w:r>
      <w:r w:rsidR="00471DE9">
        <w:rPr>
          <w:szCs w:val="28"/>
        </w:rPr>
        <w:t>.</w:t>
      </w:r>
    </w:p>
    <w:p w:rsidR="00471DE9" w:rsidRDefault="00471DE9" w:rsidP="00471DE9">
      <w:pPr>
        <w:pStyle w:val="a3"/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подготовку документов, подтверждающих результат предоставления муниципальной услуги. П</w:t>
      </w:r>
      <w:r w:rsidRPr="00471DE9">
        <w:rPr>
          <w:szCs w:val="28"/>
        </w:rPr>
        <w:t>одготовленный проект результата оказания муниципальной услуги</w:t>
      </w:r>
      <w:r>
        <w:rPr>
          <w:szCs w:val="28"/>
        </w:rPr>
        <w:t xml:space="preserve"> передает</w:t>
      </w:r>
      <w:r w:rsidR="006C226E">
        <w:rPr>
          <w:szCs w:val="28"/>
        </w:rPr>
        <w:t>ся</w:t>
      </w:r>
      <w:r w:rsidRPr="00471DE9">
        <w:rPr>
          <w:szCs w:val="28"/>
        </w:rPr>
        <w:t xml:space="preserve"> на проверку курирующему заместителю начальника отдела с сопроводительным заключением, на основании которого принимается мотивированное решение об оказании муниципальной услуги.</w:t>
      </w:r>
    </w:p>
    <w:p w:rsidR="00471DE9" w:rsidRPr="00471DE9" w:rsidRDefault="00471DE9" w:rsidP="00471DE9">
      <w:pPr>
        <w:pStyle w:val="a3"/>
        <w:tabs>
          <w:tab w:val="left" w:pos="0"/>
        </w:tabs>
        <w:spacing w:line="360" w:lineRule="auto"/>
        <w:ind w:firstLine="0"/>
        <w:jc w:val="both"/>
        <w:rPr>
          <w:szCs w:val="28"/>
        </w:rPr>
      </w:pPr>
      <w:r w:rsidRPr="00471DE9">
        <w:rPr>
          <w:szCs w:val="28"/>
        </w:rPr>
        <w:t xml:space="preserve">Порядок предоставления данной процедуры установлен подразделом 3.4 Регламента </w:t>
      </w:r>
      <w:r w:rsidR="005702BC">
        <w:rPr>
          <w:szCs w:val="28"/>
        </w:rPr>
        <w:t>№ 9</w:t>
      </w:r>
      <w:r>
        <w:rPr>
          <w:szCs w:val="28"/>
        </w:rPr>
        <w:t>5</w:t>
      </w:r>
      <w:r w:rsidRPr="00471DE9">
        <w:rPr>
          <w:szCs w:val="28"/>
        </w:rPr>
        <w:t xml:space="preserve">, за исключением </w:t>
      </w:r>
      <w:proofErr w:type="spellStart"/>
      <w:r w:rsidRPr="00471DE9">
        <w:rPr>
          <w:szCs w:val="28"/>
        </w:rPr>
        <w:t>п.п</w:t>
      </w:r>
      <w:proofErr w:type="spellEnd"/>
      <w:r w:rsidRPr="00471DE9">
        <w:rPr>
          <w:szCs w:val="28"/>
        </w:rPr>
        <w:t>. 3.4.3.3.</w:t>
      </w:r>
    </w:p>
    <w:p w:rsidR="00471DE9" w:rsidRPr="00471DE9" w:rsidRDefault="00471DE9" w:rsidP="00471DE9">
      <w:pPr>
        <w:pStyle w:val="a3"/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471DE9">
        <w:rPr>
          <w:szCs w:val="28"/>
        </w:rPr>
        <w:t>Суммарный срок исполнения административных процедур, указанных в данном пункте, составляет 3 дня. Начало и окончание срока выполнения специалистом административных процедур фиксируется в СЭД Аврора.</w:t>
      </w:r>
    </w:p>
    <w:p w:rsidR="00471DE9" w:rsidRPr="00471DE9" w:rsidRDefault="00471DE9" w:rsidP="00471DE9">
      <w:pPr>
        <w:pStyle w:val="a3"/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471DE9">
        <w:rPr>
          <w:szCs w:val="28"/>
        </w:rPr>
        <w:t>2.1.</w:t>
      </w:r>
      <w:r>
        <w:rPr>
          <w:szCs w:val="28"/>
        </w:rPr>
        <w:t>6</w:t>
      </w:r>
      <w:r w:rsidRPr="00471DE9">
        <w:rPr>
          <w:szCs w:val="28"/>
        </w:rPr>
        <w:t>. «</w:t>
      </w:r>
      <w:r>
        <w:rPr>
          <w:szCs w:val="28"/>
        </w:rPr>
        <w:t>Подготовка и выдача</w:t>
      </w:r>
      <w:r w:rsidR="00A62024">
        <w:rPr>
          <w:szCs w:val="28"/>
        </w:rPr>
        <w:t xml:space="preserve"> разрешений на ввод объектов капитального строительства в эксплуатацию</w:t>
      </w:r>
      <w:r w:rsidRPr="00471DE9">
        <w:rPr>
          <w:szCs w:val="28"/>
        </w:rPr>
        <w:t>»</w:t>
      </w:r>
      <w:r w:rsidR="00BF1F1C">
        <w:rPr>
          <w:szCs w:val="28"/>
        </w:rPr>
        <w:t>.</w:t>
      </w:r>
    </w:p>
    <w:p w:rsidR="00471DE9" w:rsidRPr="00471DE9" w:rsidRDefault="00471DE9" w:rsidP="00471DE9">
      <w:pPr>
        <w:pStyle w:val="a3"/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471DE9">
        <w:rPr>
          <w:szCs w:val="28"/>
        </w:rPr>
        <w:t>В рамках оказания данной муниципальной ус</w:t>
      </w:r>
      <w:r w:rsidR="003D6D67">
        <w:rPr>
          <w:szCs w:val="28"/>
        </w:rPr>
        <w:t xml:space="preserve">луги главный специалист отдела </w:t>
      </w:r>
      <w:r w:rsidRPr="00471DE9">
        <w:rPr>
          <w:szCs w:val="28"/>
        </w:rPr>
        <w:t xml:space="preserve">осуществляет следующие административные процедуры, определенные Регламентом </w:t>
      </w:r>
      <w:r w:rsidR="005702BC">
        <w:rPr>
          <w:szCs w:val="28"/>
        </w:rPr>
        <w:t xml:space="preserve">№ </w:t>
      </w:r>
      <w:r w:rsidR="00A62024">
        <w:rPr>
          <w:szCs w:val="28"/>
        </w:rPr>
        <w:t>6</w:t>
      </w:r>
      <w:r w:rsidR="005702BC">
        <w:rPr>
          <w:szCs w:val="28"/>
        </w:rPr>
        <w:t>23</w:t>
      </w:r>
      <w:r w:rsidRPr="00471DE9">
        <w:rPr>
          <w:szCs w:val="28"/>
        </w:rPr>
        <w:t>:</w:t>
      </w:r>
    </w:p>
    <w:p w:rsidR="00471DE9" w:rsidRDefault="00471DE9" w:rsidP="00471DE9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471DE9">
        <w:rPr>
          <w:szCs w:val="28"/>
        </w:rPr>
        <w:t>- рассмотрение представленных документов</w:t>
      </w:r>
      <w:r w:rsidR="00A62024">
        <w:rPr>
          <w:szCs w:val="28"/>
        </w:rPr>
        <w:t xml:space="preserve"> и осмотр объекта капитального строительства;</w:t>
      </w:r>
      <w:r w:rsidRPr="00471DE9">
        <w:rPr>
          <w:szCs w:val="28"/>
        </w:rPr>
        <w:t xml:space="preserve"> истребование документов (сведений), указанных в пункте 2.6.2. Регламента </w:t>
      </w:r>
      <w:r w:rsidR="005702BC">
        <w:rPr>
          <w:szCs w:val="28"/>
        </w:rPr>
        <w:t xml:space="preserve">№ </w:t>
      </w:r>
      <w:r w:rsidR="00A62024">
        <w:rPr>
          <w:szCs w:val="28"/>
        </w:rPr>
        <w:t>6</w:t>
      </w:r>
      <w:r w:rsidR="005702BC">
        <w:rPr>
          <w:szCs w:val="28"/>
        </w:rPr>
        <w:t>23</w:t>
      </w:r>
      <w:r w:rsidRPr="00471DE9">
        <w:rPr>
          <w:szCs w:val="28"/>
        </w:rPr>
        <w:t>,</w:t>
      </w:r>
      <w:r w:rsidR="00A62024">
        <w:rPr>
          <w:szCs w:val="28"/>
        </w:rPr>
        <w:t xml:space="preserve"> в</w:t>
      </w:r>
      <w:r w:rsidRPr="00471DE9">
        <w:rPr>
          <w:szCs w:val="28"/>
        </w:rPr>
        <w:t xml:space="preserve"> рамках м</w:t>
      </w:r>
      <w:r w:rsidR="00A62024">
        <w:rPr>
          <w:szCs w:val="28"/>
        </w:rPr>
        <w:t>ежведомственного взаимодействия, которые находятся в распоряжении государственных органов, органов местного самоуправления и иных органов.</w:t>
      </w:r>
      <w:r w:rsidRPr="00471DE9">
        <w:rPr>
          <w:szCs w:val="28"/>
        </w:rPr>
        <w:t xml:space="preserve"> В рамках рассмотрения представленных документов осуществляет проверку</w:t>
      </w:r>
      <w:r w:rsidR="00A62024" w:rsidRPr="00A62024">
        <w:t xml:space="preserve"> </w:t>
      </w:r>
      <w:r w:rsidR="00A62024" w:rsidRPr="00A62024">
        <w:rPr>
          <w:szCs w:val="28"/>
        </w:rPr>
        <w:t xml:space="preserve">наличие и правильность оформления документов, необходимых для принятия решения, проводит проверку соответствия такого объекта требованиям, указанным в разрешении на строительство; </w:t>
      </w:r>
      <w:proofErr w:type="gramStart"/>
      <w:r w:rsidR="00A62024" w:rsidRPr="00A62024">
        <w:rPr>
          <w:szCs w:val="28"/>
        </w:rPr>
        <w:t xml:space="preserve">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или, в случае строительства, реконструкции линейного объекта, требованиям проекта планировки </w:t>
      </w:r>
      <w:r w:rsidR="00A62024" w:rsidRPr="00A62024">
        <w:rPr>
          <w:szCs w:val="28"/>
        </w:rPr>
        <w:lastRenderedPageBreak/>
        <w:t>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  <w:r w:rsidR="00A62024" w:rsidRPr="00A62024">
        <w:rPr>
          <w:szCs w:val="28"/>
        </w:rPr>
        <w:t xml:space="preserve"> </w:t>
      </w:r>
      <w:proofErr w:type="gramStart"/>
      <w:r w:rsidR="00A62024" w:rsidRPr="00A62024">
        <w:rPr>
          <w:szCs w:val="28"/>
        </w:rPr>
        <w:t>требованиям, установленным проектом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разрешенному использованию земельного участка; ограничениям, установленным в соответствии с земельным и иным законодательством Российской Федерации;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  <w:proofErr w:type="gramEnd"/>
      <w:r w:rsidR="00A62024">
        <w:rPr>
          <w:szCs w:val="28"/>
        </w:rPr>
        <w:t xml:space="preserve"> </w:t>
      </w:r>
      <w:r w:rsidR="00A62024" w:rsidRPr="00A62024">
        <w:rPr>
          <w:szCs w:val="28"/>
        </w:rPr>
        <w:t xml:space="preserve">Порядок исполнения данной процедуры предусмотрен </w:t>
      </w:r>
      <w:proofErr w:type="spellStart"/>
      <w:r w:rsidR="00A62024" w:rsidRPr="00A62024">
        <w:rPr>
          <w:szCs w:val="28"/>
        </w:rPr>
        <w:t>п.п</w:t>
      </w:r>
      <w:proofErr w:type="spellEnd"/>
      <w:r w:rsidR="00A62024" w:rsidRPr="00A62024">
        <w:rPr>
          <w:szCs w:val="28"/>
        </w:rPr>
        <w:t xml:space="preserve">. 3.3.3-3.3.7 Регламента </w:t>
      </w:r>
      <w:r w:rsidR="005702BC">
        <w:rPr>
          <w:szCs w:val="28"/>
        </w:rPr>
        <w:t xml:space="preserve">№ </w:t>
      </w:r>
      <w:r w:rsidR="00A62024">
        <w:rPr>
          <w:szCs w:val="28"/>
        </w:rPr>
        <w:t>6</w:t>
      </w:r>
      <w:r w:rsidR="005702BC">
        <w:rPr>
          <w:szCs w:val="28"/>
        </w:rPr>
        <w:t>23</w:t>
      </w:r>
      <w:r w:rsidR="00A62024" w:rsidRPr="00A62024">
        <w:rPr>
          <w:szCs w:val="28"/>
        </w:rPr>
        <w:t>.</w:t>
      </w:r>
    </w:p>
    <w:p w:rsidR="00EC68DF" w:rsidRPr="00EC68DF" w:rsidRDefault="00A62024" w:rsidP="00EC68DF">
      <w:pPr>
        <w:pStyle w:val="a3"/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подгот</w:t>
      </w:r>
      <w:r w:rsidR="00EC68DF">
        <w:rPr>
          <w:szCs w:val="28"/>
        </w:rPr>
        <w:t>о</w:t>
      </w:r>
      <w:r>
        <w:rPr>
          <w:szCs w:val="28"/>
        </w:rPr>
        <w:t>вку разрешения на ввод</w:t>
      </w:r>
      <w:r w:rsidR="00EC68DF">
        <w:rPr>
          <w:szCs w:val="28"/>
        </w:rPr>
        <w:t xml:space="preserve"> объекта капитального строительства в эксплуатацию либо уведомления о мотивированном отказе в предоставлении муниципальной услуги. </w:t>
      </w:r>
      <w:r w:rsidR="00EC68DF" w:rsidRPr="00EC68DF">
        <w:rPr>
          <w:szCs w:val="28"/>
        </w:rPr>
        <w:t>Подготовленный проект результата оказания муниципальной услуги передает</w:t>
      </w:r>
      <w:r w:rsidR="006C226E">
        <w:rPr>
          <w:szCs w:val="28"/>
        </w:rPr>
        <w:t>ся</w:t>
      </w:r>
      <w:r w:rsidR="00EC68DF" w:rsidRPr="00EC68DF">
        <w:rPr>
          <w:szCs w:val="28"/>
        </w:rPr>
        <w:t xml:space="preserve"> на проверку курирующему заместителю начальника отдела с сопроводительным заключением, на основании которого принимается мотивированное решение об оказании муниципальной услуги.</w:t>
      </w:r>
    </w:p>
    <w:p w:rsidR="00EC68DF" w:rsidRPr="00EC68DF" w:rsidRDefault="00EC68DF" w:rsidP="00EC68DF">
      <w:pPr>
        <w:pStyle w:val="a3"/>
        <w:tabs>
          <w:tab w:val="left" w:pos="0"/>
        </w:tabs>
        <w:spacing w:line="360" w:lineRule="auto"/>
        <w:ind w:firstLine="0"/>
        <w:jc w:val="both"/>
        <w:rPr>
          <w:szCs w:val="28"/>
        </w:rPr>
      </w:pPr>
      <w:r>
        <w:rPr>
          <w:szCs w:val="28"/>
        </w:rPr>
        <w:t>П</w:t>
      </w:r>
      <w:r w:rsidRPr="00EC68DF">
        <w:rPr>
          <w:szCs w:val="28"/>
        </w:rPr>
        <w:t xml:space="preserve">орядок предоставления данной процедуры установлен подразделом 3.4 Регламента </w:t>
      </w:r>
      <w:r w:rsidR="005702BC">
        <w:rPr>
          <w:szCs w:val="28"/>
        </w:rPr>
        <w:t xml:space="preserve">№ </w:t>
      </w:r>
      <w:r>
        <w:rPr>
          <w:szCs w:val="28"/>
        </w:rPr>
        <w:t>6</w:t>
      </w:r>
      <w:r w:rsidR="005702BC">
        <w:rPr>
          <w:szCs w:val="28"/>
        </w:rPr>
        <w:t>23</w:t>
      </w:r>
      <w:r w:rsidRPr="00EC68DF">
        <w:rPr>
          <w:szCs w:val="28"/>
        </w:rPr>
        <w:t xml:space="preserve">, за исключением </w:t>
      </w:r>
      <w:proofErr w:type="spellStart"/>
      <w:r w:rsidRPr="00EC68DF">
        <w:rPr>
          <w:szCs w:val="28"/>
        </w:rPr>
        <w:t>п.п</w:t>
      </w:r>
      <w:proofErr w:type="spellEnd"/>
      <w:r w:rsidRPr="00EC68DF">
        <w:rPr>
          <w:szCs w:val="28"/>
        </w:rPr>
        <w:t>. 3.4.3.3.</w:t>
      </w:r>
    </w:p>
    <w:p w:rsidR="00EC68DF" w:rsidRPr="00EC68DF" w:rsidRDefault="00EC68DF" w:rsidP="00EC68DF">
      <w:pPr>
        <w:pStyle w:val="a3"/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EC68DF">
        <w:rPr>
          <w:szCs w:val="28"/>
        </w:rPr>
        <w:t>Суммарный срок исполнения административных процедур, указанных в данном пункте, составляет 3 дня. Начало и окончание срока выполнения специалистом административных процедур фиксируется в СЭД Аврора.</w:t>
      </w:r>
    </w:p>
    <w:p w:rsidR="003D6D67" w:rsidRDefault="00292342" w:rsidP="00EC68DF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086C56">
        <w:rPr>
          <w:szCs w:val="28"/>
          <w:lang w:eastAsia="ar-SA"/>
        </w:rPr>
        <w:t>2.</w:t>
      </w:r>
      <w:r>
        <w:rPr>
          <w:szCs w:val="28"/>
          <w:lang w:eastAsia="ar-SA"/>
        </w:rPr>
        <w:t>2.</w:t>
      </w:r>
      <w:r w:rsidR="00BF1F1C">
        <w:rPr>
          <w:szCs w:val="28"/>
        </w:rPr>
        <w:tab/>
      </w:r>
      <w:r w:rsidR="00EC68DF" w:rsidRPr="00EC68DF">
        <w:rPr>
          <w:szCs w:val="28"/>
        </w:rPr>
        <w:t xml:space="preserve">После подписания заместителем главы администрации по градостроительству результата оказания муниципальной услуги </w:t>
      </w:r>
      <w:r w:rsidR="00285698">
        <w:rPr>
          <w:szCs w:val="28"/>
        </w:rPr>
        <w:t xml:space="preserve">главный специалист отдела </w:t>
      </w:r>
      <w:r w:rsidR="00043D33">
        <w:rPr>
          <w:szCs w:val="28"/>
        </w:rPr>
        <w:t xml:space="preserve">регистрирует </w:t>
      </w:r>
      <w:r w:rsidR="003D6D67">
        <w:rPr>
          <w:szCs w:val="28"/>
        </w:rPr>
        <w:t>результат в журнале регистрации и обеспечивает размещение зарегистрированного документа в системе СЭД Аврора.</w:t>
      </w:r>
      <w:r w:rsidR="00EC68DF" w:rsidRPr="00EC68DF">
        <w:rPr>
          <w:szCs w:val="28"/>
        </w:rPr>
        <w:t xml:space="preserve"> </w:t>
      </w:r>
    </w:p>
    <w:p w:rsidR="00744A13" w:rsidRPr="003D6D67" w:rsidRDefault="00744A13" w:rsidP="00EC68DF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2.3.</w:t>
      </w:r>
      <w:r w:rsidR="00BF1F1C">
        <w:rPr>
          <w:szCs w:val="28"/>
        </w:rPr>
        <w:tab/>
      </w:r>
      <w:r w:rsidR="00285698">
        <w:rPr>
          <w:szCs w:val="28"/>
        </w:rPr>
        <w:t>Главный специалист отдела о</w:t>
      </w:r>
      <w:r w:rsidR="003D6D67">
        <w:rPr>
          <w:szCs w:val="28"/>
        </w:rPr>
        <w:t xml:space="preserve">беспечивает </w:t>
      </w:r>
      <w:r w:rsidR="003D6D67" w:rsidRPr="003D6D67">
        <w:rPr>
          <w:szCs w:val="28"/>
        </w:rPr>
        <w:t>своевременное</w:t>
      </w:r>
      <w:r w:rsidRPr="003D6D67">
        <w:rPr>
          <w:szCs w:val="28"/>
        </w:rPr>
        <w:t xml:space="preserve"> и надлежащ</w:t>
      </w:r>
      <w:r w:rsidR="003D6D67" w:rsidRPr="003D6D67">
        <w:rPr>
          <w:szCs w:val="28"/>
        </w:rPr>
        <w:t>ее</w:t>
      </w:r>
      <w:r w:rsidRPr="003D6D67">
        <w:rPr>
          <w:szCs w:val="28"/>
        </w:rPr>
        <w:t xml:space="preserve"> размещение необходимых сведений в единой информационной системе жилищного строительства по итогам оказания муниципальных услуг.</w:t>
      </w:r>
      <w:r w:rsidR="003D6D67" w:rsidRPr="003D6D67">
        <w:rPr>
          <w:szCs w:val="28"/>
        </w:rPr>
        <w:t xml:space="preserve"> </w:t>
      </w:r>
      <w:r w:rsidR="003D6D67">
        <w:rPr>
          <w:szCs w:val="28"/>
        </w:rPr>
        <w:t>Несет персональную ответственность за соблюдение сроков и полноту размещаемых сведений.</w:t>
      </w:r>
    </w:p>
    <w:p w:rsidR="005702BC" w:rsidRPr="00B2407A" w:rsidRDefault="00744A13" w:rsidP="005702BC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3D6D67">
        <w:rPr>
          <w:szCs w:val="28"/>
        </w:rPr>
        <w:t>2.4.</w:t>
      </w:r>
      <w:r w:rsidR="00BF1F1C">
        <w:rPr>
          <w:szCs w:val="28"/>
        </w:rPr>
        <w:tab/>
      </w:r>
      <w:r w:rsidR="005702BC">
        <w:rPr>
          <w:szCs w:val="28"/>
        </w:rPr>
        <w:t xml:space="preserve">По результатам </w:t>
      </w:r>
      <w:r w:rsidR="005702BC" w:rsidRPr="00830E9C">
        <w:rPr>
          <w:szCs w:val="28"/>
        </w:rPr>
        <w:t>пров</w:t>
      </w:r>
      <w:r w:rsidR="005702BC">
        <w:rPr>
          <w:szCs w:val="28"/>
        </w:rPr>
        <w:t>еденного</w:t>
      </w:r>
      <w:r w:rsidR="005702BC" w:rsidRPr="00830E9C">
        <w:rPr>
          <w:szCs w:val="28"/>
        </w:rPr>
        <w:t xml:space="preserve"> осмотр</w:t>
      </w:r>
      <w:r w:rsidR="005702BC">
        <w:rPr>
          <w:szCs w:val="28"/>
        </w:rPr>
        <w:t>а</w:t>
      </w:r>
      <w:r w:rsidR="005702BC" w:rsidRPr="00830E9C">
        <w:rPr>
          <w:szCs w:val="28"/>
        </w:rPr>
        <w:t xml:space="preserve"> построенного, реконструированного объекта капитального строительства</w:t>
      </w:r>
      <w:r w:rsidR="005702BC">
        <w:rPr>
          <w:szCs w:val="28"/>
        </w:rPr>
        <w:t xml:space="preserve">, в случаях предусмотренных Градостроительным кодексом РФ, </w:t>
      </w:r>
      <w:r w:rsidR="00285698">
        <w:rPr>
          <w:szCs w:val="28"/>
        </w:rPr>
        <w:t xml:space="preserve">главный специалист отдела </w:t>
      </w:r>
      <w:r w:rsidR="005702BC">
        <w:rPr>
          <w:szCs w:val="28"/>
        </w:rPr>
        <w:t>готовит и подписывает Акт осмотра объекта. Несет персональную ответственность за достоверность приложенных фотоматериалов к Акту и выводы, сделанные по итогам осмотра объекта.</w:t>
      </w:r>
    </w:p>
    <w:p w:rsidR="005702BC" w:rsidRDefault="005702BC" w:rsidP="005702B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B2407A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B2407A">
        <w:rPr>
          <w:sz w:val="28"/>
          <w:szCs w:val="28"/>
        </w:rPr>
        <w:t>.</w:t>
      </w:r>
      <w:r w:rsidR="00BF1F1C">
        <w:rPr>
          <w:sz w:val="28"/>
          <w:szCs w:val="28"/>
        </w:rPr>
        <w:tab/>
      </w:r>
      <w:r w:rsidRPr="00B2407A">
        <w:rPr>
          <w:sz w:val="28"/>
          <w:szCs w:val="28"/>
        </w:rPr>
        <w:t xml:space="preserve">По результатам оказания муниципальных услуг </w:t>
      </w:r>
      <w:r w:rsidR="00997142">
        <w:rPr>
          <w:sz w:val="28"/>
          <w:szCs w:val="28"/>
        </w:rPr>
        <w:t xml:space="preserve">главный </w:t>
      </w:r>
      <w:r>
        <w:rPr>
          <w:color w:val="000000"/>
          <w:kern w:val="1"/>
          <w:sz w:val="28"/>
          <w:szCs w:val="28"/>
          <w:lang w:eastAsia="ar-SA"/>
        </w:rPr>
        <w:t>специалист отдела</w:t>
      </w:r>
      <w:r w:rsidRPr="00B2407A">
        <w:rPr>
          <w:color w:val="000000"/>
          <w:kern w:val="1"/>
          <w:sz w:val="28"/>
          <w:szCs w:val="28"/>
          <w:lang w:eastAsia="ar-SA"/>
        </w:rPr>
        <w:t xml:space="preserve"> формир</w:t>
      </w:r>
      <w:r>
        <w:rPr>
          <w:color w:val="000000"/>
          <w:kern w:val="1"/>
          <w:sz w:val="28"/>
          <w:szCs w:val="28"/>
          <w:lang w:eastAsia="ar-SA"/>
        </w:rPr>
        <w:t>ует</w:t>
      </w:r>
      <w:r w:rsidRPr="00B2407A">
        <w:rPr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color w:val="000000"/>
          <w:kern w:val="1"/>
          <w:sz w:val="28"/>
          <w:szCs w:val="28"/>
          <w:lang w:eastAsia="ar-SA"/>
        </w:rPr>
        <w:t>архивное дело (</w:t>
      </w:r>
      <w:r w:rsidRPr="00B2407A">
        <w:rPr>
          <w:color w:val="000000"/>
          <w:kern w:val="1"/>
          <w:sz w:val="28"/>
          <w:szCs w:val="28"/>
          <w:lang w:eastAsia="ar-SA"/>
        </w:rPr>
        <w:t>документ</w:t>
      </w:r>
      <w:r>
        <w:rPr>
          <w:color w:val="000000"/>
          <w:kern w:val="1"/>
          <w:sz w:val="28"/>
          <w:szCs w:val="28"/>
          <w:lang w:eastAsia="ar-SA"/>
        </w:rPr>
        <w:t>ы с их описью)</w:t>
      </w:r>
      <w:r w:rsidRPr="00B2407A">
        <w:rPr>
          <w:color w:val="000000"/>
          <w:kern w:val="1"/>
          <w:sz w:val="28"/>
          <w:szCs w:val="28"/>
          <w:lang w:eastAsia="ar-SA"/>
        </w:rPr>
        <w:t xml:space="preserve"> для </w:t>
      </w:r>
      <w:r>
        <w:rPr>
          <w:color w:val="000000"/>
          <w:kern w:val="1"/>
          <w:sz w:val="28"/>
          <w:szCs w:val="28"/>
          <w:lang w:eastAsia="ar-SA"/>
        </w:rPr>
        <w:t xml:space="preserve">организации </w:t>
      </w:r>
      <w:r w:rsidRPr="00B2407A">
        <w:rPr>
          <w:color w:val="000000"/>
          <w:kern w:val="1"/>
          <w:sz w:val="28"/>
          <w:szCs w:val="28"/>
          <w:lang w:eastAsia="ar-SA"/>
        </w:rPr>
        <w:t>хранения в архив</w:t>
      </w:r>
      <w:r>
        <w:rPr>
          <w:color w:val="000000"/>
          <w:kern w:val="1"/>
          <w:sz w:val="28"/>
          <w:szCs w:val="28"/>
          <w:lang w:eastAsia="ar-SA"/>
        </w:rPr>
        <w:t>е в целях</w:t>
      </w:r>
      <w:r w:rsidRPr="00B2407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70E5C"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дальнейшей </w:t>
      </w:r>
      <w:r w:rsidRPr="00170E5C">
        <w:rPr>
          <w:sz w:val="28"/>
          <w:szCs w:val="28"/>
        </w:rPr>
        <w:t>научно-техническ</w:t>
      </w:r>
      <w:r>
        <w:rPr>
          <w:sz w:val="28"/>
          <w:szCs w:val="28"/>
        </w:rPr>
        <w:t>ой</w:t>
      </w:r>
      <w:r w:rsidRPr="00170E5C">
        <w:rPr>
          <w:sz w:val="28"/>
          <w:szCs w:val="28"/>
        </w:rPr>
        <w:t xml:space="preserve"> обработк</w:t>
      </w:r>
      <w:r>
        <w:rPr>
          <w:sz w:val="28"/>
          <w:szCs w:val="28"/>
        </w:rPr>
        <w:t>и</w:t>
      </w:r>
      <w:r w:rsidRPr="00B2407A">
        <w:rPr>
          <w:color w:val="000000"/>
          <w:kern w:val="1"/>
          <w:sz w:val="28"/>
          <w:szCs w:val="28"/>
          <w:lang w:eastAsia="ar-SA"/>
        </w:rPr>
        <w:t>.</w:t>
      </w:r>
    </w:p>
    <w:p w:rsidR="00292342" w:rsidRDefault="00EC68DF" w:rsidP="0029234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3D6D67">
        <w:rPr>
          <w:sz w:val="28"/>
          <w:szCs w:val="28"/>
          <w:lang w:eastAsia="ar-SA"/>
        </w:rPr>
        <w:t>2.</w:t>
      </w:r>
      <w:r w:rsidR="005702BC">
        <w:rPr>
          <w:sz w:val="28"/>
          <w:szCs w:val="28"/>
          <w:lang w:eastAsia="ar-SA"/>
        </w:rPr>
        <w:t>6</w:t>
      </w:r>
      <w:r w:rsidRPr="003D6D67">
        <w:rPr>
          <w:sz w:val="28"/>
          <w:szCs w:val="28"/>
          <w:lang w:eastAsia="ar-SA"/>
        </w:rPr>
        <w:t>.</w:t>
      </w:r>
      <w:r w:rsidR="00BF1F1C">
        <w:rPr>
          <w:sz w:val="28"/>
          <w:szCs w:val="28"/>
          <w:lang w:eastAsia="ar-SA"/>
        </w:rPr>
        <w:tab/>
      </w:r>
      <w:r w:rsidR="00285698">
        <w:rPr>
          <w:sz w:val="28"/>
          <w:szCs w:val="28"/>
          <w:lang w:eastAsia="ar-SA"/>
        </w:rPr>
        <w:t>Главный специалист отдела н</w:t>
      </w:r>
      <w:r w:rsidR="00292342" w:rsidRPr="003D6D67">
        <w:rPr>
          <w:sz w:val="28"/>
          <w:szCs w:val="28"/>
          <w:lang w:eastAsia="ar-SA"/>
        </w:rPr>
        <w:t xml:space="preserve">есет полную персональную ответственность за подготовленные проекты результатов оказания муниципальных услуг и </w:t>
      </w:r>
      <w:r w:rsidR="006E1B50" w:rsidRPr="003D6D67">
        <w:rPr>
          <w:sz w:val="28"/>
          <w:szCs w:val="28"/>
          <w:lang w:eastAsia="ar-SA"/>
        </w:rPr>
        <w:t xml:space="preserve">иные </w:t>
      </w:r>
      <w:r w:rsidR="00292342" w:rsidRPr="003D6D67">
        <w:rPr>
          <w:sz w:val="28"/>
          <w:szCs w:val="28"/>
          <w:lang w:eastAsia="ar-SA"/>
        </w:rPr>
        <w:t>материалы, передаваемые на подпись заместителю руководителя</w:t>
      </w:r>
      <w:r w:rsidR="00292342">
        <w:rPr>
          <w:sz w:val="28"/>
          <w:szCs w:val="28"/>
          <w:lang w:eastAsia="ar-SA"/>
        </w:rPr>
        <w:t xml:space="preserve"> – начальника отдела, в том числе</w:t>
      </w:r>
      <w:r w:rsidR="003D6D67">
        <w:rPr>
          <w:sz w:val="28"/>
          <w:szCs w:val="28"/>
          <w:lang w:eastAsia="ar-SA"/>
        </w:rPr>
        <w:t xml:space="preserve"> за подготовку</w:t>
      </w:r>
      <w:r w:rsidR="00292342">
        <w:rPr>
          <w:sz w:val="28"/>
          <w:szCs w:val="28"/>
          <w:lang w:eastAsia="ar-SA"/>
        </w:rPr>
        <w:t>:</w:t>
      </w:r>
    </w:p>
    <w:p w:rsidR="003D6D67" w:rsidRDefault="003D6D67" w:rsidP="003D6D67">
      <w:pPr>
        <w:pStyle w:val="af1"/>
        <w:numPr>
          <w:ilvl w:val="0"/>
          <w:numId w:val="13"/>
        </w:numPr>
        <w:tabs>
          <w:tab w:val="left" w:pos="0"/>
        </w:tabs>
        <w:spacing w:line="360" w:lineRule="auto"/>
        <w:ind w:hanging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разрешений на строительство;</w:t>
      </w:r>
    </w:p>
    <w:p w:rsidR="003D6D67" w:rsidRDefault="003D6D67" w:rsidP="003D6D67">
      <w:pPr>
        <w:pStyle w:val="af1"/>
        <w:numPr>
          <w:ilvl w:val="0"/>
          <w:numId w:val="1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разрешений</w:t>
      </w:r>
      <w:r w:rsidRPr="003D6D67">
        <w:rPr>
          <w:sz w:val="28"/>
          <w:szCs w:val="28"/>
          <w:lang w:eastAsia="ar-SA"/>
        </w:rPr>
        <w:t xml:space="preserve"> на ввод объектов капитального строительства в эксплуатацию</w:t>
      </w:r>
      <w:r>
        <w:rPr>
          <w:sz w:val="28"/>
          <w:szCs w:val="28"/>
          <w:lang w:eastAsia="ar-SA"/>
        </w:rPr>
        <w:t>;</w:t>
      </w:r>
    </w:p>
    <w:p w:rsidR="003D6D67" w:rsidRPr="003D6D67" w:rsidRDefault="003D6D67" w:rsidP="003D6D67">
      <w:pPr>
        <w:pStyle w:val="af1"/>
        <w:numPr>
          <w:ilvl w:val="0"/>
          <w:numId w:val="13"/>
        </w:numPr>
        <w:tabs>
          <w:tab w:val="left" w:pos="0"/>
        </w:tabs>
        <w:spacing w:line="360" w:lineRule="auto"/>
        <w:ind w:hanging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внесений изменений в разрешения на строительство;</w:t>
      </w:r>
    </w:p>
    <w:p w:rsidR="00292342" w:rsidRPr="005702BC" w:rsidRDefault="00BF1F1C" w:rsidP="0029234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–</w:t>
      </w:r>
      <w:r>
        <w:rPr>
          <w:sz w:val="28"/>
          <w:szCs w:val="28"/>
          <w:lang w:eastAsia="ar-SA"/>
        </w:rPr>
        <w:tab/>
      </w:r>
      <w:r w:rsidR="00292342" w:rsidRPr="005702BC">
        <w:rPr>
          <w:sz w:val="28"/>
          <w:szCs w:val="28"/>
          <w:lang w:eastAsia="ar-SA"/>
        </w:rPr>
        <w:t>уведомлени</w:t>
      </w:r>
      <w:r w:rsidR="003D6D67" w:rsidRPr="005702BC">
        <w:rPr>
          <w:sz w:val="28"/>
          <w:szCs w:val="28"/>
          <w:lang w:eastAsia="ar-SA"/>
        </w:rPr>
        <w:t>й</w:t>
      </w:r>
      <w:r w:rsidR="00292342" w:rsidRPr="005702BC">
        <w:rPr>
          <w:sz w:val="28"/>
          <w:szCs w:val="28"/>
          <w:lang w:eastAsia="ar-SA"/>
        </w:rPr>
        <w:t xml:space="preserve"> о соответствии</w:t>
      </w:r>
      <w:r w:rsidR="006E1B50" w:rsidRPr="005702BC">
        <w:rPr>
          <w:sz w:val="28"/>
          <w:szCs w:val="28"/>
          <w:lang w:eastAsia="ar-SA"/>
        </w:rPr>
        <w:t xml:space="preserve"> (несоответствие)</w:t>
      </w:r>
      <w:r w:rsidR="00292342" w:rsidRPr="005702BC">
        <w:rPr>
          <w:sz w:val="28"/>
          <w:szCs w:val="28"/>
          <w:lang w:eastAsia="ar-SA"/>
        </w:rPr>
        <w:t xml:space="preserve">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E1B50" w:rsidRPr="005702BC">
        <w:rPr>
          <w:sz w:val="28"/>
          <w:szCs w:val="28"/>
          <w:lang w:eastAsia="ar-SA"/>
        </w:rPr>
        <w:t>;</w:t>
      </w:r>
      <w:r w:rsidR="00292342" w:rsidRPr="005702BC">
        <w:rPr>
          <w:sz w:val="28"/>
          <w:szCs w:val="28"/>
          <w:lang w:eastAsia="ar-SA"/>
        </w:rPr>
        <w:t xml:space="preserve"> </w:t>
      </w:r>
      <w:proofErr w:type="gramEnd"/>
    </w:p>
    <w:p w:rsidR="00292342" w:rsidRPr="005702BC" w:rsidRDefault="00BF1F1C" w:rsidP="0029234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lastRenderedPageBreak/>
        <w:t>–</w:t>
      </w:r>
      <w:r>
        <w:rPr>
          <w:sz w:val="28"/>
          <w:szCs w:val="28"/>
          <w:lang w:eastAsia="ar-SA"/>
        </w:rPr>
        <w:tab/>
      </w:r>
      <w:r w:rsidR="00292342" w:rsidRPr="005702BC">
        <w:rPr>
          <w:sz w:val="28"/>
          <w:szCs w:val="28"/>
          <w:lang w:eastAsia="ar-SA"/>
        </w:rPr>
        <w:t>акт</w:t>
      </w:r>
      <w:r w:rsidR="003D6D67" w:rsidRPr="005702BC">
        <w:rPr>
          <w:sz w:val="28"/>
          <w:szCs w:val="28"/>
          <w:lang w:eastAsia="ar-SA"/>
        </w:rPr>
        <w:t>ов</w:t>
      </w:r>
      <w:r w:rsidR="00292342" w:rsidRPr="005702BC">
        <w:rPr>
          <w:sz w:val="28"/>
          <w:szCs w:val="28"/>
          <w:lang w:eastAsia="ar-SA"/>
        </w:rPr>
        <w:t xml:space="preserve">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крови) или проведения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Федерации;</w:t>
      </w:r>
      <w:proofErr w:type="gramEnd"/>
    </w:p>
    <w:p w:rsidR="00292342" w:rsidRPr="005702BC" w:rsidRDefault="00BF1F1C" w:rsidP="0029234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–</w:t>
      </w:r>
      <w:r>
        <w:rPr>
          <w:sz w:val="28"/>
          <w:szCs w:val="28"/>
          <w:lang w:eastAsia="ar-SA"/>
        </w:rPr>
        <w:tab/>
      </w:r>
      <w:r w:rsidR="00292342" w:rsidRPr="005702BC">
        <w:rPr>
          <w:sz w:val="28"/>
          <w:szCs w:val="28"/>
          <w:lang w:eastAsia="ar-SA"/>
        </w:rPr>
        <w:t>уведомлени</w:t>
      </w:r>
      <w:r w:rsidR="003D6D67" w:rsidRPr="005702BC">
        <w:rPr>
          <w:sz w:val="28"/>
          <w:szCs w:val="28"/>
          <w:lang w:eastAsia="ar-SA"/>
        </w:rPr>
        <w:t>й</w:t>
      </w:r>
      <w:r w:rsidR="00292342" w:rsidRPr="005702BC">
        <w:rPr>
          <w:sz w:val="28"/>
          <w:szCs w:val="28"/>
          <w:lang w:eastAsia="ar-SA"/>
        </w:rPr>
        <w:t xml:space="preserve">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5C29F0" w:rsidRDefault="005C29F0" w:rsidP="0053500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A0E20">
        <w:rPr>
          <w:color w:val="000000"/>
          <w:kern w:val="1"/>
          <w:sz w:val="28"/>
          <w:szCs w:val="28"/>
          <w:lang w:eastAsia="ar-SA"/>
        </w:rPr>
        <w:t>2.</w:t>
      </w:r>
      <w:r w:rsidR="005702BC">
        <w:rPr>
          <w:color w:val="000000"/>
          <w:kern w:val="1"/>
          <w:sz w:val="28"/>
          <w:szCs w:val="28"/>
          <w:lang w:eastAsia="ar-SA"/>
        </w:rPr>
        <w:t>7</w:t>
      </w:r>
      <w:r w:rsidRPr="007A0E20">
        <w:rPr>
          <w:color w:val="000000"/>
          <w:kern w:val="1"/>
          <w:sz w:val="28"/>
          <w:szCs w:val="28"/>
          <w:lang w:eastAsia="ar-SA"/>
        </w:rPr>
        <w:t>.</w:t>
      </w:r>
      <w:r w:rsidR="00AD182C">
        <w:rPr>
          <w:color w:val="000000"/>
          <w:kern w:val="1"/>
          <w:sz w:val="28"/>
          <w:szCs w:val="28"/>
          <w:lang w:eastAsia="ar-SA"/>
        </w:rPr>
        <w:tab/>
      </w:r>
      <w:r w:rsidRPr="007A0E20">
        <w:rPr>
          <w:sz w:val="28"/>
          <w:szCs w:val="28"/>
        </w:rPr>
        <w:t xml:space="preserve">Принимает и консультирует граждан и юридических лиц по вопросам, входящим в </w:t>
      </w:r>
      <w:r w:rsidR="006D71DB">
        <w:rPr>
          <w:sz w:val="28"/>
          <w:szCs w:val="28"/>
        </w:rPr>
        <w:t>его компетенцию</w:t>
      </w:r>
      <w:r>
        <w:rPr>
          <w:sz w:val="28"/>
          <w:szCs w:val="28"/>
        </w:rPr>
        <w:t xml:space="preserve">.  </w:t>
      </w:r>
    </w:p>
    <w:p w:rsidR="00716A90" w:rsidRDefault="00716A90" w:rsidP="0053500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702B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AD182C">
        <w:rPr>
          <w:sz w:val="28"/>
          <w:szCs w:val="28"/>
        </w:rPr>
        <w:tab/>
      </w:r>
      <w:r>
        <w:rPr>
          <w:sz w:val="28"/>
          <w:szCs w:val="28"/>
        </w:rPr>
        <w:t>Осуществляет оперативную «обратную связь» с заявителями, обращения которых находятся на рассмотрении.</w:t>
      </w:r>
    </w:p>
    <w:p w:rsidR="00716A90" w:rsidRPr="00B24A97" w:rsidRDefault="00716A90" w:rsidP="005C29F0">
      <w:pPr>
        <w:pStyle w:val="a3"/>
        <w:tabs>
          <w:tab w:val="clear" w:pos="5040"/>
          <w:tab w:val="left" w:pos="0"/>
          <w:tab w:val="left" w:pos="720"/>
        </w:tabs>
        <w:spacing w:line="360" w:lineRule="auto"/>
        <w:ind w:firstLine="709"/>
        <w:jc w:val="both"/>
        <w:rPr>
          <w:szCs w:val="28"/>
          <w:lang w:eastAsia="ar-SA"/>
        </w:rPr>
      </w:pPr>
      <w:r w:rsidRPr="00A67AFA">
        <w:rPr>
          <w:szCs w:val="28"/>
        </w:rPr>
        <w:t>2.</w:t>
      </w:r>
      <w:r w:rsidR="005702BC">
        <w:rPr>
          <w:szCs w:val="28"/>
        </w:rPr>
        <w:t>9</w:t>
      </w:r>
      <w:r w:rsidRPr="00A67AFA">
        <w:rPr>
          <w:szCs w:val="28"/>
        </w:rPr>
        <w:t>.</w:t>
      </w:r>
      <w:r w:rsidR="00AD182C">
        <w:rPr>
          <w:szCs w:val="28"/>
        </w:rPr>
        <w:tab/>
      </w:r>
      <w:r w:rsidRPr="00A67AFA">
        <w:rPr>
          <w:szCs w:val="28"/>
          <w:lang w:eastAsia="ar-SA"/>
        </w:rPr>
        <w:t xml:space="preserve">Выполняет отдельные поручения </w:t>
      </w:r>
      <w:r w:rsidR="004B22B5">
        <w:rPr>
          <w:szCs w:val="28"/>
          <w:lang w:eastAsia="ar-SA"/>
        </w:rPr>
        <w:t xml:space="preserve">руководителя управления, заместителя руководителя управления - </w:t>
      </w:r>
      <w:r w:rsidRPr="00A67AFA">
        <w:rPr>
          <w:szCs w:val="28"/>
          <w:lang w:eastAsia="ar-SA"/>
        </w:rPr>
        <w:t>начальника отдела</w:t>
      </w:r>
      <w:r>
        <w:rPr>
          <w:szCs w:val="28"/>
          <w:lang w:eastAsia="ar-SA"/>
        </w:rPr>
        <w:t>.</w:t>
      </w:r>
    </w:p>
    <w:p w:rsidR="00716A90" w:rsidRPr="00A759BD" w:rsidRDefault="00716A90" w:rsidP="005C29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702BC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AD182C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A759BD">
        <w:rPr>
          <w:sz w:val="28"/>
          <w:szCs w:val="28"/>
        </w:rPr>
        <w:t>облюда</w:t>
      </w:r>
      <w:r>
        <w:rPr>
          <w:sz w:val="28"/>
          <w:szCs w:val="28"/>
        </w:rPr>
        <w:t>ет</w:t>
      </w:r>
      <w:r w:rsidRPr="00A759BD">
        <w:rPr>
          <w:sz w:val="28"/>
          <w:szCs w:val="28"/>
        </w:rPr>
        <w:t xml:space="preserve"> установленные действующим законодательством РФ ограничения, связанные с муниципальной службой</w:t>
      </w:r>
      <w:r>
        <w:rPr>
          <w:sz w:val="28"/>
          <w:szCs w:val="28"/>
        </w:rPr>
        <w:t>.</w:t>
      </w:r>
    </w:p>
    <w:p w:rsidR="00716A90" w:rsidRPr="00A759BD" w:rsidRDefault="00805296" w:rsidP="005C29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702BC">
        <w:rPr>
          <w:sz w:val="28"/>
          <w:szCs w:val="28"/>
        </w:rPr>
        <w:t>11</w:t>
      </w:r>
      <w:r w:rsidR="0038008D">
        <w:rPr>
          <w:sz w:val="28"/>
          <w:szCs w:val="28"/>
        </w:rPr>
        <w:t>.</w:t>
      </w:r>
      <w:r w:rsidR="00AD182C">
        <w:rPr>
          <w:sz w:val="28"/>
          <w:szCs w:val="28"/>
        </w:rPr>
        <w:tab/>
      </w:r>
      <w:r w:rsidR="00716A90">
        <w:rPr>
          <w:sz w:val="28"/>
          <w:szCs w:val="28"/>
        </w:rPr>
        <w:t>С</w:t>
      </w:r>
      <w:r w:rsidR="00716A90" w:rsidRPr="00A759BD">
        <w:rPr>
          <w:sz w:val="28"/>
          <w:szCs w:val="28"/>
        </w:rPr>
        <w:t>облюда</w:t>
      </w:r>
      <w:r w:rsidR="00716A90">
        <w:rPr>
          <w:sz w:val="28"/>
          <w:szCs w:val="28"/>
        </w:rPr>
        <w:t>ет</w:t>
      </w:r>
      <w:r w:rsidR="00716A90" w:rsidRPr="00A759BD">
        <w:rPr>
          <w:sz w:val="28"/>
          <w:szCs w:val="28"/>
        </w:rPr>
        <w:t xml:space="preserve"> Правила внутреннего трудового распорядка, порядок обращения со служебной информацией, </w:t>
      </w:r>
      <w:r w:rsidR="00716A90">
        <w:rPr>
          <w:sz w:val="28"/>
        </w:rPr>
        <w:t>требования к служебному поведению муниципальных служащих,</w:t>
      </w:r>
      <w:r w:rsidR="00716A90" w:rsidRPr="00A759BD">
        <w:rPr>
          <w:sz w:val="28"/>
          <w:szCs w:val="28"/>
        </w:rPr>
        <w:t xml:space="preserve"> не соверша</w:t>
      </w:r>
      <w:r w:rsidR="00716A90">
        <w:rPr>
          <w:sz w:val="28"/>
          <w:szCs w:val="28"/>
        </w:rPr>
        <w:t>ет</w:t>
      </w:r>
      <w:r w:rsidR="00716A90" w:rsidRPr="00A759BD">
        <w:rPr>
          <w:sz w:val="28"/>
          <w:szCs w:val="28"/>
        </w:rPr>
        <w:t xml:space="preserve"> действи</w:t>
      </w:r>
      <w:r w:rsidR="00716A90">
        <w:rPr>
          <w:sz w:val="28"/>
          <w:szCs w:val="28"/>
        </w:rPr>
        <w:t>я</w:t>
      </w:r>
      <w:r w:rsidR="00716A90" w:rsidRPr="00A759BD">
        <w:rPr>
          <w:sz w:val="28"/>
          <w:szCs w:val="28"/>
        </w:rPr>
        <w:t>, подрывающих авторитет муниципальной службы</w:t>
      </w:r>
      <w:r w:rsidR="00716A90">
        <w:rPr>
          <w:sz w:val="28"/>
          <w:szCs w:val="28"/>
        </w:rPr>
        <w:t>.</w:t>
      </w:r>
    </w:p>
    <w:p w:rsidR="00716A90" w:rsidRPr="00A759BD" w:rsidRDefault="00716A90" w:rsidP="005C29F0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702BC">
        <w:rPr>
          <w:sz w:val="28"/>
          <w:szCs w:val="28"/>
        </w:rPr>
        <w:t>12</w:t>
      </w:r>
      <w:r w:rsidR="0038008D">
        <w:rPr>
          <w:sz w:val="28"/>
          <w:szCs w:val="28"/>
        </w:rPr>
        <w:t>.</w:t>
      </w:r>
      <w:r w:rsidR="00AD182C">
        <w:rPr>
          <w:sz w:val="28"/>
          <w:szCs w:val="28"/>
        </w:rPr>
        <w:tab/>
      </w:r>
      <w:r>
        <w:rPr>
          <w:sz w:val="28"/>
          <w:szCs w:val="28"/>
        </w:rPr>
        <w:t>Не</w:t>
      </w:r>
      <w:r w:rsidRPr="00A759BD">
        <w:rPr>
          <w:sz w:val="28"/>
          <w:szCs w:val="28"/>
        </w:rPr>
        <w:t xml:space="preserve"> разглаша</w:t>
      </w:r>
      <w:r>
        <w:rPr>
          <w:sz w:val="28"/>
          <w:szCs w:val="28"/>
        </w:rPr>
        <w:t>ет</w:t>
      </w:r>
      <w:r w:rsidRPr="00A759BD">
        <w:rPr>
          <w:sz w:val="28"/>
          <w:szCs w:val="28"/>
        </w:rPr>
        <w:t xml:space="preserve"> ставшие известными в связи с исполнением должностных обязанностей сведения, затрагивающие частную жизнь, честь и достоинство граждан</w:t>
      </w:r>
      <w:r>
        <w:rPr>
          <w:sz w:val="28"/>
          <w:szCs w:val="28"/>
        </w:rPr>
        <w:t>.</w:t>
      </w:r>
    </w:p>
    <w:p w:rsidR="00716A90" w:rsidRDefault="00716A90" w:rsidP="005C29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6458">
        <w:rPr>
          <w:sz w:val="28"/>
          <w:szCs w:val="28"/>
        </w:rPr>
        <w:t>1</w:t>
      </w:r>
      <w:r w:rsidR="005702B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D182C">
        <w:rPr>
          <w:sz w:val="28"/>
          <w:szCs w:val="28"/>
        </w:rPr>
        <w:tab/>
      </w:r>
      <w:r>
        <w:rPr>
          <w:sz w:val="28"/>
          <w:szCs w:val="28"/>
        </w:rPr>
        <w:t>Б</w:t>
      </w:r>
      <w:r w:rsidRPr="00A759BD">
        <w:rPr>
          <w:sz w:val="28"/>
          <w:szCs w:val="28"/>
        </w:rPr>
        <w:t>ере</w:t>
      </w:r>
      <w:r>
        <w:rPr>
          <w:sz w:val="28"/>
          <w:szCs w:val="28"/>
        </w:rPr>
        <w:t>жет</w:t>
      </w:r>
      <w:r w:rsidRPr="00A759BD">
        <w:rPr>
          <w:sz w:val="28"/>
          <w:szCs w:val="28"/>
        </w:rPr>
        <w:t xml:space="preserve"> муниципальную собственность.</w:t>
      </w:r>
    </w:p>
    <w:p w:rsidR="00716A90" w:rsidRPr="00A759BD" w:rsidRDefault="00716A90" w:rsidP="005C29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6458">
        <w:rPr>
          <w:sz w:val="28"/>
          <w:szCs w:val="28"/>
        </w:rPr>
        <w:t>1</w:t>
      </w:r>
      <w:r w:rsidR="005702B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D182C">
        <w:rPr>
          <w:sz w:val="28"/>
          <w:szCs w:val="28"/>
        </w:rPr>
        <w:tab/>
      </w:r>
      <w:r>
        <w:rPr>
          <w:sz w:val="28"/>
          <w:szCs w:val="28"/>
        </w:rPr>
        <w:t>Соблюдает требования законодательства о противодействии коррупции.</w:t>
      </w:r>
    </w:p>
    <w:p w:rsidR="00716A90" w:rsidRDefault="00716A90" w:rsidP="005C29F0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2.</w:t>
      </w:r>
      <w:r w:rsidR="00B46458">
        <w:rPr>
          <w:sz w:val="28"/>
          <w:szCs w:val="28"/>
          <w:lang w:eastAsia="ar-SA"/>
        </w:rPr>
        <w:t>1</w:t>
      </w:r>
      <w:r w:rsidR="005702BC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>.</w:t>
      </w:r>
      <w:r w:rsidR="00AD182C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>Выполняет иные обязанности, установленные действующим законодательством о муниципальной службе.</w:t>
      </w:r>
    </w:p>
    <w:p w:rsidR="00E56176" w:rsidRPr="00A147E4" w:rsidRDefault="00E56176" w:rsidP="00A147E4">
      <w:pPr>
        <w:tabs>
          <w:tab w:val="left" w:pos="0"/>
        </w:tabs>
        <w:ind w:firstLine="709"/>
        <w:jc w:val="both"/>
        <w:rPr>
          <w:b/>
          <w:sz w:val="28"/>
          <w:szCs w:val="28"/>
          <w:lang w:eastAsia="ar-SA"/>
        </w:rPr>
      </w:pPr>
    </w:p>
    <w:p w:rsidR="007B051D" w:rsidRDefault="00F333E4" w:rsidP="00A147E4">
      <w:pPr>
        <w:pStyle w:val="a3"/>
        <w:tabs>
          <w:tab w:val="clear" w:pos="5040"/>
          <w:tab w:val="left" w:pos="0"/>
        </w:tabs>
        <w:ind w:firstLine="0"/>
        <w:rPr>
          <w:b/>
          <w:szCs w:val="28"/>
        </w:rPr>
      </w:pPr>
      <w:r w:rsidRPr="00A147E4">
        <w:rPr>
          <w:b/>
          <w:szCs w:val="28"/>
        </w:rPr>
        <w:t xml:space="preserve">                                                  </w:t>
      </w:r>
      <w:r w:rsidR="00144CFA" w:rsidRPr="00A147E4">
        <w:rPr>
          <w:b/>
          <w:szCs w:val="28"/>
        </w:rPr>
        <w:t xml:space="preserve">    </w:t>
      </w:r>
      <w:r w:rsidRPr="00A147E4">
        <w:rPr>
          <w:b/>
          <w:szCs w:val="28"/>
        </w:rPr>
        <w:t xml:space="preserve"> </w:t>
      </w:r>
      <w:r w:rsidR="00B844E5">
        <w:rPr>
          <w:b/>
          <w:szCs w:val="28"/>
          <w:lang w:val="en-US"/>
        </w:rPr>
        <w:t>III</w:t>
      </w:r>
      <w:r w:rsidRPr="00A147E4">
        <w:rPr>
          <w:b/>
          <w:szCs w:val="28"/>
        </w:rPr>
        <w:t xml:space="preserve">. </w:t>
      </w:r>
      <w:r w:rsidR="00600F4C" w:rsidRPr="00A147E4">
        <w:rPr>
          <w:b/>
          <w:szCs w:val="28"/>
        </w:rPr>
        <w:t>ПРАВА</w:t>
      </w:r>
    </w:p>
    <w:p w:rsidR="006B216A" w:rsidRPr="006B216A" w:rsidRDefault="006B216A" w:rsidP="00A147E4">
      <w:pPr>
        <w:pStyle w:val="a3"/>
        <w:tabs>
          <w:tab w:val="clear" w:pos="5040"/>
          <w:tab w:val="left" w:pos="0"/>
        </w:tabs>
        <w:ind w:firstLine="0"/>
        <w:rPr>
          <w:b/>
          <w:szCs w:val="28"/>
        </w:rPr>
      </w:pPr>
    </w:p>
    <w:p w:rsidR="00CD6DDF" w:rsidRDefault="00781327" w:rsidP="001A7123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Главный</w:t>
      </w:r>
      <w:r w:rsidR="00443023">
        <w:rPr>
          <w:sz w:val="28"/>
          <w:szCs w:val="28"/>
          <w:lang w:eastAsia="ar-SA"/>
        </w:rPr>
        <w:t xml:space="preserve"> специалист</w:t>
      </w:r>
      <w:r w:rsidR="00CD6DDF" w:rsidRPr="00A147E4">
        <w:rPr>
          <w:sz w:val="28"/>
          <w:szCs w:val="28"/>
          <w:lang w:eastAsia="ar-SA"/>
        </w:rPr>
        <w:t xml:space="preserve"> </w:t>
      </w:r>
      <w:r w:rsidR="00EA64FB">
        <w:rPr>
          <w:sz w:val="28"/>
          <w:szCs w:val="28"/>
        </w:rPr>
        <w:t>о</w:t>
      </w:r>
      <w:r w:rsidR="005D4425" w:rsidRPr="00A147E4">
        <w:rPr>
          <w:sz w:val="28"/>
          <w:szCs w:val="28"/>
        </w:rPr>
        <w:t>тдела</w:t>
      </w:r>
      <w:r w:rsidR="00CD6DDF" w:rsidRPr="00A147E4">
        <w:rPr>
          <w:sz w:val="28"/>
          <w:szCs w:val="28"/>
          <w:lang w:eastAsia="ar-SA"/>
        </w:rPr>
        <w:t xml:space="preserve"> имеет право:</w:t>
      </w:r>
      <w:r w:rsidR="00A0765B" w:rsidRPr="00A147E4">
        <w:rPr>
          <w:sz w:val="28"/>
          <w:szCs w:val="28"/>
          <w:lang w:eastAsia="ar-SA"/>
        </w:rPr>
        <w:t xml:space="preserve"> </w:t>
      </w:r>
    </w:p>
    <w:p w:rsidR="00CD6DDF" w:rsidRPr="00A147E4" w:rsidRDefault="00F333E4" w:rsidP="001A7123">
      <w:pPr>
        <w:tabs>
          <w:tab w:val="left" w:pos="30"/>
          <w:tab w:val="left" w:pos="993"/>
          <w:tab w:val="left" w:pos="1276"/>
        </w:tabs>
        <w:spacing w:line="360" w:lineRule="auto"/>
        <w:jc w:val="both"/>
        <w:rPr>
          <w:sz w:val="28"/>
          <w:szCs w:val="28"/>
          <w:lang w:eastAsia="ar-SA"/>
        </w:rPr>
      </w:pPr>
      <w:r w:rsidRPr="00A147E4">
        <w:rPr>
          <w:sz w:val="28"/>
          <w:szCs w:val="28"/>
          <w:lang w:eastAsia="ar-SA"/>
        </w:rPr>
        <w:t xml:space="preserve">          </w:t>
      </w:r>
      <w:r w:rsidR="00122F04" w:rsidRPr="00A147E4">
        <w:rPr>
          <w:sz w:val="28"/>
          <w:szCs w:val="28"/>
          <w:lang w:eastAsia="ar-SA"/>
        </w:rPr>
        <w:t>3.</w:t>
      </w:r>
      <w:r w:rsidR="00805296">
        <w:rPr>
          <w:sz w:val="28"/>
          <w:szCs w:val="28"/>
          <w:lang w:eastAsia="ar-SA"/>
        </w:rPr>
        <w:t>1</w:t>
      </w:r>
      <w:r w:rsidR="004D70BD" w:rsidRPr="00A147E4">
        <w:rPr>
          <w:sz w:val="28"/>
          <w:szCs w:val="28"/>
          <w:lang w:eastAsia="ar-SA"/>
        </w:rPr>
        <w:t>.</w:t>
      </w:r>
      <w:r w:rsidR="00BF1F1C">
        <w:rPr>
          <w:sz w:val="28"/>
          <w:szCs w:val="28"/>
          <w:lang w:eastAsia="ar-SA"/>
        </w:rPr>
        <w:tab/>
      </w:r>
      <w:proofErr w:type="gramStart"/>
      <w:r w:rsidR="00CD6DDF" w:rsidRPr="00A147E4">
        <w:rPr>
          <w:sz w:val="28"/>
          <w:szCs w:val="28"/>
          <w:lang w:eastAsia="ar-SA"/>
        </w:rPr>
        <w:t>Осуществлять</w:t>
      </w:r>
      <w:r w:rsidR="009D4729" w:rsidRPr="00A147E4">
        <w:rPr>
          <w:sz w:val="28"/>
          <w:szCs w:val="28"/>
          <w:lang w:eastAsia="ar-SA"/>
        </w:rPr>
        <w:t xml:space="preserve"> межведомственное взаимодействие с государственными и федеральными органами,</w:t>
      </w:r>
      <w:r w:rsidR="00CD6DDF" w:rsidRPr="00A147E4">
        <w:rPr>
          <w:sz w:val="28"/>
          <w:szCs w:val="28"/>
          <w:lang w:eastAsia="ar-SA"/>
        </w:rPr>
        <w:t xml:space="preserve"> взаимодействие с другими структурными подразделениями Администрации городского округа город Воронеж, истребовать и получать от всех структурных подразделений администрации городского округа город Воронеж и районов города, предприятий и организаций независимо от подчиненности и форм собственности, </w:t>
      </w:r>
      <w:r w:rsidR="00CD6DDF" w:rsidRPr="00A147E4">
        <w:rPr>
          <w:sz w:val="28"/>
          <w:szCs w:val="28"/>
          <w:lang w:eastAsia="ar-SA"/>
        </w:rPr>
        <w:tab/>
        <w:t>сведения, документы, иные материалы и информацию, необходимые для выполнения своих должностных обязанностей.</w:t>
      </w:r>
      <w:proofErr w:type="gramEnd"/>
    </w:p>
    <w:p w:rsidR="00CD6DDF" w:rsidRPr="00A147E4" w:rsidRDefault="00C2403C" w:rsidP="001A712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A147E4">
        <w:rPr>
          <w:sz w:val="28"/>
          <w:szCs w:val="28"/>
          <w:lang w:eastAsia="ar-SA"/>
        </w:rPr>
        <w:t>3</w:t>
      </w:r>
      <w:r w:rsidR="00CD6DDF" w:rsidRPr="00A147E4">
        <w:rPr>
          <w:sz w:val="28"/>
          <w:szCs w:val="28"/>
          <w:lang w:eastAsia="ar-SA"/>
        </w:rPr>
        <w:t>.</w:t>
      </w:r>
      <w:r w:rsidR="00CA6B6D">
        <w:rPr>
          <w:sz w:val="28"/>
          <w:szCs w:val="28"/>
          <w:lang w:eastAsia="ar-SA"/>
        </w:rPr>
        <w:t>2</w:t>
      </w:r>
      <w:r w:rsidR="00CD6DDF" w:rsidRPr="00A147E4">
        <w:rPr>
          <w:sz w:val="28"/>
          <w:szCs w:val="28"/>
          <w:lang w:eastAsia="ar-SA"/>
        </w:rPr>
        <w:t>.</w:t>
      </w:r>
      <w:r w:rsidR="00BF1F1C">
        <w:rPr>
          <w:sz w:val="28"/>
          <w:szCs w:val="28"/>
          <w:lang w:eastAsia="ar-SA"/>
        </w:rPr>
        <w:tab/>
      </w:r>
      <w:r w:rsidR="00CD6DDF" w:rsidRPr="00A147E4">
        <w:rPr>
          <w:sz w:val="28"/>
          <w:szCs w:val="28"/>
          <w:lang w:eastAsia="ar-SA"/>
        </w:rPr>
        <w:t>Посещать для выполнения должностных обязанностей организации и предприятия независимо от подчиненности и форм собственности.</w:t>
      </w:r>
    </w:p>
    <w:p w:rsidR="00CD6DDF" w:rsidRPr="00A147E4" w:rsidRDefault="00CD6DDF" w:rsidP="001A712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A147E4">
        <w:rPr>
          <w:sz w:val="28"/>
          <w:szCs w:val="28"/>
          <w:lang w:eastAsia="ar-SA"/>
        </w:rPr>
        <w:t>3.</w:t>
      </w:r>
      <w:r w:rsidR="00CA6B6D">
        <w:rPr>
          <w:sz w:val="28"/>
          <w:szCs w:val="28"/>
          <w:lang w:eastAsia="ar-SA"/>
        </w:rPr>
        <w:t>3</w:t>
      </w:r>
      <w:r w:rsidRPr="00A147E4">
        <w:rPr>
          <w:sz w:val="28"/>
          <w:szCs w:val="28"/>
          <w:lang w:eastAsia="ar-SA"/>
        </w:rPr>
        <w:t>.</w:t>
      </w:r>
      <w:r w:rsidR="00AD182C">
        <w:rPr>
          <w:sz w:val="28"/>
          <w:szCs w:val="28"/>
          <w:lang w:eastAsia="ar-SA"/>
        </w:rPr>
        <w:tab/>
      </w:r>
      <w:r w:rsidRPr="00A147E4">
        <w:rPr>
          <w:sz w:val="28"/>
          <w:szCs w:val="28"/>
          <w:lang w:eastAsia="ar-SA"/>
        </w:rPr>
        <w:t>Беспрепятственного доступа на все объекты строительства, реконструкции.</w:t>
      </w:r>
    </w:p>
    <w:p w:rsidR="00CD6DDF" w:rsidRDefault="00CD6DDF" w:rsidP="001A712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A147E4">
        <w:rPr>
          <w:sz w:val="28"/>
          <w:szCs w:val="28"/>
          <w:lang w:eastAsia="ar-SA"/>
        </w:rPr>
        <w:t>3.</w:t>
      </w:r>
      <w:r w:rsidR="00CA6B6D">
        <w:rPr>
          <w:sz w:val="28"/>
          <w:szCs w:val="28"/>
          <w:lang w:eastAsia="ar-SA"/>
        </w:rPr>
        <w:t>4</w:t>
      </w:r>
      <w:r w:rsidRPr="00A147E4">
        <w:rPr>
          <w:sz w:val="28"/>
          <w:szCs w:val="28"/>
          <w:lang w:eastAsia="ar-SA"/>
        </w:rPr>
        <w:t>.</w:t>
      </w:r>
      <w:r w:rsidR="00AD182C">
        <w:rPr>
          <w:sz w:val="28"/>
          <w:szCs w:val="28"/>
          <w:lang w:eastAsia="ar-SA"/>
        </w:rPr>
        <w:tab/>
      </w:r>
      <w:r w:rsidRPr="00A147E4">
        <w:rPr>
          <w:sz w:val="28"/>
          <w:szCs w:val="28"/>
          <w:lang w:eastAsia="ar-SA"/>
        </w:rPr>
        <w:t>Получать от участников строительства всю необходимую нормативно-техническую, исполнительную и проектную документацию для выполнения возложенных функций.</w:t>
      </w:r>
    </w:p>
    <w:p w:rsidR="00C35E5B" w:rsidRPr="00C35E5B" w:rsidRDefault="00C35E5B" w:rsidP="00C35E5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CA6B6D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>.</w:t>
      </w:r>
      <w:r w:rsidR="00AD182C">
        <w:rPr>
          <w:sz w:val="28"/>
          <w:szCs w:val="28"/>
          <w:lang w:eastAsia="ar-SA"/>
        </w:rPr>
        <w:tab/>
      </w:r>
      <w:r w:rsidRPr="00C35E5B">
        <w:rPr>
          <w:sz w:val="28"/>
          <w:szCs w:val="28"/>
          <w:lang w:eastAsia="ar-SA"/>
        </w:rPr>
        <w:t xml:space="preserve">Подписывать и визировать документы в пределах своей компетенции. </w:t>
      </w:r>
    </w:p>
    <w:p w:rsidR="00C35E5B" w:rsidRPr="00C35E5B" w:rsidRDefault="00C35E5B" w:rsidP="00C35E5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C35E5B">
        <w:rPr>
          <w:sz w:val="28"/>
          <w:szCs w:val="28"/>
          <w:lang w:eastAsia="ar-SA"/>
        </w:rPr>
        <w:t>3.</w:t>
      </w:r>
      <w:r w:rsidR="00781327">
        <w:rPr>
          <w:sz w:val="28"/>
          <w:szCs w:val="28"/>
          <w:lang w:eastAsia="ar-SA"/>
        </w:rPr>
        <w:t>6.</w:t>
      </w:r>
      <w:r w:rsidR="00AD182C">
        <w:rPr>
          <w:sz w:val="28"/>
          <w:szCs w:val="28"/>
          <w:lang w:eastAsia="ar-SA"/>
        </w:rPr>
        <w:tab/>
      </w:r>
      <w:r w:rsidRPr="00C35E5B">
        <w:rPr>
          <w:sz w:val="28"/>
          <w:szCs w:val="28"/>
          <w:lang w:eastAsia="ar-SA"/>
        </w:rPr>
        <w:t xml:space="preserve">Вносить на рассмотрение руководства предложения по совершенствованию работы </w:t>
      </w:r>
      <w:r w:rsidR="004B22B5">
        <w:rPr>
          <w:sz w:val="28"/>
          <w:szCs w:val="28"/>
          <w:lang w:eastAsia="ar-SA"/>
        </w:rPr>
        <w:t>о</w:t>
      </w:r>
      <w:r w:rsidRPr="00C35E5B">
        <w:rPr>
          <w:sz w:val="28"/>
          <w:szCs w:val="28"/>
          <w:lang w:eastAsia="ar-SA"/>
        </w:rPr>
        <w:t xml:space="preserve">тдела. </w:t>
      </w:r>
    </w:p>
    <w:p w:rsidR="00C35E5B" w:rsidRPr="00C35E5B" w:rsidRDefault="00C35E5B" w:rsidP="00C35E5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C35E5B">
        <w:rPr>
          <w:sz w:val="28"/>
          <w:szCs w:val="28"/>
          <w:lang w:eastAsia="ar-SA"/>
        </w:rPr>
        <w:t>3.</w:t>
      </w:r>
      <w:r w:rsidR="00781327">
        <w:rPr>
          <w:sz w:val="28"/>
          <w:szCs w:val="28"/>
          <w:lang w:eastAsia="ar-SA"/>
        </w:rPr>
        <w:t>7</w:t>
      </w:r>
      <w:r w:rsidRPr="00C35E5B">
        <w:rPr>
          <w:sz w:val="28"/>
          <w:szCs w:val="28"/>
          <w:lang w:eastAsia="ar-SA"/>
        </w:rPr>
        <w:t>.</w:t>
      </w:r>
      <w:r w:rsidR="00AD182C">
        <w:rPr>
          <w:sz w:val="28"/>
          <w:szCs w:val="28"/>
          <w:lang w:eastAsia="ar-SA"/>
        </w:rPr>
        <w:tab/>
      </w:r>
      <w:r w:rsidRPr="00C35E5B">
        <w:rPr>
          <w:sz w:val="28"/>
          <w:szCs w:val="28"/>
          <w:lang w:eastAsia="ar-SA"/>
        </w:rPr>
        <w:t xml:space="preserve">В пределах своей компетенции сообщать </w:t>
      </w:r>
      <w:r w:rsidR="004B22B5">
        <w:rPr>
          <w:sz w:val="28"/>
          <w:szCs w:val="28"/>
          <w:lang w:eastAsia="ar-SA"/>
        </w:rPr>
        <w:t xml:space="preserve">заместителю руководителя управления - </w:t>
      </w:r>
      <w:r w:rsidRPr="00C35E5B">
        <w:rPr>
          <w:sz w:val="28"/>
          <w:szCs w:val="28"/>
          <w:lang w:eastAsia="ar-SA"/>
        </w:rPr>
        <w:t xml:space="preserve">начальнику отдела </w:t>
      </w:r>
      <w:proofErr w:type="gramStart"/>
      <w:r w:rsidRPr="00C35E5B">
        <w:rPr>
          <w:sz w:val="28"/>
          <w:szCs w:val="28"/>
          <w:lang w:eastAsia="ar-SA"/>
        </w:rPr>
        <w:t>о</w:t>
      </w:r>
      <w:proofErr w:type="gramEnd"/>
      <w:r w:rsidRPr="00C35E5B">
        <w:rPr>
          <w:sz w:val="28"/>
          <w:szCs w:val="28"/>
          <w:lang w:eastAsia="ar-SA"/>
        </w:rPr>
        <w:t xml:space="preserve"> всех недостатках, выявленных в работе отдела, и вносить предложения по их устранению. </w:t>
      </w:r>
    </w:p>
    <w:p w:rsidR="00EA64FB" w:rsidRDefault="00CD6DDF" w:rsidP="001A712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A147E4">
        <w:rPr>
          <w:sz w:val="28"/>
          <w:szCs w:val="28"/>
          <w:lang w:eastAsia="ar-SA"/>
        </w:rPr>
        <w:t>3.</w:t>
      </w:r>
      <w:r w:rsidR="00781327">
        <w:rPr>
          <w:sz w:val="28"/>
          <w:szCs w:val="28"/>
          <w:lang w:eastAsia="ar-SA"/>
        </w:rPr>
        <w:t>8</w:t>
      </w:r>
      <w:r w:rsidRPr="00A147E4">
        <w:rPr>
          <w:sz w:val="28"/>
          <w:szCs w:val="28"/>
          <w:lang w:eastAsia="ar-SA"/>
        </w:rPr>
        <w:t>.</w:t>
      </w:r>
      <w:r w:rsidR="00AD182C">
        <w:rPr>
          <w:sz w:val="28"/>
          <w:szCs w:val="28"/>
          <w:lang w:eastAsia="ar-SA"/>
        </w:rPr>
        <w:tab/>
      </w:r>
      <w:r w:rsidR="00544CF0" w:rsidRPr="00A147E4">
        <w:rPr>
          <w:sz w:val="28"/>
          <w:szCs w:val="28"/>
          <w:lang w:eastAsia="ar-SA"/>
        </w:rPr>
        <w:t>Просить руководство об  оказании  содействия  в  исполнении  своих обязанностей и реализации прав</w:t>
      </w:r>
      <w:r w:rsidRPr="00A147E4">
        <w:rPr>
          <w:sz w:val="28"/>
          <w:szCs w:val="28"/>
          <w:lang w:eastAsia="ar-SA"/>
        </w:rPr>
        <w:t>.</w:t>
      </w:r>
      <w:r w:rsidR="00A60DFB" w:rsidRPr="00A147E4">
        <w:rPr>
          <w:sz w:val="28"/>
          <w:szCs w:val="28"/>
          <w:lang w:eastAsia="ar-SA"/>
        </w:rPr>
        <w:t xml:space="preserve"> </w:t>
      </w:r>
    </w:p>
    <w:p w:rsidR="00463288" w:rsidRDefault="00463288" w:rsidP="00423856">
      <w:pPr>
        <w:spacing w:line="360" w:lineRule="auto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3.</w:t>
      </w:r>
      <w:r w:rsidR="00781327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>. На поощрения в случае</w:t>
      </w:r>
      <w:r>
        <w:t xml:space="preserve"> </w:t>
      </w:r>
      <w:r w:rsidRPr="00463288">
        <w:rPr>
          <w:sz w:val="28"/>
          <w:szCs w:val="28"/>
        </w:rPr>
        <w:t xml:space="preserve">добросовестного исполнения </w:t>
      </w:r>
      <w:r>
        <w:rPr>
          <w:sz w:val="28"/>
          <w:szCs w:val="28"/>
        </w:rPr>
        <w:t>возложенных обязанностей</w:t>
      </w:r>
      <w:r w:rsidR="00AA34C0">
        <w:rPr>
          <w:sz w:val="28"/>
          <w:szCs w:val="28"/>
          <w:lang w:eastAsia="ar-SA"/>
        </w:rPr>
        <w:t>.</w:t>
      </w:r>
    </w:p>
    <w:p w:rsidR="00EA64FB" w:rsidRDefault="00EA64FB" w:rsidP="00AA34C0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53869">
        <w:rPr>
          <w:sz w:val="28"/>
          <w:szCs w:val="28"/>
        </w:rPr>
        <w:t>3.</w:t>
      </w:r>
      <w:r w:rsidR="00463288">
        <w:rPr>
          <w:sz w:val="28"/>
          <w:szCs w:val="28"/>
        </w:rPr>
        <w:t>1</w:t>
      </w:r>
      <w:r w:rsidR="00781327">
        <w:rPr>
          <w:sz w:val="28"/>
          <w:szCs w:val="28"/>
        </w:rPr>
        <w:t>0</w:t>
      </w:r>
      <w:r w:rsidRPr="00853869">
        <w:rPr>
          <w:sz w:val="28"/>
          <w:szCs w:val="28"/>
        </w:rPr>
        <w:t>.</w:t>
      </w:r>
      <w:r w:rsidR="00AD182C">
        <w:rPr>
          <w:szCs w:val="28"/>
        </w:rPr>
        <w:tab/>
      </w:r>
      <w:r>
        <w:rPr>
          <w:sz w:val="28"/>
          <w:szCs w:val="28"/>
          <w:lang w:eastAsia="ar-SA"/>
        </w:rPr>
        <w:t>Иные права, установленные действующим законодательством о муниципальной службе.</w:t>
      </w:r>
    </w:p>
    <w:p w:rsidR="00A147E4" w:rsidRPr="00A147E4" w:rsidRDefault="00A60DFB" w:rsidP="00A147E4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A147E4">
        <w:rPr>
          <w:sz w:val="28"/>
          <w:szCs w:val="28"/>
          <w:lang w:eastAsia="ar-SA"/>
        </w:rPr>
        <w:t xml:space="preserve"> </w:t>
      </w:r>
    </w:p>
    <w:p w:rsidR="002B6090" w:rsidRPr="001B7B0D" w:rsidRDefault="00526683" w:rsidP="00B844E5">
      <w:pPr>
        <w:pStyle w:val="a3"/>
        <w:numPr>
          <w:ilvl w:val="0"/>
          <w:numId w:val="8"/>
        </w:numPr>
        <w:tabs>
          <w:tab w:val="clear" w:pos="5040"/>
          <w:tab w:val="left" w:pos="0"/>
        </w:tabs>
        <w:jc w:val="center"/>
        <w:rPr>
          <w:b/>
          <w:szCs w:val="28"/>
        </w:rPr>
      </w:pPr>
      <w:r w:rsidRPr="00A147E4">
        <w:rPr>
          <w:b/>
          <w:szCs w:val="28"/>
        </w:rPr>
        <w:t>ОТВЕТСТВЕННОСТЬ</w:t>
      </w:r>
    </w:p>
    <w:p w:rsidR="00AC3B37" w:rsidRDefault="00AC3B37" w:rsidP="00AC3B37">
      <w:pPr>
        <w:pStyle w:val="a3"/>
        <w:tabs>
          <w:tab w:val="clear" w:pos="5040"/>
        </w:tabs>
        <w:spacing w:line="360" w:lineRule="auto"/>
        <w:ind w:firstLine="709"/>
        <w:jc w:val="both"/>
        <w:rPr>
          <w:szCs w:val="28"/>
        </w:rPr>
      </w:pPr>
    </w:p>
    <w:p w:rsidR="00C06DF3" w:rsidRDefault="00781327" w:rsidP="00C06DF3">
      <w:pPr>
        <w:pStyle w:val="a3"/>
        <w:tabs>
          <w:tab w:val="clear" w:pos="504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Главный</w:t>
      </w:r>
      <w:r w:rsidR="00AC3B37">
        <w:rPr>
          <w:szCs w:val="28"/>
        </w:rPr>
        <w:t xml:space="preserve"> специалист</w:t>
      </w:r>
      <w:r w:rsidR="00C06DF3">
        <w:rPr>
          <w:szCs w:val="28"/>
        </w:rPr>
        <w:t xml:space="preserve"> н</w:t>
      </w:r>
      <w:r w:rsidR="00AC3B37" w:rsidRPr="00511D66">
        <w:rPr>
          <w:szCs w:val="28"/>
        </w:rPr>
        <w:t>есет ответственность</w:t>
      </w:r>
      <w:r w:rsidR="00C06DF3">
        <w:rPr>
          <w:szCs w:val="28"/>
        </w:rPr>
        <w:t>:</w:t>
      </w:r>
    </w:p>
    <w:p w:rsidR="00461F50" w:rsidRPr="001B7B0D" w:rsidRDefault="00C06DF3" w:rsidP="00C06DF3">
      <w:pPr>
        <w:pStyle w:val="a3"/>
        <w:tabs>
          <w:tab w:val="clear" w:pos="504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4.1.</w:t>
      </w:r>
      <w:r w:rsidR="00AC3B37" w:rsidRPr="00511D66">
        <w:rPr>
          <w:szCs w:val="28"/>
        </w:rPr>
        <w:t xml:space="preserve"> </w:t>
      </w:r>
      <w:r>
        <w:rPr>
          <w:szCs w:val="28"/>
        </w:rPr>
        <w:t>З</w:t>
      </w:r>
      <w:r w:rsidR="00AC3B37" w:rsidRPr="00511D66">
        <w:rPr>
          <w:szCs w:val="28"/>
        </w:rPr>
        <w:t xml:space="preserve">а неисполнение (ненадлежащее исполнение) своих должностных обязанностей – дисциплинарную ответственность, нарушение трудовой дисциплины – в пределах, предусмотренных действующим трудовым законодательством Российской Федерации, а также законодательством о муниципальной службе. </w:t>
      </w:r>
      <w:r w:rsidR="00461F50">
        <w:rPr>
          <w:szCs w:val="28"/>
        </w:rPr>
        <w:t>Ведущий специалист</w:t>
      </w:r>
      <w:r w:rsidR="00461F50" w:rsidRPr="001B7B0D">
        <w:rPr>
          <w:szCs w:val="28"/>
        </w:rPr>
        <w:t xml:space="preserve"> отдела несет ответственность</w:t>
      </w:r>
      <w:r>
        <w:rPr>
          <w:szCs w:val="28"/>
        </w:rPr>
        <w:t>, в том числе:</w:t>
      </w:r>
    </w:p>
    <w:p w:rsidR="00CA6B6D" w:rsidRDefault="00C06DF3" w:rsidP="00251F57">
      <w:pPr>
        <w:pStyle w:val="a3"/>
        <w:tabs>
          <w:tab w:val="clear" w:pos="5040"/>
          <w:tab w:val="left" w:pos="0"/>
        </w:tabs>
        <w:spacing w:line="360" w:lineRule="auto"/>
        <w:ind w:left="72" w:firstLine="637"/>
        <w:jc w:val="both"/>
        <w:rPr>
          <w:szCs w:val="28"/>
        </w:rPr>
      </w:pPr>
      <w:r>
        <w:rPr>
          <w:szCs w:val="28"/>
        </w:rPr>
        <w:t>- з</w:t>
      </w:r>
      <w:r w:rsidR="00CA6B6D">
        <w:rPr>
          <w:szCs w:val="28"/>
        </w:rPr>
        <w:t xml:space="preserve">а </w:t>
      </w:r>
      <w:r w:rsidR="000251C0">
        <w:rPr>
          <w:szCs w:val="28"/>
        </w:rPr>
        <w:t xml:space="preserve">нарушение </w:t>
      </w:r>
      <w:r w:rsidR="000251C0" w:rsidRPr="00613CB2">
        <w:rPr>
          <w:b/>
          <w:szCs w:val="28"/>
          <w:u w:val="single"/>
        </w:rPr>
        <w:t>сроков</w:t>
      </w:r>
      <w:r w:rsidR="00613CB2" w:rsidRPr="00613CB2">
        <w:rPr>
          <w:b/>
          <w:szCs w:val="28"/>
          <w:u w:val="single"/>
        </w:rPr>
        <w:t xml:space="preserve"> и</w:t>
      </w:r>
      <w:r w:rsidR="00463288">
        <w:rPr>
          <w:b/>
          <w:szCs w:val="28"/>
          <w:u w:val="single"/>
        </w:rPr>
        <w:t xml:space="preserve"> (или)</w:t>
      </w:r>
      <w:r w:rsidR="00613CB2" w:rsidRPr="00613CB2">
        <w:rPr>
          <w:b/>
          <w:szCs w:val="28"/>
          <w:u w:val="single"/>
        </w:rPr>
        <w:t xml:space="preserve"> качества</w:t>
      </w:r>
      <w:r w:rsidR="002F1F77">
        <w:rPr>
          <w:szCs w:val="28"/>
        </w:rPr>
        <w:t xml:space="preserve"> </w:t>
      </w:r>
      <w:r w:rsidR="00741A32">
        <w:rPr>
          <w:szCs w:val="28"/>
        </w:rPr>
        <w:t>выполнения</w:t>
      </w:r>
      <w:r w:rsidR="00613CB2">
        <w:rPr>
          <w:szCs w:val="28"/>
        </w:rPr>
        <w:t xml:space="preserve"> административных процедур в  рамках оказания муниципальных услуг, указанных в пункте в 2.1 настоящей должностной инструкции.</w:t>
      </w:r>
    </w:p>
    <w:p w:rsidR="00CA6B6D" w:rsidRPr="002F3502" w:rsidRDefault="00C06DF3" w:rsidP="00251F57">
      <w:pPr>
        <w:pStyle w:val="a3"/>
        <w:tabs>
          <w:tab w:val="clear" w:pos="504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з</w:t>
      </w:r>
      <w:r w:rsidR="00CA6B6D">
        <w:rPr>
          <w:szCs w:val="28"/>
        </w:rPr>
        <w:t xml:space="preserve">а нарушение сроков рассмотрения </w:t>
      </w:r>
      <w:r w:rsidR="00CA6B6D" w:rsidRPr="007A0E20">
        <w:rPr>
          <w:szCs w:val="28"/>
        </w:rPr>
        <w:t>заявлени</w:t>
      </w:r>
      <w:r w:rsidR="00CA6B6D">
        <w:rPr>
          <w:szCs w:val="28"/>
        </w:rPr>
        <w:t>й</w:t>
      </w:r>
      <w:r w:rsidR="00CA6B6D" w:rsidRPr="007A0E20">
        <w:rPr>
          <w:szCs w:val="28"/>
        </w:rPr>
        <w:t xml:space="preserve"> и обращени</w:t>
      </w:r>
      <w:r w:rsidR="00CA6B6D">
        <w:rPr>
          <w:szCs w:val="28"/>
        </w:rPr>
        <w:t>й</w:t>
      </w:r>
      <w:r w:rsidR="00CA6B6D" w:rsidRPr="007A0E20">
        <w:rPr>
          <w:szCs w:val="28"/>
        </w:rPr>
        <w:t xml:space="preserve"> граждан, организаций, запрос</w:t>
      </w:r>
      <w:r w:rsidR="00CA6B6D">
        <w:rPr>
          <w:szCs w:val="28"/>
        </w:rPr>
        <w:t>ов</w:t>
      </w:r>
      <w:r w:rsidR="00CA6B6D" w:rsidRPr="007A0E20">
        <w:rPr>
          <w:szCs w:val="28"/>
        </w:rPr>
        <w:t xml:space="preserve"> прокуратуры, правоохранительных органов, судебных инстанций</w:t>
      </w:r>
      <w:r w:rsidR="00613CB2">
        <w:rPr>
          <w:szCs w:val="28"/>
        </w:rPr>
        <w:t>.</w:t>
      </w:r>
    </w:p>
    <w:p w:rsidR="00B306B3" w:rsidRPr="001F0F08" w:rsidRDefault="00C06DF3" w:rsidP="00251F57">
      <w:pPr>
        <w:pStyle w:val="a3"/>
        <w:tabs>
          <w:tab w:val="clear" w:pos="5040"/>
          <w:tab w:val="left" w:pos="0"/>
          <w:tab w:val="left" w:pos="1418"/>
        </w:tabs>
        <w:spacing w:line="360" w:lineRule="auto"/>
        <w:ind w:firstLine="709"/>
        <w:rPr>
          <w:szCs w:val="28"/>
        </w:rPr>
      </w:pPr>
      <w:r>
        <w:rPr>
          <w:szCs w:val="28"/>
        </w:rPr>
        <w:t>4.2. За</w:t>
      </w:r>
      <w:r w:rsidR="00B306B3" w:rsidRPr="00A02278">
        <w:rPr>
          <w:szCs w:val="28"/>
        </w:rPr>
        <w:t xml:space="preserve"> невыполнение распоряжений и поручений </w:t>
      </w:r>
      <w:r w:rsidR="006B788E">
        <w:rPr>
          <w:szCs w:val="28"/>
        </w:rPr>
        <w:t xml:space="preserve">руководителя управления, заместителя руководителя управления - </w:t>
      </w:r>
      <w:r w:rsidR="00B306B3" w:rsidRPr="00A02278">
        <w:rPr>
          <w:szCs w:val="28"/>
        </w:rPr>
        <w:t xml:space="preserve">начальника </w:t>
      </w:r>
      <w:r w:rsidR="006B788E">
        <w:rPr>
          <w:szCs w:val="28"/>
        </w:rPr>
        <w:t>о</w:t>
      </w:r>
      <w:r w:rsidR="00B306B3" w:rsidRPr="00A02278">
        <w:rPr>
          <w:szCs w:val="28"/>
        </w:rPr>
        <w:t>тдела.</w:t>
      </w:r>
    </w:p>
    <w:p w:rsidR="00EA7C28" w:rsidRDefault="00C06DF3" w:rsidP="00251F57">
      <w:pPr>
        <w:pStyle w:val="a3"/>
        <w:tabs>
          <w:tab w:val="clear" w:pos="5040"/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4.3. З</w:t>
      </w:r>
      <w:r w:rsidR="00CA6B6D">
        <w:rPr>
          <w:szCs w:val="28"/>
        </w:rPr>
        <w:t>а неисполнение или ненадлежащее исполнение требований законодательства о противодействии коррупции.</w:t>
      </w:r>
    </w:p>
    <w:p w:rsidR="008A6E4C" w:rsidRDefault="008A6E4C" w:rsidP="00704E3E">
      <w:pPr>
        <w:pStyle w:val="a3"/>
        <w:spacing w:line="360" w:lineRule="auto"/>
        <w:ind w:firstLine="0"/>
        <w:jc w:val="both"/>
        <w:rPr>
          <w:szCs w:val="28"/>
        </w:rPr>
      </w:pPr>
    </w:p>
    <w:p w:rsidR="00526683" w:rsidRDefault="00600F4C" w:rsidP="00704E3E">
      <w:pPr>
        <w:pStyle w:val="a3"/>
        <w:spacing w:line="360" w:lineRule="auto"/>
        <w:ind w:firstLine="0"/>
        <w:jc w:val="both"/>
        <w:rPr>
          <w:szCs w:val="28"/>
        </w:rPr>
      </w:pPr>
      <w:r w:rsidRPr="00A147E4">
        <w:rPr>
          <w:szCs w:val="28"/>
        </w:rPr>
        <w:t xml:space="preserve">С </w:t>
      </w:r>
      <w:r w:rsidR="00526683" w:rsidRPr="00A147E4">
        <w:rPr>
          <w:szCs w:val="28"/>
        </w:rPr>
        <w:t>инст</w:t>
      </w:r>
      <w:r w:rsidR="005D542D" w:rsidRPr="00A147E4">
        <w:rPr>
          <w:szCs w:val="28"/>
        </w:rPr>
        <w:t>рукцией ознакомлен</w:t>
      </w:r>
      <w:r w:rsidR="00526683" w:rsidRPr="00A147E4">
        <w:rPr>
          <w:szCs w:val="28"/>
        </w:rPr>
        <w:t>:</w:t>
      </w:r>
    </w:p>
    <w:p w:rsidR="00C83A38" w:rsidRDefault="00704E3E" w:rsidP="00704E3E">
      <w:pPr>
        <w:pStyle w:val="a7"/>
        <w:autoSpaceDE w:val="0"/>
        <w:spacing w:after="0"/>
        <w:jc w:val="both"/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___________ /_________</w:t>
      </w:r>
      <w:r w:rsidRPr="00B776D5">
        <w:rPr>
          <w:rFonts w:eastAsia="Times New Roman" w:cs="Times New Roman"/>
          <w:color w:val="000000"/>
          <w:sz w:val="28"/>
          <w:szCs w:val="28"/>
          <w:lang w:eastAsia="ar-SA" w:bidi="ar-SA"/>
        </w:rPr>
        <w:t>_________/</w:t>
      </w:r>
      <w:r w:rsidRPr="00B776D5"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 xml:space="preserve"> </w:t>
      </w:r>
      <w:r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 xml:space="preserve">        </w:t>
      </w:r>
      <w:r w:rsidRPr="00B776D5"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>«____» _____________20</w:t>
      </w:r>
      <w:r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>___</w:t>
      </w:r>
      <w:r w:rsidRPr="00B776D5"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>г.</w:t>
      </w:r>
    </w:p>
    <w:p w:rsidR="004D151A" w:rsidRPr="004D151A" w:rsidRDefault="004D151A" w:rsidP="00704E3E">
      <w:pPr>
        <w:pStyle w:val="a7"/>
        <w:autoSpaceDE w:val="0"/>
        <w:spacing w:after="0"/>
        <w:jc w:val="both"/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</w:pPr>
    </w:p>
    <w:p w:rsidR="004D151A" w:rsidRDefault="004D151A" w:rsidP="004D151A">
      <w:pPr>
        <w:pStyle w:val="a7"/>
        <w:autoSpaceDE w:val="0"/>
        <w:spacing w:after="0"/>
        <w:jc w:val="both"/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___________ /_________</w:t>
      </w:r>
      <w:r w:rsidRPr="00B776D5">
        <w:rPr>
          <w:rFonts w:eastAsia="Times New Roman" w:cs="Times New Roman"/>
          <w:color w:val="000000"/>
          <w:sz w:val="28"/>
          <w:szCs w:val="28"/>
          <w:lang w:eastAsia="ar-SA" w:bidi="ar-SA"/>
        </w:rPr>
        <w:t>_________/</w:t>
      </w:r>
      <w:r w:rsidRPr="00B776D5"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 xml:space="preserve"> </w:t>
      </w:r>
      <w:r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 xml:space="preserve">        </w:t>
      </w:r>
      <w:r w:rsidRPr="00B776D5"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>«____» _____________20</w:t>
      </w:r>
      <w:r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>___</w:t>
      </w:r>
      <w:r w:rsidRPr="00B776D5"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>г.</w:t>
      </w:r>
    </w:p>
    <w:p w:rsidR="004D151A" w:rsidRDefault="004D151A" w:rsidP="004D151A">
      <w:pPr>
        <w:pStyle w:val="a7"/>
        <w:autoSpaceDE w:val="0"/>
        <w:spacing w:after="0"/>
        <w:jc w:val="both"/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</w:pPr>
    </w:p>
    <w:p w:rsidR="004D151A" w:rsidRDefault="004D151A" w:rsidP="004D151A">
      <w:pPr>
        <w:pStyle w:val="a7"/>
        <w:autoSpaceDE w:val="0"/>
        <w:spacing w:after="0"/>
        <w:jc w:val="both"/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___________ /_________</w:t>
      </w:r>
      <w:r w:rsidRPr="00B776D5">
        <w:rPr>
          <w:rFonts w:eastAsia="Times New Roman" w:cs="Times New Roman"/>
          <w:color w:val="000000"/>
          <w:sz w:val="28"/>
          <w:szCs w:val="28"/>
          <w:lang w:eastAsia="ar-SA" w:bidi="ar-SA"/>
        </w:rPr>
        <w:t>_________/</w:t>
      </w:r>
      <w:r w:rsidRPr="00B776D5"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 xml:space="preserve"> </w:t>
      </w:r>
      <w:r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 xml:space="preserve">        </w:t>
      </w:r>
      <w:r w:rsidRPr="00B776D5"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>«____» _____________20</w:t>
      </w:r>
      <w:r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>___</w:t>
      </w:r>
      <w:r w:rsidRPr="00B776D5"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>г.</w:t>
      </w:r>
    </w:p>
    <w:p w:rsidR="004D151A" w:rsidRDefault="004D151A" w:rsidP="004D151A">
      <w:pPr>
        <w:pStyle w:val="a7"/>
        <w:autoSpaceDE w:val="0"/>
        <w:spacing w:after="0"/>
        <w:jc w:val="both"/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</w:pPr>
    </w:p>
    <w:p w:rsidR="004D151A" w:rsidRPr="004D151A" w:rsidRDefault="004D151A" w:rsidP="00704E3E">
      <w:pPr>
        <w:pStyle w:val="a7"/>
        <w:autoSpaceDE w:val="0"/>
        <w:spacing w:after="0"/>
        <w:jc w:val="both"/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___________ /_________</w:t>
      </w:r>
      <w:r w:rsidRPr="00B776D5">
        <w:rPr>
          <w:rFonts w:eastAsia="Times New Roman" w:cs="Times New Roman"/>
          <w:color w:val="000000"/>
          <w:sz w:val="28"/>
          <w:szCs w:val="28"/>
          <w:lang w:eastAsia="ar-SA" w:bidi="ar-SA"/>
        </w:rPr>
        <w:t>_________/</w:t>
      </w:r>
      <w:r w:rsidRPr="00B776D5"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 xml:space="preserve"> </w:t>
      </w:r>
      <w:r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 xml:space="preserve">        </w:t>
      </w:r>
      <w:r w:rsidRPr="00B776D5"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>«____» _____________20</w:t>
      </w:r>
      <w:r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>___</w:t>
      </w:r>
      <w:r w:rsidRPr="00B776D5">
        <w:rPr>
          <w:rFonts w:eastAsia="Times New Roman" w:cs="Times New Roman"/>
          <w:color w:val="000000"/>
          <w:spacing w:val="2"/>
          <w:w w:val="116"/>
          <w:sz w:val="28"/>
          <w:szCs w:val="28"/>
          <w:lang w:eastAsia="ar-SA" w:bidi="ar-SA"/>
        </w:rPr>
        <w:t>г.</w:t>
      </w:r>
    </w:p>
    <w:sectPr w:rsidR="004D151A" w:rsidRPr="004D151A" w:rsidSect="00704E3E">
      <w:headerReference w:type="default" r:id="rId11"/>
      <w:pgSz w:w="11906" w:h="16838"/>
      <w:pgMar w:top="1021" w:right="567" w:bottom="1276" w:left="1985" w:header="283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CF" w:rsidRDefault="00E41BCF" w:rsidP="004216C1">
      <w:r>
        <w:separator/>
      </w:r>
    </w:p>
  </w:endnote>
  <w:endnote w:type="continuationSeparator" w:id="0">
    <w:p w:rsidR="00E41BCF" w:rsidRDefault="00E41BCF" w:rsidP="0042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CF" w:rsidRDefault="00E41BCF" w:rsidP="004216C1">
      <w:r>
        <w:separator/>
      </w:r>
    </w:p>
  </w:footnote>
  <w:footnote w:type="continuationSeparator" w:id="0">
    <w:p w:rsidR="00E41BCF" w:rsidRDefault="00E41BCF" w:rsidP="00421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6C1" w:rsidRDefault="006B4FC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4729D">
      <w:rPr>
        <w:noProof/>
      </w:rPr>
      <w:t>3</w:t>
    </w:r>
    <w:r>
      <w:rPr>
        <w:noProof/>
      </w:rPr>
      <w:fldChar w:fldCharType="end"/>
    </w:r>
  </w:p>
  <w:p w:rsidR="004216C1" w:rsidRDefault="004216C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5FC9"/>
    <w:multiLevelType w:val="hybridMultilevel"/>
    <w:tmpl w:val="DDDCCD2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75EEB"/>
    <w:multiLevelType w:val="multilevel"/>
    <w:tmpl w:val="31FE66BC"/>
    <w:numStyleLink w:val="1"/>
  </w:abstractNum>
  <w:abstractNum w:abstractNumId="2">
    <w:nsid w:val="2F80009F"/>
    <w:multiLevelType w:val="hybridMultilevel"/>
    <w:tmpl w:val="163653D6"/>
    <w:lvl w:ilvl="0" w:tplc="4B74F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DF4FC0"/>
    <w:multiLevelType w:val="multilevel"/>
    <w:tmpl w:val="430457A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3C8A4099"/>
    <w:multiLevelType w:val="multilevel"/>
    <w:tmpl w:val="E64A26C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70"/>
        </w:tabs>
        <w:ind w:left="2270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60"/>
        </w:tabs>
        <w:ind w:left="4260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60"/>
        </w:tabs>
        <w:ind w:left="6060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5">
    <w:nsid w:val="44802823"/>
    <w:multiLevelType w:val="hybridMultilevel"/>
    <w:tmpl w:val="1CAC6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B05C1"/>
    <w:multiLevelType w:val="hybridMultilevel"/>
    <w:tmpl w:val="CF466B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443773"/>
    <w:multiLevelType w:val="multilevel"/>
    <w:tmpl w:val="31FE66BC"/>
    <w:styleLink w:val="1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56B643CA"/>
    <w:multiLevelType w:val="multilevel"/>
    <w:tmpl w:val="0E32E7EE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3" w:hanging="141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4"/>
      </w:rPr>
    </w:lvl>
  </w:abstractNum>
  <w:abstractNum w:abstractNumId="9">
    <w:nsid w:val="58A74B2B"/>
    <w:multiLevelType w:val="multilevel"/>
    <w:tmpl w:val="E64A26C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53"/>
        </w:tabs>
        <w:ind w:left="2553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60"/>
        </w:tabs>
        <w:ind w:left="4260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60"/>
        </w:tabs>
        <w:ind w:left="6060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0">
    <w:nsid w:val="5B19090F"/>
    <w:multiLevelType w:val="hybridMultilevel"/>
    <w:tmpl w:val="75408E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D76FD7"/>
    <w:multiLevelType w:val="multilevel"/>
    <w:tmpl w:val="5F5E0F1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81F493A"/>
    <w:multiLevelType w:val="multilevel"/>
    <w:tmpl w:val="BA723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72434413"/>
    <w:multiLevelType w:val="hybridMultilevel"/>
    <w:tmpl w:val="A4BC52EA"/>
    <w:lvl w:ilvl="0" w:tplc="96CE0A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ED761B6"/>
    <w:multiLevelType w:val="multilevel"/>
    <w:tmpl w:val="8D880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2"/>
  </w:num>
  <w:num w:numId="5">
    <w:abstractNumId w:val="7"/>
  </w:num>
  <w:num w:numId="6">
    <w:abstractNumId w:val="1"/>
    <w:lvlOverride w:ilvl="1">
      <w:lvl w:ilvl="1">
        <w:start w:val="1"/>
        <w:numFmt w:val="decimal"/>
        <w:lvlText w:val="%1.%2."/>
        <w:lvlJc w:val="left"/>
        <w:pPr>
          <w:tabs>
            <w:tab w:val="num" w:pos="1260"/>
          </w:tabs>
          <w:ind w:left="1260" w:hanging="720"/>
        </w:pPr>
        <w:rPr>
          <w:rFonts w:hint="default"/>
        </w:rPr>
      </w:lvl>
    </w:lvlOverride>
  </w:num>
  <w:num w:numId="7">
    <w:abstractNumId w:val="0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13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9"/>
  <w:drawingGridVerticalSpacing w:val="1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71"/>
    <w:rsid w:val="0000296D"/>
    <w:rsid w:val="0000442B"/>
    <w:rsid w:val="0001201D"/>
    <w:rsid w:val="000251C0"/>
    <w:rsid w:val="00043D33"/>
    <w:rsid w:val="00051813"/>
    <w:rsid w:val="00057FFA"/>
    <w:rsid w:val="00060683"/>
    <w:rsid w:val="00060FF1"/>
    <w:rsid w:val="00067C46"/>
    <w:rsid w:val="00074555"/>
    <w:rsid w:val="000749A6"/>
    <w:rsid w:val="00076E26"/>
    <w:rsid w:val="00082B57"/>
    <w:rsid w:val="00086C56"/>
    <w:rsid w:val="000A1323"/>
    <w:rsid w:val="000B1B70"/>
    <w:rsid w:val="000B2AE4"/>
    <w:rsid w:val="000B5897"/>
    <w:rsid w:val="000C1248"/>
    <w:rsid w:val="000D5355"/>
    <w:rsid w:val="000D6E42"/>
    <w:rsid w:val="000E7E1E"/>
    <w:rsid w:val="000F7B0C"/>
    <w:rsid w:val="00104990"/>
    <w:rsid w:val="001058DE"/>
    <w:rsid w:val="00122F04"/>
    <w:rsid w:val="00123B6D"/>
    <w:rsid w:val="00124630"/>
    <w:rsid w:val="0013313A"/>
    <w:rsid w:val="00144CFA"/>
    <w:rsid w:val="00160AA5"/>
    <w:rsid w:val="00165BF9"/>
    <w:rsid w:val="001973AC"/>
    <w:rsid w:val="001A5579"/>
    <w:rsid w:val="001A7123"/>
    <w:rsid w:val="001B3285"/>
    <w:rsid w:val="001B549D"/>
    <w:rsid w:val="001B5B82"/>
    <w:rsid w:val="001B69EC"/>
    <w:rsid w:val="001B7B0D"/>
    <w:rsid w:val="001C0663"/>
    <w:rsid w:val="001D19B5"/>
    <w:rsid w:val="001D2413"/>
    <w:rsid w:val="001E4A6D"/>
    <w:rsid w:val="00201C24"/>
    <w:rsid w:val="0020237D"/>
    <w:rsid w:val="00202810"/>
    <w:rsid w:val="0024447A"/>
    <w:rsid w:val="0024729D"/>
    <w:rsid w:val="00251F57"/>
    <w:rsid w:val="00273E69"/>
    <w:rsid w:val="00274E99"/>
    <w:rsid w:val="00274ED3"/>
    <w:rsid w:val="00277C14"/>
    <w:rsid w:val="00281C00"/>
    <w:rsid w:val="00282B71"/>
    <w:rsid w:val="00284E5B"/>
    <w:rsid w:val="00285698"/>
    <w:rsid w:val="00292342"/>
    <w:rsid w:val="00297DB0"/>
    <w:rsid w:val="002B6090"/>
    <w:rsid w:val="002D2861"/>
    <w:rsid w:val="002D4047"/>
    <w:rsid w:val="002E5548"/>
    <w:rsid w:val="002E7F61"/>
    <w:rsid w:val="002F1F77"/>
    <w:rsid w:val="002F3502"/>
    <w:rsid w:val="003013D6"/>
    <w:rsid w:val="003064CF"/>
    <w:rsid w:val="00313423"/>
    <w:rsid w:val="00317190"/>
    <w:rsid w:val="00324E76"/>
    <w:rsid w:val="00332A91"/>
    <w:rsid w:val="0033755A"/>
    <w:rsid w:val="00367372"/>
    <w:rsid w:val="0038008D"/>
    <w:rsid w:val="00386624"/>
    <w:rsid w:val="00392F44"/>
    <w:rsid w:val="003A38AA"/>
    <w:rsid w:val="003B06AB"/>
    <w:rsid w:val="003C3901"/>
    <w:rsid w:val="003D14C9"/>
    <w:rsid w:val="003D6D67"/>
    <w:rsid w:val="003F1729"/>
    <w:rsid w:val="003F522B"/>
    <w:rsid w:val="00400AFE"/>
    <w:rsid w:val="00404A4F"/>
    <w:rsid w:val="00407E1B"/>
    <w:rsid w:val="0041114A"/>
    <w:rsid w:val="00411B7A"/>
    <w:rsid w:val="00411E41"/>
    <w:rsid w:val="004200A6"/>
    <w:rsid w:val="004216C1"/>
    <w:rsid w:val="00423856"/>
    <w:rsid w:val="00443023"/>
    <w:rsid w:val="0044548A"/>
    <w:rsid w:val="00453CE4"/>
    <w:rsid w:val="00460B1A"/>
    <w:rsid w:val="00461F50"/>
    <w:rsid w:val="00463288"/>
    <w:rsid w:val="00467D2F"/>
    <w:rsid w:val="00471DE9"/>
    <w:rsid w:val="00473524"/>
    <w:rsid w:val="004A0011"/>
    <w:rsid w:val="004A0727"/>
    <w:rsid w:val="004A623B"/>
    <w:rsid w:val="004B22B5"/>
    <w:rsid w:val="004B2EBF"/>
    <w:rsid w:val="004B7671"/>
    <w:rsid w:val="004C0E97"/>
    <w:rsid w:val="004D151A"/>
    <w:rsid w:val="004D6F1B"/>
    <w:rsid w:val="004D70BD"/>
    <w:rsid w:val="004E62A9"/>
    <w:rsid w:val="004F606B"/>
    <w:rsid w:val="00500432"/>
    <w:rsid w:val="00512F91"/>
    <w:rsid w:val="00526683"/>
    <w:rsid w:val="0053500E"/>
    <w:rsid w:val="00544CF0"/>
    <w:rsid w:val="00545743"/>
    <w:rsid w:val="0055159F"/>
    <w:rsid w:val="0055167E"/>
    <w:rsid w:val="00554617"/>
    <w:rsid w:val="005563FB"/>
    <w:rsid w:val="005643B0"/>
    <w:rsid w:val="005702BC"/>
    <w:rsid w:val="0057131F"/>
    <w:rsid w:val="00573D58"/>
    <w:rsid w:val="00583484"/>
    <w:rsid w:val="00590657"/>
    <w:rsid w:val="00597F27"/>
    <w:rsid w:val="005B0565"/>
    <w:rsid w:val="005B08E2"/>
    <w:rsid w:val="005B4376"/>
    <w:rsid w:val="005B6D79"/>
    <w:rsid w:val="005C1548"/>
    <w:rsid w:val="005C2424"/>
    <w:rsid w:val="005C29F0"/>
    <w:rsid w:val="005D39F1"/>
    <w:rsid w:val="005D4425"/>
    <w:rsid w:val="005D542D"/>
    <w:rsid w:val="005D776A"/>
    <w:rsid w:val="005E1F4E"/>
    <w:rsid w:val="005E6820"/>
    <w:rsid w:val="005E6D71"/>
    <w:rsid w:val="005F388B"/>
    <w:rsid w:val="00600F4C"/>
    <w:rsid w:val="00603575"/>
    <w:rsid w:val="0060433D"/>
    <w:rsid w:val="00610DF2"/>
    <w:rsid w:val="00613028"/>
    <w:rsid w:val="00613CB2"/>
    <w:rsid w:val="00615C42"/>
    <w:rsid w:val="0062409D"/>
    <w:rsid w:val="006278EE"/>
    <w:rsid w:val="00627B3C"/>
    <w:rsid w:val="0063689F"/>
    <w:rsid w:val="006379BD"/>
    <w:rsid w:val="00652E4B"/>
    <w:rsid w:val="00656B56"/>
    <w:rsid w:val="00657416"/>
    <w:rsid w:val="0067125E"/>
    <w:rsid w:val="006B216A"/>
    <w:rsid w:val="006B4FC8"/>
    <w:rsid w:val="006B788E"/>
    <w:rsid w:val="006B7935"/>
    <w:rsid w:val="006C226E"/>
    <w:rsid w:val="006C6E6D"/>
    <w:rsid w:val="006D0E7B"/>
    <w:rsid w:val="006D71DB"/>
    <w:rsid w:val="006E0A4D"/>
    <w:rsid w:val="006E1B50"/>
    <w:rsid w:val="00701221"/>
    <w:rsid w:val="00704E3E"/>
    <w:rsid w:val="00707633"/>
    <w:rsid w:val="00707DDA"/>
    <w:rsid w:val="007105B3"/>
    <w:rsid w:val="00711F54"/>
    <w:rsid w:val="00715A57"/>
    <w:rsid w:val="00716A90"/>
    <w:rsid w:val="00721EE1"/>
    <w:rsid w:val="00724BEF"/>
    <w:rsid w:val="00741A32"/>
    <w:rsid w:val="007448FD"/>
    <w:rsid w:val="00744A13"/>
    <w:rsid w:val="00745376"/>
    <w:rsid w:val="0075350E"/>
    <w:rsid w:val="00764E22"/>
    <w:rsid w:val="00772E1B"/>
    <w:rsid w:val="00781327"/>
    <w:rsid w:val="007912C9"/>
    <w:rsid w:val="007B051D"/>
    <w:rsid w:val="007B2406"/>
    <w:rsid w:val="007E2792"/>
    <w:rsid w:val="007E465D"/>
    <w:rsid w:val="007E7E33"/>
    <w:rsid w:val="007F6B31"/>
    <w:rsid w:val="00805296"/>
    <w:rsid w:val="00812634"/>
    <w:rsid w:val="00813B4E"/>
    <w:rsid w:val="00814190"/>
    <w:rsid w:val="00823FF6"/>
    <w:rsid w:val="008274B1"/>
    <w:rsid w:val="00835E14"/>
    <w:rsid w:val="0085417B"/>
    <w:rsid w:val="008548EE"/>
    <w:rsid w:val="00867F2C"/>
    <w:rsid w:val="008728A2"/>
    <w:rsid w:val="00875151"/>
    <w:rsid w:val="00882DE8"/>
    <w:rsid w:val="008858D2"/>
    <w:rsid w:val="00887635"/>
    <w:rsid w:val="00892474"/>
    <w:rsid w:val="008A5D96"/>
    <w:rsid w:val="008A625A"/>
    <w:rsid w:val="008A6E4C"/>
    <w:rsid w:val="008B2216"/>
    <w:rsid w:val="008B71E4"/>
    <w:rsid w:val="008D25D3"/>
    <w:rsid w:val="008E4B0E"/>
    <w:rsid w:val="008E635F"/>
    <w:rsid w:val="008F18E4"/>
    <w:rsid w:val="00923D0A"/>
    <w:rsid w:val="009263C9"/>
    <w:rsid w:val="00946123"/>
    <w:rsid w:val="00965443"/>
    <w:rsid w:val="009837B6"/>
    <w:rsid w:val="0098418B"/>
    <w:rsid w:val="00997142"/>
    <w:rsid w:val="009A10A9"/>
    <w:rsid w:val="009B0CB9"/>
    <w:rsid w:val="009C4729"/>
    <w:rsid w:val="009D4729"/>
    <w:rsid w:val="009D735D"/>
    <w:rsid w:val="009E2CD3"/>
    <w:rsid w:val="00A02713"/>
    <w:rsid w:val="00A0526D"/>
    <w:rsid w:val="00A06185"/>
    <w:rsid w:val="00A0765B"/>
    <w:rsid w:val="00A12F2A"/>
    <w:rsid w:val="00A147E4"/>
    <w:rsid w:val="00A14912"/>
    <w:rsid w:val="00A17C2E"/>
    <w:rsid w:val="00A213B0"/>
    <w:rsid w:val="00A23BAA"/>
    <w:rsid w:val="00A373A0"/>
    <w:rsid w:val="00A44BF5"/>
    <w:rsid w:val="00A60DFB"/>
    <w:rsid w:val="00A6102D"/>
    <w:rsid w:val="00A62024"/>
    <w:rsid w:val="00A76BB1"/>
    <w:rsid w:val="00A83AB3"/>
    <w:rsid w:val="00A904F5"/>
    <w:rsid w:val="00A94E21"/>
    <w:rsid w:val="00A9661D"/>
    <w:rsid w:val="00A978D8"/>
    <w:rsid w:val="00AA34C0"/>
    <w:rsid w:val="00AB7829"/>
    <w:rsid w:val="00AC23B0"/>
    <w:rsid w:val="00AC3403"/>
    <w:rsid w:val="00AC3B37"/>
    <w:rsid w:val="00AC6674"/>
    <w:rsid w:val="00AD0F51"/>
    <w:rsid w:val="00AD182C"/>
    <w:rsid w:val="00AD288F"/>
    <w:rsid w:val="00AE0B53"/>
    <w:rsid w:val="00AE51CA"/>
    <w:rsid w:val="00AF1148"/>
    <w:rsid w:val="00AF323B"/>
    <w:rsid w:val="00B020FA"/>
    <w:rsid w:val="00B15921"/>
    <w:rsid w:val="00B306B3"/>
    <w:rsid w:val="00B46458"/>
    <w:rsid w:val="00B55929"/>
    <w:rsid w:val="00B6258A"/>
    <w:rsid w:val="00B649D4"/>
    <w:rsid w:val="00B66699"/>
    <w:rsid w:val="00B73CD9"/>
    <w:rsid w:val="00B74DC1"/>
    <w:rsid w:val="00B809D2"/>
    <w:rsid w:val="00B844E5"/>
    <w:rsid w:val="00B9134D"/>
    <w:rsid w:val="00B929EA"/>
    <w:rsid w:val="00B9479A"/>
    <w:rsid w:val="00BA5572"/>
    <w:rsid w:val="00BA5FF3"/>
    <w:rsid w:val="00BB40CE"/>
    <w:rsid w:val="00BC2266"/>
    <w:rsid w:val="00BD2E67"/>
    <w:rsid w:val="00BD53AA"/>
    <w:rsid w:val="00BE33DD"/>
    <w:rsid w:val="00BF1EE9"/>
    <w:rsid w:val="00BF1F1C"/>
    <w:rsid w:val="00BF2D22"/>
    <w:rsid w:val="00BF2FDD"/>
    <w:rsid w:val="00BF327E"/>
    <w:rsid w:val="00C06D1E"/>
    <w:rsid w:val="00C06DF3"/>
    <w:rsid w:val="00C2403C"/>
    <w:rsid w:val="00C35E5B"/>
    <w:rsid w:val="00C3620F"/>
    <w:rsid w:val="00C374DE"/>
    <w:rsid w:val="00C60CAE"/>
    <w:rsid w:val="00C60EB8"/>
    <w:rsid w:val="00C67859"/>
    <w:rsid w:val="00C70D7E"/>
    <w:rsid w:val="00C774E4"/>
    <w:rsid w:val="00C83A38"/>
    <w:rsid w:val="00C86132"/>
    <w:rsid w:val="00C86E9C"/>
    <w:rsid w:val="00C90998"/>
    <w:rsid w:val="00CA6B6D"/>
    <w:rsid w:val="00CA7F63"/>
    <w:rsid w:val="00CB0779"/>
    <w:rsid w:val="00CB25B1"/>
    <w:rsid w:val="00CB4D9D"/>
    <w:rsid w:val="00CC0C91"/>
    <w:rsid w:val="00CD6DDF"/>
    <w:rsid w:val="00CE4037"/>
    <w:rsid w:val="00D1165C"/>
    <w:rsid w:val="00D23790"/>
    <w:rsid w:val="00D259EA"/>
    <w:rsid w:val="00D265B5"/>
    <w:rsid w:val="00D32BBF"/>
    <w:rsid w:val="00D36F01"/>
    <w:rsid w:val="00D477CB"/>
    <w:rsid w:val="00D543F3"/>
    <w:rsid w:val="00D602EC"/>
    <w:rsid w:val="00D60994"/>
    <w:rsid w:val="00D61140"/>
    <w:rsid w:val="00D6329E"/>
    <w:rsid w:val="00D632D3"/>
    <w:rsid w:val="00D642C5"/>
    <w:rsid w:val="00D67AE6"/>
    <w:rsid w:val="00D81779"/>
    <w:rsid w:val="00D93608"/>
    <w:rsid w:val="00D9475C"/>
    <w:rsid w:val="00D96A4B"/>
    <w:rsid w:val="00DA4CC3"/>
    <w:rsid w:val="00DB5F69"/>
    <w:rsid w:val="00DD215B"/>
    <w:rsid w:val="00DD516F"/>
    <w:rsid w:val="00DE6D62"/>
    <w:rsid w:val="00E04AAF"/>
    <w:rsid w:val="00E13608"/>
    <w:rsid w:val="00E27910"/>
    <w:rsid w:val="00E35511"/>
    <w:rsid w:val="00E4078F"/>
    <w:rsid w:val="00E41BCF"/>
    <w:rsid w:val="00E45C37"/>
    <w:rsid w:val="00E56176"/>
    <w:rsid w:val="00E640F8"/>
    <w:rsid w:val="00E80DB9"/>
    <w:rsid w:val="00E86FFB"/>
    <w:rsid w:val="00E91BC7"/>
    <w:rsid w:val="00E97638"/>
    <w:rsid w:val="00EA227C"/>
    <w:rsid w:val="00EA64FB"/>
    <w:rsid w:val="00EA6815"/>
    <w:rsid w:val="00EA713E"/>
    <w:rsid w:val="00EA7C28"/>
    <w:rsid w:val="00EB23D7"/>
    <w:rsid w:val="00EB627E"/>
    <w:rsid w:val="00EC2A36"/>
    <w:rsid w:val="00EC2ECF"/>
    <w:rsid w:val="00EC30FD"/>
    <w:rsid w:val="00EC399B"/>
    <w:rsid w:val="00EC68DF"/>
    <w:rsid w:val="00ED08D6"/>
    <w:rsid w:val="00ED53BA"/>
    <w:rsid w:val="00ED5818"/>
    <w:rsid w:val="00EE0DFB"/>
    <w:rsid w:val="00EE1C42"/>
    <w:rsid w:val="00F056AD"/>
    <w:rsid w:val="00F0775F"/>
    <w:rsid w:val="00F07C90"/>
    <w:rsid w:val="00F07DFF"/>
    <w:rsid w:val="00F26F35"/>
    <w:rsid w:val="00F32888"/>
    <w:rsid w:val="00F333E4"/>
    <w:rsid w:val="00F33634"/>
    <w:rsid w:val="00F34CCD"/>
    <w:rsid w:val="00F506E5"/>
    <w:rsid w:val="00F54FBB"/>
    <w:rsid w:val="00F73A0F"/>
    <w:rsid w:val="00F74E6B"/>
    <w:rsid w:val="00F763C1"/>
    <w:rsid w:val="00F8371C"/>
    <w:rsid w:val="00F93F3C"/>
    <w:rsid w:val="00F96C14"/>
    <w:rsid w:val="00FA3F60"/>
    <w:rsid w:val="00FB1CD8"/>
    <w:rsid w:val="00FC5C92"/>
    <w:rsid w:val="00FC63DA"/>
    <w:rsid w:val="00FC65F1"/>
    <w:rsid w:val="00FD69D7"/>
    <w:rsid w:val="00FE17A6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tabs>
        <w:tab w:val="left" w:pos="5040"/>
      </w:tabs>
      <w:jc w:val="center"/>
      <w:outlineLvl w:val="0"/>
    </w:pPr>
    <w:rPr>
      <w:rFonts w:ascii="Georgia" w:hAnsi="Georgi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5040"/>
      </w:tabs>
      <w:ind w:firstLine="900"/>
    </w:pPr>
    <w:rPr>
      <w:sz w:val="28"/>
    </w:rPr>
  </w:style>
  <w:style w:type="table" w:styleId="a5">
    <w:name w:val="Table Grid"/>
    <w:basedOn w:val="a1"/>
    <w:rsid w:val="00C86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Символ нумерации"/>
    <w:rsid w:val="00404A4F"/>
  </w:style>
  <w:style w:type="paragraph" w:styleId="a7">
    <w:name w:val="Body Text"/>
    <w:basedOn w:val="a"/>
    <w:link w:val="a8"/>
    <w:rsid w:val="00D60994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numbering" w:customStyle="1" w:styleId="1">
    <w:name w:val="Текущий список1"/>
    <w:rsid w:val="0041114A"/>
    <w:pPr>
      <w:numPr>
        <w:numId w:val="5"/>
      </w:numPr>
    </w:pPr>
  </w:style>
  <w:style w:type="paragraph" w:styleId="a9">
    <w:name w:val="Balloon Text"/>
    <w:basedOn w:val="a"/>
    <w:link w:val="aa"/>
    <w:rsid w:val="00D2379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D2379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4216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6C1"/>
    <w:rPr>
      <w:sz w:val="24"/>
      <w:szCs w:val="24"/>
    </w:rPr>
  </w:style>
  <w:style w:type="paragraph" w:styleId="ad">
    <w:name w:val="footer"/>
    <w:basedOn w:val="a"/>
    <w:link w:val="ae"/>
    <w:rsid w:val="004216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216C1"/>
    <w:rPr>
      <w:sz w:val="24"/>
      <w:szCs w:val="24"/>
    </w:rPr>
  </w:style>
  <w:style w:type="paragraph" w:customStyle="1" w:styleId="ConsPlusNormal">
    <w:name w:val="ConsPlusNormal"/>
    <w:rsid w:val="0081263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с отступом Знак"/>
    <w:link w:val="a3"/>
    <w:rsid w:val="00DD215B"/>
    <w:rPr>
      <w:sz w:val="28"/>
      <w:szCs w:val="24"/>
    </w:rPr>
  </w:style>
  <w:style w:type="paragraph" w:styleId="2">
    <w:name w:val="Body Text Indent 2"/>
    <w:basedOn w:val="a"/>
    <w:link w:val="20"/>
    <w:unhideWhenUsed/>
    <w:rsid w:val="007448F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448FD"/>
    <w:rPr>
      <w:sz w:val="24"/>
      <w:szCs w:val="24"/>
    </w:rPr>
  </w:style>
  <w:style w:type="character" w:customStyle="1" w:styleId="a8">
    <w:name w:val="Основной текст Знак"/>
    <w:link w:val="a7"/>
    <w:rsid w:val="00704E3E"/>
    <w:rPr>
      <w:rFonts w:eastAsia="Lucida Sans Unicode" w:cs="Tahoma"/>
      <w:sz w:val="24"/>
      <w:szCs w:val="24"/>
      <w:lang w:bidi="ru-RU"/>
    </w:rPr>
  </w:style>
  <w:style w:type="paragraph" w:styleId="af">
    <w:name w:val="Normal (Web)"/>
    <w:basedOn w:val="a"/>
    <w:uiPriority w:val="99"/>
    <w:unhideWhenUsed/>
    <w:rsid w:val="00BC2266"/>
    <w:pPr>
      <w:spacing w:before="100" w:beforeAutospacing="1" w:after="100" w:afterAutospacing="1"/>
    </w:pPr>
  </w:style>
  <w:style w:type="character" w:styleId="af0">
    <w:name w:val="Hyperlink"/>
    <w:uiPriority w:val="99"/>
    <w:unhideWhenUsed/>
    <w:rsid w:val="00BC2266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0526D"/>
    <w:pPr>
      <w:ind w:left="720"/>
    </w:pPr>
  </w:style>
  <w:style w:type="paragraph" w:styleId="af2">
    <w:name w:val="Document Map"/>
    <w:basedOn w:val="a"/>
    <w:link w:val="af3"/>
    <w:rsid w:val="006278EE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627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tabs>
        <w:tab w:val="left" w:pos="5040"/>
      </w:tabs>
      <w:jc w:val="center"/>
      <w:outlineLvl w:val="0"/>
    </w:pPr>
    <w:rPr>
      <w:rFonts w:ascii="Georgia" w:hAnsi="Georgi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5040"/>
      </w:tabs>
      <w:ind w:firstLine="900"/>
    </w:pPr>
    <w:rPr>
      <w:sz w:val="28"/>
    </w:rPr>
  </w:style>
  <w:style w:type="table" w:styleId="a5">
    <w:name w:val="Table Grid"/>
    <w:basedOn w:val="a1"/>
    <w:rsid w:val="00C86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Символ нумерации"/>
    <w:rsid w:val="00404A4F"/>
  </w:style>
  <w:style w:type="paragraph" w:styleId="a7">
    <w:name w:val="Body Text"/>
    <w:basedOn w:val="a"/>
    <w:link w:val="a8"/>
    <w:rsid w:val="00D60994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numbering" w:customStyle="1" w:styleId="1">
    <w:name w:val="Текущий список1"/>
    <w:rsid w:val="0041114A"/>
    <w:pPr>
      <w:numPr>
        <w:numId w:val="5"/>
      </w:numPr>
    </w:pPr>
  </w:style>
  <w:style w:type="paragraph" w:styleId="a9">
    <w:name w:val="Balloon Text"/>
    <w:basedOn w:val="a"/>
    <w:link w:val="aa"/>
    <w:rsid w:val="00D2379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D2379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4216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6C1"/>
    <w:rPr>
      <w:sz w:val="24"/>
      <w:szCs w:val="24"/>
    </w:rPr>
  </w:style>
  <w:style w:type="paragraph" w:styleId="ad">
    <w:name w:val="footer"/>
    <w:basedOn w:val="a"/>
    <w:link w:val="ae"/>
    <w:rsid w:val="004216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216C1"/>
    <w:rPr>
      <w:sz w:val="24"/>
      <w:szCs w:val="24"/>
    </w:rPr>
  </w:style>
  <w:style w:type="paragraph" w:customStyle="1" w:styleId="ConsPlusNormal">
    <w:name w:val="ConsPlusNormal"/>
    <w:rsid w:val="0081263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с отступом Знак"/>
    <w:link w:val="a3"/>
    <w:rsid w:val="00DD215B"/>
    <w:rPr>
      <w:sz w:val="28"/>
      <w:szCs w:val="24"/>
    </w:rPr>
  </w:style>
  <w:style w:type="paragraph" w:styleId="2">
    <w:name w:val="Body Text Indent 2"/>
    <w:basedOn w:val="a"/>
    <w:link w:val="20"/>
    <w:unhideWhenUsed/>
    <w:rsid w:val="007448F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448FD"/>
    <w:rPr>
      <w:sz w:val="24"/>
      <w:szCs w:val="24"/>
    </w:rPr>
  </w:style>
  <w:style w:type="character" w:customStyle="1" w:styleId="a8">
    <w:name w:val="Основной текст Знак"/>
    <w:link w:val="a7"/>
    <w:rsid w:val="00704E3E"/>
    <w:rPr>
      <w:rFonts w:eastAsia="Lucida Sans Unicode" w:cs="Tahoma"/>
      <w:sz w:val="24"/>
      <w:szCs w:val="24"/>
      <w:lang w:bidi="ru-RU"/>
    </w:rPr>
  </w:style>
  <w:style w:type="paragraph" w:styleId="af">
    <w:name w:val="Normal (Web)"/>
    <w:basedOn w:val="a"/>
    <w:uiPriority w:val="99"/>
    <w:unhideWhenUsed/>
    <w:rsid w:val="00BC2266"/>
    <w:pPr>
      <w:spacing w:before="100" w:beforeAutospacing="1" w:after="100" w:afterAutospacing="1"/>
    </w:pPr>
  </w:style>
  <w:style w:type="character" w:styleId="af0">
    <w:name w:val="Hyperlink"/>
    <w:uiPriority w:val="99"/>
    <w:unhideWhenUsed/>
    <w:rsid w:val="00BC2266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0526D"/>
    <w:pPr>
      <w:ind w:left="720"/>
    </w:pPr>
  </w:style>
  <w:style w:type="paragraph" w:styleId="af2">
    <w:name w:val="Document Map"/>
    <w:basedOn w:val="a"/>
    <w:link w:val="af3"/>
    <w:rsid w:val="006278EE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627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60C6B06B98BA421E38759B5EC32F620F9C87DC26FDDDE9C71FCD935CDB38654E89F1ECE206171121F7427CAX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C68467BB5917865D6E7977DCAD8B44622AE3AECF6D2001D14062L31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F1550-FDD2-44A3-94F1-DABE3922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4376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Ю:</vt:lpstr>
    </vt:vector>
  </TitlesOfParts>
  <Company>MUP-UGA</Company>
  <LinksUpToDate>false</LinksUpToDate>
  <CharactersWithSpaces>29262</CharactersWithSpaces>
  <SharedDoc>false</SharedDoc>
  <HLinks>
    <vt:vector size="12" baseType="variant">
      <vt:variant>
        <vt:i4>5373959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consultantplus://offline/ref=960C6B06B98BA421E38759B5EC32F620F9C87DC26FDDDE9C71FCD935CDB38654E89F1ECE206171121F7427CAXFO</vt:lpwstr>
      </vt:variant>
      <vt:variant>
        <vt:lpwstr/>
      </vt:variant>
      <vt:variant>
        <vt:i4>5046275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consultantplus://offline/ref=20C68467BB5917865D6E7977DCAD8B44622AE3AECF6D2001D14062L31EN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Ю:</dc:title>
  <dc:creator>KalabAl2</dc:creator>
  <cp:lastModifiedBy>Полуэктов Р.О.</cp:lastModifiedBy>
  <cp:revision>12</cp:revision>
  <cp:lastPrinted>2022-01-28T07:25:00Z</cp:lastPrinted>
  <dcterms:created xsi:type="dcterms:W3CDTF">2022-01-26T14:12:00Z</dcterms:created>
  <dcterms:modified xsi:type="dcterms:W3CDTF">2022-01-28T07:26:00Z</dcterms:modified>
</cp:coreProperties>
</file>