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CF" w:rsidRPr="003D7F7E" w:rsidRDefault="008844CF" w:rsidP="00A34A25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</w:p>
    <w:p w:rsidR="008844CF" w:rsidRPr="003D7F7E" w:rsidRDefault="008844CF" w:rsidP="00A34A25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8844CF" w:rsidRPr="003D7F7E" w:rsidRDefault="008844CF" w:rsidP="00A34A25">
      <w:pPr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844CF" w:rsidRPr="003D7F7E" w:rsidRDefault="008844CF" w:rsidP="00A34A25">
      <w:pPr>
        <w:autoSpaceDE w:val="0"/>
        <w:autoSpaceDN w:val="0"/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90C56" w:rsidRPr="00A93061" w:rsidRDefault="00F90C56" w:rsidP="00A34A25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A93061">
        <w:rPr>
          <w:rFonts w:ascii="Times New Roman" w:hAnsi="Times New Roman"/>
          <w:sz w:val="28"/>
          <w:szCs w:val="28"/>
        </w:rPr>
        <w:t>Форма</w:t>
      </w:r>
    </w:p>
    <w:p w:rsidR="00F90C56" w:rsidRPr="00A93061" w:rsidRDefault="00F90C56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061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F90C56" w:rsidRPr="00A93061" w:rsidRDefault="00F90C56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061">
        <w:rPr>
          <w:rFonts w:ascii="Times New Roman" w:hAnsi="Times New Roman"/>
          <w:b/>
          <w:bCs/>
          <w:sz w:val="28"/>
          <w:szCs w:val="28"/>
        </w:rPr>
        <w:t>об исправлении допущенных опечаток и ошибок</w:t>
      </w:r>
    </w:p>
    <w:p w:rsidR="00F90C56" w:rsidRPr="00A93061" w:rsidRDefault="00F90C56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061">
        <w:rPr>
          <w:rFonts w:ascii="Times New Roman" w:hAnsi="Times New Roman"/>
          <w:b/>
          <w:bCs/>
          <w:sz w:val="28"/>
          <w:szCs w:val="28"/>
        </w:rPr>
        <w:t>в разрешении на строительство</w:t>
      </w:r>
    </w:p>
    <w:p w:rsidR="00F90C56" w:rsidRPr="00A93061" w:rsidRDefault="00F90C56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061" w:rsidRPr="00DC0486" w:rsidRDefault="00A93061" w:rsidP="00A34A25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«___» __________ 20___ г.</w:t>
      </w:r>
    </w:p>
    <w:p w:rsidR="00A93061" w:rsidRPr="00DC0486" w:rsidRDefault="00A93061" w:rsidP="00A34A25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A93061" w:rsidRPr="00DC0486" w:rsidRDefault="00A93061" w:rsidP="00A34A25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93061" w:rsidRPr="00DC0486" w:rsidRDefault="00A93061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A93061" w:rsidRDefault="00A93061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A34A25" w:rsidRPr="00DC0486" w:rsidRDefault="00A34A25" w:rsidP="00A34A25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F90C56" w:rsidRDefault="00F90C56" w:rsidP="00A34A25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Прошу исправить допущенную опечатку </w:t>
      </w:r>
      <w:r w:rsidR="00A34A25">
        <w:rPr>
          <w:rFonts w:ascii="Times New Roman" w:hAnsi="Times New Roman"/>
          <w:sz w:val="28"/>
          <w:szCs w:val="28"/>
        </w:rPr>
        <w:t>(</w:t>
      </w:r>
      <w:r w:rsidRPr="00325DE3">
        <w:rPr>
          <w:rFonts w:ascii="Times New Roman" w:hAnsi="Times New Roman"/>
          <w:sz w:val="28"/>
          <w:szCs w:val="28"/>
        </w:rPr>
        <w:t>ошибку</w:t>
      </w:r>
      <w:r w:rsidR="00A34A25">
        <w:rPr>
          <w:rFonts w:ascii="Times New Roman" w:hAnsi="Times New Roman"/>
          <w:sz w:val="28"/>
          <w:szCs w:val="28"/>
        </w:rPr>
        <w:t>)</w:t>
      </w:r>
      <w:r w:rsidRPr="00325DE3">
        <w:rPr>
          <w:rFonts w:ascii="Times New Roman" w:hAnsi="Times New Roman"/>
          <w:sz w:val="28"/>
          <w:szCs w:val="28"/>
        </w:rPr>
        <w:t xml:space="preserve"> в разрешении на</w:t>
      </w:r>
      <w:r w:rsidR="00A34A25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строительство.</w:t>
      </w:r>
    </w:p>
    <w:p w:rsidR="00A34A25" w:rsidRPr="00325DE3" w:rsidRDefault="00A34A25" w:rsidP="00A34A25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A34A25" w:rsidRPr="0011442C" w:rsidTr="00284C2F">
        <w:trPr>
          <w:trHeight w:val="605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A34A25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A34A25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256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753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A34A25" w:rsidRDefault="00A34A25" w:rsidP="00A34A2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A34A25" w:rsidRDefault="00A34A25" w:rsidP="00A34A2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665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279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175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565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4A25" w:rsidRPr="0011442C" w:rsidTr="00284C2F">
        <w:trPr>
          <w:trHeight w:val="842"/>
        </w:trPr>
        <w:tc>
          <w:tcPr>
            <w:tcW w:w="526" w:type="pct"/>
          </w:tcPr>
          <w:p w:rsidR="00A34A25" w:rsidRPr="0011442C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A34A25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A34A25" w:rsidRPr="0011442C" w:rsidRDefault="00A34A25" w:rsidP="00A34A25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34A25" w:rsidRDefault="00A34A25" w:rsidP="00A34A25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A34A25" w:rsidRDefault="00A34A25" w:rsidP="00A34A25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87F07">
        <w:rPr>
          <w:rFonts w:ascii="Times New Roman" w:eastAsia="Calibri" w:hAnsi="Times New Roman"/>
          <w:sz w:val="28"/>
          <w:szCs w:val="28"/>
          <w:lang w:eastAsia="en-US"/>
        </w:rPr>
        <w:t>. Сведения о выданном разрешении на строительство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A34A25" w:rsidRPr="00187F07" w:rsidRDefault="00A34A25" w:rsidP="00A34A25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содержащем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допущенную опечатку (ошибку)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4463"/>
        <w:gridCol w:w="2188"/>
        <w:gridCol w:w="1912"/>
      </w:tblGrid>
      <w:tr w:rsidR="00A34A25" w:rsidRPr="00187F07" w:rsidTr="00284C2F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A34A25" w:rsidRPr="00187F07" w:rsidTr="00284C2F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A34A25" w:rsidRPr="00187F07" w:rsidRDefault="00A34A25" w:rsidP="00A34A25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34A25" w:rsidRDefault="00A34A25" w:rsidP="00A34A25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34A25" w:rsidRDefault="00A34A25" w:rsidP="00A34A25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34A25" w:rsidRPr="00187F07" w:rsidRDefault="00A34A25" w:rsidP="00A34A25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34A25" w:rsidRDefault="00A34A25" w:rsidP="00A34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Обоснование для внесения исправлений в разрешение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2959"/>
        <w:gridCol w:w="2597"/>
        <w:gridCol w:w="3007"/>
      </w:tblGrid>
      <w:tr w:rsidR="00A34A25" w:rsidRPr="00A34A25" w:rsidTr="00A34A25">
        <w:trPr>
          <w:trHeight w:val="841"/>
        </w:trPr>
        <w:tc>
          <w:tcPr>
            <w:tcW w:w="526" w:type="pct"/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46" w:type="pct"/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1357" w:type="pct"/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1571" w:type="pct"/>
          </w:tcPr>
          <w:p w:rsidR="00A34A25" w:rsidRPr="00A34A25" w:rsidRDefault="00A34A25" w:rsidP="001553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документации, на</w:t>
            </w:r>
            <w:r w:rsidR="00155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основании которых принималось решение о</w:t>
            </w:r>
            <w:r w:rsidR="00155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выдаче разрешения на</w:t>
            </w:r>
            <w:r w:rsidR="00155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bookmarkStart w:id="0" w:name="_GoBack"/>
            <w:bookmarkEnd w:id="0"/>
            <w:r w:rsidRPr="00A34A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</w:tr>
      <w:tr w:rsidR="00A34A25" w:rsidRPr="00A34A25" w:rsidTr="00A34A25">
        <w:trPr>
          <w:trHeight w:val="284"/>
        </w:trPr>
        <w:tc>
          <w:tcPr>
            <w:tcW w:w="526" w:type="pct"/>
            <w:tcBorders>
              <w:bottom w:val="single" w:sz="4" w:space="0" w:color="auto"/>
            </w:tcBorders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:rsidR="00A34A25" w:rsidRPr="00A34A25" w:rsidRDefault="00A34A25" w:rsidP="00A34A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34A25" w:rsidRDefault="00A34A25" w:rsidP="00A3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25" w:rsidRDefault="00A34A25" w:rsidP="00A34A2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A34A25" w:rsidRPr="00325DE3" w:rsidRDefault="00A34A25" w:rsidP="00A34A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A34A25" w:rsidRDefault="00A34A25" w:rsidP="00A34A2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A34A25" w:rsidRPr="00325DE3" w:rsidRDefault="00A34A25" w:rsidP="00A34A2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A34A25" w:rsidRPr="00325DE3" w:rsidRDefault="00A34A25" w:rsidP="00A34A25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A34A25" w:rsidRPr="00497AD2" w:rsidTr="00284C2F">
        <w:tc>
          <w:tcPr>
            <w:tcW w:w="4439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25" w:rsidRPr="00497AD2" w:rsidTr="00284C2F">
        <w:tc>
          <w:tcPr>
            <w:tcW w:w="4439" w:type="pct"/>
            <w:shd w:val="clear" w:color="auto" w:fill="auto"/>
          </w:tcPr>
          <w:p w:rsidR="00A34A25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25" w:rsidRPr="00497AD2" w:rsidTr="00284C2F">
        <w:tc>
          <w:tcPr>
            <w:tcW w:w="4439" w:type="pct"/>
            <w:shd w:val="clear" w:color="auto" w:fill="auto"/>
          </w:tcPr>
          <w:p w:rsidR="00A34A25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25" w:rsidRPr="00497AD2" w:rsidTr="00284C2F">
        <w:tc>
          <w:tcPr>
            <w:tcW w:w="4439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A34A25" w:rsidRPr="00497AD2" w:rsidRDefault="00A34A25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4A25" w:rsidRPr="00FB270C" w:rsidRDefault="00A34A25" w:rsidP="00A34A2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A34A25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25" w:rsidRPr="00FB270C" w:rsidRDefault="00A34A25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25" w:rsidRPr="00FB270C" w:rsidRDefault="00A34A25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25" w:rsidRPr="00FB270C" w:rsidRDefault="00A34A25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25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A34A25" w:rsidRPr="00FB270C" w:rsidRDefault="00A34A25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A34A25" w:rsidRPr="00FB270C" w:rsidRDefault="00A34A25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A34A25" w:rsidRPr="00FB270C" w:rsidRDefault="00A34A25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6F2ABE" w:rsidRPr="00D37C31" w:rsidRDefault="006F2ABE" w:rsidP="006F2A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ABE" w:rsidRPr="00D37C31" w:rsidRDefault="006F2ABE" w:rsidP="006F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F2ABE" w:rsidRPr="00D37C31" w:rsidRDefault="006F2ABE" w:rsidP="006F2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F2ABE" w:rsidRPr="00D37C31" w:rsidTr="00284C2F">
        <w:tc>
          <w:tcPr>
            <w:tcW w:w="4785" w:type="dxa"/>
          </w:tcPr>
          <w:p w:rsidR="006F2ABE" w:rsidRPr="00D37C31" w:rsidRDefault="006F2AB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6F2ABE" w:rsidRPr="00D37C31" w:rsidRDefault="006F2ABE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6F2ABE" w:rsidRPr="00D37C31" w:rsidRDefault="006F2ABE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6F2ABE" w:rsidRPr="00D37C31" w:rsidRDefault="006F2AB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2ABE" w:rsidRPr="00D37C31" w:rsidRDefault="006F2ABE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2ABE" w:rsidRPr="00D37C31" w:rsidRDefault="006F2ABE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/>
    <w:sectPr w:rsidR="007851E6" w:rsidSect="00A34A25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FA" w:rsidRDefault="00086AFA" w:rsidP="00A34A25">
      <w:pPr>
        <w:spacing w:after="0" w:line="240" w:lineRule="auto"/>
      </w:pPr>
      <w:r>
        <w:separator/>
      </w:r>
    </w:p>
  </w:endnote>
  <w:endnote w:type="continuationSeparator" w:id="0">
    <w:p w:rsidR="00086AFA" w:rsidRDefault="00086AFA" w:rsidP="00A3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FA" w:rsidRDefault="00086AFA" w:rsidP="00A34A25">
      <w:pPr>
        <w:spacing w:after="0" w:line="240" w:lineRule="auto"/>
      </w:pPr>
      <w:r>
        <w:separator/>
      </w:r>
    </w:p>
  </w:footnote>
  <w:footnote w:type="continuationSeparator" w:id="0">
    <w:p w:rsidR="00086AFA" w:rsidRDefault="00086AFA" w:rsidP="00A3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9708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34A25" w:rsidRPr="00A34A25" w:rsidRDefault="00A34A25" w:rsidP="00A34A2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34A25">
          <w:rPr>
            <w:rFonts w:ascii="Times New Roman" w:hAnsi="Times New Roman"/>
            <w:sz w:val="24"/>
            <w:szCs w:val="24"/>
          </w:rPr>
          <w:fldChar w:fldCharType="begin"/>
        </w:r>
        <w:r w:rsidRPr="00A34A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34A25">
          <w:rPr>
            <w:rFonts w:ascii="Times New Roman" w:hAnsi="Times New Roman"/>
            <w:sz w:val="24"/>
            <w:szCs w:val="24"/>
          </w:rPr>
          <w:fldChar w:fldCharType="separate"/>
        </w:r>
        <w:r w:rsidR="0015533A">
          <w:rPr>
            <w:rFonts w:ascii="Times New Roman" w:hAnsi="Times New Roman"/>
            <w:noProof/>
            <w:sz w:val="24"/>
            <w:szCs w:val="24"/>
          </w:rPr>
          <w:t>2</w:t>
        </w:r>
        <w:r w:rsidRPr="00A34A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34A25" w:rsidRPr="00A34A25" w:rsidRDefault="00A34A25" w:rsidP="00A34A25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56"/>
    <w:rsid w:val="00014E26"/>
    <w:rsid w:val="00086AFA"/>
    <w:rsid w:val="0015533A"/>
    <w:rsid w:val="006F2ABE"/>
    <w:rsid w:val="007851E6"/>
    <w:rsid w:val="008844CF"/>
    <w:rsid w:val="00A34A25"/>
    <w:rsid w:val="00A93061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A2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3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A2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A2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3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A25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2BFE-3A3A-4ED6-942C-32BD6C79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7</cp:revision>
  <cp:lastPrinted>2023-08-07T07:10:00Z</cp:lastPrinted>
  <dcterms:created xsi:type="dcterms:W3CDTF">2023-08-07T05:06:00Z</dcterms:created>
  <dcterms:modified xsi:type="dcterms:W3CDTF">2023-08-07T07:12:00Z</dcterms:modified>
</cp:coreProperties>
</file>