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42" w:rsidRPr="00041D92" w:rsidRDefault="004B7A42" w:rsidP="004B7A4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B7A42" w:rsidRDefault="004B7A42" w:rsidP="004B7A4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B7A42" w:rsidRDefault="004B7A42" w:rsidP="004B7A4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B7A42" w:rsidRDefault="004B7A42" w:rsidP="004B7A4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B7A42">
        <w:rPr>
          <w:rFonts w:ascii="Times New Roman" w:hAnsi="Times New Roman" w:cs="Times New Roman"/>
          <w:sz w:val="28"/>
          <w:szCs w:val="28"/>
        </w:rPr>
        <w:t xml:space="preserve">  </w:t>
      </w:r>
      <w:r w:rsidR="00135796">
        <w:rPr>
          <w:rFonts w:ascii="Times New Roman" w:hAnsi="Times New Roman" w:cs="Times New Roman"/>
          <w:sz w:val="28"/>
          <w:szCs w:val="28"/>
        </w:rPr>
        <w:t>30.07.2015</w:t>
      </w:r>
      <w:r w:rsidRPr="004B7A4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796">
        <w:rPr>
          <w:rFonts w:ascii="Times New Roman" w:hAnsi="Times New Roman" w:cs="Times New Roman"/>
          <w:sz w:val="28"/>
          <w:szCs w:val="28"/>
        </w:rPr>
        <w:t xml:space="preserve"> 590</w:t>
      </w:r>
    </w:p>
    <w:p w:rsidR="00D02432" w:rsidRDefault="00D02432" w:rsidP="00D02432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02432" w:rsidRPr="004B7A42" w:rsidRDefault="004B7A42" w:rsidP="005F0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A4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B7A42" w:rsidRPr="00041D92" w:rsidRDefault="004B7A42" w:rsidP="005F0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A42">
        <w:rPr>
          <w:rFonts w:ascii="Times New Roman" w:hAnsi="Times New Roman" w:cs="Times New Roman"/>
          <w:b/>
          <w:sz w:val="28"/>
          <w:szCs w:val="28"/>
        </w:rPr>
        <w:t>МЕЖВЕДО</w:t>
      </w:r>
      <w:r>
        <w:rPr>
          <w:rFonts w:ascii="Times New Roman" w:hAnsi="Times New Roman" w:cs="Times New Roman"/>
          <w:b/>
          <w:sz w:val="28"/>
          <w:szCs w:val="28"/>
        </w:rPr>
        <w:t>МСТВЕННОЙ КОМИССИИ ПО ВОПРОСАМ,</w:t>
      </w:r>
      <w:r w:rsidRPr="004B7A42">
        <w:rPr>
          <w:rFonts w:ascii="Times New Roman" w:hAnsi="Times New Roman" w:cs="Times New Roman"/>
          <w:b/>
          <w:sz w:val="28"/>
          <w:szCs w:val="28"/>
        </w:rPr>
        <w:t xml:space="preserve"> СВЯЗАННЫМ С ВНЕДРЕНИЕМ И РАЗВИТИЕМ СИСТЕМ АППАРАТНО-ПРОГРАММНОГО КОМПЛЕКСА </w:t>
      </w:r>
    </w:p>
    <w:p w:rsidR="00D02432" w:rsidRPr="004B7A42" w:rsidRDefault="004B7A42" w:rsidP="005F0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A42">
        <w:rPr>
          <w:rFonts w:ascii="Times New Roman" w:hAnsi="Times New Roman" w:cs="Times New Roman"/>
          <w:b/>
          <w:sz w:val="28"/>
          <w:szCs w:val="28"/>
        </w:rPr>
        <w:t>«БЕЗОПАСНЫЙ ГОРОД»</w:t>
      </w:r>
    </w:p>
    <w:p w:rsidR="005F01DA" w:rsidRDefault="005F01DA" w:rsidP="005F01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62"/>
      </w:tblGrid>
      <w:tr w:rsidR="00D02432" w:rsidTr="0006089B">
        <w:tc>
          <w:tcPr>
            <w:tcW w:w="3936" w:type="dxa"/>
          </w:tcPr>
          <w:p w:rsidR="00D02432" w:rsidRDefault="00704508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Крючков</w:t>
            </w:r>
          </w:p>
          <w:p w:rsidR="00704508" w:rsidRDefault="00704508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  <w:p w:rsidR="007B209A" w:rsidRDefault="007B209A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D02432" w:rsidRDefault="00460ABE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04508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по городскому хозяйству, </w:t>
            </w:r>
            <w:r w:rsidR="00AD479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DA" w:rsidTr="0006089B">
        <w:tc>
          <w:tcPr>
            <w:tcW w:w="3936" w:type="dxa"/>
          </w:tcPr>
          <w:p w:rsidR="005F01DA" w:rsidRDefault="00460ABE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Глазьев </w:t>
            </w:r>
          </w:p>
          <w:p w:rsidR="00460ABE" w:rsidRDefault="00460ABE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  <w:p w:rsidR="007B209A" w:rsidRDefault="007B209A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62" w:type="dxa"/>
          </w:tcPr>
          <w:p w:rsidR="005F01DA" w:rsidRDefault="00460ABE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главы администрации – руководитель аппарата, </w:t>
            </w:r>
            <w:r w:rsidR="00AD479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DA" w:rsidTr="0006089B">
        <w:tc>
          <w:tcPr>
            <w:tcW w:w="3936" w:type="dxa"/>
          </w:tcPr>
          <w:p w:rsidR="00460ABE" w:rsidRDefault="00460ABE" w:rsidP="0046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Хомук</w:t>
            </w:r>
          </w:p>
          <w:p w:rsidR="007B209A" w:rsidRDefault="00460ABE" w:rsidP="0046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 Иларионович</w:t>
            </w:r>
          </w:p>
          <w:p w:rsidR="00460ABE" w:rsidRDefault="00460ABE" w:rsidP="00460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5F01DA" w:rsidRDefault="00460ABE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</w:t>
            </w:r>
            <w:r w:rsidR="00AD479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432" w:rsidTr="0006089B">
        <w:tc>
          <w:tcPr>
            <w:tcW w:w="3936" w:type="dxa"/>
          </w:tcPr>
          <w:p w:rsidR="00D02432" w:rsidRDefault="00704508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Вепрев</w:t>
            </w:r>
          </w:p>
          <w:p w:rsidR="00704508" w:rsidRDefault="00704508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Леонидович</w:t>
            </w:r>
          </w:p>
          <w:p w:rsidR="007B209A" w:rsidRDefault="007B209A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D02432" w:rsidRDefault="00460ABE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045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7045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 по информационным технологиям, секретарь комиссии</w:t>
            </w:r>
          </w:p>
        </w:tc>
      </w:tr>
      <w:tr w:rsidR="00AD479C" w:rsidTr="0006089B">
        <w:tc>
          <w:tcPr>
            <w:tcW w:w="3936" w:type="dxa"/>
          </w:tcPr>
          <w:p w:rsidR="00AD479C" w:rsidRDefault="00AD479C" w:rsidP="00D0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AD479C" w:rsidRDefault="00AD479C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432" w:rsidTr="0006089B">
        <w:tc>
          <w:tcPr>
            <w:tcW w:w="3936" w:type="dxa"/>
          </w:tcPr>
          <w:p w:rsidR="00704508" w:rsidRDefault="00704508" w:rsidP="0070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</w:t>
            </w:r>
          </w:p>
          <w:p w:rsidR="00460ABE" w:rsidRDefault="00704508" w:rsidP="0070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6062" w:type="dxa"/>
          </w:tcPr>
          <w:p w:rsidR="00D02432" w:rsidRDefault="00704508" w:rsidP="007045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транспорта администрации городского округа город Воронеж, </w:t>
            </w:r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ABE" w:rsidTr="0006089B">
        <w:tc>
          <w:tcPr>
            <w:tcW w:w="3936" w:type="dxa"/>
          </w:tcPr>
          <w:p w:rsidR="00704508" w:rsidRDefault="00460ABE" w:rsidP="007266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Бровкин </w:t>
            </w:r>
          </w:p>
          <w:p w:rsidR="00460ABE" w:rsidRPr="00494A6C" w:rsidRDefault="00460ABE" w:rsidP="007045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6C">
              <w:rPr>
                <w:rFonts w:ascii="Times New Roman" w:eastAsia="Calibri" w:hAnsi="Times New Roman" w:cs="Times New Roman"/>
                <w:sz w:val="28"/>
                <w:szCs w:val="28"/>
              </w:rPr>
              <w:t>Роман</w:t>
            </w:r>
            <w:r w:rsidR="007045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4A6C">
              <w:rPr>
                <w:rFonts w:ascii="Times New Roman" w:eastAsia="Calibri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6062" w:type="dxa"/>
          </w:tcPr>
          <w:p w:rsidR="00460ABE" w:rsidRDefault="00460ABE" w:rsidP="008E28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A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консультант </w:t>
            </w:r>
            <w:proofErr w:type="gramStart"/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главы городского округа управления главы городского округа администрации городского округа</w:t>
            </w:r>
            <w:proofErr w:type="gramEnd"/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город Воронеж, 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  <w:p w:rsidR="003273C5" w:rsidRDefault="003273C5" w:rsidP="008E28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73C5" w:rsidRPr="00494A6C" w:rsidRDefault="003273C5" w:rsidP="008E28D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1C0E" w:rsidTr="0006089B">
        <w:tc>
          <w:tcPr>
            <w:tcW w:w="3936" w:type="dxa"/>
          </w:tcPr>
          <w:p w:rsidR="005F1C0E" w:rsidRDefault="005F1C0E" w:rsidP="007266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Букреев</w:t>
            </w:r>
            <w:proofErr w:type="spellEnd"/>
          </w:p>
          <w:p w:rsidR="005F1C0E" w:rsidRPr="00494A6C" w:rsidRDefault="005F1C0E" w:rsidP="007266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6062" w:type="dxa"/>
          </w:tcPr>
          <w:p w:rsidR="005F1C0E" w:rsidRDefault="005F1C0E" w:rsidP="005F1C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94A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5F1C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аместитель начальника Главного управления (по защите, мониторингу и предупреждению чрезвычайных ситуаций) – начальник управления гражданской защиты Главного управления МЧС России по Воронежской области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член комиссии</w:t>
            </w:r>
            <w:r w:rsidR="008E28D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5F1C0E" w:rsidRPr="00494A6C" w:rsidRDefault="005F1C0E" w:rsidP="005F1C0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4508" w:rsidTr="0006089B">
        <w:tc>
          <w:tcPr>
            <w:tcW w:w="3936" w:type="dxa"/>
          </w:tcPr>
          <w:p w:rsidR="00704508" w:rsidRDefault="00704508" w:rsidP="0041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704508" w:rsidRDefault="00704508" w:rsidP="00417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6062" w:type="dxa"/>
          </w:tcPr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по работе с административными органами и структурами гражданского общества администрации городского округа город Воронеж, </w:t>
            </w:r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</w:tc>
      </w:tr>
      <w:tr w:rsidR="00704508" w:rsidTr="0006089B">
        <w:tc>
          <w:tcPr>
            <w:tcW w:w="3936" w:type="dxa"/>
          </w:tcPr>
          <w:p w:rsidR="00704508" w:rsidRDefault="00704508" w:rsidP="00017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2" w:type="dxa"/>
          </w:tcPr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08" w:rsidTr="0006089B">
        <w:tc>
          <w:tcPr>
            <w:tcW w:w="3936" w:type="dxa"/>
          </w:tcPr>
          <w:p w:rsidR="00704508" w:rsidRDefault="00704508" w:rsidP="0046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</w:t>
            </w:r>
          </w:p>
          <w:p w:rsidR="00704508" w:rsidRDefault="00704508" w:rsidP="0046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Тихонович</w:t>
            </w:r>
          </w:p>
        </w:tc>
        <w:tc>
          <w:tcPr>
            <w:tcW w:w="6062" w:type="dxa"/>
          </w:tcPr>
          <w:p w:rsidR="00704508" w:rsidRDefault="00704508" w:rsidP="007045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директор муниципального казенного учреждения городского округа город Воронеж «Безопасный город», </w:t>
            </w:r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08" w:rsidTr="0006089B">
        <w:tc>
          <w:tcPr>
            <w:tcW w:w="3936" w:type="dxa"/>
          </w:tcPr>
          <w:p w:rsidR="00704508" w:rsidRDefault="00704508" w:rsidP="005E2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Черенков</w:t>
            </w:r>
          </w:p>
          <w:p w:rsidR="00704508" w:rsidRDefault="00704508" w:rsidP="005E2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6062" w:type="dxa"/>
          </w:tcPr>
          <w:p w:rsidR="00704508" w:rsidRDefault="00704508" w:rsidP="007045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управления жилищно-коммунального хозяйства администрации городского округа город Воронеж, </w:t>
            </w:r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08" w:rsidTr="0006089B">
        <w:tc>
          <w:tcPr>
            <w:tcW w:w="3936" w:type="dxa"/>
          </w:tcPr>
          <w:p w:rsidR="00704508" w:rsidRDefault="00704508" w:rsidP="00196E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43B2">
              <w:rPr>
                <w:rFonts w:ascii="Times New Roman" w:hAnsi="Times New Roman"/>
                <w:sz w:val="28"/>
                <w:szCs w:val="28"/>
              </w:rPr>
              <w:t>Чернышин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4508" w:rsidRDefault="00704508" w:rsidP="0019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Витальевич</w:t>
            </w:r>
          </w:p>
        </w:tc>
        <w:tc>
          <w:tcPr>
            <w:tcW w:w="6062" w:type="dxa"/>
          </w:tcPr>
          <w:p w:rsidR="00704508" w:rsidRDefault="00704508" w:rsidP="007045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4643B2">
              <w:rPr>
                <w:rFonts w:ascii="Times New Roman" w:hAnsi="Times New Roman"/>
                <w:sz w:val="28"/>
                <w:szCs w:val="28"/>
              </w:rPr>
              <w:t>аместитель начальника полиции по охране общественного порядка У</w:t>
            </w:r>
            <w:r w:rsidR="004B7A42">
              <w:rPr>
                <w:rFonts w:ascii="Times New Roman" w:hAnsi="Times New Roman"/>
                <w:sz w:val="28"/>
                <w:szCs w:val="28"/>
              </w:rPr>
              <w:t xml:space="preserve">правления </w:t>
            </w:r>
            <w:r w:rsidRPr="004643B2">
              <w:rPr>
                <w:rFonts w:ascii="Times New Roman" w:hAnsi="Times New Roman"/>
                <w:sz w:val="28"/>
                <w:szCs w:val="28"/>
              </w:rPr>
              <w:t>МВД России по г</w:t>
            </w:r>
            <w:r>
              <w:rPr>
                <w:rFonts w:ascii="Times New Roman" w:hAnsi="Times New Roman"/>
                <w:sz w:val="28"/>
                <w:szCs w:val="28"/>
              </w:rPr>
              <w:t>ороду</w:t>
            </w:r>
            <w:r w:rsidRPr="004643B2">
              <w:rPr>
                <w:rFonts w:ascii="Times New Roman" w:hAnsi="Times New Roman"/>
                <w:sz w:val="28"/>
                <w:szCs w:val="28"/>
              </w:rPr>
              <w:t xml:space="preserve"> Воронежу</w:t>
            </w:r>
            <w:r w:rsidR="008E28D7">
              <w:rPr>
                <w:rFonts w:ascii="Times New Roman" w:hAnsi="Times New Roman"/>
                <w:sz w:val="28"/>
                <w:szCs w:val="28"/>
              </w:rPr>
              <w:t>, член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508" w:rsidTr="0006089B">
        <w:tc>
          <w:tcPr>
            <w:tcW w:w="3936" w:type="dxa"/>
          </w:tcPr>
          <w:p w:rsidR="00704508" w:rsidRDefault="00704508" w:rsidP="0012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  <w:proofErr w:type="spellEnd"/>
          </w:p>
          <w:p w:rsidR="00704508" w:rsidRDefault="00704508" w:rsidP="00120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062" w:type="dxa"/>
          </w:tcPr>
          <w:p w:rsidR="00704508" w:rsidRDefault="00704508" w:rsidP="007045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управления финансово-бюджетной политики администрации городского округа город Воронеж, </w:t>
            </w:r>
            <w:r w:rsidRPr="00494A6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комиссии</w:t>
            </w:r>
          </w:p>
          <w:p w:rsidR="00704508" w:rsidRDefault="00704508" w:rsidP="007045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32" w:rsidRPr="005F1C0E" w:rsidRDefault="00D02432" w:rsidP="00D02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D92" w:rsidRPr="005F1C0E" w:rsidRDefault="00041D92" w:rsidP="00D02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D92" w:rsidRPr="005F1C0E" w:rsidRDefault="00041D92" w:rsidP="00D024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D92" w:rsidRDefault="00041D92" w:rsidP="00041D92">
      <w:pPr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041D92" w:rsidRDefault="00041D92" w:rsidP="00041D92">
      <w:pPr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D92" w:rsidRDefault="00041D92" w:rsidP="00041D92">
      <w:pPr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структурами</w:t>
      </w:r>
    </w:p>
    <w:p w:rsidR="00041D92" w:rsidRDefault="00041D92" w:rsidP="00041D92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общества                                                                       Е.Г. Гудкова</w:t>
      </w:r>
    </w:p>
    <w:p w:rsidR="00D02432" w:rsidRPr="00D02432" w:rsidRDefault="00D0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2432" w:rsidRPr="00D02432" w:rsidSect="008E28D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F9" w:rsidRDefault="00394DF9" w:rsidP="008E28D7">
      <w:pPr>
        <w:spacing w:after="0" w:line="240" w:lineRule="auto"/>
      </w:pPr>
      <w:r>
        <w:separator/>
      </w:r>
    </w:p>
  </w:endnote>
  <w:endnote w:type="continuationSeparator" w:id="0">
    <w:p w:rsidR="00394DF9" w:rsidRDefault="00394DF9" w:rsidP="008E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F9" w:rsidRDefault="00394DF9" w:rsidP="008E28D7">
      <w:pPr>
        <w:spacing w:after="0" w:line="240" w:lineRule="auto"/>
      </w:pPr>
      <w:r>
        <w:separator/>
      </w:r>
    </w:p>
  </w:footnote>
  <w:footnote w:type="continuationSeparator" w:id="0">
    <w:p w:rsidR="00394DF9" w:rsidRDefault="00394DF9" w:rsidP="008E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154805"/>
      <w:docPartObj>
        <w:docPartGallery w:val="Page Numbers (Top of Page)"/>
        <w:docPartUnique/>
      </w:docPartObj>
    </w:sdtPr>
    <w:sdtEndPr/>
    <w:sdtContent>
      <w:p w:rsidR="008E28D7" w:rsidRDefault="008E28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B1">
          <w:rPr>
            <w:noProof/>
          </w:rPr>
          <w:t>2</w:t>
        </w:r>
        <w:r>
          <w:fldChar w:fldCharType="end"/>
        </w:r>
      </w:p>
    </w:sdtContent>
  </w:sdt>
  <w:p w:rsidR="008E28D7" w:rsidRDefault="008E28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32"/>
    <w:rsid w:val="00041D92"/>
    <w:rsid w:val="0006089B"/>
    <w:rsid w:val="00135796"/>
    <w:rsid w:val="001B3861"/>
    <w:rsid w:val="00243346"/>
    <w:rsid w:val="003241BC"/>
    <w:rsid w:val="003273C5"/>
    <w:rsid w:val="00394DF9"/>
    <w:rsid w:val="00460ABE"/>
    <w:rsid w:val="004B7A42"/>
    <w:rsid w:val="00551FB3"/>
    <w:rsid w:val="005C0997"/>
    <w:rsid w:val="005F01DA"/>
    <w:rsid w:val="005F1C0E"/>
    <w:rsid w:val="00677DB1"/>
    <w:rsid w:val="006E590E"/>
    <w:rsid w:val="00704508"/>
    <w:rsid w:val="007B209A"/>
    <w:rsid w:val="008E28D7"/>
    <w:rsid w:val="00AD479C"/>
    <w:rsid w:val="00C316E5"/>
    <w:rsid w:val="00D02432"/>
    <w:rsid w:val="00DD557E"/>
    <w:rsid w:val="00EF5309"/>
    <w:rsid w:val="00F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8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8D7"/>
  </w:style>
  <w:style w:type="paragraph" w:styleId="a8">
    <w:name w:val="footer"/>
    <w:basedOn w:val="a"/>
    <w:link w:val="a9"/>
    <w:uiPriority w:val="99"/>
    <w:unhideWhenUsed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8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8D7"/>
  </w:style>
  <w:style w:type="paragraph" w:styleId="a8">
    <w:name w:val="footer"/>
    <w:basedOn w:val="a"/>
    <w:link w:val="a9"/>
    <w:uiPriority w:val="99"/>
    <w:unhideWhenUsed/>
    <w:rsid w:val="008E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Чеботарев Н.М.</cp:lastModifiedBy>
  <cp:revision>2</cp:revision>
  <cp:lastPrinted>2015-07-07T14:20:00Z</cp:lastPrinted>
  <dcterms:created xsi:type="dcterms:W3CDTF">2015-07-30T11:34:00Z</dcterms:created>
  <dcterms:modified xsi:type="dcterms:W3CDTF">2015-07-30T11:34:00Z</dcterms:modified>
</cp:coreProperties>
</file>