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74599B">
        <w:rPr>
          <w:szCs w:val="28"/>
        </w:rPr>
        <w:t xml:space="preserve">    </w:t>
      </w:r>
      <w:bookmarkStart w:id="0" w:name="_GoBack"/>
      <w:bookmarkEnd w:id="0"/>
      <w:r w:rsidRPr="00275C71">
        <w:rPr>
          <w:szCs w:val="28"/>
        </w:rPr>
        <w:t xml:space="preserve">от </w:t>
      </w:r>
      <w:r w:rsidR="0074599B">
        <w:rPr>
          <w:szCs w:val="28"/>
        </w:rPr>
        <w:t xml:space="preserve">15.12.2020   </w:t>
      </w:r>
      <w:r w:rsidRPr="00275C71">
        <w:rPr>
          <w:szCs w:val="28"/>
        </w:rPr>
        <w:t xml:space="preserve"> № </w:t>
      </w:r>
      <w:r w:rsidR="0074599B">
        <w:rPr>
          <w:szCs w:val="28"/>
        </w:rPr>
        <w:t>1195</w:t>
      </w:r>
    </w:p>
    <w:p w:rsidR="00B65AAC" w:rsidRPr="007542CB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B65AAC" w:rsidRPr="007542CB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6545FB" w:rsidRPr="00275C71" w:rsidRDefault="006545FB" w:rsidP="007259A8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6545FB" w:rsidRPr="006545FB" w:rsidRDefault="006545FB" w:rsidP="007259A8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6545FB">
        <w:rPr>
          <w:b/>
          <w:szCs w:val="28"/>
        </w:rPr>
        <w:t xml:space="preserve">В </w:t>
      </w:r>
      <w:r w:rsidRPr="006545FB">
        <w:rPr>
          <w:rFonts w:cs="Times New Roman"/>
          <w:b/>
          <w:szCs w:val="28"/>
        </w:rPr>
        <w:t>ПОЛОЖЕНИ</w:t>
      </w:r>
      <w:r>
        <w:rPr>
          <w:rFonts w:cs="Times New Roman"/>
          <w:b/>
          <w:szCs w:val="28"/>
        </w:rPr>
        <w:t>Е</w:t>
      </w:r>
      <w:r w:rsidRPr="006545FB">
        <w:rPr>
          <w:rFonts w:cs="Times New Roman"/>
          <w:b/>
          <w:szCs w:val="28"/>
        </w:rPr>
        <w:t xml:space="preserve"> О ПОРЯДКЕ ВЫДАЧИ ПАРКОВОЧНЫХ РАЗРЕШЕНИЙ ГОРОДСКОГО ОКРУГА ГОРОД ВОРОНЕЖ</w:t>
      </w:r>
    </w:p>
    <w:p w:rsidR="006545FB" w:rsidRPr="007542C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8"/>
        </w:rPr>
      </w:pPr>
    </w:p>
    <w:p w:rsidR="00520308" w:rsidRDefault="009F159A" w:rsidP="00520308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A6B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7D7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B79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6E0A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B3B79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4 «Резидентные</w:t>
      </w:r>
      <w:r w:rsidR="007B3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 </w:t>
      </w:r>
      <w:r w:rsidR="000579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 </w:t>
      </w:r>
      <w:r w:rsidR="003427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выдачи парковочных разрешений городского округа город Воронеж (далее – Положение) </w:t>
      </w:r>
      <w:r w:rsidR="002178B4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2178B4" w:rsidRPr="00520308" w:rsidRDefault="002178B4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20308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7D7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0019">
        <w:rPr>
          <w:rFonts w:ascii="Times New Roman" w:eastAsia="Calibri" w:hAnsi="Times New Roman" w:cs="Times New Roman"/>
          <w:sz w:val="28"/>
          <w:szCs w:val="28"/>
          <w:lang w:eastAsia="en-US"/>
        </w:rPr>
        <w:t>признается действующим</w:t>
      </w:r>
      <w:r w:rsidR="00B50019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308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со дня внес</w:t>
      </w:r>
      <w:r w:rsidR="002F3DCF">
        <w:rPr>
          <w:rFonts w:ascii="Times New Roman" w:eastAsia="Calibri" w:hAnsi="Times New Roman" w:cs="Times New Roman"/>
          <w:sz w:val="28"/>
          <w:szCs w:val="28"/>
          <w:lang w:eastAsia="en-US"/>
        </w:rPr>
        <w:t>ения годовой резидентн</w:t>
      </w:r>
      <w:r w:rsidR="004F39F7">
        <w:rPr>
          <w:rFonts w:ascii="Times New Roman" w:eastAsia="Calibri" w:hAnsi="Times New Roman" w:cs="Times New Roman"/>
          <w:sz w:val="28"/>
          <w:szCs w:val="28"/>
          <w:lang w:eastAsia="en-US"/>
        </w:rPr>
        <w:t>ой платы</w:t>
      </w:r>
      <w:r w:rsidR="00520308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прекращает свое действие по основаниям, изложенным</w:t>
      </w:r>
      <w:r w:rsid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</w:t>
      </w:r>
      <w:r w:rsidR="007D74CD">
        <w:rPr>
          <w:rFonts w:ascii="Times New Roman" w:eastAsia="Calibri" w:hAnsi="Times New Roman" w:cs="Times New Roman"/>
          <w:sz w:val="28"/>
          <w:szCs w:val="28"/>
          <w:lang w:eastAsia="en-US"/>
        </w:rPr>
        <w:t>ункте</w:t>
      </w:r>
      <w:r w:rsidR="007F2B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4.7</w:t>
      </w:r>
      <w:r w:rsid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Положения</w:t>
      </w:r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619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06193C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рок действия</w:t>
      </w:r>
      <w:r w:rsidR="000619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резидентного парковочного разрешения</w:t>
      </w:r>
      <w:r w:rsidR="0006193C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составляет один год</w:t>
      </w:r>
      <w:proofErr w:type="gramStart"/>
      <w:r w:rsidR="003427A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proofErr w:type="gramEnd"/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20308" w:rsidRDefault="00520308" w:rsidP="00520308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579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ункт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4 «Резидентные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 Положения изложить в следующей редакции:</w:t>
      </w:r>
    </w:p>
    <w:p w:rsidR="00520308" w:rsidRPr="00520308" w:rsidRDefault="00520308" w:rsidP="00520308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внесения годовой резидентной платы не должен превышать 10 рабочих дней со дня, следующего за днем официального уведомления лица о внесении записи в реестр резидентных парковочных разрешений. Невнесение годовой резидентной платы в указанный </w:t>
      </w:r>
      <w:r w:rsidR="003427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настоящем пункте </w:t>
      </w:r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является основанием для аннулирования </w:t>
      </w:r>
      <w:r w:rsidR="003427A0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записи</w:t>
      </w:r>
      <w:r w:rsidR="003427A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427A0"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внесенной в реестр резидентных парковочных разрешений</w:t>
      </w:r>
      <w:proofErr w:type="gramStart"/>
      <w:r w:rsidRPr="00520308"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  <w:proofErr w:type="gramEnd"/>
    </w:p>
    <w:p w:rsidR="007D74CD" w:rsidRDefault="001D6A54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Абзац первый </w:t>
      </w:r>
      <w:r w:rsidR="007D74CD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74CD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D74CD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4 «Резидентные</w:t>
      </w:r>
      <w:r w:rsidR="007D7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 Положения изложить в следующей редакции:</w:t>
      </w:r>
    </w:p>
    <w:p w:rsidR="007D74CD" w:rsidRPr="007D74CD" w:rsidRDefault="003427A0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D74CD" w:rsidRPr="007F2B7C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Основаниями для аннулирования резидентных парковочных разрешений городского округа город Воронеж</w:t>
      </w:r>
      <w:r w:rsidR="009B19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74CD" w:rsidRPr="007F2B7C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proofErr w:type="gramStart"/>
      <w:r w:rsidR="007D74CD" w:rsidRPr="007F2B7C">
        <w:rPr>
          <w:rFonts w:ascii="Times New Roman" w:eastAsia="Calibri" w:hAnsi="Times New Roman" w:cs="Times New Roman"/>
          <w:sz w:val="28"/>
          <w:szCs w:val="28"/>
          <w:lang w:eastAsia="en-US"/>
        </w:rPr>
        <w:t>:»</w:t>
      </w:r>
      <w:proofErr w:type="gramEnd"/>
      <w:r w:rsidR="007D74CD" w:rsidRPr="007F2B7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57934" w:rsidRDefault="001D6A54" w:rsidP="007542CB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3427A0">
        <w:rPr>
          <w:rFonts w:ascii="Times New Roman" w:eastAsia="Times New Roman" w:hAnsi="Times New Roman" w:cs="Times New Roman"/>
          <w:color w:val="000000"/>
          <w:sz w:val="28"/>
          <w:szCs w:val="28"/>
        </w:rPr>
        <w:t>пятый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0308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20308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52030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20308" w:rsidRPr="00A7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4 «Резидентные</w:t>
      </w:r>
      <w:r w:rsidR="00520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парковочные разрешения» Положения признать утратившим силу.</w:t>
      </w:r>
    </w:p>
    <w:p w:rsidR="00520308" w:rsidRPr="007B3B79" w:rsidRDefault="00520308" w:rsidP="007542CB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B79" w:rsidRDefault="007B3B79" w:rsidP="00576BB3">
      <w:pPr>
        <w:spacing w:after="0" w:line="336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1C45" w:rsidRDefault="00EE2B38" w:rsidP="007542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689A"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689A"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="0030689A" w:rsidRPr="003B7877">
        <w:rPr>
          <w:rFonts w:ascii="Times New Roman" w:hAnsi="Times New Roman" w:cs="Times New Roman"/>
          <w:sz w:val="28"/>
          <w:szCs w:val="28"/>
        </w:rPr>
        <w:tab/>
      </w:r>
      <w:r w:rsidR="0030689A">
        <w:rPr>
          <w:rFonts w:ascii="Times New Roman" w:hAnsi="Times New Roman" w:cs="Times New Roman"/>
          <w:sz w:val="28"/>
          <w:szCs w:val="28"/>
        </w:rPr>
        <w:tab/>
      </w:r>
      <w:r w:rsidR="007542CB" w:rsidRPr="003B7877">
        <w:rPr>
          <w:rFonts w:ascii="Times New Roman" w:hAnsi="Times New Roman" w:cs="Times New Roman"/>
          <w:sz w:val="28"/>
          <w:szCs w:val="28"/>
        </w:rPr>
        <w:tab/>
      </w:r>
      <w:r w:rsidR="0030689A" w:rsidRPr="003B7877">
        <w:rPr>
          <w:rFonts w:ascii="Times New Roman" w:hAnsi="Times New Roman" w:cs="Times New Roman"/>
          <w:sz w:val="28"/>
          <w:szCs w:val="28"/>
        </w:rPr>
        <w:tab/>
      </w:r>
      <w:r w:rsidR="0030689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С.Н. Латынин</w:t>
      </w:r>
    </w:p>
    <w:sectPr w:rsidR="00F71C45" w:rsidSect="00AD549E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01" w:rsidRDefault="00AA4F01" w:rsidP="00846572">
      <w:pPr>
        <w:spacing w:after="0" w:line="240" w:lineRule="auto"/>
      </w:pPr>
      <w:r>
        <w:separator/>
      </w:r>
    </w:p>
  </w:endnote>
  <w:endnote w:type="continuationSeparator" w:id="0">
    <w:p w:rsidR="00AA4F01" w:rsidRDefault="00AA4F01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01" w:rsidRDefault="00AA4F01" w:rsidP="00846572">
      <w:pPr>
        <w:spacing w:after="0" w:line="240" w:lineRule="auto"/>
      </w:pPr>
      <w:r>
        <w:separator/>
      </w:r>
    </w:p>
  </w:footnote>
  <w:footnote w:type="continuationSeparator" w:id="0">
    <w:p w:rsidR="00AA4F01" w:rsidRDefault="00AA4F01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B91052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1D6A54">
          <w:rPr>
            <w:noProof/>
          </w:rPr>
          <w:t>2</w:t>
        </w:r>
        <w:r>
          <w:fldChar w:fldCharType="end"/>
        </w:r>
      </w:p>
    </w:sdtContent>
  </w:sdt>
  <w:p w:rsidR="008C7F8A" w:rsidRDefault="0074599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10590"/>
    <w:rsid w:val="00041314"/>
    <w:rsid w:val="00057934"/>
    <w:rsid w:val="0006193C"/>
    <w:rsid w:val="0006426A"/>
    <w:rsid w:val="0006570F"/>
    <w:rsid w:val="00066DB8"/>
    <w:rsid w:val="000716C9"/>
    <w:rsid w:val="00082AC1"/>
    <w:rsid w:val="000960C2"/>
    <w:rsid w:val="000A17D1"/>
    <w:rsid w:val="000B5883"/>
    <w:rsid w:val="000C17E9"/>
    <w:rsid w:val="000C1D88"/>
    <w:rsid w:val="000C32A4"/>
    <w:rsid w:val="000D1C8C"/>
    <w:rsid w:val="000D225A"/>
    <w:rsid w:val="000D5E2E"/>
    <w:rsid w:val="000D7CF9"/>
    <w:rsid w:val="000E6C32"/>
    <w:rsid w:val="000F00C9"/>
    <w:rsid w:val="000F1848"/>
    <w:rsid w:val="000F4A19"/>
    <w:rsid w:val="001004CC"/>
    <w:rsid w:val="001048E1"/>
    <w:rsid w:val="00111B45"/>
    <w:rsid w:val="00111C93"/>
    <w:rsid w:val="00112E92"/>
    <w:rsid w:val="0012233C"/>
    <w:rsid w:val="00124B34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A1602"/>
    <w:rsid w:val="001A1A7C"/>
    <w:rsid w:val="001A41B3"/>
    <w:rsid w:val="001A513B"/>
    <w:rsid w:val="001A5615"/>
    <w:rsid w:val="001A5A5D"/>
    <w:rsid w:val="001C0A7C"/>
    <w:rsid w:val="001C2AAB"/>
    <w:rsid w:val="001D6A54"/>
    <w:rsid w:val="001D6E6A"/>
    <w:rsid w:val="001E028F"/>
    <w:rsid w:val="001E29D5"/>
    <w:rsid w:val="001E52CD"/>
    <w:rsid w:val="001F1D96"/>
    <w:rsid w:val="001F731F"/>
    <w:rsid w:val="002067A2"/>
    <w:rsid w:val="002108CB"/>
    <w:rsid w:val="0021415A"/>
    <w:rsid w:val="002170BA"/>
    <w:rsid w:val="0021734A"/>
    <w:rsid w:val="002178B4"/>
    <w:rsid w:val="002209D1"/>
    <w:rsid w:val="0022310D"/>
    <w:rsid w:val="002269B5"/>
    <w:rsid w:val="00226BBA"/>
    <w:rsid w:val="00227D49"/>
    <w:rsid w:val="00233168"/>
    <w:rsid w:val="00235E93"/>
    <w:rsid w:val="0023692E"/>
    <w:rsid w:val="002370DC"/>
    <w:rsid w:val="0023724A"/>
    <w:rsid w:val="00244A20"/>
    <w:rsid w:val="00260B4A"/>
    <w:rsid w:val="00264F10"/>
    <w:rsid w:val="00267732"/>
    <w:rsid w:val="002724A4"/>
    <w:rsid w:val="002959C4"/>
    <w:rsid w:val="002A12BE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616E"/>
    <w:rsid w:val="002C77E6"/>
    <w:rsid w:val="002D4696"/>
    <w:rsid w:val="002E0947"/>
    <w:rsid w:val="002E2BAC"/>
    <w:rsid w:val="002E69C9"/>
    <w:rsid w:val="002E6BB9"/>
    <w:rsid w:val="002F3DCF"/>
    <w:rsid w:val="002F526D"/>
    <w:rsid w:val="0030689A"/>
    <w:rsid w:val="00307726"/>
    <w:rsid w:val="003170B9"/>
    <w:rsid w:val="003219B0"/>
    <w:rsid w:val="00331F68"/>
    <w:rsid w:val="00333775"/>
    <w:rsid w:val="003427A0"/>
    <w:rsid w:val="0035132D"/>
    <w:rsid w:val="00356A21"/>
    <w:rsid w:val="00363BFD"/>
    <w:rsid w:val="00371EC4"/>
    <w:rsid w:val="00373546"/>
    <w:rsid w:val="00373816"/>
    <w:rsid w:val="00380F08"/>
    <w:rsid w:val="0038260D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C100C"/>
    <w:rsid w:val="003C1A8B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6B1F"/>
    <w:rsid w:val="00426BFA"/>
    <w:rsid w:val="0043491F"/>
    <w:rsid w:val="0043620B"/>
    <w:rsid w:val="004458FF"/>
    <w:rsid w:val="00460518"/>
    <w:rsid w:val="0046105A"/>
    <w:rsid w:val="004653E3"/>
    <w:rsid w:val="00465438"/>
    <w:rsid w:val="00473C86"/>
    <w:rsid w:val="00474DA9"/>
    <w:rsid w:val="00484397"/>
    <w:rsid w:val="00484AE7"/>
    <w:rsid w:val="00486F0D"/>
    <w:rsid w:val="00487043"/>
    <w:rsid w:val="00497E0F"/>
    <w:rsid w:val="004A5BE7"/>
    <w:rsid w:val="004A6235"/>
    <w:rsid w:val="004A7790"/>
    <w:rsid w:val="004B05AB"/>
    <w:rsid w:val="004C5D15"/>
    <w:rsid w:val="004D03CA"/>
    <w:rsid w:val="004D218F"/>
    <w:rsid w:val="004D6073"/>
    <w:rsid w:val="004D7A55"/>
    <w:rsid w:val="004E2252"/>
    <w:rsid w:val="004E735C"/>
    <w:rsid w:val="004E7B32"/>
    <w:rsid w:val="004F0275"/>
    <w:rsid w:val="004F39F7"/>
    <w:rsid w:val="00511AA2"/>
    <w:rsid w:val="00512009"/>
    <w:rsid w:val="00516AF7"/>
    <w:rsid w:val="00520308"/>
    <w:rsid w:val="00532910"/>
    <w:rsid w:val="00534546"/>
    <w:rsid w:val="0054469B"/>
    <w:rsid w:val="00544DE5"/>
    <w:rsid w:val="00560CDA"/>
    <w:rsid w:val="00563588"/>
    <w:rsid w:val="00571032"/>
    <w:rsid w:val="00576BB3"/>
    <w:rsid w:val="00577096"/>
    <w:rsid w:val="0057719F"/>
    <w:rsid w:val="005806BE"/>
    <w:rsid w:val="005B5B9D"/>
    <w:rsid w:val="005B6B8B"/>
    <w:rsid w:val="005B7A5D"/>
    <w:rsid w:val="005C0935"/>
    <w:rsid w:val="005D28CF"/>
    <w:rsid w:val="005D4704"/>
    <w:rsid w:val="005E28F9"/>
    <w:rsid w:val="005E74A4"/>
    <w:rsid w:val="005F4EF4"/>
    <w:rsid w:val="00604AF6"/>
    <w:rsid w:val="00611034"/>
    <w:rsid w:val="00617967"/>
    <w:rsid w:val="00620F35"/>
    <w:rsid w:val="00627D52"/>
    <w:rsid w:val="006545FB"/>
    <w:rsid w:val="006663A5"/>
    <w:rsid w:val="006A51EF"/>
    <w:rsid w:val="006B0906"/>
    <w:rsid w:val="006B0A69"/>
    <w:rsid w:val="006B32D6"/>
    <w:rsid w:val="006D12BB"/>
    <w:rsid w:val="006D7111"/>
    <w:rsid w:val="006D73A3"/>
    <w:rsid w:val="006D76FD"/>
    <w:rsid w:val="006E0A6B"/>
    <w:rsid w:val="006E18C8"/>
    <w:rsid w:val="006E57C2"/>
    <w:rsid w:val="006E69DC"/>
    <w:rsid w:val="006F29D0"/>
    <w:rsid w:val="006F5F14"/>
    <w:rsid w:val="006F7568"/>
    <w:rsid w:val="00711EAA"/>
    <w:rsid w:val="00717D68"/>
    <w:rsid w:val="00724146"/>
    <w:rsid w:val="007259A8"/>
    <w:rsid w:val="00725BE9"/>
    <w:rsid w:val="00727634"/>
    <w:rsid w:val="0074599B"/>
    <w:rsid w:val="007542CB"/>
    <w:rsid w:val="007552FB"/>
    <w:rsid w:val="007613CB"/>
    <w:rsid w:val="00761E17"/>
    <w:rsid w:val="0077181F"/>
    <w:rsid w:val="0077352E"/>
    <w:rsid w:val="00776034"/>
    <w:rsid w:val="00791C32"/>
    <w:rsid w:val="00793AF5"/>
    <w:rsid w:val="0079664A"/>
    <w:rsid w:val="007A4CC1"/>
    <w:rsid w:val="007B0D05"/>
    <w:rsid w:val="007B3B79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4CD"/>
    <w:rsid w:val="007D76C0"/>
    <w:rsid w:val="007E091E"/>
    <w:rsid w:val="007E6C46"/>
    <w:rsid w:val="007F102C"/>
    <w:rsid w:val="007F2B7C"/>
    <w:rsid w:val="007F7E76"/>
    <w:rsid w:val="0080442D"/>
    <w:rsid w:val="0082561E"/>
    <w:rsid w:val="0083658D"/>
    <w:rsid w:val="008426FE"/>
    <w:rsid w:val="00845F1E"/>
    <w:rsid w:val="00846572"/>
    <w:rsid w:val="00862918"/>
    <w:rsid w:val="008646C2"/>
    <w:rsid w:val="00865F29"/>
    <w:rsid w:val="008739CB"/>
    <w:rsid w:val="008744B2"/>
    <w:rsid w:val="0088108B"/>
    <w:rsid w:val="0088389F"/>
    <w:rsid w:val="00893239"/>
    <w:rsid w:val="008A1E8C"/>
    <w:rsid w:val="008B0172"/>
    <w:rsid w:val="008B1809"/>
    <w:rsid w:val="008B6FEE"/>
    <w:rsid w:val="008C0915"/>
    <w:rsid w:val="008D26EF"/>
    <w:rsid w:val="008F47A2"/>
    <w:rsid w:val="00906367"/>
    <w:rsid w:val="00906E12"/>
    <w:rsid w:val="0091284E"/>
    <w:rsid w:val="0091376E"/>
    <w:rsid w:val="009207F7"/>
    <w:rsid w:val="00920AA3"/>
    <w:rsid w:val="009229D0"/>
    <w:rsid w:val="0093280E"/>
    <w:rsid w:val="009420FA"/>
    <w:rsid w:val="009435D6"/>
    <w:rsid w:val="00944B09"/>
    <w:rsid w:val="00946BBD"/>
    <w:rsid w:val="00960906"/>
    <w:rsid w:val="0096708C"/>
    <w:rsid w:val="009810DB"/>
    <w:rsid w:val="00982E67"/>
    <w:rsid w:val="00983D63"/>
    <w:rsid w:val="0098449D"/>
    <w:rsid w:val="009A4433"/>
    <w:rsid w:val="009A66BA"/>
    <w:rsid w:val="009B131D"/>
    <w:rsid w:val="009B19E1"/>
    <w:rsid w:val="009B3607"/>
    <w:rsid w:val="009C0343"/>
    <w:rsid w:val="009C3912"/>
    <w:rsid w:val="009C49C9"/>
    <w:rsid w:val="009E117E"/>
    <w:rsid w:val="009E7CC5"/>
    <w:rsid w:val="009E7D8C"/>
    <w:rsid w:val="009F159A"/>
    <w:rsid w:val="009F3CE7"/>
    <w:rsid w:val="009F42C9"/>
    <w:rsid w:val="009F46EF"/>
    <w:rsid w:val="009F5426"/>
    <w:rsid w:val="009F6D16"/>
    <w:rsid w:val="00A015E2"/>
    <w:rsid w:val="00A03A4F"/>
    <w:rsid w:val="00A04FB5"/>
    <w:rsid w:val="00A11830"/>
    <w:rsid w:val="00A12DD7"/>
    <w:rsid w:val="00A31174"/>
    <w:rsid w:val="00A452B8"/>
    <w:rsid w:val="00A548C8"/>
    <w:rsid w:val="00A554DD"/>
    <w:rsid w:val="00A65A4B"/>
    <w:rsid w:val="00A70DC1"/>
    <w:rsid w:val="00A73FA7"/>
    <w:rsid w:val="00A7411E"/>
    <w:rsid w:val="00A75B02"/>
    <w:rsid w:val="00A80D1B"/>
    <w:rsid w:val="00A8721B"/>
    <w:rsid w:val="00AA22CD"/>
    <w:rsid w:val="00AA4F01"/>
    <w:rsid w:val="00AB2007"/>
    <w:rsid w:val="00AB2445"/>
    <w:rsid w:val="00AC4172"/>
    <w:rsid w:val="00AD40E3"/>
    <w:rsid w:val="00AD549E"/>
    <w:rsid w:val="00AD6A7F"/>
    <w:rsid w:val="00AD7BA7"/>
    <w:rsid w:val="00AE0B97"/>
    <w:rsid w:val="00AE1DA4"/>
    <w:rsid w:val="00AE2C95"/>
    <w:rsid w:val="00AF4784"/>
    <w:rsid w:val="00B045C6"/>
    <w:rsid w:val="00B04BFA"/>
    <w:rsid w:val="00B13865"/>
    <w:rsid w:val="00B15EFA"/>
    <w:rsid w:val="00B23EB0"/>
    <w:rsid w:val="00B27805"/>
    <w:rsid w:val="00B4415A"/>
    <w:rsid w:val="00B45996"/>
    <w:rsid w:val="00B50019"/>
    <w:rsid w:val="00B53A23"/>
    <w:rsid w:val="00B5449E"/>
    <w:rsid w:val="00B622CD"/>
    <w:rsid w:val="00B64E0F"/>
    <w:rsid w:val="00B65AAC"/>
    <w:rsid w:val="00B73CDC"/>
    <w:rsid w:val="00B760D8"/>
    <w:rsid w:val="00B76848"/>
    <w:rsid w:val="00B804BD"/>
    <w:rsid w:val="00B90855"/>
    <w:rsid w:val="00B91052"/>
    <w:rsid w:val="00B958EB"/>
    <w:rsid w:val="00B9681F"/>
    <w:rsid w:val="00BA122D"/>
    <w:rsid w:val="00BA79D0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26A0D"/>
    <w:rsid w:val="00C41DF8"/>
    <w:rsid w:val="00C446C1"/>
    <w:rsid w:val="00C47696"/>
    <w:rsid w:val="00C546D6"/>
    <w:rsid w:val="00C71B9F"/>
    <w:rsid w:val="00C8695F"/>
    <w:rsid w:val="00C935D1"/>
    <w:rsid w:val="00C93A91"/>
    <w:rsid w:val="00C93F5E"/>
    <w:rsid w:val="00C9799A"/>
    <w:rsid w:val="00CA1FFF"/>
    <w:rsid w:val="00CA5618"/>
    <w:rsid w:val="00CA56C2"/>
    <w:rsid w:val="00CB5D14"/>
    <w:rsid w:val="00CD0366"/>
    <w:rsid w:val="00CD250E"/>
    <w:rsid w:val="00CD3D55"/>
    <w:rsid w:val="00CD58DB"/>
    <w:rsid w:val="00CE22A7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5BA5"/>
    <w:rsid w:val="00D867D6"/>
    <w:rsid w:val="00DA1D6F"/>
    <w:rsid w:val="00DA7A60"/>
    <w:rsid w:val="00DB2315"/>
    <w:rsid w:val="00DB3159"/>
    <w:rsid w:val="00DB6BC2"/>
    <w:rsid w:val="00DC1F47"/>
    <w:rsid w:val="00DD37DE"/>
    <w:rsid w:val="00DD7B07"/>
    <w:rsid w:val="00DE3A4A"/>
    <w:rsid w:val="00DE4D4A"/>
    <w:rsid w:val="00DE6E07"/>
    <w:rsid w:val="00DE6E7F"/>
    <w:rsid w:val="00E0726F"/>
    <w:rsid w:val="00E15B53"/>
    <w:rsid w:val="00E15CF2"/>
    <w:rsid w:val="00E17578"/>
    <w:rsid w:val="00E24DF4"/>
    <w:rsid w:val="00E34C93"/>
    <w:rsid w:val="00E36177"/>
    <w:rsid w:val="00E527B7"/>
    <w:rsid w:val="00E615C8"/>
    <w:rsid w:val="00E7326F"/>
    <w:rsid w:val="00E733D3"/>
    <w:rsid w:val="00E77B05"/>
    <w:rsid w:val="00E913CA"/>
    <w:rsid w:val="00E96764"/>
    <w:rsid w:val="00E96A4D"/>
    <w:rsid w:val="00EA3708"/>
    <w:rsid w:val="00EB47E5"/>
    <w:rsid w:val="00EB64A8"/>
    <w:rsid w:val="00EB7204"/>
    <w:rsid w:val="00EB7DA9"/>
    <w:rsid w:val="00EC399B"/>
    <w:rsid w:val="00ED5A4F"/>
    <w:rsid w:val="00EE2B38"/>
    <w:rsid w:val="00EF282F"/>
    <w:rsid w:val="00EF69D1"/>
    <w:rsid w:val="00F004E3"/>
    <w:rsid w:val="00F07E1E"/>
    <w:rsid w:val="00F1584C"/>
    <w:rsid w:val="00F17AB8"/>
    <w:rsid w:val="00F200B2"/>
    <w:rsid w:val="00F228BA"/>
    <w:rsid w:val="00F25924"/>
    <w:rsid w:val="00F27DB3"/>
    <w:rsid w:val="00F316F3"/>
    <w:rsid w:val="00F37828"/>
    <w:rsid w:val="00F41384"/>
    <w:rsid w:val="00F44102"/>
    <w:rsid w:val="00F45EA5"/>
    <w:rsid w:val="00F463AE"/>
    <w:rsid w:val="00F506CF"/>
    <w:rsid w:val="00F5337A"/>
    <w:rsid w:val="00F652B0"/>
    <w:rsid w:val="00F65DBD"/>
    <w:rsid w:val="00F664FA"/>
    <w:rsid w:val="00F71C45"/>
    <w:rsid w:val="00F72C12"/>
    <w:rsid w:val="00F7428D"/>
    <w:rsid w:val="00F81A98"/>
    <w:rsid w:val="00F85C7B"/>
    <w:rsid w:val="00F87344"/>
    <w:rsid w:val="00F87672"/>
    <w:rsid w:val="00FA2723"/>
    <w:rsid w:val="00FA71F6"/>
    <w:rsid w:val="00FC5834"/>
    <w:rsid w:val="00FD7177"/>
    <w:rsid w:val="00FE465F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0BE3-9B47-4B3E-88EA-2749A2D3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enshulgina</cp:lastModifiedBy>
  <cp:revision>2</cp:revision>
  <cp:lastPrinted>2020-09-22T12:26:00Z</cp:lastPrinted>
  <dcterms:created xsi:type="dcterms:W3CDTF">2020-12-17T07:53:00Z</dcterms:created>
  <dcterms:modified xsi:type="dcterms:W3CDTF">2020-12-17T07:53:00Z</dcterms:modified>
</cp:coreProperties>
</file>