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952"/>
      </w:tblGrid>
      <w:tr w:rsidR="0005423A" w:rsidRPr="00EB28B3" w:rsidTr="001B4C8B">
        <w:tc>
          <w:tcPr>
            <w:tcW w:w="4618" w:type="dxa"/>
            <w:shd w:val="clear" w:color="auto" w:fill="auto"/>
          </w:tcPr>
          <w:p w:rsidR="0005423A" w:rsidRPr="00CB5017" w:rsidRDefault="0005423A" w:rsidP="001B4C8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:rsidR="0005423A" w:rsidRPr="00CB5017" w:rsidRDefault="0005423A" w:rsidP="001B4C8B">
            <w:pPr>
              <w:jc w:val="center"/>
              <w:rPr>
                <w:rFonts w:eastAsia="Calibri"/>
                <w:sz w:val="28"/>
                <w:szCs w:val="28"/>
              </w:rPr>
            </w:pPr>
            <w:r w:rsidRPr="00CB5017">
              <w:rPr>
                <w:rFonts w:eastAsia="Calibri"/>
                <w:sz w:val="28"/>
                <w:szCs w:val="28"/>
              </w:rPr>
              <w:t>УТВЕРЖДЕН</w:t>
            </w:r>
          </w:p>
          <w:p w:rsidR="0005423A" w:rsidRPr="00CB5017" w:rsidRDefault="0005423A" w:rsidP="001B4C8B">
            <w:pPr>
              <w:jc w:val="center"/>
              <w:rPr>
                <w:rFonts w:eastAsia="Calibri"/>
                <w:sz w:val="28"/>
                <w:szCs w:val="28"/>
              </w:rPr>
            </w:pPr>
            <w:r w:rsidRPr="00CB5017">
              <w:rPr>
                <w:rFonts w:eastAsia="Calibri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05423A" w:rsidRPr="00CB5017" w:rsidRDefault="00135FC8" w:rsidP="001B4C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29.10.2020 № 1048</w:t>
            </w:r>
          </w:p>
        </w:tc>
      </w:tr>
    </w:tbl>
    <w:p w:rsidR="0005423A" w:rsidRDefault="0005423A" w:rsidP="0005423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423A" w:rsidRDefault="0005423A" w:rsidP="0005423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423A" w:rsidRPr="007D541B" w:rsidRDefault="0005423A" w:rsidP="000542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41B">
        <w:rPr>
          <w:b/>
          <w:sz w:val="28"/>
          <w:szCs w:val="28"/>
        </w:rPr>
        <w:t>СОСТАВ</w:t>
      </w:r>
    </w:p>
    <w:p w:rsidR="0005423A" w:rsidRPr="00996416" w:rsidRDefault="0005423A" w:rsidP="000542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541B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 В СФЕРЕ ОБРАЗОВАНИЯ, РАЗВИТИЯ, ОТДЫХА, ЯВЛЯЮЩЕГОСЯ МУНИЦИПАЛЬНОЙ СОБСТВЕННОСТЬЮ, А ТАКЖЕ О РЕОРГАНИЗАЦИИ ИЛИ ЛИКВИДАЦИИ МУНИЦИПАЛЬНЫХ ОРГАНИЗАЦИЙ В СФЕРЕ ОБРАЗОВАНИЯ, РАЗВИТИЯ, ОТДЫХА ДЕТЕЙ</w:t>
      </w:r>
    </w:p>
    <w:p w:rsidR="0005423A" w:rsidRPr="00996416" w:rsidRDefault="0005423A" w:rsidP="0005423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975"/>
      </w:tblGrid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Тимофеев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первый заместитель главы администрации по стратегическому планированию, экономике и финансам, председатель комиссии</w:t>
            </w:r>
          </w:p>
          <w:p w:rsidR="00BC57F1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Савицкая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заместитель главы администрации по социальной политике, заместитель председателя комиссии</w:t>
            </w:r>
          </w:p>
          <w:p w:rsidR="00BC57F1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Специалист управления образования и молодежной политики</w:t>
            </w:r>
            <w:r>
              <w:rPr>
                <w:sz w:val="28"/>
                <w:szCs w:val="28"/>
              </w:rPr>
              <w:t>, управления культуры, управления физической культуры и спорта</w:t>
            </w:r>
            <w:r w:rsidRPr="00996416">
              <w:rPr>
                <w:sz w:val="28"/>
                <w:szCs w:val="28"/>
              </w:rPr>
              <w:t xml:space="preserve"> администрации городского округа город Воронеж по направлению деятельности, секретарь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96416">
              <w:rPr>
                <w:sz w:val="28"/>
                <w:szCs w:val="28"/>
              </w:rPr>
              <w:t>Агаркова</w:t>
            </w:r>
            <w:proofErr w:type="spellEnd"/>
            <w:r w:rsidRPr="00996416">
              <w:rPr>
                <w:sz w:val="28"/>
                <w:szCs w:val="28"/>
              </w:rPr>
              <w:t xml:space="preserve">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Янина Алексеевна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996416">
              <w:rPr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996416">
              <w:rPr>
                <w:sz w:val="28"/>
                <w:szCs w:val="28"/>
              </w:rPr>
              <w:t xml:space="preserve">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Бахтин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BC57F1" w:rsidRPr="00996416" w:rsidRDefault="0005423A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управления физической культуры и спорта </w:t>
            </w:r>
            <w:r w:rsidRPr="00996416"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Болдырев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консультант отдела по работе с муниципальными организациями администрации городского округа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96416">
              <w:rPr>
                <w:sz w:val="28"/>
                <w:szCs w:val="28"/>
              </w:rPr>
              <w:t>Жаглин</w:t>
            </w:r>
            <w:proofErr w:type="spellEnd"/>
            <w:r w:rsidRPr="00996416">
              <w:rPr>
                <w:sz w:val="28"/>
                <w:szCs w:val="28"/>
              </w:rPr>
              <w:t xml:space="preserve">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руководитель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Завьялов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руководитель управления имущественных и земельных отношений администрации городского округа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96416">
              <w:rPr>
                <w:sz w:val="28"/>
                <w:szCs w:val="28"/>
              </w:rPr>
              <w:t>Киреченков</w:t>
            </w:r>
            <w:proofErr w:type="spellEnd"/>
            <w:r w:rsidRPr="00996416">
              <w:rPr>
                <w:sz w:val="28"/>
                <w:szCs w:val="28"/>
              </w:rPr>
              <w:t xml:space="preserve">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Геннадий Анатольевич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исполняющий обязанности председателя Воронежской региональной об</w:t>
            </w:r>
            <w:r>
              <w:rPr>
                <w:sz w:val="28"/>
                <w:szCs w:val="28"/>
              </w:rPr>
              <w:t>щественной детской организации «</w:t>
            </w:r>
            <w:r w:rsidRPr="00996416">
              <w:rPr>
                <w:sz w:val="28"/>
                <w:szCs w:val="28"/>
              </w:rPr>
              <w:t>Искра</w:t>
            </w:r>
            <w:r>
              <w:rPr>
                <w:sz w:val="28"/>
                <w:szCs w:val="28"/>
              </w:rPr>
              <w:t>»</w:t>
            </w:r>
            <w:r w:rsidRPr="00996416">
              <w:rPr>
                <w:sz w:val="28"/>
                <w:szCs w:val="28"/>
              </w:rPr>
              <w:t>, член комиссии (по согласованию)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Кулакова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Попова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Евгения Ивановна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996416">
              <w:rPr>
                <w:sz w:val="28"/>
                <w:szCs w:val="28"/>
              </w:rPr>
              <w:t>председателя Воронежской областной организации Профсоюза работников народного образования</w:t>
            </w:r>
            <w:proofErr w:type="gramEnd"/>
            <w:r w:rsidRPr="00996416">
              <w:rPr>
                <w:sz w:val="28"/>
                <w:szCs w:val="28"/>
              </w:rPr>
              <w:t xml:space="preserve"> и науки РФ, член комиссии (по согласованию)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Прихожаев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Pr="00996416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руководител</w:t>
            </w:r>
            <w:r>
              <w:rPr>
                <w:sz w:val="28"/>
                <w:szCs w:val="28"/>
              </w:rPr>
              <w:t>ь</w:t>
            </w:r>
            <w:r w:rsidRPr="00996416">
              <w:rPr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комиссии</w:t>
            </w: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Уварова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руководителя управления – </w:t>
            </w:r>
            <w:r w:rsidRPr="00996416">
              <w:rPr>
                <w:sz w:val="28"/>
                <w:szCs w:val="28"/>
              </w:rPr>
              <w:t>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BC57F1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Харитонов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BC57F1" w:rsidRDefault="0005423A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управления культуры </w:t>
            </w:r>
            <w:r w:rsidRPr="00996416">
              <w:rPr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BC57F1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96416">
              <w:rPr>
                <w:sz w:val="28"/>
                <w:szCs w:val="28"/>
              </w:rPr>
              <w:t>Чикина</w:t>
            </w:r>
            <w:proofErr w:type="spellEnd"/>
            <w:r w:rsidRPr="00996416">
              <w:rPr>
                <w:sz w:val="28"/>
                <w:szCs w:val="28"/>
              </w:rPr>
              <w:t xml:space="preserve"> </w:t>
            </w:r>
          </w:p>
          <w:p w:rsidR="0005423A" w:rsidRPr="00996416" w:rsidRDefault="0005423A" w:rsidP="001B4C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05423A" w:rsidRDefault="0005423A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- 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  <w:p w:rsidR="00BC57F1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7F1" w:rsidRPr="00996416" w:rsidRDefault="00BC57F1" w:rsidP="00BC57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423A" w:rsidRPr="00996416" w:rsidTr="00BC57F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23A" w:rsidRPr="00996416" w:rsidRDefault="0005423A" w:rsidP="001B4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416">
              <w:rPr>
                <w:sz w:val="28"/>
                <w:szCs w:val="28"/>
              </w:rPr>
              <w:t>Представитель муниципальной организации в сфере образования, развития, отдыха детей, член комиссии</w:t>
            </w:r>
          </w:p>
        </w:tc>
      </w:tr>
    </w:tbl>
    <w:p w:rsidR="0005423A" w:rsidRDefault="0005423A" w:rsidP="000542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423A" w:rsidRDefault="0005423A" w:rsidP="000542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423A" w:rsidRDefault="0005423A" w:rsidP="000542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423A" w:rsidRPr="00996416" w:rsidRDefault="0005423A" w:rsidP="0005423A">
      <w:pPr>
        <w:autoSpaceDE w:val="0"/>
        <w:autoSpaceDN w:val="0"/>
        <w:adjustRightInd w:val="0"/>
        <w:rPr>
          <w:sz w:val="28"/>
          <w:szCs w:val="28"/>
        </w:rPr>
      </w:pPr>
      <w:r w:rsidRPr="00996416">
        <w:rPr>
          <w:sz w:val="28"/>
          <w:szCs w:val="28"/>
        </w:rPr>
        <w:t>Руководитель управления образования</w:t>
      </w:r>
    </w:p>
    <w:p w:rsidR="0005423A" w:rsidRPr="00996416" w:rsidRDefault="0005423A" w:rsidP="0005423A">
      <w:pPr>
        <w:autoSpaceDE w:val="0"/>
        <w:autoSpaceDN w:val="0"/>
        <w:adjustRightInd w:val="0"/>
        <w:rPr>
          <w:sz w:val="28"/>
          <w:szCs w:val="28"/>
        </w:rPr>
      </w:pPr>
      <w:r w:rsidRPr="00996416">
        <w:rPr>
          <w:sz w:val="28"/>
          <w:szCs w:val="28"/>
        </w:rPr>
        <w:t>и молодежной политики администрации</w:t>
      </w:r>
    </w:p>
    <w:p w:rsidR="0005423A" w:rsidRPr="00996416" w:rsidRDefault="0005423A" w:rsidP="0005423A">
      <w:pPr>
        <w:autoSpaceDE w:val="0"/>
        <w:autoSpaceDN w:val="0"/>
        <w:adjustRightInd w:val="0"/>
        <w:rPr>
          <w:sz w:val="28"/>
          <w:szCs w:val="28"/>
        </w:rPr>
      </w:pPr>
      <w:r w:rsidRPr="00996416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                                                  Л.А. К</w:t>
      </w:r>
      <w:r w:rsidRPr="00996416">
        <w:rPr>
          <w:sz w:val="28"/>
          <w:szCs w:val="28"/>
        </w:rPr>
        <w:t>улакова</w:t>
      </w:r>
    </w:p>
    <w:p w:rsidR="0005423A" w:rsidRDefault="0005423A" w:rsidP="0005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5423A" w:rsidRDefault="0005423A" w:rsidP="000542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7310A" w:rsidRDefault="00C7310A"/>
    <w:sectPr w:rsidR="00C7310A" w:rsidSect="00054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B7" w:rsidRDefault="009054B7" w:rsidP="0005423A">
      <w:r>
        <w:separator/>
      </w:r>
    </w:p>
  </w:endnote>
  <w:endnote w:type="continuationSeparator" w:id="0">
    <w:p w:rsidR="009054B7" w:rsidRDefault="009054B7" w:rsidP="0005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B7" w:rsidRDefault="009054B7" w:rsidP="0005423A">
      <w:r>
        <w:separator/>
      </w:r>
    </w:p>
  </w:footnote>
  <w:footnote w:type="continuationSeparator" w:id="0">
    <w:p w:rsidR="009054B7" w:rsidRDefault="009054B7" w:rsidP="0005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362722"/>
      <w:docPartObj>
        <w:docPartGallery w:val="Page Numbers (Top of Page)"/>
        <w:docPartUnique/>
      </w:docPartObj>
    </w:sdtPr>
    <w:sdtEndPr/>
    <w:sdtContent>
      <w:p w:rsidR="0005423A" w:rsidRDefault="000542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C8">
          <w:rPr>
            <w:noProof/>
          </w:rPr>
          <w:t>2</w:t>
        </w:r>
        <w:r>
          <w:fldChar w:fldCharType="end"/>
        </w:r>
      </w:p>
    </w:sdtContent>
  </w:sdt>
  <w:p w:rsidR="0005423A" w:rsidRDefault="000542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D"/>
    <w:rsid w:val="0005423A"/>
    <w:rsid w:val="00135FC8"/>
    <w:rsid w:val="00274B1A"/>
    <w:rsid w:val="003D023D"/>
    <w:rsid w:val="004B57F1"/>
    <w:rsid w:val="00663F39"/>
    <w:rsid w:val="009054B7"/>
    <w:rsid w:val="00BC57F1"/>
    <w:rsid w:val="00C7310A"/>
    <w:rsid w:val="00F3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4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2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4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2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Н.В.</dc:creator>
  <cp:lastModifiedBy>Волкова М.Н.</cp:lastModifiedBy>
  <cp:revision>2</cp:revision>
  <dcterms:created xsi:type="dcterms:W3CDTF">2020-10-29T10:46:00Z</dcterms:created>
  <dcterms:modified xsi:type="dcterms:W3CDTF">2020-10-29T10:46:00Z</dcterms:modified>
</cp:coreProperties>
</file>