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C5" w:rsidRPr="004B694F" w:rsidRDefault="004B694F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</w:rPr>
      </w:pPr>
      <w:r w:rsidRPr="004B694F">
        <w:rPr>
          <w:rFonts w:ascii="Times New Roman" w:eastAsia="Times New Roman" w:hAnsi="Times New Roman" w:cs="Times New Roman"/>
          <w:sz w:val="28"/>
        </w:rPr>
        <w:t xml:space="preserve">Приложение </w:t>
      </w:r>
      <w:r w:rsidRPr="004B694F">
        <w:rPr>
          <w:rFonts w:ascii="Times New Roman" w:eastAsia="Segoe UI Symbol" w:hAnsi="Times New Roman" w:cs="Times New Roman"/>
          <w:sz w:val="28"/>
        </w:rPr>
        <w:t>№</w:t>
      </w:r>
      <w:r w:rsidRPr="004B694F">
        <w:rPr>
          <w:rFonts w:ascii="Times New Roman" w:eastAsia="Times New Roman" w:hAnsi="Times New Roman" w:cs="Times New Roman"/>
          <w:sz w:val="28"/>
        </w:rPr>
        <w:t xml:space="preserve"> 1</w:t>
      </w:r>
    </w:p>
    <w:p w:rsidR="006E73C5" w:rsidRPr="004B694F" w:rsidRDefault="004B694F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</w:rPr>
      </w:pPr>
      <w:r w:rsidRPr="004B694F">
        <w:rPr>
          <w:rFonts w:ascii="Times New Roman" w:eastAsia="Times New Roman" w:hAnsi="Times New Roman" w:cs="Times New Roman"/>
          <w:sz w:val="28"/>
        </w:rPr>
        <w:t>к постановлению главы</w:t>
      </w:r>
    </w:p>
    <w:p w:rsidR="006E73C5" w:rsidRPr="004B694F" w:rsidRDefault="004B694F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</w:rPr>
      </w:pPr>
      <w:r w:rsidRPr="004B694F">
        <w:rPr>
          <w:rFonts w:ascii="Times New Roman" w:eastAsia="Times New Roman" w:hAnsi="Times New Roman" w:cs="Times New Roman"/>
          <w:sz w:val="28"/>
        </w:rPr>
        <w:t>городского округа город Воронеж</w:t>
      </w:r>
    </w:p>
    <w:p w:rsidR="006E73C5" w:rsidRPr="004B694F" w:rsidRDefault="00485FF8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val="en-US"/>
        </w:rPr>
        <w:t xml:space="preserve"> 28</w:t>
      </w:r>
      <w:r>
        <w:rPr>
          <w:rFonts w:ascii="Times New Roman" w:eastAsia="Times New Roman" w:hAnsi="Times New Roman" w:cs="Times New Roman"/>
          <w:sz w:val="28"/>
        </w:rPr>
        <w:t xml:space="preserve">.05.2021 </w:t>
      </w:r>
      <w:r w:rsidR="004B694F" w:rsidRPr="004B694F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71</w:t>
      </w:r>
    </w:p>
    <w:p w:rsidR="006E73C5" w:rsidRPr="004B694F" w:rsidRDefault="006E73C5">
      <w:pPr>
        <w:suppressAutoHyphens/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sz w:val="28"/>
        </w:rPr>
      </w:pPr>
    </w:p>
    <w:p w:rsidR="006E73C5" w:rsidRPr="004B694F" w:rsidRDefault="006E73C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4B694F" w:rsidRPr="004B694F" w:rsidRDefault="004B694F">
      <w:pPr>
        <w:suppressAutoHyphens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694F">
        <w:rPr>
          <w:rFonts w:ascii="Times New Roman" w:eastAsia="Times New Roman" w:hAnsi="Times New Roman" w:cs="Times New Roman"/>
          <w:b/>
          <w:sz w:val="28"/>
        </w:rPr>
        <w:t xml:space="preserve">ДОКУМЕНТАЦИЯ ПО ПЛАНИРОВКЕ ТЕРРИТОРИИ УЧАСТКА ЛИНЕЙНОГО ОБЪЕКТА ДЛЯ РЕКОНСТРУКЦИИ ТРАНСПОРТНОЙ РАЗВЯЗКИ НА ПЕРЕСЕЧЕНИИ ЛЕНИНСКОГО ПР-КТА И </w:t>
      </w:r>
    </w:p>
    <w:p w:rsidR="006E73C5" w:rsidRPr="004B694F" w:rsidRDefault="004B694F">
      <w:pPr>
        <w:suppressAutoHyphens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 w:rsidRPr="004B694F">
        <w:rPr>
          <w:rFonts w:ascii="Times New Roman" w:eastAsia="Times New Roman" w:hAnsi="Times New Roman" w:cs="Times New Roman"/>
          <w:b/>
          <w:sz w:val="28"/>
        </w:rPr>
        <w:t>УЛ. ОСТУЖЕВА В ГОРОДСКОМ ОКРУГЕ ГОРОД ВОРОНЕЖ</w:t>
      </w:r>
    </w:p>
    <w:p w:rsidR="006E73C5" w:rsidRPr="004B694F" w:rsidRDefault="006E73C5">
      <w:pPr>
        <w:suppressAutoHyphens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73C5" w:rsidRPr="004B694F" w:rsidRDefault="006E73C5">
      <w:pPr>
        <w:suppressAutoHyphens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28"/>
        </w:rPr>
      </w:pPr>
    </w:p>
    <w:p w:rsidR="006E73C5" w:rsidRPr="004B694F" w:rsidRDefault="004B694F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pacing w:val="4"/>
          <w:sz w:val="28"/>
        </w:rPr>
      </w:pPr>
      <w:r w:rsidRPr="004B694F">
        <w:rPr>
          <w:rFonts w:ascii="Times New Roman" w:eastAsia="Times New Roman" w:hAnsi="Times New Roman" w:cs="Times New Roman"/>
          <w:spacing w:val="4"/>
          <w:sz w:val="28"/>
        </w:rPr>
        <w:t xml:space="preserve">1. Положение </w:t>
      </w:r>
      <w:r w:rsidRPr="004B694F">
        <w:rPr>
          <w:rFonts w:ascii="Times New Roman" w:eastAsia="Times New Roman" w:hAnsi="Times New Roman" w:cs="Times New Roman"/>
          <w:sz w:val="28"/>
        </w:rPr>
        <w:t xml:space="preserve">о характеристиках и очередности планируемого развития территории участка линейного объекта для реконструкции транспортной развязки на пересечении Ленинского </w:t>
      </w:r>
      <w:proofErr w:type="spellStart"/>
      <w:r w:rsidRPr="004B694F">
        <w:rPr>
          <w:rFonts w:ascii="Times New Roman" w:eastAsia="Times New Roman" w:hAnsi="Times New Roman" w:cs="Times New Roman"/>
          <w:sz w:val="28"/>
        </w:rPr>
        <w:t>пр-кта</w:t>
      </w:r>
      <w:proofErr w:type="spellEnd"/>
      <w:r w:rsidRPr="004B694F">
        <w:rPr>
          <w:rFonts w:ascii="Times New Roman" w:eastAsia="Times New Roman" w:hAnsi="Times New Roman" w:cs="Times New Roman"/>
          <w:sz w:val="28"/>
        </w:rPr>
        <w:t xml:space="preserve"> и ул. Остужева в городском округе город Воронеж</w:t>
      </w:r>
      <w:r w:rsidR="007E5446">
        <w:rPr>
          <w:rFonts w:ascii="Times New Roman" w:eastAsia="Times New Roman" w:hAnsi="Times New Roman" w:cs="Times New Roman"/>
          <w:spacing w:val="4"/>
          <w:sz w:val="28"/>
        </w:rPr>
        <w:t xml:space="preserve"> (приложение №</w:t>
      </w:r>
      <w:r w:rsidRPr="004B694F">
        <w:rPr>
          <w:rFonts w:ascii="Times New Roman" w:eastAsia="Times New Roman" w:hAnsi="Times New Roman" w:cs="Times New Roman"/>
          <w:spacing w:val="4"/>
          <w:sz w:val="28"/>
        </w:rPr>
        <w:t xml:space="preserve"> 1).</w:t>
      </w:r>
    </w:p>
    <w:p w:rsidR="006E73C5" w:rsidRPr="004B694F" w:rsidRDefault="004B694F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4B694F">
        <w:rPr>
          <w:rFonts w:ascii="Times New Roman" w:eastAsia="Times New Roman" w:hAnsi="Times New Roman" w:cs="Times New Roman"/>
          <w:spacing w:val="4"/>
          <w:sz w:val="28"/>
        </w:rPr>
        <w:t xml:space="preserve">2. </w:t>
      </w:r>
      <w:r w:rsidRPr="004B694F">
        <w:rPr>
          <w:rFonts w:ascii="Times New Roman" w:eastAsia="Times New Roman" w:hAnsi="Times New Roman" w:cs="Times New Roman"/>
          <w:sz w:val="28"/>
        </w:rPr>
        <w:t xml:space="preserve">Чертеж планировки </w:t>
      </w:r>
      <w:r w:rsidRPr="004B694F">
        <w:rPr>
          <w:rFonts w:ascii="Times New Roman" w:eastAsia="Times New Roman" w:hAnsi="Times New Roman" w:cs="Times New Roman"/>
          <w:spacing w:val="4"/>
          <w:sz w:val="28"/>
        </w:rPr>
        <w:t xml:space="preserve">территории  </w:t>
      </w:r>
      <w:r w:rsidRPr="004B694F">
        <w:rPr>
          <w:rFonts w:ascii="Times New Roman" w:eastAsia="Times New Roman" w:hAnsi="Times New Roman" w:cs="Times New Roman"/>
          <w:sz w:val="28"/>
        </w:rPr>
        <w:t xml:space="preserve">участка линейного объекта для реконструкции транспортной развязки на пересечении Ленинского </w:t>
      </w:r>
      <w:proofErr w:type="spellStart"/>
      <w:r w:rsidRPr="004B694F">
        <w:rPr>
          <w:rFonts w:ascii="Times New Roman" w:eastAsia="Times New Roman" w:hAnsi="Times New Roman" w:cs="Times New Roman"/>
          <w:sz w:val="28"/>
        </w:rPr>
        <w:t>пр-кта</w:t>
      </w:r>
      <w:proofErr w:type="spellEnd"/>
      <w:r w:rsidRPr="004B694F">
        <w:rPr>
          <w:rFonts w:ascii="Times New Roman" w:eastAsia="Times New Roman" w:hAnsi="Times New Roman" w:cs="Times New Roman"/>
          <w:sz w:val="28"/>
        </w:rPr>
        <w:t xml:space="preserve"> и ул. Остужева в городском округе город Воронеж (приложение </w:t>
      </w:r>
      <w:r w:rsidRPr="004B694F">
        <w:rPr>
          <w:rFonts w:ascii="Times New Roman" w:eastAsia="Segoe UI Symbol" w:hAnsi="Times New Roman" w:cs="Times New Roman"/>
          <w:sz w:val="28"/>
        </w:rPr>
        <w:t>№</w:t>
      </w:r>
      <w:r w:rsidRPr="004B694F">
        <w:rPr>
          <w:rFonts w:ascii="Times New Roman" w:eastAsia="Times New Roman" w:hAnsi="Times New Roman" w:cs="Times New Roman"/>
          <w:sz w:val="28"/>
        </w:rPr>
        <w:t xml:space="preserve"> 2).</w:t>
      </w:r>
    </w:p>
    <w:p w:rsidR="006E73C5" w:rsidRPr="004B694F" w:rsidRDefault="004B694F">
      <w:pPr>
        <w:widowControl w:val="0"/>
        <w:suppressAutoHyphens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4B694F">
        <w:rPr>
          <w:rFonts w:ascii="Times New Roman" w:eastAsia="Times New Roman" w:hAnsi="Times New Roman" w:cs="Times New Roman"/>
          <w:sz w:val="28"/>
        </w:rPr>
        <w:t xml:space="preserve">3. Чертеж межевания территории участка линейного объекта для реконструкции транспортной развязки на пересечении Ленинского </w:t>
      </w:r>
      <w:proofErr w:type="spellStart"/>
      <w:r w:rsidRPr="004B694F">
        <w:rPr>
          <w:rFonts w:ascii="Times New Roman" w:eastAsia="Times New Roman" w:hAnsi="Times New Roman" w:cs="Times New Roman"/>
          <w:sz w:val="28"/>
        </w:rPr>
        <w:t>пр-кта</w:t>
      </w:r>
      <w:proofErr w:type="spellEnd"/>
      <w:r w:rsidRPr="004B694F">
        <w:rPr>
          <w:rFonts w:ascii="Times New Roman" w:eastAsia="Times New Roman" w:hAnsi="Times New Roman" w:cs="Times New Roman"/>
          <w:sz w:val="28"/>
        </w:rPr>
        <w:t xml:space="preserve"> и ул. Остужева в городском округе город Воронеж  (приложение </w:t>
      </w:r>
      <w:r w:rsidRPr="004B694F">
        <w:rPr>
          <w:rFonts w:ascii="Times New Roman" w:eastAsia="Segoe UI Symbol" w:hAnsi="Times New Roman" w:cs="Times New Roman"/>
          <w:sz w:val="28"/>
        </w:rPr>
        <w:t>№</w:t>
      </w:r>
      <w:r w:rsidRPr="004B694F">
        <w:rPr>
          <w:rFonts w:ascii="Times New Roman" w:eastAsia="Times New Roman" w:hAnsi="Times New Roman" w:cs="Times New Roman"/>
          <w:sz w:val="28"/>
        </w:rPr>
        <w:t xml:space="preserve"> 3).</w:t>
      </w:r>
    </w:p>
    <w:p w:rsidR="006E73C5" w:rsidRPr="004B694F" w:rsidRDefault="006E73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73C5" w:rsidRPr="004B694F" w:rsidRDefault="006E73C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E73C5" w:rsidRDefault="004B694F">
      <w:pPr>
        <w:tabs>
          <w:tab w:val="left" w:pos="5103"/>
          <w:tab w:val="left" w:pos="5670"/>
          <w:tab w:val="left" w:pos="8222"/>
          <w:tab w:val="right" w:pos="9214"/>
        </w:tabs>
        <w:suppressAutoHyphens/>
        <w:spacing w:after="0" w:line="240" w:lineRule="auto"/>
        <w:ind w:right="1132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</w:t>
      </w:r>
    </w:p>
    <w:p w:rsidR="006E73C5" w:rsidRDefault="004B694F">
      <w:pPr>
        <w:tabs>
          <w:tab w:val="left" w:pos="5103"/>
          <w:tab w:val="left" w:pos="5670"/>
          <w:tab w:val="left" w:pos="8222"/>
          <w:tab w:val="right" w:pos="9214"/>
        </w:tabs>
        <w:suppressAutoHyphens/>
        <w:spacing w:after="0" w:line="240" w:lineRule="auto"/>
        <w:ind w:right="11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руководителя управления </w:t>
      </w:r>
    </w:p>
    <w:p w:rsidR="006E73C5" w:rsidRDefault="004B694F">
      <w:pPr>
        <w:tabs>
          <w:tab w:val="left" w:pos="3165"/>
        </w:tabs>
        <w:suppressAutoHyphens/>
        <w:spacing w:after="0" w:line="240" w:lineRule="auto"/>
        <w:ind w:right="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главного архитектора</w:t>
      </w:r>
      <w:r>
        <w:rPr>
          <w:rFonts w:ascii="Courier New" w:eastAsia="Courier New" w:hAnsi="Courier New" w:cs="Courier New"/>
          <w:sz w:val="20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</w:rPr>
        <w:t>А.А. Власов</w:t>
      </w:r>
    </w:p>
    <w:p w:rsidR="006E73C5" w:rsidRDefault="006E73C5">
      <w:pPr>
        <w:widowControl w:val="0"/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6E73C5" w:rsidRDefault="006E73C5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</w:p>
    <w:sectPr w:rsidR="006E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C5"/>
    <w:rsid w:val="00485FF8"/>
    <w:rsid w:val="004B694F"/>
    <w:rsid w:val="006E73C5"/>
    <w:rsid w:val="007E5446"/>
    <w:rsid w:val="00857A7B"/>
    <w:rsid w:val="009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Карцева О.В.</dc:creator>
  <cp:lastModifiedBy>Волкова М.Н.</cp:lastModifiedBy>
  <cp:revision>2</cp:revision>
  <cp:lastPrinted>2021-05-31T07:59:00Z</cp:lastPrinted>
  <dcterms:created xsi:type="dcterms:W3CDTF">2021-05-31T14:47:00Z</dcterms:created>
  <dcterms:modified xsi:type="dcterms:W3CDTF">2021-05-31T14:47:00Z</dcterms:modified>
</cp:coreProperties>
</file>