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AE" w:rsidRPr="005833AE" w:rsidRDefault="005833AE" w:rsidP="00EC30E1">
      <w:pPr>
        <w:widowControl w:val="0"/>
        <w:suppressAutoHyphens/>
        <w:autoSpaceDN w:val="0"/>
        <w:spacing w:line="228" w:lineRule="auto"/>
        <w:ind w:left="5103" w:firstLine="0"/>
        <w:contextualSpacing/>
        <w:jc w:val="center"/>
        <w:rPr>
          <w:rFonts w:eastAsia="Lucida Sans Unicode" w:cs="Tahoma"/>
          <w:kern w:val="3"/>
          <w:szCs w:val="28"/>
          <w:lang w:bidi="ru-RU"/>
        </w:rPr>
      </w:pPr>
      <w:r w:rsidRPr="005833AE">
        <w:rPr>
          <w:rFonts w:eastAsia="Lucida Sans Unicode" w:cs="Tahoma"/>
          <w:kern w:val="3"/>
          <w:szCs w:val="28"/>
          <w:lang w:bidi="ru-RU"/>
        </w:rPr>
        <w:t>УТВЕРЖДЕН</w:t>
      </w:r>
    </w:p>
    <w:p w:rsidR="005833AE" w:rsidRPr="005833AE" w:rsidRDefault="00421D6B" w:rsidP="00EC30E1">
      <w:pPr>
        <w:widowControl w:val="0"/>
        <w:suppressAutoHyphens/>
        <w:autoSpaceDN w:val="0"/>
        <w:spacing w:line="228" w:lineRule="auto"/>
        <w:ind w:left="5103" w:firstLine="0"/>
        <w:contextualSpacing/>
        <w:jc w:val="center"/>
        <w:rPr>
          <w:rFonts w:eastAsia="Lucida Sans Unicode" w:cs="Tahoma"/>
          <w:kern w:val="3"/>
          <w:szCs w:val="28"/>
          <w:lang w:bidi="ru-RU"/>
        </w:rPr>
      </w:pPr>
      <w:r>
        <w:rPr>
          <w:rFonts w:eastAsia="Lucida Sans Unicode" w:cs="Tahoma"/>
          <w:kern w:val="3"/>
          <w:szCs w:val="28"/>
          <w:lang w:bidi="ru-RU"/>
        </w:rPr>
        <w:t>п</w:t>
      </w:r>
      <w:r w:rsidR="000F1FB1">
        <w:rPr>
          <w:rFonts w:eastAsia="Lucida Sans Unicode" w:cs="Tahoma"/>
          <w:kern w:val="3"/>
          <w:szCs w:val="28"/>
          <w:lang w:bidi="ru-RU"/>
        </w:rPr>
        <w:t xml:space="preserve">остановлением </w:t>
      </w:r>
      <w:r w:rsidR="005833AE" w:rsidRPr="005833AE">
        <w:rPr>
          <w:rFonts w:eastAsia="Lucida Sans Unicode" w:cs="Tahoma"/>
          <w:kern w:val="3"/>
          <w:szCs w:val="28"/>
          <w:lang w:bidi="ru-RU"/>
        </w:rPr>
        <w:t>администрации</w:t>
      </w:r>
    </w:p>
    <w:p w:rsidR="005833AE" w:rsidRPr="005833AE" w:rsidRDefault="000F1FB1" w:rsidP="00EC30E1">
      <w:pPr>
        <w:widowControl w:val="0"/>
        <w:suppressAutoHyphens/>
        <w:autoSpaceDN w:val="0"/>
        <w:spacing w:line="228" w:lineRule="auto"/>
        <w:ind w:left="5103" w:firstLine="0"/>
        <w:contextualSpacing/>
        <w:jc w:val="center"/>
        <w:rPr>
          <w:rFonts w:eastAsia="Lucida Sans Unicode" w:cs="Tahoma"/>
          <w:kern w:val="3"/>
          <w:szCs w:val="28"/>
          <w:lang w:bidi="ru-RU"/>
        </w:rPr>
      </w:pPr>
      <w:r>
        <w:rPr>
          <w:rFonts w:eastAsia="Lucida Sans Unicode" w:cs="Tahoma"/>
          <w:kern w:val="3"/>
          <w:szCs w:val="28"/>
          <w:lang w:bidi="ru-RU"/>
        </w:rPr>
        <w:t xml:space="preserve">городского округа город </w:t>
      </w:r>
      <w:r w:rsidR="005833AE" w:rsidRPr="005833AE">
        <w:rPr>
          <w:rFonts w:eastAsia="Lucida Sans Unicode" w:cs="Tahoma"/>
          <w:kern w:val="3"/>
          <w:szCs w:val="28"/>
          <w:lang w:bidi="ru-RU"/>
        </w:rPr>
        <w:t>Воронеж</w:t>
      </w:r>
    </w:p>
    <w:p w:rsidR="005833AE" w:rsidRPr="005833AE" w:rsidRDefault="005833AE" w:rsidP="00EC30E1">
      <w:pPr>
        <w:widowControl w:val="0"/>
        <w:suppressAutoHyphens/>
        <w:autoSpaceDN w:val="0"/>
        <w:spacing w:line="228" w:lineRule="auto"/>
        <w:ind w:left="5103" w:firstLine="0"/>
        <w:contextualSpacing/>
        <w:jc w:val="center"/>
        <w:rPr>
          <w:rFonts w:eastAsia="Lucida Sans Unicode" w:cs="Tahoma"/>
          <w:kern w:val="3"/>
          <w:szCs w:val="28"/>
          <w:lang w:bidi="ru-RU"/>
        </w:rPr>
      </w:pPr>
      <w:r w:rsidRPr="005833AE">
        <w:rPr>
          <w:rFonts w:eastAsia="Lucida Sans Unicode" w:cs="Tahoma"/>
          <w:kern w:val="3"/>
          <w:szCs w:val="28"/>
          <w:lang w:bidi="ru-RU"/>
        </w:rPr>
        <w:t xml:space="preserve">от </w:t>
      </w:r>
      <w:r w:rsidR="00F74BA9">
        <w:rPr>
          <w:rFonts w:eastAsia="Lucida Sans Unicode" w:cs="Tahoma"/>
          <w:kern w:val="3"/>
          <w:szCs w:val="28"/>
          <w:lang w:bidi="ru-RU"/>
        </w:rPr>
        <w:t xml:space="preserve">28.09.2021   </w:t>
      </w:r>
      <w:r w:rsidR="00EC30E1">
        <w:rPr>
          <w:rFonts w:eastAsia="Lucida Sans Unicode" w:cs="Tahoma"/>
          <w:kern w:val="3"/>
          <w:szCs w:val="28"/>
          <w:lang w:bidi="ru-RU"/>
        </w:rPr>
        <w:t xml:space="preserve"> </w:t>
      </w:r>
      <w:r w:rsidRPr="005833AE">
        <w:rPr>
          <w:rFonts w:eastAsia="Lucida Sans Unicode" w:cs="Tahoma"/>
          <w:kern w:val="3"/>
          <w:szCs w:val="28"/>
          <w:lang w:bidi="ru-RU"/>
        </w:rPr>
        <w:t>№</w:t>
      </w:r>
      <w:r w:rsidR="00EC30E1">
        <w:rPr>
          <w:rFonts w:eastAsia="Lucida Sans Unicode" w:cs="Tahoma"/>
          <w:kern w:val="3"/>
          <w:szCs w:val="28"/>
          <w:lang w:bidi="ru-RU"/>
        </w:rPr>
        <w:t xml:space="preserve"> </w:t>
      </w:r>
      <w:r w:rsidR="00F74BA9">
        <w:rPr>
          <w:rFonts w:eastAsia="Lucida Sans Unicode" w:cs="Tahoma"/>
          <w:kern w:val="3"/>
          <w:szCs w:val="28"/>
          <w:lang w:bidi="ru-RU"/>
        </w:rPr>
        <w:t>949</w:t>
      </w:r>
      <w:bookmarkStart w:id="0" w:name="_GoBack"/>
      <w:bookmarkEnd w:id="0"/>
    </w:p>
    <w:p w:rsidR="00F0306B" w:rsidRPr="00594E3B" w:rsidRDefault="00F0306B" w:rsidP="00EC30E1">
      <w:pPr>
        <w:pStyle w:val="ConsPlusTitle"/>
        <w:spacing w:line="228" w:lineRule="auto"/>
        <w:jc w:val="center"/>
        <w:outlineLvl w:val="0"/>
      </w:pPr>
    </w:p>
    <w:p w:rsidR="002F576D" w:rsidRPr="00594E3B" w:rsidRDefault="002F576D" w:rsidP="00EC30E1">
      <w:pPr>
        <w:pStyle w:val="ConsPlusTitle"/>
        <w:spacing w:line="228" w:lineRule="auto"/>
        <w:jc w:val="center"/>
        <w:outlineLvl w:val="0"/>
      </w:pPr>
    </w:p>
    <w:p w:rsidR="00EC30E1" w:rsidRDefault="005833AE" w:rsidP="00EC30E1">
      <w:pPr>
        <w:pStyle w:val="ConsPlusTitle"/>
        <w:spacing w:line="228" w:lineRule="auto"/>
        <w:jc w:val="center"/>
      </w:pPr>
      <w:r>
        <w:t>СОСТАВ</w:t>
      </w:r>
      <w:r w:rsidR="00EC30E1">
        <w:t xml:space="preserve">  КОМИССИИ</w:t>
      </w:r>
    </w:p>
    <w:p w:rsidR="00EC30E1" w:rsidRDefault="005833AE" w:rsidP="00EC30E1">
      <w:pPr>
        <w:pStyle w:val="ConsPlusTitle"/>
        <w:spacing w:line="228" w:lineRule="auto"/>
        <w:jc w:val="center"/>
      </w:pPr>
      <w:r>
        <w:t xml:space="preserve">ПО </w:t>
      </w:r>
      <w:r w:rsidR="00EC30E1">
        <w:t xml:space="preserve"> </w:t>
      </w:r>
      <w:r>
        <w:t xml:space="preserve">ПОДГОТОВКЕ </w:t>
      </w:r>
      <w:r w:rsidR="00EC30E1">
        <w:t xml:space="preserve"> </w:t>
      </w:r>
      <w:r>
        <w:t>ПРОЕКТА</w:t>
      </w:r>
      <w:r w:rsidR="00EC30E1">
        <w:t xml:space="preserve"> </w:t>
      </w:r>
      <w:r>
        <w:t xml:space="preserve"> ГЕНЕРАЛЬНОГО </w:t>
      </w:r>
      <w:r w:rsidR="00EC30E1">
        <w:t xml:space="preserve"> </w:t>
      </w:r>
      <w:r>
        <w:t>ПЛАНА</w:t>
      </w:r>
    </w:p>
    <w:p w:rsidR="00EC30E1" w:rsidRDefault="005833AE" w:rsidP="00EC30E1">
      <w:pPr>
        <w:pStyle w:val="ConsPlusTitle"/>
        <w:spacing w:line="228" w:lineRule="auto"/>
        <w:jc w:val="center"/>
      </w:pPr>
      <w:r>
        <w:t>ГОРОДСКОГО</w:t>
      </w:r>
      <w:r w:rsidR="00EC30E1">
        <w:t xml:space="preserve"> </w:t>
      </w:r>
      <w:r>
        <w:t xml:space="preserve"> ОКРУГА</w:t>
      </w:r>
      <w:r w:rsidR="00EC30E1">
        <w:t xml:space="preserve"> </w:t>
      </w:r>
      <w:r>
        <w:t xml:space="preserve"> ГОРОД </w:t>
      </w:r>
      <w:r w:rsidR="00EC30E1">
        <w:t xml:space="preserve"> </w:t>
      </w:r>
      <w:r>
        <w:t>ВОРОНЕЖ</w:t>
      </w:r>
      <w:r w:rsidR="00EC30E1">
        <w:t xml:space="preserve"> </w:t>
      </w:r>
      <w:r>
        <w:t xml:space="preserve"> НА</w:t>
      </w:r>
      <w:r w:rsidR="00EC30E1">
        <w:t xml:space="preserve"> </w:t>
      </w:r>
      <w:r>
        <w:t xml:space="preserve"> 2021–2041</w:t>
      </w:r>
      <w:r w:rsidR="00EC30E1">
        <w:t xml:space="preserve"> </w:t>
      </w:r>
      <w:r>
        <w:t xml:space="preserve"> ГОДЫ</w:t>
      </w:r>
    </w:p>
    <w:p w:rsidR="00EC30E1" w:rsidRDefault="005833AE" w:rsidP="00EC30E1">
      <w:pPr>
        <w:pStyle w:val="ConsPlusTitle"/>
        <w:spacing w:line="228" w:lineRule="auto"/>
        <w:jc w:val="center"/>
      </w:pPr>
      <w:r>
        <w:t>И</w:t>
      </w:r>
      <w:r w:rsidR="00EC30E1">
        <w:t xml:space="preserve"> </w:t>
      </w:r>
      <w:r>
        <w:t xml:space="preserve"> ПРОЕКТА</w:t>
      </w:r>
      <w:r w:rsidR="00EC30E1">
        <w:t xml:space="preserve"> </w:t>
      </w:r>
      <w:r>
        <w:t xml:space="preserve"> ПРАВИЛ </w:t>
      </w:r>
      <w:r w:rsidR="00EC30E1">
        <w:t xml:space="preserve"> </w:t>
      </w:r>
      <w:r>
        <w:t xml:space="preserve">ЗЕМЛЕПОЛЬЗОВАНИЯ </w:t>
      </w:r>
      <w:r w:rsidR="00EC30E1">
        <w:t xml:space="preserve"> </w:t>
      </w:r>
      <w:r>
        <w:t xml:space="preserve">И </w:t>
      </w:r>
      <w:r w:rsidR="00EC30E1">
        <w:t xml:space="preserve"> </w:t>
      </w:r>
      <w:r>
        <w:t>ЗАСТРОЙКИ</w:t>
      </w:r>
    </w:p>
    <w:p w:rsidR="005833AE" w:rsidRDefault="005833AE" w:rsidP="00EC30E1">
      <w:pPr>
        <w:pStyle w:val="ConsPlusTitle"/>
        <w:spacing w:line="228" w:lineRule="auto"/>
        <w:jc w:val="center"/>
      </w:pPr>
      <w:r>
        <w:t>ГОРОДСКОГО</w:t>
      </w:r>
      <w:r w:rsidR="00EC30E1">
        <w:t xml:space="preserve"> </w:t>
      </w:r>
      <w:r>
        <w:t xml:space="preserve"> ОКРУГА</w:t>
      </w:r>
      <w:r w:rsidR="00EC30E1">
        <w:t xml:space="preserve"> </w:t>
      </w:r>
      <w:r>
        <w:t xml:space="preserve"> ГОРОД</w:t>
      </w:r>
      <w:r w:rsidR="00EC30E1">
        <w:t xml:space="preserve"> </w:t>
      </w:r>
      <w:r>
        <w:t xml:space="preserve"> ВОРОНЕЖ</w:t>
      </w:r>
    </w:p>
    <w:p w:rsidR="005833AE" w:rsidRDefault="005833AE" w:rsidP="00EC30E1">
      <w:pPr>
        <w:pStyle w:val="ConsPlusTitle"/>
        <w:spacing w:line="228" w:lineRule="auto"/>
        <w:jc w:val="center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8"/>
        <w:gridCol w:w="146"/>
        <w:gridCol w:w="5884"/>
      </w:tblGrid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Агаркова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Янина Алексеевна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>
              <w:rPr>
                <w:szCs w:val="28"/>
              </w:rPr>
              <w:t xml:space="preserve">заместитель </w:t>
            </w:r>
            <w:proofErr w:type="gramStart"/>
            <w:r w:rsidRPr="005833AE">
              <w:rPr>
                <w:szCs w:val="28"/>
              </w:rPr>
              <w:t>руководител</w:t>
            </w:r>
            <w:r>
              <w:rPr>
                <w:szCs w:val="28"/>
              </w:rPr>
              <w:t>я</w:t>
            </w:r>
            <w:r w:rsidRPr="005833AE">
              <w:rPr>
                <w:szCs w:val="28"/>
              </w:rPr>
              <w:t xml:space="preserve"> управления главного архитектора администрации городского округа</w:t>
            </w:r>
            <w:proofErr w:type="gramEnd"/>
            <w:r w:rsidRPr="005833AE">
              <w:rPr>
                <w:szCs w:val="28"/>
              </w:rPr>
              <w:t xml:space="preserve"> город Воронеж, председатель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Нечаев 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Иван Анатольевич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>
              <w:rPr>
                <w:szCs w:val="28"/>
              </w:rPr>
              <w:t>начальник</w:t>
            </w:r>
            <w:r w:rsidRPr="005833AE">
              <w:rPr>
                <w:szCs w:val="28"/>
              </w:rPr>
              <w:t xml:space="preserve"> отдела реализации генерального плана и перспективного развития управления главного архитектора администрации городского округа город Воронеж, заместитель председателя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Фатеев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Сергей Николаевич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заместитель начальника отдела реализации генерального плана и перспективного развития управления главного архитектора администрации городского округа город Воронеж, секретарь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Алексеева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Екатерина Борисовна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генеральный директор акционерного общества Проектный институт </w:t>
            </w:r>
            <w:r>
              <w:rPr>
                <w:szCs w:val="28"/>
              </w:rPr>
              <w:t>«</w:t>
            </w:r>
            <w:proofErr w:type="spellStart"/>
            <w:r w:rsidRPr="005833AE">
              <w:rPr>
                <w:szCs w:val="28"/>
              </w:rPr>
              <w:t>Гипрокоммундортранс</w:t>
            </w:r>
            <w:proofErr w:type="spellEnd"/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Астанин</w:t>
            </w:r>
            <w:proofErr w:type="spellEnd"/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Владимир Иванович</w:t>
            </w:r>
          </w:p>
        </w:tc>
        <w:tc>
          <w:tcPr>
            <w:tcW w:w="3181" w:type="pct"/>
            <w:gridSpan w:val="2"/>
          </w:tcPr>
          <w:p w:rsidR="000F1FB1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председатель Регионального объединения работодателей строительного комплекса </w:t>
            </w:r>
            <w:r>
              <w:rPr>
                <w:szCs w:val="28"/>
              </w:rPr>
              <w:t>«</w:t>
            </w:r>
            <w:r w:rsidRPr="005833AE">
              <w:rPr>
                <w:szCs w:val="28"/>
              </w:rPr>
              <w:t>СОЮЗ СТРОИТЕЛЕЙ ВОРОНЕЖСКОЙ ОБЛАСТИ</w:t>
            </w:r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Беляева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Светлана Михайловна</w:t>
            </w:r>
          </w:p>
        </w:tc>
        <w:tc>
          <w:tcPr>
            <w:tcW w:w="3181" w:type="pct"/>
            <w:gridSpan w:val="2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заместитель руководителя департамента архитектуры и градостроительства Воронежской области </w:t>
            </w:r>
            <w:r>
              <w:rPr>
                <w:szCs w:val="28"/>
              </w:rPr>
              <w:t>–</w:t>
            </w:r>
            <w:r w:rsidRPr="005833AE">
              <w:rPr>
                <w:szCs w:val="28"/>
              </w:rPr>
              <w:t xml:space="preserve"> начальник отдела территориального планирования, член комиссии (по согласованию)</w:t>
            </w: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Босенко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Валентин Валентинович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заместитель </w:t>
            </w:r>
            <w:proofErr w:type="gramStart"/>
            <w:r w:rsidRPr="005833AE">
              <w:rPr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5833AE">
              <w:rPr>
                <w:szCs w:val="28"/>
              </w:rPr>
              <w:t xml:space="preserve">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Бойко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Андрей Николаевич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депутат Воронежской городской Думы, заместитель председателя постоянной комиссии по градостроительной деятельности и земельным отношениям, член постоянной комиссии по управлению муниципальной собственностью и жилищным отношениям,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left"/>
              <w:rPr>
                <w:szCs w:val="28"/>
              </w:rPr>
            </w:pPr>
            <w:r w:rsidRPr="005833AE">
              <w:rPr>
                <w:szCs w:val="28"/>
              </w:rPr>
              <w:t>Власов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jc w:val="left"/>
              <w:rPr>
                <w:szCs w:val="28"/>
              </w:rPr>
            </w:pPr>
            <w:r w:rsidRPr="005833AE">
              <w:rPr>
                <w:szCs w:val="28"/>
              </w:rPr>
              <w:t>Юрий Митрофанович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профессор кафедры теории и практики архитектурного проектирования федерального государственного</w:t>
            </w:r>
            <w:r w:rsidR="000C55D3">
              <w:rPr>
                <w:szCs w:val="28"/>
              </w:rPr>
              <w:t xml:space="preserve"> </w:t>
            </w:r>
            <w:r w:rsidRPr="005833AE">
              <w:rPr>
                <w:szCs w:val="28"/>
              </w:rPr>
              <w:t xml:space="preserve">бюджетного образовательного учреждения высшего образования </w:t>
            </w:r>
            <w:r>
              <w:rPr>
                <w:szCs w:val="28"/>
              </w:rPr>
              <w:t>«</w:t>
            </w:r>
            <w:r w:rsidRPr="005833AE">
              <w:rPr>
                <w:szCs w:val="28"/>
              </w:rPr>
              <w:t>Воронежский государственный технический университет</w:t>
            </w:r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Гаврилов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Александр Витальевич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доцент кафедры технологии, организации строительства, экспертизы и управления недвижимостью федерального государственного бюджетного образовательного учреждения высшего образования </w:t>
            </w:r>
            <w:r w:rsidR="00DF485C">
              <w:rPr>
                <w:szCs w:val="28"/>
              </w:rPr>
              <w:t>«</w:t>
            </w:r>
            <w:r w:rsidRPr="005833AE">
              <w:rPr>
                <w:szCs w:val="28"/>
              </w:rPr>
              <w:t>Воронежский государственный технический университет</w:t>
            </w:r>
            <w:r w:rsidR="00DF485C"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proofErr w:type="spellStart"/>
            <w:r w:rsidRPr="00AB67BA">
              <w:rPr>
                <w:szCs w:val="28"/>
              </w:rPr>
              <w:t>Гарашкин</w:t>
            </w:r>
            <w:proofErr w:type="spellEnd"/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AB67BA">
              <w:rPr>
                <w:szCs w:val="28"/>
              </w:rPr>
              <w:t>Никита Александрович</w:t>
            </w:r>
            <w:r w:rsidRPr="00AB67BA">
              <w:rPr>
                <w:szCs w:val="28"/>
              </w:rPr>
              <w:tab/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AB67BA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AB67BA">
              <w:rPr>
                <w:szCs w:val="28"/>
              </w:rPr>
              <w:t>руководитель управления по охране объектов культурного наследия Воронежской области,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Герета</w:t>
            </w:r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Юлия Васильевна</w:t>
            </w:r>
          </w:p>
        </w:tc>
        <w:tc>
          <w:tcPr>
            <w:tcW w:w="3181" w:type="pct"/>
            <w:gridSpan w:val="2"/>
          </w:tcPr>
          <w:p w:rsidR="000F1FB1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Гилев</w:t>
            </w:r>
            <w:proofErr w:type="spellEnd"/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Станислав Аркадьевич</w:t>
            </w:r>
          </w:p>
        </w:tc>
        <w:tc>
          <w:tcPr>
            <w:tcW w:w="3181" w:type="pct"/>
            <w:gridSpan w:val="2"/>
          </w:tcPr>
          <w:p w:rsidR="00AB67BA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47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член общественной организации </w:t>
            </w:r>
            <w:r w:rsidR="00DF485C">
              <w:rPr>
                <w:szCs w:val="28"/>
              </w:rPr>
              <w:t>«</w:t>
            </w:r>
            <w:r w:rsidRPr="005833AE">
              <w:rPr>
                <w:szCs w:val="28"/>
              </w:rPr>
              <w:t>Воронежская областная организация Союза архитекторов России</w:t>
            </w:r>
            <w:r w:rsidR="00DF485C"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</w:tc>
      </w:tr>
      <w:tr w:rsidR="00AB67BA" w:rsidRPr="005833AE" w:rsidTr="00EC30E1">
        <w:tc>
          <w:tcPr>
            <w:tcW w:w="1819" w:type="pct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Гладких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Людмила Валерьевна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начальник отдела по градостроительству, архитектуре и земельным отношениям управы Левобережного района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</w:p>
        </w:tc>
      </w:tr>
      <w:tr w:rsidR="005833AE" w:rsidRPr="005833AE" w:rsidTr="00EC30E1">
        <w:tc>
          <w:tcPr>
            <w:tcW w:w="1819" w:type="pct"/>
          </w:tcPr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Еренков</w:t>
            </w:r>
            <w:proofErr w:type="spellEnd"/>
          </w:p>
          <w:p w:rsidR="005833AE" w:rsidRP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Андрей Александрович</w:t>
            </w:r>
          </w:p>
        </w:tc>
        <w:tc>
          <w:tcPr>
            <w:tcW w:w="3181" w:type="pct"/>
            <w:gridSpan w:val="2"/>
          </w:tcPr>
          <w:p w:rsidR="005833AE" w:rsidRDefault="005833AE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руководитель департамента архитектуры и градостроительства Воронежской области,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96" w:type="pct"/>
            <w:gridSpan w:val="2"/>
          </w:tcPr>
          <w:p w:rsidR="00AB67BA" w:rsidRPr="00EC30E1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pacing w:val="-4"/>
                <w:szCs w:val="28"/>
              </w:rPr>
            </w:pPr>
            <w:proofErr w:type="spellStart"/>
            <w:r w:rsidRPr="00EC30E1">
              <w:rPr>
                <w:spacing w:val="-4"/>
                <w:szCs w:val="28"/>
              </w:rPr>
              <w:t>Забнин</w:t>
            </w:r>
            <w:proofErr w:type="spellEnd"/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EC30E1">
              <w:rPr>
                <w:spacing w:val="-4"/>
                <w:szCs w:val="28"/>
              </w:rPr>
              <w:t>Александр Константинович</w:t>
            </w:r>
          </w:p>
        </w:tc>
        <w:tc>
          <w:tcPr>
            <w:tcW w:w="3104" w:type="pct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AB67BA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AB67BA">
              <w:rPr>
                <w:szCs w:val="28"/>
              </w:rPr>
              <w:t>директор общества с ограниченной ответственностью «Персональная творческая мастерская № 3 членов Союза архитекторов»,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Захаров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Денис Олегович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депутат Воронежской городской Думы, член постоянной комиссии по бюджету, экономике, налоговой политике и инвестициям, член постоянной комиссии по градостроительной деятельности и земельным отношениям,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Золотарев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Олег Вячеславович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заместитель начальника отдела экономического анализа и прогнозирования управления экономики администрации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Кандыбин</w:t>
            </w:r>
            <w:proofErr w:type="spellEnd"/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Иван Владимирович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по развитию транспорта и объектов транспортной инфраструктуры,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Колобов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Антон Андреевич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генеральный директор </w:t>
            </w:r>
            <w:r w:rsidR="009D6BE4">
              <w:rPr>
                <w:szCs w:val="28"/>
              </w:rPr>
              <w:t>А</w:t>
            </w:r>
            <w:r w:rsidRPr="005833AE">
              <w:rPr>
                <w:szCs w:val="28"/>
              </w:rPr>
              <w:t xml:space="preserve">кционерного общества Воронежский проектный институт </w:t>
            </w:r>
            <w:r>
              <w:rPr>
                <w:szCs w:val="28"/>
              </w:rPr>
              <w:t>«</w:t>
            </w:r>
            <w:proofErr w:type="spellStart"/>
            <w:r w:rsidRPr="005833AE">
              <w:rPr>
                <w:szCs w:val="28"/>
              </w:rPr>
              <w:t>Воронежпроект</w:t>
            </w:r>
            <w:proofErr w:type="spellEnd"/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</w:p>
        </w:tc>
      </w:tr>
      <w:tr w:rsidR="00AB67BA" w:rsidRPr="005833AE" w:rsidTr="00EC30E1">
        <w:trPr>
          <w:trHeight w:val="1990"/>
        </w:trPr>
        <w:tc>
          <w:tcPr>
            <w:tcW w:w="1819" w:type="pct"/>
          </w:tcPr>
          <w:p w:rsidR="00AB67BA" w:rsidRP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proofErr w:type="spellStart"/>
            <w:r w:rsidRPr="00AB67BA">
              <w:rPr>
                <w:szCs w:val="28"/>
              </w:rPr>
              <w:t>Коржов</w:t>
            </w:r>
            <w:proofErr w:type="spellEnd"/>
          </w:p>
          <w:p w:rsidR="00AB67BA" w:rsidRPr="005833AE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Николай Александрович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AB67BA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AB67BA">
              <w:rPr>
                <w:szCs w:val="28"/>
              </w:rPr>
              <w:t>депутат Воронежской городской Думы, заместитель председателя постоянной комиссии по бюджету, экономике, налоговой политике и инвестициям, член постоянной комиссии по градостроительной деятельности и земельным отношениям, член комиссии (по согласованию)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Котов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Олег Владимирович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руководитель управления дорожного хозяйства администрации городского окр</w:t>
            </w:r>
            <w:r>
              <w:rPr>
                <w:szCs w:val="28"/>
              </w:rPr>
              <w:t>уга город Воронеж, член комиссии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Кулакова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Любовь Анатольевна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Лангавая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Галина Григорьевна</w:t>
            </w:r>
          </w:p>
        </w:tc>
        <w:tc>
          <w:tcPr>
            <w:tcW w:w="3181" w:type="pct"/>
            <w:gridSpan w:val="2"/>
          </w:tcPr>
          <w:p w:rsidR="00AB67BA" w:rsidRPr="00507CAB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pacing w:val="-4"/>
                <w:szCs w:val="28"/>
              </w:rPr>
            </w:pPr>
            <w:r w:rsidRPr="00507CAB">
              <w:rPr>
                <w:spacing w:val="-4"/>
                <w:szCs w:val="28"/>
              </w:rPr>
              <w:t>-</w:t>
            </w:r>
            <w:r w:rsidR="00EC30E1" w:rsidRPr="00507CAB">
              <w:rPr>
                <w:spacing w:val="-4"/>
                <w:szCs w:val="28"/>
              </w:rPr>
              <w:t> </w:t>
            </w:r>
            <w:r w:rsidRPr="00507CAB">
              <w:rPr>
                <w:spacing w:val="-4"/>
                <w:szCs w:val="28"/>
              </w:rPr>
              <w:t>заместитель руководителя управления – начальник отдела организации работы в области массовой физкультуры и спорта управления физической культуры и спорта администрации городского округа город Воронеж, член комиссии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Марголин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Виталий Ильич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заместитель </w:t>
            </w:r>
            <w:proofErr w:type="gramStart"/>
            <w:r w:rsidRPr="005833AE">
              <w:rPr>
                <w:szCs w:val="28"/>
              </w:rPr>
              <w:t>руководителя управления информации администрации городского округа</w:t>
            </w:r>
            <w:proofErr w:type="gramEnd"/>
            <w:r w:rsidRPr="005833AE">
              <w:rPr>
                <w:szCs w:val="28"/>
              </w:rPr>
              <w:t xml:space="preserve"> город Воронеж, член комиссии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Маслов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Владимир Александрович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главный технолог общества с ограниченной ответственностью </w:t>
            </w:r>
            <w:r>
              <w:rPr>
                <w:szCs w:val="28"/>
              </w:rPr>
              <w:t>«</w:t>
            </w:r>
            <w:r w:rsidRPr="005833AE">
              <w:rPr>
                <w:szCs w:val="28"/>
              </w:rPr>
              <w:t>РВК-Воронеж</w:t>
            </w:r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Миронов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Олег Павлович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заместитель </w:t>
            </w:r>
            <w:proofErr w:type="gramStart"/>
            <w:r w:rsidRPr="005833AE">
              <w:rPr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 w:rsidRPr="005833AE">
              <w:rPr>
                <w:szCs w:val="28"/>
              </w:rPr>
              <w:t xml:space="preserve"> город Воронеж, член комиссии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Михин</w:t>
            </w:r>
            <w:proofErr w:type="spellEnd"/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Петр Валентинович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генеральный директор </w:t>
            </w:r>
            <w:proofErr w:type="gramStart"/>
            <w:r w:rsidRPr="005833AE">
              <w:rPr>
                <w:szCs w:val="28"/>
              </w:rPr>
              <w:t>общества</w:t>
            </w:r>
            <w:proofErr w:type="gramEnd"/>
            <w:r w:rsidRPr="005833AE">
              <w:rPr>
                <w:szCs w:val="28"/>
              </w:rPr>
              <w:t xml:space="preserve"> с ограниченной ответственностью Управляющая компания </w:t>
            </w:r>
            <w:r>
              <w:rPr>
                <w:szCs w:val="28"/>
              </w:rPr>
              <w:t>«</w:t>
            </w:r>
            <w:proofErr w:type="spellStart"/>
            <w:r w:rsidRPr="005833AE">
              <w:rPr>
                <w:szCs w:val="28"/>
              </w:rPr>
              <w:t>Жилпроект</w:t>
            </w:r>
            <w:proofErr w:type="spellEnd"/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07CAB" w:rsidRDefault="00EC30E1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4"/>
                <w:szCs w:val="24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Паничев</w:t>
            </w:r>
            <w:proofErr w:type="spellEnd"/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Михаил Викторович</w:t>
            </w:r>
          </w:p>
        </w:tc>
        <w:tc>
          <w:tcPr>
            <w:tcW w:w="3181" w:type="pct"/>
            <w:gridSpan w:val="2"/>
          </w:tcPr>
          <w:p w:rsidR="00EC30E1" w:rsidRPr="005833AE" w:rsidRDefault="00AB67BA" w:rsidP="00507CAB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главный архитектор общества с ограниченной ответственностью </w:t>
            </w:r>
            <w:r>
              <w:rPr>
                <w:szCs w:val="28"/>
              </w:rPr>
              <w:t>«</w:t>
            </w:r>
            <w:proofErr w:type="spellStart"/>
            <w:r w:rsidRPr="005833AE">
              <w:rPr>
                <w:szCs w:val="28"/>
              </w:rPr>
              <w:t>Регионгражданпроект</w:t>
            </w:r>
            <w:proofErr w:type="spellEnd"/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Петрин</w:t>
            </w:r>
            <w:proofErr w:type="spellEnd"/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Сергей Андреевич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первый заместитель главы администрации по городскому хозяйству,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833AE">
              <w:rPr>
                <w:szCs w:val="28"/>
              </w:rPr>
              <w:t>Петрова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5833AE">
              <w:rPr>
                <w:szCs w:val="28"/>
              </w:rPr>
              <w:t>Марина Ивановна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 начальник отдела по градостроительству, архитектуре и земельным отношениям управы Советского района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D944B8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D944B8">
              <w:rPr>
                <w:szCs w:val="28"/>
              </w:rPr>
              <w:t>Полякова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D944B8">
              <w:rPr>
                <w:szCs w:val="28"/>
              </w:rPr>
              <w:t>Людмила Валерьевна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начальник отдела стратегического планирования управления стратегического планирования и программ развития администрации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Попкова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Ольга Борисовна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начальник отдела по градостроительству, архитектуре и земельным отношениям управы Коминтерновского района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Прихожаев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Александр Викторович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руководитель управления строительной политики администрации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5833AE">
              <w:rPr>
                <w:szCs w:val="28"/>
              </w:rPr>
              <w:t>Радина</w:t>
            </w:r>
            <w:proofErr w:type="spellEnd"/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Наталья Викторовна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>
              <w:rPr>
                <w:szCs w:val="28"/>
              </w:rPr>
              <w:t>начальник</w:t>
            </w:r>
            <w:r w:rsidRPr="005833AE">
              <w:rPr>
                <w:szCs w:val="28"/>
              </w:rPr>
              <w:t xml:space="preserve">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0F1FB1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0F1FB1">
              <w:rPr>
                <w:szCs w:val="28"/>
              </w:rPr>
              <w:t>Скочко</w:t>
            </w:r>
            <w:proofErr w:type="spellEnd"/>
          </w:p>
          <w:p w:rsidR="00AB67BA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Александр Иванович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0F1FB1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0F1FB1">
              <w:rPr>
                <w:szCs w:val="28"/>
              </w:rPr>
              <w:t>начальник отдела по градостроительству, архитектуре и земельным отношениям управы Железнодорожного района городского округа город Воронеж, член комиссии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Соболев</w:t>
            </w:r>
          </w:p>
          <w:p w:rsidR="00AB67BA" w:rsidRPr="005833AE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Андрей Иванович</w:t>
            </w:r>
          </w:p>
        </w:tc>
        <w:tc>
          <w:tcPr>
            <w:tcW w:w="3181" w:type="pct"/>
            <w:gridSpan w:val="2"/>
          </w:tcPr>
          <w:p w:rsidR="00AB67BA" w:rsidRDefault="00AB67BA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депутат Воронежской городской Думы, председатель постоянной комиссии по бюджету, экономике, налоговой политике и инвестициям, член постоянной комиссии по управлению муниципальной собственностью и жилищным отношениям, член комиссии (по согласованию)</w:t>
            </w:r>
          </w:p>
          <w:p w:rsidR="00EC30E1" w:rsidRPr="005833AE" w:rsidRDefault="00EC30E1" w:rsidP="00507CAB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9D6BE4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proofErr w:type="spellStart"/>
            <w:r w:rsidRPr="009D6BE4">
              <w:rPr>
                <w:szCs w:val="28"/>
              </w:rPr>
              <w:t>Тишанинов</w:t>
            </w:r>
            <w:proofErr w:type="spellEnd"/>
          </w:p>
          <w:p w:rsidR="00AB67BA" w:rsidRPr="00AB67BA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  <w:highlight w:val="lightGray"/>
              </w:rPr>
            </w:pPr>
            <w:r w:rsidRPr="009D6BE4">
              <w:rPr>
                <w:szCs w:val="28"/>
              </w:rPr>
              <w:t>Сергей Михайлович</w:t>
            </w:r>
          </w:p>
        </w:tc>
        <w:tc>
          <w:tcPr>
            <w:tcW w:w="3181" w:type="pct"/>
            <w:gridSpan w:val="2"/>
          </w:tcPr>
          <w:p w:rsidR="00AB67BA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главный инженер общества с ограниченной ответственностью </w:t>
            </w:r>
            <w:r>
              <w:rPr>
                <w:szCs w:val="28"/>
              </w:rPr>
              <w:t>«</w:t>
            </w:r>
            <w:r w:rsidRPr="005833AE">
              <w:rPr>
                <w:szCs w:val="28"/>
              </w:rPr>
              <w:t>РВК-Воронеж</w:t>
            </w:r>
            <w:r>
              <w:rPr>
                <w:szCs w:val="28"/>
              </w:rPr>
              <w:t>»</w:t>
            </w:r>
            <w:r w:rsidRPr="005833AE">
              <w:rPr>
                <w:szCs w:val="28"/>
              </w:rPr>
              <w:t>, член комиссии (по согласованию)</w:t>
            </w:r>
          </w:p>
          <w:p w:rsidR="00EC30E1" w:rsidRPr="005833AE" w:rsidRDefault="00EC30E1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Чередникова</w:t>
            </w:r>
          </w:p>
          <w:p w:rsidR="00AB67BA" w:rsidRPr="005833AE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Анастасия Алексеевна</w:t>
            </w:r>
          </w:p>
        </w:tc>
        <w:tc>
          <w:tcPr>
            <w:tcW w:w="3181" w:type="pct"/>
            <w:gridSpan w:val="2"/>
          </w:tcPr>
          <w:p w:rsidR="00AB67BA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>начальник отдела по градостроительству, архитектуре и земельным отношениям управы Ленинского района городского округа город Воронеж, член комиссии</w:t>
            </w:r>
          </w:p>
          <w:p w:rsidR="00EC30E1" w:rsidRPr="005833AE" w:rsidRDefault="00EC30E1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Чичканов</w:t>
            </w:r>
            <w:proofErr w:type="spellEnd"/>
          </w:p>
          <w:p w:rsidR="00AB67BA" w:rsidRPr="005833AE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Дмитрий Анатольевич</w:t>
            </w:r>
          </w:p>
        </w:tc>
        <w:tc>
          <w:tcPr>
            <w:tcW w:w="3181" w:type="pct"/>
            <w:gridSpan w:val="2"/>
          </w:tcPr>
          <w:p w:rsidR="00AB67BA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>
              <w:rPr>
                <w:szCs w:val="28"/>
              </w:rPr>
              <w:t xml:space="preserve">заместитель </w:t>
            </w:r>
            <w:r w:rsidRPr="005833AE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5833AE">
              <w:rPr>
                <w:szCs w:val="28"/>
              </w:rPr>
              <w:t xml:space="preserve"> отдела планирования и реализации программ департамента строительной политики Воронежской области, член комиссии (по согласованию)</w:t>
            </w:r>
          </w:p>
          <w:p w:rsidR="00EC30E1" w:rsidRPr="005833AE" w:rsidRDefault="00EC30E1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</w:p>
        </w:tc>
      </w:tr>
      <w:tr w:rsidR="00AB67BA" w:rsidRPr="005833AE" w:rsidTr="00EC30E1">
        <w:tc>
          <w:tcPr>
            <w:tcW w:w="1819" w:type="pct"/>
          </w:tcPr>
          <w:p w:rsidR="00AB67BA" w:rsidRPr="005833AE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Уварова</w:t>
            </w:r>
          </w:p>
          <w:p w:rsidR="00AB67BA" w:rsidRPr="005833AE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Елена Николаевна</w:t>
            </w:r>
          </w:p>
        </w:tc>
        <w:tc>
          <w:tcPr>
            <w:tcW w:w="3181" w:type="pct"/>
            <w:gridSpan w:val="2"/>
          </w:tcPr>
          <w:p w:rsidR="00AB67BA" w:rsidRPr="005833AE" w:rsidRDefault="00AB67BA" w:rsidP="00EC30E1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5833AE">
              <w:rPr>
                <w:szCs w:val="28"/>
              </w:rPr>
              <w:t>-</w:t>
            </w:r>
            <w:r w:rsidR="00EC30E1">
              <w:rPr>
                <w:szCs w:val="28"/>
              </w:rPr>
              <w:t> </w:t>
            </w:r>
            <w:r w:rsidRPr="005833AE">
              <w:rPr>
                <w:szCs w:val="28"/>
              </w:rPr>
              <w:t xml:space="preserve">заместитель руководителя управления </w:t>
            </w:r>
            <w:r>
              <w:rPr>
                <w:szCs w:val="28"/>
              </w:rPr>
              <w:t>–</w:t>
            </w:r>
            <w:r w:rsidRPr="005833AE">
              <w:rPr>
                <w:szCs w:val="28"/>
              </w:rPr>
              <w:t xml:space="preserve"> 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</w:tbl>
    <w:p w:rsidR="00AB67BA" w:rsidRDefault="00AB67BA" w:rsidP="00EC30E1">
      <w:pPr>
        <w:widowControl w:val="0"/>
        <w:suppressAutoHyphens/>
        <w:ind w:left="720" w:firstLine="0"/>
        <w:rPr>
          <w:b/>
          <w:szCs w:val="28"/>
        </w:rPr>
      </w:pPr>
    </w:p>
    <w:p w:rsidR="00AB67BA" w:rsidRDefault="00AB67BA" w:rsidP="00EC30E1">
      <w:pPr>
        <w:widowControl w:val="0"/>
        <w:suppressAutoHyphens/>
        <w:ind w:left="720" w:firstLine="0"/>
        <w:rPr>
          <w:b/>
          <w:szCs w:val="28"/>
        </w:rPr>
      </w:pPr>
    </w:p>
    <w:p w:rsidR="00DF485C" w:rsidRDefault="00DF485C" w:rsidP="00EC30E1">
      <w:pPr>
        <w:widowControl w:val="0"/>
        <w:suppressAutoHyphens/>
        <w:ind w:left="720" w:firstLine="0"/>
        <w:rPr>
          <w:b/>
          <w:szCs w:val="28"/>
        </w:rPr>
      </w:pPr>
    </w:p>
    <w:tbl>
      <w:tblPr>
        <w:tblStyle w:val="af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07CAB" w:rsidTr="00507CAB">
        <w:tc>
          <w:tcPr>
            <w:tcW w:w="2500" w:type="pct"/>
          </w:tcPr>
          <w:p w:rsidR="00507CAB" w:rsidRPr="00DF3412" w:rsidRDefault="00507CAB" w:rsidP="00507CAB">
            <w:pPr>
              <w:widowControl w:val="0"/>
              <w:suppressAutoHyphens/>
              <w:ind w:firstLine="0"/>
              <w:rPr>
                <w:b/>
                <w:szCs w:val="28"/>
              </w:rPr>
            </w:pPr>
            <w:proofErr w:type="gramStart"/>
            <w:r w:rsidRPr="00DF3412">
              <w:rPr>
                <w:b/>
                <w:szCs w:val="28"/>
              </w:rPr>
              <w:t>Исполняющий</w:t>
            </w:r>
            <w:proofErr w:type="gramEnd"/>
            <w:r w:rsidRPr="00DF3412">
              <w:rPr>
                <w:b/>
                <w:szCs w:val="28"/>
              </w:rPr>
              <w:t xml:space="preserve"> обязанности</w:t>
            </w:r>
          </w:p>
          <w:p w:rsidR="00507CAB" w:rsidRPr="00DF3412" w:rsidRDefault="00507CAB" w:rsidP="00507CAB">
            <w:pPr>
              <w:widowControl w:val="0"/>
              <w:suppressAutoHyphens/>
              <w:ind w:firstLine="0"/>
              <w:rPr>
                <w:b/>
                <w:szCs w:val="28"/>
              </w:rPr>
            </w:pPr>
            <w:r w:rsidRPr="00DF3412">
              <w:rPr>
                <w:b/>
                <w:szCs w:val="28"/>
              </w:rPr>
              <w:t>руководителя управления</w:t>
            </w:r>
          </w:p>
          <w:p w:rsidR="00507CAB" w:rsidRDefault="00507CAB" w:rsidP="00507CAB">
            <w:pPr>
              <w:widowControl w:val="0"/>
              <w:suppressAutoHyphens/>
              <w:ind w:firstLine="0"/>
              <w:rPr>
                <w:b/>
                <w:szCs w:val="28"/>
              </w:rPr>
            </w:pPr>
            <w:r w:rsidRPr="00DF3412">
              <w:rPr>
                <w:b/>
                <w:szCs w:val="28"/>
              </w:rPr>
              <w:t>главного</w:t>
            </w:r>
            <w:r>
              <w:rPr>
                <w:b/>
                <w:szCs w:val="28"/>
              </w:rPr>
              <w:t xml:space="preserve"> </w:t>
            </w:r>
            <w:r w:rsidRPr="00DF3412">
              <w:rPr>
                <w:b/>
                <w:szCs w:val="28"/>
              </w:rPr>
              <w:t>архитектора</w:t>
            </w:r>
          </w:p>
        </w:tc>
        <w:tc>
          <w:tcPr>
            <w:tcW w:w="2500" w:type="pct"/>
          </w:tcPr>
          <w:p w:rsidR="00507CAB" w:rsidRDefault="00507CAB" w:rsidP="00EC30E1">
            <w:pPr>
              <w:widowControl w:val="0"/>
              <w:suppressAutoHyphens/>
              <w:ind w:firstLine="0"/>
              <w:rPr>
                <w:b/>
                <w:szCs w:val="28"/>
              </w:rPr>
            </w:pPr>
          </w:p>
          <w:p w:rsidR="00507CAB" w:rsidRDefault="00507CAB" w:rsidP="00EC30E1">
            <w:pPr>
              <w:widowControl w:val="0"/>
              <w:suppressAutoHyphens/>
              <w:ind w:firstLine="0"/>
              <w:rPr>
                <w:b/>
                <w:szCs w:val="28"/>
              </w:rPr>
            </w:pPr>
          </w:p>
          <w:p w:rsidR="00507CAB" w:rsidRDefault="00507CAB" w:rsidP="00507CAB">
            <w:pPr>
              <w:widowControl w:val="0"/>
              <w:suppressAutoHyphens/>
              <w:ind w:firstLine="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Г.Ю. Чурсанов</w:t>
            </w:r>
          </w:p>
        </w:tc>
      </w:tr>
    </w:tbl>
    <w:p w:rsidR="00594E3B" w:rsidRPr="00594E3B" w:rsidRDefault="00594E3B" w:rsidP="00507CAB">
      <w:pPr>
        <w:widowControl w:val="0"/>
        <w:suppressAutoHyphens/>
        <w:ind w:left="720" w:firstLine="0"/>
      </w:pPr>
    </w:p>
    <w:sectPr w:rsidR="00594E3B" w:rsidRPr="00594E3B" w:rsidSect="00507CA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98" w:rsidRDefault="00422098" w:rsidP="009B2286">
      <w:r>
        <w:separator/>
      </w:r>
    </w:p>
  </w:endnote>
  <w:endnote w:type="continuationSeparator" w:id="0">
    <w:p w:rsidR="00422098" w:rsidRDefault="00422098" w:rsidP="009B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98" w:rsidRDefault="00422098" w:rsidP="009B2286">
      <w:r>
        <w:separator/>
      </w:r>
    </w:p>
  </w:footnote>
  <w:footnote w:type="continuationSeparator" w:id="0">
    <w:p w:rsidR="00422098" w:rsidRDefault="00422098" w:rsidP="009B2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3219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F1FB1" w:rsidRPr="000F1FB1" w:rsidRDefault="000F1FB1">
        <w:pPr>
          <w:pStyle w:val="ad"/>
          <w:jc w:val="center"/>
          <w:rPr>
            <w:sz w:val="24"/>
            <w:szCs w:val="24"/>
          </w:rPr>
        </w:pPr>
        <w:r w:rsidRPr="000F1FB1">
          <w:rPr>
            <w:sz w:val="24"/>
            <w:szCs w:val="24"/>
          </w:rPr>
          <w:fldChar w:fldCharType="begin"/>
        </w:r>
        <w:r w:rsidRPr="000F1FB1">
          <w:rPr>
            <w:sz w:val="24"/>
            <w:szCs w:val="24"/>
          </w:rPr>
          <w:instrText>PAGE   \* MERGEFORMAT</w:instrText>
        </w:r>
        <w:r w:rsidRPr="000F1FB1">
          <w:rPr>
            <w:sz w:val="24"/>
            <w:szCs w:val="24"/>
          </w:rPr>
          <w:fldChar w:fldCharType="separate"/>
        </w:r>
        <w:r w:rsidR="00F74BA9">
          <w:rPr>
            <w:noProof/>
            <w:sz w:val="24"/>
            <w:szCs w:val="24"/>
          </w:rPr>
          <w:t>6</w:t>
        </w:r>
        <w:r w:rsidRPr="000F1FB1">
          <w:rPr>
            <w:sz w:val="24"/>
            <w:szCs w:val="24"/>
          </w:rPr>
          <w:fldChar w:fldCharType="end"/>
        </w:r>
      </w:p>
    </w:sdtContent>
  </w:sdt>
  <w:p w:rsidR="0074475D" w:rsidRDefault="0074475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F2F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7CD3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480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E7C7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29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907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8C6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E8CF9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B88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A20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4F25A9"/>
    <w:multiLevelType w:val="hybridMultilevel"/>
    <w:tmpl w:val="EE90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4C"/>
    <w:rsid w:val="00000688"/>
    <w:rsid w:val="000033B3"/>
    <w:rsid w:val="000163A5"/>
    <w:rsid w:val="000228F6"/>
    <w:rsid w:val="00025B67"/>
    <w:rsid w:val="000268BF"/>
    <w:rsid w:val="00030B66"/>
    <w:rsid w:val="0003102E"/>
    <w:rsid w:val="00034885"/>
    <w:rsid w:val="00037CCC"/>
    <w:rsid w:val="00045711"/>
    <w:rsid w:val="00053223"/>
    <w:rsid w:val="000553CE"/>
    <w:rsid w:val="00060414"/>
    <w:rsid w:val="00063307"/>
    <w:rsid w:val="00065CD3"/>
    <w:rsid w:val="00067E06"/>
    <w:rsid w:val="00073AFE"/>
    <w:rsid w:val="00077067"/>
    <w:rsid w:val="00080EA6"/>
    <w:rsid w:val="000919BF"/>
    <w:rsid w:val="00096ADC"/>
    <w:rsid w:val="000A7535"/>
    <w:rsid w:val="000A7D70"/>
    <w:rsid w:val="000B0C36"/>
    <w:rsid w:val="000B690A"/>
    <w:rsid w:val="000B7E06"/>
    <w:rsid w:val="000C0A55"/>
    <w:rsid w:val="000C234B"/>
    <w:rsid w:val="000C2E91"/>
    <w:rsid w:val="000C4AAC"/>
    <w:rsid w:val="000C55D3"/>
    <w:rsid w:val="000D7AAD"/>
    <w:rsid w:val="000E580B"/>
    <w:rsid w:val="000F1FB1"/>
    <w:rsid w:val="000F357D"/>
    <w:rsid w:val="00100CB4"/>
    <w:rsid w:val="001046A6"/>
    <w:rsid w:val="00115D16"/>
    <w:rsid w:val="0011605B"/>
    <w:rsid w:val="0012160E"/>
    <w:rsid w:val="00121F98"/>
    <w:rsid w:val="00122B2B"/>
    <w:rsid w:val="00125DD7"/>
    <w:rsid w:val="001316E2"/>
    <w:rsid w:val="001354BC"/>
    <w:rsid w:val="00136FB7"/>
    <w:rsid w:val="00143299"/>
    <w:rsid w:val="001447D5"/>
    <w:rsid w:val="001451FD"/>
    <w:rsid w:val="00156439"/>
    <w:rsid w:val="00156FD3"/>
    <w:rsid w:val="00165ABC"/>
    <w:rsid w:val="00167894"/>
    <w:rsid w:val="00181C2B"/>
    <w:rsid w:val="00185EDE"/>
    <w:rsid w:val="00196EA9"/>
    <w:rsid w:val="00196EAA"/>
    <w:rsid w:val="001A0144"/>
    <w:rsid w:val="001A43F6"/>
    <w:rsid w:val="001B0699"/>
    <w:rsid w:val="001B335A"/>
    <w:rsid w:val="001B3FA9"/>
    <w:rsid w:val="001B4A5A"/>
    <w:rsid w:val="001C5F10"/>
    <w:rsid w:val="001D707B"/>
    <w:rsid w:val="001E653A"/>
    <w:rsid w:val="001F0A76"/>
    <w:rsid w:val="00204083"/>
    <w:rsid w:val="00204419"/>
    <w:rsid w:val="00205752"/>
    <w:rsid w:val="002158F2"/>
    <w:rsid w:val="002203AC"/>
    <w:rsid w:val="0022123F"/>
    <w:rsid w:val="0022511F"/>
    <w:rsid w:val="00231101"/>
    <w:rsid w:val="00234857"/>
    <w:rsid w:val="00234A56"/>
    <w:rsid w:val="002405F2"/>
    <w:rsid w:val="002448B9"/>
    <w:rsid w:val="00246403"/>
    <w:rsid w:val="00252CFD"/>
    <w:rsid w:val="002567A3"/>
    <w:rsid w:val="002605DF"/>
    <w:rsid w:val="00266898"/>
    <w:rsid w:val="00267534"/>
    <w:rsid w:val="00271DD6"/>
    <w:rsid w:val="00275CA8"/>
    <w:rsid w:val="00275D32"/>
    <w:rsid w:val="0028613E"/>
    <w:rsid w:val="002975DE"/>
    <w:rsid w:val="002B0BF0"/>
    <w:rsid w:val="002B1FB1"/>
    <w:rsid w:val="002C0919"/>
    <w:rsid w:val="002C1150"/>
    <w:rsid w:val="002C1653"/>
    <w:rsid w:val="002D1CFD"/>
    <w:rsid w:val="002D3BA3"/>
    <w:rsid w:val="002D58D6"/>
    <w:rsid w:val="002E3612"/>
    <w:rsid w:val="002E665B"/>
    <w:rsid w:val="002E780B"/>
    <w:rsid w:val="002F2436"/>
    <w:rsid w:val="002F576D"/>
    <w:rsid w:val="002F5BE3"/>
    <w:rsid w:val="002F63B5"/>
    <w:rsid w:val="003120B7"/>
    <w:rsid w:val="00314ACE"/>
    <w:rsid w:val="00320A0C"/>
    <w:rsid w:val="00324E1D"/>
    <w:rsid w:val="0033091F"/>
    <w:rsid w:val="00334F00"/>
    <w:rsid w:val="003559F2"/>
    <w:rsid w:val="00356119"/>
    <w:rsid w:val="003639AD"/>
    <w:rsid w:val="00365E1B"/>
    <w:rsid w:val="00380E4B"/>
    <w:rsid w:val="0038619B"/>
    <w:rsid w:val="00386602"/>
    <w:rsid w:val="00386F10"/>
    <w:rsid w:val="0038753E"/>
    <w:rsid w:val="00390B09"/>
    <w:rsid w:val="00393676"/>
    <w:rsid w:val="00396289"/>
    <w:rsid w:val="003A1E50"/>
    <w:rsid w:val="003A73F4"/>
    <w:rsid w:val="003B09A1"/>
    <w:rsid w:val="003B1058"/>
    <w:rsid w:val="003B40EB"/>
    <w:rsid w:val="003C1049"/>
    <w:rsid w:val="003C669B"/>
    <w:rsid w:val="003C7CCD"/>
    <w:rsid w:val="003D04E8"/>
    <w:rsid w:val="003D0A7B"/>
    <w:rsid w:val="003D2CC4"/>
    <w:rsid w:val="003D5754"/>
    <w:rsid w:val="003D73E9"/>
    <w:rsid w:val="003E27C5"/>
    <w:rsid w:val="003F1FAE"/>
    <w:rsid w:val="003F2248"/>
    <w:rsid w:val="003F3F6C"/>
    <w:rsid w:val="004065BD"/>
    <w:rsid w:val="00406682"/>
    <w:rsid w:val="0041522F"/>
    <w:rsid w:val="00421C85"/>
    <w:rsid w:val="00421D6B"/>
    <w:rsid w:val="00422098"/>
    <w:rsid w:val="004366A0"/>
    <w:rsid w:val="004374AA"/>
    <w:rsid w:val="004458A3"/>
    <w:rsid w:val="00446790"/>
    <w:rsid w:val="00457563"/>
    <w:rsid w:val="004605D5"/>
    <w:rsid w:val="004606AD"/>
    <w:rsid w:val="00460707"/>
    <w:rsid w:val="00481E4E"/>
    <w:rsid w:val="00482201"/>
    <w:rsid w:val="00483DF7"/>
    <w:rsid w:val="00497957"/>
    <w:rsid w:val="004A3F55"/>
    <w:rsid w:val="004B4974"/>
    <w:rsid w:val="004B4C74"/>
    <w:rsid w:val="004B6883"/>
    <w:rsid w:val="004B6DCF"/>
    <w:rsid w:val="004B7F99"/>
    <w:rsid w:val="004C20A4"/>
    <w:rsid w:val="004C68B7"/>
    <w:rsid w:val="004C7A2C"/>
    <w:rsid w:val="004D34CC"/>
    <w:rsid w:val="004D3B57"/>
    <w:rsid w:val="004D3FCD"/>
    <w:rsid w:val="004E2204"/>
    <w:rsid w:val="004E2D6D"/>
    <w:rsid w:val="004E6EA4"/>
    <w:rsid w:val="004F07EE"/>
    <w:rsid w:val="004F0C91"/>
    <w:rsid w:val="004F5AEC"/>
    <w:rsid w:val="004F63A7"/>
    <w:rsid w:val="00502101"/>
    <w:rsid w:val="005061A1"/>
    <w:rsid w:val="00507CAB"/>
    <w:rsid w:val="0051419A"/>
    <w:rsid w:val="00521B53"/>
    <w:rsid w:val="00525E75"/>
    <w:rsid w:val="00532F5F"/>
    <w:rsid w:val="00540185"/>
    <w:rsid w:val="005410BF"/>
    <w:rsid w:val="00541C71"/>
    <w:rsid w:val="005430ED"/>
    <w:rsid w:val="00544192"/>
    <w:rsid w:val="00544415"/>
    <w:rsid w:val="005517FA"/>
    <w:rsid w:val="00553CEE"/>
    <w:rsid w:val="00567C4A"/>
    <w:rsid w:val="00577EBF"/>
    <w:rsid w:val="005833AE"/>
    <w:rsid w:val="00583F3E"/>
    <w:rsid w:val="00586D8B"/>
    <w:rsid w:val="00594E3B"/>
    <w:rsid w:val="005A560C"/>
    <w:rsid w:val="005B0428"/>
    <w:rsid w:val="005B085C"/>
    <w:rsid w:val="005B424F"/>
    <w:rsid w:val="005B4AFC"/>
    <w:rsid w:val="005C6882"/>
    <w:rsid w:val="005D0B41"/>
    <w:rsid w:val="005D4809"/>
    <w:rsid w:val="005E0CBF"/>
    <w:rsid w:val="005E37A3"/>
    <w:rsid w:val="005E7004"/>
    <w:rsid w:val="005F46A4"/>
    <w:rsid w:val="005F6C0C"/>
    <w:rsid w:val="0060078F"/>
    <w:rsid w:val="00615A85"/>
    <w:rsid w:val="00636BD9"/>
    <w:rsid w:val="0063748C"/>
    <w:rsid w:val="00640AA8"/>
    <w:rsid w:val="00641C31"/>
    <w:rsid w:val="00642453"/>
    <w:rsid w:val="00644DC8"/>
    <w:rsid w:val="0064572E"/>
    <w:rsid w:val="006463CD"/>
    <w:rsid w:val="00647EB9"/>
    <w:rsid w:val="00651846"/>
    <w:rsid w:val="00654DD2"/>
    <w:rsid w:val="00662E72"/>
    <w:rsid w:val="0066330B"/>
    <w:rsid w:val="0066606A"/>
    <w:rsid w:val="006767BC"/>
    <w:rsid w:val="0067782A"/>
    <w:rsid w:val="0068191C"/>
    <w:rsid w:val="00686422"/>
    <w:rsid w:val="00690049"/>
    <w:rsid w:val="006A7937"/>
    <w:rsid w:val="006B0B8C"/>
    <w:rsid w:val="006B1DA7"/>
    <w:rsid w:val="006B2117"/>
    <w:rsid w:val="006C1164"/>
    <w:rsid w:val="006C589D"/>
    <w:rsid w:val="006C5F2F"/>
    <w:rsid w:val="006C79AA"/>
    <w:rsid w:val="006D5F91"/>
    <w:rsid w:val="006D6B7D"/>
    <w:rsid w:val="006E2E27"/>
    <w:rsid w:val="006E4F15"/>
    <w:rsid w:val="006E71B5"/>
    <w:rsid w:val="006E7BF9"/>
    <w:rsid w:val="006F6F01"/>
    <w:rsid w:val="00701A3A"/>
    <w:rsid w:val="00703ECC"/>
    <w:rsid w:val="007044DC"/>
    <w:rsid w:val="00706E0F"/>
    <w:rsid w:val="00707630"/>
    <w:rsid w:val="00710791"/>
    <w:rsid w:val="007110D7"/>
    <w:rsid w:val="00717CAA"/>
    <w:rsid w:val="00723420"/>
    <w:rsid w:val="00725ACB"/>
    <w:rsid w:val="0072734C"/>
    <w:rsid w:val="00734D2C"/>
    <w:rsid w:val="00740F31"/>
    <w:rsid w:val="00743D4A"/>
    <w:rsid w:val="0074475D"/>
    <w:rsid w:val="00745CA5"/>
    <w:rsid w:val="00754352"/>
    <w:rsid w:val="00754BCB"/>
    <w:rsid w:val="00754E35"/>
    <w:rsid w:val="007608A8"/>
    <w:rsid w:val="0076108A"/>
    <w:rsid w:val="007634AB"/>
    <w:rsid w:val="007652DB"/>
    <w:rsid w:val="0076579D"/>
    <w:rsid w:val="0076598C"/>
    <w:rsid w:val="007747DA"/>
    <w:rsid w:val="00792772"/>
    <w:rsid w:val="007937CA"/>
    <w:rsid w:val="00794B86"/>
    <w:rsid w:val="00795C1C"/>
    <w:rsid w:val="007A15F2"/>
    <w:rsid w:val="007A1C7B"/>
    <w:rsid w:val="007A39D1"/>
    <w:rsid w:val="007A4A5F"/>
    <w:rsid w:val="007A6A7F"/>
    <w:rsid w:val="007B3A04"/>
    <w:rsid w:val="007B7EE0"/>
    <w:rsid w:val="007C45EE"/>
    <w:rsid w:val="007C4745"/>
    <w:rsid w:val="007D25C6"/>
    <w:rsid w:val="007D3E5A"/>
    <w:rsid w:val="007D420B"/>
    <w:rsid w:val="007D6CA5"/>
    <w:rsid w:val="007E2BD3"/>
    <w:rsid w:val="007E4312"/>
    <w:rsid w:val="00800598"/>
    <w:rsid w:val="00806659"/>
    <w:rsid w:val="008157D1"/>
    <w:rsid w:val="0081757B"/>
    <w:rsid w:val="008364FD"/>
    <w:rsid w:val="008465CF"/>
    <w:rsid w:val="00852360"/>
    <w:rsid w:val="0086242E"/>
    <w:rsid w:val="008674E6"/>
    <w:rsid w:val="00873298"/>
    <w:rsid w:val="00876292"/>
    <w:rsid w:val="008777B7"/>
    <w:rsid w:val="0088071E"/>
    <w:rsid w:val="008872C6"/>
    <w:rsid w:val="00896AD7"/>
    <w:rsid w:val="008A0219"/>
    <w:rsid w:val="008A2778"/>
    <w:rsid w:val="008B4313"/>
    <w:rsid w:val="008B7111"/>
    <w:rsid w:val="008C3CE9"/>
    <w:rsid w:val="008D4D82"/>
    <w:rsid w:val="008F09C1"/>
    <w:rsid w:val="008F3021"/>
    <w:rsid w:val="0091155B"/>
    <w:rsid w:val="0091412E"/>
    <w:rsid w:val="00922A51"/>
    <w:rsid w:val="00923B40"/>
    <w:rsid w:val="0092470C"/>
    <w:rsid w:val="00934318"/>
    <w:rsid w:val="00935D77"/>
    <w:rsid w:val="009374AD"/>
    <w:rsid w:val="009432BE"/>
    <w:rsid w:val="009444E7"/>
    <w:rsid w:val="00945698"/>
    <w:rsid w:val="00962F3A"/>
    <w:rsid w:val="00965278"/>
    <w:rsid w:val="00967B8E"/>
    <w:rsid w:val="00971B44"/>
    <w:rsid w:val="0098243E"/>
    <w:rsid w:val="00982727"/>
    <w:rsid w:val="00982A20"/>
    <w:rsid w:val="009857D3"/>
    <w:rsid w:val="00985F11"/>
    <w:rsid w:val="00986DFF"/>
    <w:rsid w:val="00987D66"/>
    <w:rsid w:val="0099026D"/>
    <w:rsid w:val="00997F06"/>
    <w:rsid w:val="009B1FC5"/>
    <w:rsid w:val="009B2286"/>
    <w:rsid w:val="009B4F76"/>
    <w:rsid w:val="009B5228"/>
    <w:rsid w:val="009B6570"/>
    <w:rsid w:val="009C1E2E"/>
    <w:rsid w:val="009C6490"/>
    <w:rsid w:val="009D4ACC"/>
    <w:rsid w:val="009D4E8C"/>
    <w:rsid w:val="009D6BE4"/>
    <w:rsid w:val="009E52FE"/>
    <w:rsid w:val="009E5612"/>
    <w:rsid w:val="009E77E4"/>
    <w:rsid w:val="009F496C"/>
    <w:rsid w:val="009F4E97"/>
    <w:rsid w:val="009F717C"/>
    <w:rsid w:val="00A00F30"/>
    <w:rsid w:val="00A04EFC"/>
    <w:rsid w:val="00A05748"/>
    <w:rsid w:val="00A073CD"/>
    <w:rsid w:val="00A170D4"/>
    <w:rsid w:val="00A203FA"/>
    <w:rsid w:val="00A22CE0"/>
    <w:rsid w:val="00A26E34"/>
    <w:rsid w:val="00A309B0"/>
    <w:rsid w:val="00A30B55"/>
    <w:rsid w:val="00A406F9"/>
    <w:rsid w:val="00A43C04"/>
    <w:rsid w:val="00A441F3"/>
    <w:rsid w:val="00A451BA"/>
    <w:rsid w:val="00A45EAF"/>
    <w:rsid w:val="00A51848"/>
    <w:rsid w:val="00A53793"/>
    <w:rsid w:val="00A53862"/>
    <w:rsid w:val="00A542D6"/>
    <w:rsid w:val="00A57DB9"/>
    <w:rsid w:val="00A703D7"/>
    <w:rsid w:val="00A74F8D"/>
    <w:rsid w:val="00A77F7F"/>
    <w:rsid w:val="00A77FB1"/>
    <w:rsid w:val="00A85235"/>
    <w:rsid w:val="00A93084"/>
    <w:rsid w:val="00A93BF0"/>
    <w:rsid w:val="00A94742"/>
    <w:rsid w:val="00A97E06"/>
    <w:rsid w:val="00AA00DE"/>
    <w:rsid w:val="00AA1317"/>
    <w:rsid w:val="00AA210C"/>
    <w:rsid w:val="00AA6694"/>
    <w:rsid w:val="00AA6BB4"/>
    <w:rsid w:val="00AB67BA"/>
    <w:rsid w:val="00AB76D7"/>
    <w:rsid w:val="00AC601F"/>
    <w:rsid w:val="00AD142D"/>
    <w:rsid w:val="00AD2C6A"/>
    <w:rsid w:val="00AE20D7"/>
    <w:rsid w:val="00AF13C1"/>
    <w:rsid w:val="00AF547D"/>
    <w:rsid w:val="00AF6560"/>
    <w:rsid w:val="00B0265F"/>
    <w:rsid w:val="00B03CB7"/>
    <w:rsid w:val="00B06D20"/>
    <w:rsid w:val="00B10689"/>
    <w:rsid w:val="00B178AA"/>
    <w:rsid w:val="00B17BE2"/>
    <w:rsid w:val="00B24906"/>
    <w:rsid w:val="00B2722C"/>
    <w:rsid w:val="00B27A8E"/>
    <w:rsid w:val="00B30520"/>
    <w:rsid w:val="00B35189"/>
    <w:rsid w:val="00B44C5D"/>
    <w:rsid w:val="00B50061"/>
    <w:rsid w:val="00B55867"/>
    <w:rsid w:val="00B61C0E"/>
    <w:rsid w:val="00B63354"/>
    <w:rsid w:val="00B64583"/>
    <w:rsid w:val="00B6508A"/>
    <w:rsid w:val="00B670E5"/>
    <w:rsid w:val="00B67A9D"/>
    <w:rsid w:val="00B76F4E"/>
    <w:rsid w:val="00B908B4"/>
    <w:rsid w:val="00BA1090"/>
    <w:rsid w:val="00BA2018"/>
    <w:rsid w:val="00BB173C"/>
    <w:rsid w:val="00BB5A3D"/>
    <w:rsid w:val="00BB5D11"/>
    <w:rsid w:val="00BB62BB"/>
    <w:rsid w:val="00BC1FE1"/>
    <w:rsid w:val="00BC6318"/>
    <w:rsid w:val="00BC7C90"/>
    <w:rsid w:val="00BD6354"/>
    <w:rsid w:val="00BD7D14"/>
    <w:rsid w:val="00BF4FD6"/>
    <w:rsid w:val="00C00440"/>
    <w:rsid w:val="00C023E3"/>
    <w:rsid w:val="00C03EAD"/>
    <w:rsid w:val="00C13004"/>
    <w:rsid w:val="00C15C8D"/>
    <w:rsid w:val="00C1665B"/>
    <w:rsid w:val="00C22FFA"/>
    <w:rsid w:val="00C31D33"/>
    <w:rsid w:val="00C3237B"/>
    <w:rsid w:val="00C32E56"/>
    <w:rsid w:val="00C32F16"/>
    <w:rsid w:val="00C33A1F"/>
    <w:rsid w:val="00C3737A"/>
    <w:rsid w:val="00C41D46"/>
    <w:rsid w:val="00C4409B"/>
    <w:rsid w:val="00C577C9"/>
    <w:rsid w:val="00C625F3"/>
    <w:rsid w:val="00C66C2C"/>
    <w:rsid w:val="00C73552"/>
    <w:rsid w:val="00C82371"/>
    <w:rsid w:val="00C8638A"/>
    <w:rsid w:val="00C9128E"/>
    <w:rsid w:val="00C93AF9"/>
    <w:rsid w:val="00C97E92"/>
    <w:rsid w:val="00CA2F51"/>
    <w:rsid w:val="00CB2B1E"/>
    <w:rsid w:val="00CB57BF"/>
    <w:rsid w:val="00CC27CE"/>
    <w:rsid w:val="00CC3843"/>
    <w:rsid w:val="00CD324C"/>
    <w:rsid w:val="00CD3B36"/>
    <w:rsid w:val="00CD765F"/>
    <w:rsid w:val="00CE0813"/>
    <w:rsid w:val="00CE7A66"/>
    <w:rsid w:val="00CF1317"/>
    <w:rsid w:val="00CF323F"/>
    <w:rsid w:val="00CF6D2B"/>
    <w:rsid w:val="00D00334"/>
    <w:rsid w:val="00D10CA9"/>
    <w:rsid w:val="00D15269"/>
    <w:rsid w:val="00D3228E"/>
    <w:rsid w:val="00D345F8"/>
    <w:rsid w:val="00D34D7E"/>
    <w:rsid w:val="00D35F6D"/>
    <w:rsid w:val="00D4156B"/>
    <w:rsid w:val="00D43E1D"/>
    <w:rsid w:val="00D45B87"/>
    <w:rsid w:val="00D46A7D"/>
    <w:rsid w:val="00D50210"/>
    <w:rsid w:val="00D538EF"/>
    <w:rsid w:val="00D66AE0"/>
    <w:rsid w:val="00D70F27"/>
    <w:rsid w:val="00D737E4"/>
    <w:rsid w:val="00D73D34"/>
    <w:rsid w:val="00D74E54"/>
    <w:rsid w:val="00D80B36"/>
    <w:rsid w:val="00D81853"/>
    <w:rsid w:val="00D86848"/>
    <w:rsid w:val="00D9163F"/>
    <w:rsid w:val="00D92571"/>
    <w:rsid w:val="00D944B8"/>
    <w:rsid w:val="00DA13E7"/>
    <w:rsid w:val="00DA3396"/>
    <w:rsid w:val="00DB438C"/>
    <w:rsid w:val="00DB4A92"/>
    <w:rsid w:val="00DB5966"/>
    <w:rsid w:val="00DB6A40"/>
    <w:rsid w:val="00DB7146"/>
    <w:rsid w:val="00DC2541"/>
    <w:rsid w:val="00DC40E9"/>
    <w:rsid w:val="00DD6DBA"/>
    <w:rsid w:val="00DD6E62"/>
    <w:rsid w:val="00DE3F71"/>
    <w:rsid w:val="00DE6D51"/>
    <w:rsid w:val="00DF3412"/>
    <w:rsid w:val="00DF485C"/>
    <w:rsid w:val="00E0123D"/>
    <w:rsid w:val="00E04AF9"/>
    <w:rsid w:val="00E06FBA"/>
    <w:rsid w:val="00E16098"/>
    <w:rsid w:val="00E17FBA"/>
    <w:rsid w:val="00E2073E"/>
    <w:rsid w:val="00E230C3"/>
    <w:rsid w:val="00E2545D"/>
    <w:rsid w:val="00E260F7"/>
    <w:rsid w:val="00E34BD3"/>
    <w:rsid w:val="00E36942"/>
    <w:rsid w:val="00E47A9F"/>
    <w:rsid w:val="00E504FA"/>
    <w:rsid w:val="00E55AE7"/>
    <w:rsid w:val="00E562BB"/>
    <w:rsid w:val="00E70195"/>
    <w:rsid w:val="00E7054C"/>
    <w:rsid w:val="00E750A0"/>
    <w:rsid w:val="00E75836"/>
    <w:rsid w:val="00E77CCD"/>
    <w:rsid w:val="00E85842"/>
    <w:rsid w:val="00E8786E"/>
    <w:rsid w:val="00E90ACA"/>
    <w:rsid w:val="00E947D0"/>
    <w:rsid w:val="00E95639"/>
    <w:rsid w:val="00EA094A"/>
    <w:rsid w:val="00EA2C69"/>
    <w:rsid w:val="00EA30B0"/>
    <w:rsid w:val="00EA5D23"/>
    <w:rsid w:val="00EA751E"/>
    <w:rsid w:val="00EB2388"/>
    <w:rsid w:val="00EB6198"/>
    <w:rsid w:val="00EC10A8"/>
    <w:rsid w:val="00EC1581"/>
    <w:rsid w:val="00EC2678"/>
    <w:rsid w:val="00EC30E1"/>
    <w:rsid w:val="00EC6586"/>
    <w:rsid w:val="00EC6FB6"/>
    <w:rsid w:val="00ED730A"/>
    <w:rsid w:val="00EE0383"/>
    <w:rsid w:val="00EE143C"/>
    <w:rsid w:val="00EF44C5"/>
    <w:rsid w:val="00F01264"/>
    <w:rsid w:val="00F0182E"/>
    <w:rsid w:val="00F0306B"/>
    <w:rsid w:val="00F04DE9"/>
    <w:rsid w:val="00F10852"/>
    <w:rsid w:val="00F15CFD"/>
    <w:rsid w:val="00F167C5"/>
    <w:rsid w:val="00F172B1"/>
    <w:rsid w:val="00F22A71"/>
    <w:rsid w:val="00F23E35"/>
    <w:rsid w:val="00F3160F"/>
    <w:rsid w:val="00F33A2D"/>
    <w:rsid w:val="00F36F6E"/>
    <w:rsid w:val="00F409FE"/>
    <w:rsid w:val="00F43E95"/>
    <w:rsid w:val="00F45D48"/>
    <w:rsid w:val="00F52A59"/>
    <w:rsid w:val="00F54549"/>
    <w:rsid w:val="00F56023"/>
    <w:rsid w:val="00F61048"/>
    <w:rsid w:val="00F74BA9"/>
    <w:rsid w:val="00F80FBB"/>
    <w:rsid w:val="00F81345"/>
    <w:rsid w:val="00F83192"/>
    <w:rsid w:val="00F85D31"/>
    <w:rsid w:val="00F868C2"/>
    <w:rsid w:val="00F96EB9"/>
    <w:rsid w:val="00FA218D"/>
    <w:rsid w:val="00FA27C5"/>
    <w:rsid w:val="00FA59F5"/>
    <w:rsid w:val="00FC4E19"/>
    <w:rsid w:val="00FC5AFD"/>
    <w:rsid w:val="00FC7648"/>
    <w:rsid w:val="00FD4BE3"/>
    <w:rsid w:val="00FD5EED"/>
    <w:rsid w:val="00FD654C"/>
    <w:rsid w:val="00FD76F7"/>
    <w:rsid w:val="00FD78CC"/>
    <w:rsid w:val="00FE76F0"/>
    <w:rsid w:val="00FF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24C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324C"/>
    <w:pPr>
      <w:keepNext/>
      <w:tabs>
        <w:tab w:val="left" w:pos="4678"/>
        <w:tab w:val="right" w:pos="9072"/>
      </w:tabs>
      <w:spacing w:before="560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CD324C"/>
    <w:pPr>
      <w:keepNext/>
      <w:spacing w:before="240" w:after="60"/>
      <w:outlineLvl w:val="3"/>
    </w:pPr>
    <w:rPr>
      <w:b/>
      <w:bCs/>
      <w:szCs w:val="28"/>
    </w:rPr>
  </w:style>
  <w:style w:type="paragraph" w:styleId="9">
    <w:name w:val="heading 9"/>
    <w:basedOn w:val="a"/>
    <w:next w:val="a"/>
    <w:link w:val="90"/>
    <w:qFormat/>
    <w:rsid w:val="00CD324C"/>
    <w:pPr>
      <w:keepNext/>
      <w:outlineLvl w:val="8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24C"/>
    <w:rPr>
      <w:rFonts w:ascii="Arial" w:eastAsia="Times New Roman" w:hAnsi="Arial" w:cs="Arial"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32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2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D324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3">
    <w:name w:val="РегистрОтр"/>
    <w:basedOn w:val="a4"/>
    <w:rsid w:val="00CD324C"/>
  </w:style>
  <w:style w:type="paragraph" w:customStyle="1" w:styleId="a4">
    <w:name w:val="Регистр"/>
    <w:basedOn w:val="12"/>
    <w:rsid w:val="00CD324C"/>
    <w:rPr>
      <w:sz w:val="28"/>
    </w:rPr>
  </w:style>
  <w:style w:type="paragraph" w:customStyle="1" w:styleId="12">
    <w:name w:val="12пт влево"/>
    <w:basedOn w:val="120"/>
    <w:next w:val="a5"/>
    <w:rsid w:val="00CD324C"/>
    <w:pPr>
      <w:jc w:val="left"/>
    </w:pPr>
    <w:rPr>
      <w:szCs w:val="24"/>
    </w:rPr>
  </w:style>
  <w:style w:type="paragraph" w:customStyle="1" w:styleId="120">
    <w:name w:val="12пт вправо"/>
    <w:basedOn w:val="a5"/>
    <w:rsid w:val="00CD324C"/>
    <w:pPr>
      <w:ind w:firstLine="0"/>
      <w:jc w:val="right"/>
    </w:pPr>
    <w:rPr>
      <w:b w:val="0"/>
      <w:sz w:val="24"/>
    </w:rPr>
  </w:style>
  <w:style w:type="paragraph" w:customStyle="1" w:styleId="a5">
    <w:name w:val="обычныйЖир"/>
    <w:basedOn w:val="a"/>
    <w:rsid w:val="00CD324C"/>
    <w:rPr>
      <w:b/>
      <w:szCs w:val="28"/>
    </w:rPr>
  </w:style>
  <w:style w:type="paragraph" w:customStyle="1" w:styleId="11">
    <w:name w:val="Статья1"/>
    <w:basedOn w:val="a5"/>
    <w:next w:val="a"/>
    <w:rsid w:val="00CD324C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6">
    <w:name w:val="ЗАК_ПОСТ_РЕШ"/>
    <w:basedOn w:val="a7"/>
    <w:next w:val="a5"/>
    <w:rsid w:val="00CD324C"/>
    <w:pPr>
      <w:spacing w:before="360" w:after="0"/>
      <w:outlineLvl w:val="9"/>
    </w:pPr>
    <w:rPr>
      <w:rFonts w:ascii="Impact" w:hAnsi="Impact" w:cs="Times New Roman"/>
      <w:spacing w:val="120"/>
      <w:sz w:val="48"/>
      <w:szCs w:val="20"/>
    </w:rPr>
  </w:style>
  <w:style w:type="paragraph" w:styleId="a7">
    <w:name w:val="Subtitle"/>
    <w:basedOn w:val="a"/>
    <w:next w:val="a"/>
    <w:link w:val="a8"/>
    <w:qFormat/>
    <w:rsid w:val="00CD324C"/>
    <w:pPr>
      <w:spacing w:before="120" w:after="120"/>
      <w:ind w:firstLine="0"/>
      <w:jc w:val="center"/>
      <w:outlineLvl w:val="1"/>
    </w:pPr>
    <w:rPr>
      <w:rFonts w:cs="Arial"/>
      <w:szCs w:val="24"/>
    </w:rPr>
  </w:style>
  <w:style w:type="character" w:customStyle="1" w:styleId="a8">
    <w:name w:val="Подзаголовок Знак"/>
    <w:basedOn w:val="a0"/>
    <w:link w:val="a7"/>
    <w:rsid w:val="00CD324C"/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9">
    <w:name w:val="ВорОблДума"/>
    <w:basedOn w:val="a"/>
    <w:next w:val="a"/>
    <w:rsid w:val="00CD324C"/>
    <w:pPr>
      <w:spacing w:before="240"/>
      <w:ind w:firstLine="0"/>
      <w:jc w:val="center"/>
    </w:pPr>
    <w:rPr>
      <w:rFonts w:ascii="Arial" w:hAnsi="Arial"/>
      <w:b/>
      <w:sz w:val="48"/>
    </w:rPr>
  </w:style>
  <w:style w:type="paragraph" w:customStyle="1" w:styleId="aa">
    <w:name w:val="ЧАСТЬ"/>
    <w:basedOn w:val="a5"/>
    <w:rsid w:val="00CD324C"/>
    <w:pPr>
      <w:spacing w:before="120" w:after="120"/>
      <w:ind w:firstLine="0"/>
      <w:jc w:val="center"/>
    </w:pPr>
  </w:style>
  <w:style w:type="paragraph" w:customStyle="1" w:styleId="ab">
    <w:name w:val="Раздел"/>
    <w:basedOn w:val="a5"/>
    <w:rsid w:val="00CD324C"/>
    <w:pPr>
      <w:suppressAutoHyphens/>
      <w:ind w:firstLine="0"/>
      <w:jc w:val="center"/>
    </w:pPr>
  </w:style>
  <w:style w:type="paragraph" w:customStyle="1" w:styleId="ac">
    <w:name w:val="Глава"/>
    <w:basedOn w:val="ab"/>
    <w:next w:val="a5"/>
    <w:rsid w:val="00CD324C"/>
    <w:pPr>
      <w:spacing w:before="240"/>
    </w:pPr>
  </w:style>
  <w:style w:type="paragraph" w:customStyle="1" w:styleId="110">
    <w:name w:val="Статья11"/>
    <w:basedOn w:val="11"/>
    <w:next w:val="a"/>
    <w:rsid w:val="00CD324C"/>
    <w:pPr>
      <w:ind w:left="2013" w:hanging="1304"/>
    </w:pPr>
  </w:style>
  <w:style w:type="paragraph" w:styleId="ad">
    <w:name w:val="header"/>
    <w:basedOn w:val="a"/>
    <w:link w:val="ae"/>
    <w:uiPriority w:val="99"/>
    <w:rsid w:val="00CD324C"/>
    <w:pPr>
      <w:tabs>
        <w:tab w:val="center" w:pos="4677"/>
        <w:tab w:val="right" w:pos="9355"/>
      </w:tabs>
      <w:ind w:firstLine="0"/>
    </w:pPr>
    <w:rPr>
      <w:sz w:val="16"/>
    </w:rPr>
  </w:style>
  <w:style w:type="character" w:customStyle="1" w:styleId="ae">
    <w:name w:val="Верхний колонтитул Знак"/>
    <w:basedOn w:val="a0"/>
    <w:link w:val="ad"/>
    <w:uiPriority w:val="99"/>
    <w:rsid w:val="00CD324C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">
    <w:name w:val="page number"/>
    <w:basedOn w:val="a0"/>
    <w:rsid w:val="00CD324C"/>
    <w:rPr>
      <w:sz w:val="28"/>
      <w:szCs w:val="24"/>
    </w:rPr>
  </w:style>
  <w:style w:type="paragraph" w:styleId="af0">
    <w:name w:val="footer"/>
    <w:basedOn w:val="a"/>
    <w:link w:val="af1"/>
    <w:uiPriority w:val="99"/>
    <w:rsid w:val="00CD324C"/>
    <w:pPr>
      <w:tabs>
        <w:tab w:val="center" w:pos="4677"/>
        <w:tab w:val="right" w:pos="9355"/>
      </w:tabs>
      <w:spacing w:before="240"/>
      <w:ind w:firstLine="0"/>
    </w:pPr>
    <w:rPr>
      <w:sz w:val="16"/>
    </w:rPr>
  </w:style>
  <w:style w:type="character" w:customStyle="1" w:styleId="af1">
    <w:name w:val="Нижний колонтитул Знак"/>
    <w:basedOn w:val="a0"/>
    <w:link w:val="af0"/>
    <w:uiPriority w:val="99"/>
    <w:rsid w:val="00CD324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2">
    <w:name w:val="ПредГлава"/>
    <w:basedOn w:val="a5"/>
    <w:next w:val="a5"/>
    <w:rsid w:val="00CD324C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styleId="af3">
    <w:name w:val="Balloon Text"/>
    <w:basedOn w:val="a"/>
    <w:link w:val="af4"/>
    <w:uiPriority w:val="99"/>
    <w:semiHidden/>
    <w:rsid w:val="00CD32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D32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НазвПостЗак"/>
    <w:basedOn w:val="a5"/>
    <w:next w:val="a5"/>
    <w:rsid w:val="00CD324C"/>
    <w:pPr>
      <w:suppressAutoHyphens/>
      <w:spacing w:before="600" w:after="600"/>
      <w:ind w:left="1134" w:right="1134" w:firstLine="0"/>
      <w:jc w:val="center"/>
    </w:pPr>
  </w:style>
  <w:style w:type="paragraph" w:customStyle="1" w:styleId="af6">
    <w:name w:val="название"/>
    <w:basedOn w:val="a"/>
    <w:next w:val="a"/>
    <w:rsid w:val="00CD324C"/>
    <w:pPr>
      <w:suppressAutoHyphens/>
      <w:spacing w:before="240"/>
      <w:ind w:left="1134" w:right="1134" w:firstLine="0"/>
      <w:jc w:val="center"/>
    </w:pPr>
    <w:rPr>
      <w:b/>
    </w:rPr>
  </w:style>
  <w:style w:type="paragraph" w:customStyle="1" w:styleId="af7">
    <w:name w:val="Приложение"/>
    <w:basedOn w:val="a"/>
    <w:rsid w:val="00CD324C"/>
    <w:pPr>
      <w:ind w:left="4536" w:firstLine="0"/>
      <w:jc w:val="right"/>
    </w:pPr>
    <w:rPr>
      <w:i/>
      <w:noProof/>
      <w:sz w:val="24"/>
    </w:rPr>
  </w:style>
  <w:style w:type="paragraph" w:customStyle="1" w:styleId="ConsPlusNormal">
    <w:name w:val="ConsPlusNormal"/>
    <w:rsid w:val="00CD32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ЯчТабл_лев"/>
    <w:basedOn w:val="a"/>
    <w:rsid w:val="00CD324C"/>
    <w:pPr>
      <w:ind w:firstLine="0"/>
      <w:jc w:val="left"/>
    </w:pPr>
  </w:style>
  <w:style w:type="paragraph" w:customStyle="1" w:styleId="af9">
    <w:name w:val="ЯчТаб_центр"/>
    <w:basedOn w:val="a"/>
    <w:next w:val="af8"/>
    <w:rsid w:val="00CD324C"/>
    <w:pPr>
      <w:ind w:firstLine="0"/>
      <w:jc w:val="center"/>
    </w:pPr>
  </w:style>
  <w:style w:type="paragraph" w:customStyle="1" w:styleId="afa">
    <w:name w:val="ПРОЕКТ"/>
    <w:basedOn w:val="120"/>
    <w:rsid w:val="00CD324C"/>
    <w:pPr>
      <w:ind w:left="4536"/>
      <w:jc w:val="center"/>
    </w:pPr>
  </w:style>
  <w:style w:type="paragraph" w:customStyle="1" w:styleId="afb">
    <w:name w:val="Вопрос"/>
    <w:basedOn w:val="a"/>
    <w:rsid w:val="00CD324C"/>
    <w:pPr>
      <w:spacing w:after="240"/>
      <w:ind w:left="567" w:hanging="567"/>
    </w:pPr>
    <w:rPr>
      <w:b/>
      <w:sz w:val="32"/>
    </w:rPr>
  </w:style>
  <w:style w:type="paragraph" w:styleId="afc">
    <w:name w:val="Body Text"/>
    <w:basedOn w:val="a"/>
    <w:link w:val="afd"/>
    <w:rsid w:val="00CD324C"/>
  </w:style>
  <w:style w:type="character" w:customStyle="1" w:styleId="afd">
    <w:name w:val="Основной текст Знак"/>
    <w:basedOn w:val="a0"/>
    <w:link w:val="afc"/>
    <w:rsid w:val="00CD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1">
    <w:name w:val="12ЯчТаб_цетн"/>
    <w:basedOn w:val="af9"/>
    <w:rsid w:val="00CD324C"/>
  </w:style>
  <w:style w:type="paragraph" w:customStyle="1" w:styleId="122">
    <w:name w:val="12ЯчТабл_лев"/>
    <w:basedOn w:val="af8"/>
    <w:rsid w:val="00CD324C"/>
  </w:style>
  <w:style w:type="paragraph" w:customStyle="1" w:styleId="afe">
    <w:name w:val="Принят"/>
    <w:basedOn w:val="a"/>
    <w:rsid w:val="00CD324C"/>
    <w:pPr>
      <w:tabs>
        <w:tab w:val="right" w:pos="-2166"/>
        <w:tab w:val="right" w:pos="9063"/>
      </w:tabs>
      <w:spacing w:after="600"/>
    </w:pPr>
  </w:style>
  <w:style w:type="paragraph" w:customStyle="1" w:styleId="ConsPlusTitle">
    <w:name w:val="ConsPlusTitle"/>
    <w:uiPriority w:val="99"/>
    <w:rsid w:val="00CD32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">
    <w:name w:val="Document Map"/>
    <w:basedOn w:val="a"/>
    <w:link w:val="aff0"/>
    <w:rsid w:val="00F0306B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rsid w:val="00F0306B"/>
    <w:rPr>
      <w:rFonts w:ascii="Tahoma" w:eastAsia="Times New Roman" w:hAnsi="Tahoma" w:cs="Tahoma"/>
      <w:sz w:val="16"/>
      <w:szCs w:val="16"/>
      <w:lang w:eastAsia="ru-RU"/>
    </w:rPr>
  </w:style>
  <w:style w:type="table" w:styleId="aff1">
    <w:name w:val="Table Grid"/>
    <w:basedOn w:val="a1"/>
    <w:uiPriority w:val="59"/>
    <w:rsid w:val="0016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744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324C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324C"/>
    <w:pPr>
      <w:keepNext/>
      <w:tabs>
        <w:tab w:val="left" w:pos="4678"/>
        <w:tab w:val="right" w:pos="9072"/>
      </w:tabs>
      <w:spacing w:before="560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CD324C"/>
    <w:pPr>
      <w:keepNext/>
      <w:spacing w:before="240" w:after="60"/>
      <w:outlineLvl w:val="3"/>
    </w:pPr>
    <w:rPr>
      <w:b/>
      <w:bCs/>
      <w:szCs w:val="28"/>
    </w:rPr>
  </w:style>
  <w:style w:type="paragraph" w:styleId="9">
    <w:name w:val="heading 9"/>
    <w:basedOn w:val="a"/>
    <w:next w:val="a"/>
    <w:link w:val="90"/>
    <w:qFormat/>
    <w:rsid w:val="00CD324C"/>
    <w:pPr>
      <w:keepNext/>
      <w:outlineLvl w:val="8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24C"/>
    <w:rPr>
      <w:rFonts w:ascii="Arial" w:eastAsia="Times New Roman" w:hAnsi="Arial" w:cs="Arial"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32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2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CD324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3">
    <w:name w:val="РегистрОтр"/>
    <w:basedOn w:val="a4"/>
    <w:rsid w:val="00CD324C"/>
  </w:style>
  <w:style w:type="paragraph" w:customStyle="1" w:styleId="a4">
    <w:name w:val="Регистр"/>
    <w:basedOn w:val="12"/>
    <w:rsid w:val="00CD324C"/>
    <w:rPr>
      <w:sz w:val="28"/>
    </w:rPr>
  </w:style>
  <w:style w:type="paragraph" w:customStyle="1" w:styleId="12">
    <w:name w:val="12пт влево"/>
    <w:basedOn w:val="120"/>
    <w:next w:val="a5"/>
    <w:rsid w:val="00CD324C"/>
    <w:pPr>
      <w:jc w:val="left"/>
    </w:pPr>
    <w:rPr>
      <w:szCs w:val="24"/>
    </w:rPr>
  </w:style>
  <w:style w:type="paragraph" w:customStyle="1" w:styleId="120">
    <w:name w:val="12пт вправо"/>
    <w:basedOn w:val="a5"/>
    <w:rsid w:val="00CD324C"/>
    <w:pPr>
      <w:ind w:firstLine="0"/>
      <w:jc w:val="right"/>
    </w:pPr>
    <w:rPr>
      <w:b w:val="0"/>
      <w:sz w:val="24"/>
    </w:rPr>
  </w:style>
  <w:style w:type="paragraph" w:customStyle="1" w:styleId="a5">
    <w:name w:val="обычныйЖир"/>
    <w:basedOn w:val="a"/>
    <w:rsid w:val="00CD324C"/>
    <w:rPr>
      <w:b/>
      <w:szCs w:val="28"/>
    </w:rPr>
  </w:style>
  <w:style w:type="paragraph" w:customStyle="1" w:styleId="11">
    <w:name w:val="Статья1"/>
    <w:basedOn w:val="a5"/>
    <w:next w:val="a"/>
    <w:rsid w:val="00CD324C"/>
    <w:pPr>
      <w:keepNext/>
      <w:suppressAutoHyphens/>
      <w:spacing w:before="120" w:after="120"/>
      <w:ind w:left="1900" w:hanging="1191"/>
      <w:jc w:val="left"/>
    </w:pPr>
    <w:rPr>
      <w:bCs/>
      <w:szCs w:val="20"/>
    </w:rPr>
  </w:style>
  <w:style w:type="paragraph" w:customStyle="1" w:styleId="a6">
    <w:name w:val="ЗАК_ПОСТ_РЕШ"/>
    <w:basedOn w:val="a7"/>
    <w:next w:val="a5"/>
    <w:rsid w:val="00CD324C"/>
    <w:pPr>
      <w:spacing w:before="360" w:after="0"/>
      <w:outlineLvl w:val="9"/>
    </w:pPr>
    <w:rPr>
      <w:rFonts w:ascii="Impact" w:hAnsi="Impact" w:cs="Times New Roman"/>
      <w:spacing w:val="120"/>
      <w:sz w:val="48"/>
      <w:szCs w:val="20"/>
    </w:rPr>
  </w:style>
  <w:style w:type="paragraph" w:styleId="a7">
    <w:name w:val="Subtitle"/>
    <w:basedOn w:val="a"/>
    <w:next w:val="a"/>
    <w:link w:val="a8"/>
    <w:qFormat/>
    <w:rsid w:val="00CD324C"/>
    <w:pPr>
      <w:spacing w:before="120" w:after="120"/>
      <w:ind w:firstLine="0"/>
      <w:jc w:val="center"/>
      <w:outlineLvl w:val="1"/>
    </w:pPr>
    <w:rPr>
      <w:rFonts w:cs="Arial"/>
      <w:szCs w:val="24"/>
    </w:rPr>
  </w:style>
  <w:style w:type="character" w:customStyle="1" w:styleId="a8">
    <w:name w:val="Подзаголовок Знак"/>
    <w:basedOn w:val="a0"/>
    <w:link w:val="a7"/>
    <w:rsid w:val="00CD324C"/>
    <w:rPr>
      <w:rFonts w:ascii="Times New Roman" w:eastAsia="Times New Roman" w:hAnsi="Times New Roman" w:cs="Arial"/>
      <w:sz w:val="28"/>
      <w:szCs w:val="24"/>
      <w:lang w:eastAsia="ru-RU"/>
    </w:rPr>
  </w:style>
  <w:style w:type="paragraph" w:customStyle="1" w:styleId="a9">
    <w:name w:val="ВорОблДума"/>
    <w:basedOn w:val="a"/>
    <w:next w:val="a"/>
    <w:rsid w:val="00CD324C"/>
    <w:pPr>
      <w:spacing w:before="240"/>
      <w:ind w:firstLine="0"/>
      <w:jc w:val="center"/>
    </w:pPr>
    <w:rPr>
      <w:rFonts w:ascii="Arial" w:hAnsi="Arial"/>
      <w:b/>
      <w:sz w:val="48"/>
    </w:rPr>
  </w:style>
  <w:style w:type="paragraph" w:customStyle="1" w:styleId="aa">
    <w:name w:val="ЧАСТЬ"/>
    <w:basedOn w:val="a5"/>
    <w:rsid w:val="00CD324C"/>
    <w:pPr>
      <w:spacing w:before="120" w:after="120"/>
      <w:ind w:firstLine="0"/>
      <w:jc w:val="center"/>
    </w:pPr>
  </w:style>
  <w:style w:type="paragraph" w:customStyle="1" w:styleId="ab">
    <w:name w:val="Раздел"/>
    <w:basedOn w:val="a5"/>
    <w:rsid w:val="00CD324C"/>
    <w:pPr>
      <w:suppressAutoHyphens/>
      <w:ind w:firstLine="0"/>
      <w:jc w:val="center"/>
    </w:pPr>
  </w:style>
  <w:style w:type="paragraph" w:customStyle="1" w:styleId="ac">
    <w:name w:val="Глава"/>
    <w:basedOn w:val="ab"/>
    <w:next w:val="a5"/>
    <w:rsid w:val="00CD324C"/>
    <w:pPr>
      <w:spacing w:before="240"/>
    </w:pPr>
  </w:style>
  <w:style w:type="paragraph" w:customStyle="1" w:styleId="110">
    <w:name w:val="Статья11"/>
    <w:basedOn w:val="11"/>
    <w:next w:val="a"/>
    <w:rsid w:val="00CD324C"/>
    <w:pPr>
      <w:ind w:left="2013" w:hanging="1304"/>
    </w:pPr>
  </w:style>
  <w:style w:type="paragraph" w:styleId="ad">
    <w:name w:val="header"/>
    <w:basedOn w:val="a"/>
    <w:link w:val="ae"/>
    <w:uiPriority w:val="99"/>
    <w:rsid w:val="00CD324C"/>
    <w:pPr>
      <w:tabs>
        <w:tab w:val="center" w:pos="4677"/>
        <w:tab w:val="right" w:pos="9355"/>
      </w:tabs>
      <w:ind w:firstLine="0"/>
    </w:pPr>
    <w:rPr>
      <w:sz w:val="16"/>
    </w:rPr>
  </w:style>
  <w:style w:type="character" w:customStyle="1" w:styleId="ae">
    <w:name w:val="Верхний колонтитул Знак"/>
    <w:basedOn w:val="a0"/>
    <w:link w:val="ad"/>
    <w:uiPriority w:val="99"/>
    <w:rsid w:val="00CD324C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f">
    <w:name w:val="page number"/>
    <w:basedOn w:val="a0"/>
    <w:rsid w:val="00CD324C"/>
    <w:rPr>
      <w:sz w:val="28"/>
      <w:szCs w:val="24"/>
    </w:rPr>
  </w:style>
  <w:style w:type="paragraph" w:styleId="af0">
    <w:name w:val="footer"/>
    <w:basedOn w:val="a"/>
    <w:link w:val="af1"/>
    <w:uiPriority w:val="99"/>
    <w:rsid w:val="00CD324C"/>
    <w:pPr>
      <w:tabs>
        <w:tab w:val="center" w:pos="4677"/>
        <w:tab w:val="right" w:pos="9355"/>
      </w:tabs>
      <w:spacing w:before="240"/>
      <w:ind w:firstLine="0"/>
    </w:pPr>
    <w:rPr>
      <w:sz w:val="16"/>
    </w:rPr>
  </w:style>
  <w:style w:type="character" w:customStyle="1" w:styleId="af1">
    <w:name w:val="Нижний колонтитул Знак"/>
    <w:basedOn w:val="a0"/>
    <w:link w:val="af0"/>
    <w:uiPriority w:val="99"/>
    <w:rsid w:val="00CD324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f2">
    <w:name w:val="ПредГлава"/>
    <w:basedOn w:val="a5"/>
    <w:next w:val="a5"/>
    <w:rsid w:val="00CD324C"/>
    <w:pPr>
      <w:keepNext/>
      <w:tabs>
        <w:tab w:val="right" w:pos="9072"/>
      </w:tabs>
      <w:spacing w:before="960" w:after="720"/>
      <w:ind w:firstLine="0"/>
    </w:pPr>
    <w:rPr>
      <w:bCs/>
    </w:rPr>
  </w:style>
  <w:style w:type="paragraph" w:styleId="af3">
    <w:name w:val="Balloon Text"/>
    <w:basedOn w:val="a"/>
    <w:link w:val="af4"/>
    <w:uiPriority w:val="99"/>
    <w:semiHidden/>
    <w:rsid w:val="00CD32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D32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5">
    <w:name w:val="НазвПостЗак"/>
    <w:basedOn w:val="a5"/>
    <w:next w:val="a5"/>
    <w:rsid w:val="00CD324C"/>
    <w:pPr>
      <w:suppressAutoHyphens/>
      <w:spacing w:before="600" w:after="600"/>
      <w:ind w:left="1134" w:right="1134" w:firstLine="0"/>
      <w:jc w:val="center"/>
    </w:pPr>
  </w:style>
  <w:style w:type="paragraph" w:customStyle="1" w:styleId="af6">
    <w:name w:val="название"/>
    <w:basedOn w:val="a"/>
    <w:next w:val="a"/>
    <w:rsid w:val="00CD324C"/>
    <w:pPr>
      <w:suppressAutoHyphens/>
      <w:spacing w:before="240"/>
      <w:ind w:left="1134" w:right="1134" w:firstLine="0"/>
      <w:jc w:val="center"/>
    </w:pPr>
    <w:rPr>
      <w:b/>
    </w:rPr>
  </w:style>
  <w:style w:type="paragraph" w:customStyle="1" w:styleId="af7">
    <w:name w:val="Приложение"/>
    <w:basedOn w:val="a"/>
    <w:rsid w:val="00CD324C"/>
    <w:pPr>
      <w:ind w:left="4536" w:firstLine="0"/>
      <w:jc w:val="right"/>
    </w:pPr>
    <w:rPr>
      <w:i/>
      <w:noProof/>
      <w:sz w:val="24"/>
    </w:rPr>
  </w:style>
  <w:style w:type="paragraph" w:customStyle="1" w:styleId="ConsPlusNormal">
    <w:name w:val="ConsPlusNormal"/>
    <w:rsid w:val="00CD32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ЯчТабл_лев"/>
    <w:basedOn w:val="a"/>
    <w:rsid w:val="00CD324C"/>
    <w:pPr>
      <w:ind w:firstLine="0"/>
      <w:jc w:val="left"/>
    </w:pPr>
  </w:style>
  <w:style w:type="paragraph" w:customStyle="1" w:styleId="af9">
    <w:name w:val="ЯчТаб_центр"/>
    <w:basedOn w:val="a"/>
    <w:next w:val="af8"/>
    <w:rsid w:val="00CD324C"/>
    <w:pPr>
      <w:ind w:firstLine="0"/>
      <w:jc w:val="center"/>
    </w:pPr>
  </w:style>
  <w:style w:type="paragraph" w:customStyle="1" w:styleId="afa">
    <w:name w:val="ПРОЕКТ"/>
    <w:basedOn w:val="120"/>
    <w:rsid w:val="00CD324C"/>
    <w:pPr>
      <w:ind w:left="4536"/>
      <w:jc w:val="center"/>
    </w:pPr>
  </w:style>
  <w:style w:type="paragraph" w:customStyle="1" w:styleId="afb">
    <w:name w:val="Вопрос"/>
    <w:basedOn w:val="a"/>
    <w:rsid w:val="00CD324C"/>
    <w:pPr>
      <w:spacing w:after="240"/>
      <w:ind w:left="567" w:hanging="567"/>
    </w:pPr>
    <w:rPr>
      <w:b/>
      <w:sz w:val="32"/>
    </w:rPr>
  </w:style>
  <w:style w:type="paragraph" w:styleId="afc">
    <w:name w:val="Body Text"/>
    <w:basedOn w:val="a"/>
    <w:link w:val="afd"/>
    <w:rsid w:val="00CD324C"/>
  </w:style>
  <w:style w:type="character" w:customStyle="1" w:styleId="afd">
    <w:name w:val="Основной текст Знак"/>
    <w:basedOn w:val="a0"/>
    <w:link w:val="afc"/>
    <w:rsid w:val="00CD3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1">
    <w:name w:val="12ЯчТаб_цетн"/>
    <w:basedOn w:val="af9"/>
    <w:rsid w:val="00CD324C"/>
  </w:style>
  <w:style w:type="paragraph" w:customStyle="1" w:styleId="122">
    <w:name w:val="12ЯчТабл_лев"/>
    <w:basedOn w:val="af8"/>
    <w:rsid w:val="00CD324C"/>
  </w:style>
  <w:style w:type="paragraph" w:customStyle="1" w:styleId="afe">
    <w:name w:val="Принят"/>
    <w:basedOn w:val="a"/>
    <w:rsid w:val="00CD324C"/>
    <w:pPr>
      <w:tabs>
        <w:tab w:val="right" w:pos="-2166"/>
        <w:tab w:val="right" w:pos="9063"/>
      </w:tabs>
      <w:spacing w:after="600"/>
    </w:pPr>
  </w:style>
  <w:style w:type="paragraph" w:customStyle="1" w:styleId="ConsPlusTitle">
    <w:name w:val="ConsPlusTitle"/>
    <w:uiPriority w:val="99"/>
    <w:rsid w:val="00CD32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f">
    <w:name w:val="Document Map"/>
    <w:basedOn w:val="a"/>
    <w:link w:val="aff0"/>
    <w:rsid w:val="00F0306B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rsid w:val="00F0306B"/>
    <w:rPr>
      <w:rFonts w:ascii="Tahoma" w:eastAsia="Times New Roman" w:hAnsi="Tahoma" w:cs="Tahoma"/>
      <w:sz w:val="16"/>
      <w:szCs w:val="16"/>
      <w:lang w:eastAsia="ru-RU"/>
    </w:rPr>
  </w:style>
  <w:style w:type="table" w:styleId="aff1">
    <w:name w:val="Table Grid"/>
    <w:basedOn w:val="a1"/>
    <w:uiPriority w:val="59"/>
    <w:rsid w:val="00167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74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8EEA9-7484-42F7-A243-25B5FAB7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2021-09-29T09:31:00Z</cp:lastPrinted>
  <dcterms:created xsi:type="dcterms:W3CDTF">2021-09-30T14:53:00Z</dcterms:created>
  <dcterms:modified xsi:type="dcterms:W3CDTF">2021-09-30T14:53:00Z</dcterms:modified>
</cp:coreProperties>
</file>