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EA" w:rsidRPr="00360E9B" w:rsidRDefault="00F550EA" w:rsidP="00D03D17">
      <w:pPr>
        <w:pStyle w:val="ConsPlusNormal"/>
        <w:widowControl/>
        <w:suppressAutoHyphens/>
        <w:ind w:left="4962"/>
        <w:jc w:val="center"/>
        <w:rPr>
          <w:rFonts w:ascii="Times New Roman" w:hAnsi="Times New Roman" w:cs="Times New Roman"/>
          <w:sz w:val="28"/>
          <w:szCs w:val="28"/>
        </w:rPr>
      </w:pPr>
      <w:r w:rsidRPr="00360E9B">
        <w:rPr>
          <w:rFonts w:ascii="Times New Roman" w:hAnsi="Times New Roman" w:cs="Times New Roman"/>
          <w:sz w:val="28"/>
          <w:szCs w:val="28"/>
        </w:rPr>
        <w:t>УТВЕРЖДЕНЫ</w:t>
      </w:r>
    </w:p>
    <w:p w:rsidR="00F550EA" w:rsidRPr="00360E9B" w:rsidRDefault="00F550EA" w:rsidP="00D03D17">
      <w:pPr>
        <w:pStyle w:val="ConsPlusNormal"/>
        <w:widowControl/>
        <w:suppressAutoHyphens/>
        <w:ind w:left="4962"/>
        <w:jc w:val="center"/>
        <w:rPr>
          <w:rFonts w:ascii="Times New Roman" w:hAnsi="Times New Roman" w:cs="Times New Roman"/>
          <w:sz w:val="28"/>
          <w:szCs w:val="28"/>
        </w:rPr>
      </w:pPr>
      <w:r w:rsidRPr="00360E9B">
        <w:rPr>
          <w:rFonts w:ascii="Times New Roman" w:hAnsi="Times New Roman" w:cs="Times New Roman"/>
          <w:sz w:val="28"/>
          <w:szCs w:val="28"/>
        </w:rPr>
        <w:t>постановлением администрации</w:t>
      </w:r>
    </w:p>
    <w:p w:rsidR="00F550EA" w:rsidRPr="00360E9B" w:rsidRDefault="00F550EA" w:rsidP="00D03D17">
      <w:pPr>
        <w:pStyle w:val="ConsPlusNormal"/>
        <w:widowControl/>
        <w:suppressAutoHyphens/>
        <w:ind w:left="4962"/>
        <w:jc w:val="center"/>
        <w:rPr>
          <w:rFonts w:ascii="Times New Roman" w:hAnsi="Times New Roman" w:cs="Times New Roman"/>
          <w:sz w:val="28"/>
          <w:szCs w:val="28"/>
        </w:rPr>
      </w:pPr>
      <w:r w:rsidRPr="00360E9B">
        <w:rPr>
          <w:rFonts w:ascii="Times New Roman" w:hAnsi="Times New Roman" w:cs="Times New Roman"/>
          <w:sz w:val="28"/>
          <w:szCs w:val="28"/>
        </w:rPr>
        <w:t>городского округа город Воронеж</w:t>
      </w:r>
    </w:p>
    <w:p w:rsidR="00F550EA" w:rsidRPr="00360E9B" w:rsidRDefault="00F550EA" w:rsidP="00D03D17">
      <w:pPr>
        <w:pStyle w:val="ConsPlusNormal"/>
        <w:widowControl/>
        <w:suppressAutoHyphens/>
        <w:ind w:left="4962"/>
        <w:jc w:val="center"/>
        <w:rPr>
          <w:rFonts w:ascii="Times New Roman" w:hAnsi="Times New Roman" w:cs="Times New Roman"/>
          <w:sz w:val="28"/>
          <w:szCs w:val="28"/>
        </w:rPr>
      </w:pPr>
      <w:r w:rsidRPr="00360E9B">
        <w:rPr>
          <w:rFonts w:ascii="Times New Roman" w:hAnsi="Times New Roman" w:cs="Times New Roman"/>
          <w:sz w:val="28"/>
          <w:szCs w:val="28"/>
        </w:rPr>
        <w:t xml:space="preserve">от </w:t>
      </w:r>
      <w:r w:rsidR="00AE7B30">
        <w:rPr>
          <w:rFonts w:ascii="Times New Roman" w:hAnsi="Times New Roman" w:cs="Times New Roman"/>
          <w:sz w:val="28"/>
          <w:szCs w:val="28"/>
        </w:rPr>
        <w:t xml:space="preserve">21.02.2022    </w:t>
      </w:r>
      <w:r w:rsidRPr="00360E9B">
        <w:rPr>
          <w:rFonts w:ascii="Times New Roman" w:hAnsi="Times New Roman" w:cs="Times New Roman"/>
          <w:sz w:val="28"/>
          <w:szCs w:val="28"/>
        </w:rPr>
        <w:t xml:space="preserve"> № </w:t>
      </w:r>
      <w:r w:rsidR="00AE7B30">
        <w:rPr>
          <w:rFonts w:ascii="Times New Roman" w:hAnsi="Times New Roman" w:cs="Times New Roman"/>
          <w:sz w:val="28"/>
          <w:szCs w:val="28"/>
        </w:rPr>
        <w:t>212</w:t>
      </w:r>
      <w:bookmarkStart w:id="0" w:name="_GoBack"/>
      <w:bookmarkEnd w:id="0"/>
    </w:p>
    <w:p w:rsidR="00F550EA" w:rsidRPr="00360E9B" w:rsidRDefault="00F550EA" w:rsidP="00D03D17">
      <w:pPr>
        <w:pStyle w:val="ConsPlusNormal"/>
        <w:widowControl/>
        <w:suppressAutoHyphens/>
        <w:jc w:val="center"/>
        <w:rPr>
          <w:rFonts w:ascii="Times New Roman" w:hAnsi="Times New Roman" w:cs="Times New Roman"/>
          <w:sz w:val="28"/>
          <w:szCs w:val="28"/>
        </w:rPr>
      </w:pPr>
    </w:p>
    <w:p w:rsidR="00F550EA" w:rsidRPr="00360E9B" w:rsidRDefault="00F550EA" w:rsidP="00D03D17">
      <w:pPr>
        <w:pStyle w:val="ConsPlusNormal"/>
        <w:widowControl/>
        <w:suppressAutoHyphens/>
        <w:jc w:val="center"/>
        <w:rPr>
          <w:rFonts w:ascii="Times New Roman" w:hAnsi="Times New Roman" w:cs="Times New Roman"/>
          <w:sz w:val="28"/>
          <w:szCs w:val="28"/>
        </w:rPr>
      </w:pPr>
    </w:p>
    <w:p w:rsidR="00F550EA" w:rsidRPr="00360E9B" w:rsidRDefault="00F550EA" w:rsidP="00D03D17">
      <w:pPr>
        <w:widowControl/>
        <w:adjustRightInd w:val="0"/>
        <w:jc w:val="center"/>
        <w:rPr>
          <w:rFonts w:cs="Times New Roman"/>
          <w:b/>
          <w:color w:val="000000"/>
          <w:sz w:val="28"/>
          <w:szCs w:val="28"/>
        </w:rPr>
      </w:pPr>
      <w:r w:rsidRPr="00360E9B">
        <w:rPr>
          <w:rFonts w:cs="Times New Roman"/>
          <w:b/>
          <w:color w:val="000000"/>
          <w:sz w:val="28"/>
          <w:szCs w:val="28"/>
        </w:rPr>
        <w:t xml:space="preserve">ИЗМЕНЕНИЯ </w:t>
      </w:r>
    </w:p>
    <w:p w:rsidR="00F550EA" w:rsidRPr="00360E9B" w:rsidRDefault="00F550EA" w:rsidP="00D03D17">
      <w:pPr>
        <w:widowControl/>
        <w:adjustRightInd w:val="0"/>
        <w:jc w:val="center"/>
        <w:rPr>
          <w:rFonts w:cs="Times New Roman"/>
          <w:b/>
          <w:sz w:val="28"/>
          <w:szCs w:val="28"/>
        </w:rPr>
      </w:pPr>
      <w:r w:rsidRPr="00360E9B">
        <w:rPr>
          <w:rFonts w:cs="Times New Roman"/>
          <w:b/>
          <w:color w:val="000000"/>
          <w:sz w:val="28"/>
          <w:szCs w:val="28"/>
        </w:rPr>
        <w:t xml:space="preserve">В </w:t>
      </w:r>
      <w:r w:rsidRPr="00360E9B">
        <w:rPr>
          <w:rFonts w:cs="Times New Roman"/>
          <w:b/>
          <w:sz w:val="28"/>
          <w:szCs w:val="28"/>
        </w:rPr>
        <w:t>АДМИНИСТРАТИВНЫЙ РЕГЛАМЕНТ</w:t>
      </w:r>
    </w:p>
    <w:p w:rsidR="00F550EA" w:rsidRPr="00360E9B" w:rsidRDefault="00F550EA" w:rsidP="00D03D17">
      <w:pPr>
        <w:widowControl/>
        <w:adjustRightInd w:val="0"/>
        <w:jc w:val="center"/>
        <w:rPr>
          <w:rFonts w:cs="Times New Roman"/>
          <w:b/>
          <w:sz w:val="28"/>
          <w:szCs w:val="28"/>
        </w:rPr>
      </w:pPr>
      <w:r w:rsidRPr="00360E9B">
        <w:rPr>
          <w:rFonts w:cs="Times New Roman"/>
          <w:b/>
          <w:sz w:val="28"/>
          <w:szCs w:val="28"/>
        </w:rPr>
        <w:t>АДМИНИСТРАЦИИ ГОРОДСКОГО ОКРУГА ГОРОД ВОРОНЕЖ</w:t>
      </w:r>
    </w:p>
    <w:p w:rsidR="00F550EA" w:rsidRPr="00360E9B" w:rsidRDefault="00F550EA" w:rsidP="00D03D17">
      <w:pPr>
        <w:widowControl/>
        <w:adjustRightInd w:val="0"/>
        <w:jc w:val="center"/>
        <w:rPr>
          <w:rFonts w:cs="Times New Roman"/>
          <w:b/>
          <w:sz w:val="28"/>
          <w:szCs w:val="28"/>
        </w:rPr>
      </w:pPr>
      <w:r w:rsidRPr="00360E9B">
        <w:rPr>
          <w:rFonts w:cs="Times New Roman"/>
          <w:b/>
          <w:sz w:val="28"/>
          <w:szCs w:val="28"/>
        </w:rPr>
        <w:t>ПО ПРЕДОСТАВЛЕНИЮ МУНИЦИПАЛЬНОЙ УСЛУГИ</w:t>
      </w:r>
    </w:p>
    <w:p w:rsidR="00F550EA" w:rsidRPr="00360E9B" w:rsidRDefault="00F550EA" w:rsidP="00D03D17">
      <w:pPr>
        <w:widowControl/>
        <w:adjustRightInd w:val="0"/>
        <w:jc w:val="center"/>
        <w:rPr>
          <w:rFonts w:cs="Times New Roman"/>
          <w:b/>
          <w:color w:val="000000"/>
          <w:sz w:val="28"/>
          <w:szCs w:val="28"/>
        </w:rPr>
      </w:pPr>
      <w:r w:rsidRPr="00360E9B">
        <w:rPr>
          <w:rFonts w:cs="Times New Roman"/>
          <w:b/>
          <w:sz w:val="28"/>
          <w:szCs w:val="28"/>
        </w:rPr>
        <w:t>«</w:t>
      </w:r>
      <w:r w:rsidR="00034EFA" w:rsidRPr="00360E9B">
        <w:rPr>
          <w:rFonts w:eastAsia="Times New Roman" w:cs="Times New Roman"/>
          <w:b/>
          <w:sz w:val="28"/>
          <w:szCs w:val="28"/>
          <w:lang w:bidi="ar-SA"/>
        </w:rPr>
        <w:t>ПРЕДОСТАВЛЕНИЕ ГРАДОСТРОИТЕЛЬНОГО ПЛАНА ЗЕМЕЛЬНОГО УЧАСТКА</w:t>
      </w:r>
      <w:r w:rsidRPr="00360E9B">
        <w:rPr>
          <w:rFonts w:eastAsia="Times New Roman" w:cs="Times New Roman"/>
          <w:b/>
          <w:sz w:val="28"/>
          <w:szCs w:val="28"/>
          <w:lang w:eastAsia="en-US"/>
        </w:rPr>
        <w:t>»</w:t>
      </w:r>
    </w:p>
    <w:p w:rsidR="0020122D" w:rsidRPr="00360E9B" w:rsidRDefault="0020122D" w:rsidP="00D03D17">
      <w:pPr>
        <w:widowControl/>
        <w:autoSpaceDE w:val="0"/>
        <w:autoSpaceDN w:val="0"/>
        <w:adjustRightInd w:val="0"/>
        <w:jc w:val="both"/>
        <w:rPr>
          <w:rFonts w:eastAsia="Times New Roman" w:cs="Times New Roman"/>
          <w:sz w:val="28"/>
          <w:szCs w:val="28"/>
          <w:lang w:bidi="ar-SA"/>
        </w:rPr>
      </w:pPr>
    </w:p>
    <w:p w:rsidR="00236CD1" w:rsidRPr="00360E9B" w:rsidRDefault="00360E9B" w:rsidP="00D03D17">
      <w:pPr>
        <w:pStyle w:val="a3"/>
        <w:widowControl/>
        <w:autoSpaceDE w:val="0"/>
        <w:autoSpaceDN w:val="0"/>
        <w:adjustRightInd w:val="0"/>
        <w:spacing w:line="360" w:lineRule="auto"/>
        <w:ind w:left="0" w:firstLine="709"/>
        <w:contextualSpacing w:val="0"/>
        <w:jc w:val="both"/>
        <w:rPr>
          <w:rFonts w:eastAsia="Times New Roman" w:cs="Times New Roman"/>
          <w:sz w:val="28"/>
          <w:szCs w:val="28"/>
          <w:lang w:bidi="ar-SA"/>
        </w:rPr>
      </w:pPr>
      <w:r w:rsidRPr="00360E9B">
        <w:rPr>
          <w:rFonts w:eastAsia="Times New Roman" w:cs="Times New Roman"/>
          <w:sz w:val="28"/>
          <w:szCs w:val="28"/>
          <w:lang w:bidi="ar-SA"/>
        </w:rPr>
        <w:t>1. </w:t>
      </w:r>
      <w:r w:rsidR="00582D30" w:rsidRPr="00360E9B">
        <w:rPr>
          <w:rFonts w:eastAsia="Times New Roman" w:cs="Times New Roman"/>
          <w:sz w:val="28"/>
          <w:szCs w:val="28"/>
          <w:lang w:bidi="ar-SA"/>
        </w:rPr>
        <w:t xml:space="preserve">В </w:t>
      </w:r>
      <w:r w:rsidR="00486769" w:rsidRPr="00360E9B">
        <w:rPr>
          <w:rFonts w:eastAsia="Times New Roman" w:cs="Times New Roman"/>
          <w:sz w:val="28"/>
          <w:szCs w:val="28"/>
          <w:lang w:bidi="ar-SA"/>
        </w:rPr>
        <w:t>под</w:t>
      </w:r>
      <w:r w:rsidR="00C34011" w:rsidRPr="00360E9B">
        <w:rPr>
          <w:rFonts w:eastAsia="Times New Roman" w:cs="Times New Roman"/>
          <w:sz w:val="28"/>
          <w:szCs w:val="28"/>
          <w:lang w:bidi="ar-SA"/>
        </w:rPr>
        <w:t>раздел</w:t>
      </w:r>
      <w:r w:rsidR="00582D30" w:rsidRPr="00360E9B">
        <w:rPr>
          <w:rFonts w:eastAsia="Times New Roman" w:cs="Times New Roman"/>
          <w:sz w:val="28"/>
          <w:szCs w:val="28"/>
          <w:lang w:bidi="ar-SA"/>
        </w:rPr>
        <w:t>е</w:t>
      </w:r>
      <w:r w:rsidR="00C34011" w:rsidRPr="00360E9B">
        <w:rPr>
          <w:rFonts w:eastAsia="Times New Roman" w:cs="Times New Roman"/>
          <w:sz w:val="28"/>
          <w:szCs w:val="28"/>
          <w:lang w:bidi="ar-SA"/>
        </w:rPr>
        <w:t xml:space="preserve"> 1.3 «Требования к порядку информирования о предоставлении муниципальной услуги» </w:t>
      </w:r>
      <w:r w:rsidR="00486769" w:rsidRPr="00360E9B">
        <w:rPr>
          <w:rFonts w:eastAsia="Times New Roman" w:cs="Times New Roman"/>
          <w:sz w:val="28"/>
          <w:szCs w:val="28"/>
          <w:lang w:bidi="ar-SA"/>
        </w:rPr>
        <w:t xml:space="preserve">раздела 1 «Общие положения» </w:t>
      </w:r>
      <w:r w:rsidR="00C34011" w:rsidRPr="00360E9B">
        <w:rPr>
          <w:rFonts w:eastAsia="Times New Roman" w:cs="Times New Roman"/>
          <w:sz w:val="28"/>
          <w:szCs w:val="28"/>
          <w:lang w:bidi="ar-SA"/>
        </w:rPr>
        <w:t>Административного регламента администрации городского округа город Воронеж по предоставлению муниципальной услуги «Предоставление градостроительного плана земельного участка»</w:t>
      </w:r>
      <w:r w:rsidR="00582D30" w:rsidRPr="00360E9B">
        <w:rPr>
          <w:rFonts w:eastAsia="Times New Roman" w:cs="Times New Roman"/>
          <w:sz w:val="28"/>
          <w:szCs w:val="28"/>
          <w:lang w:bidi="ar-SA"/>
        </w:rPr>
        <w:t xml:space="preserve"> (далее – Административный регламент)</w:t>
      </w:r>
      <w:r w:rsidR="00236CD1" w:rsidRPr="00360E9B">
        <w:rPr>
          <w:rFonts w:eastAsia="Times New Roman" w:cs="Times New Roman"/>
          <w:sz w:val="28"/>
          <w:szCs w:val="28"/>
          <w:lang w:bidi="ar-SA"/>
        </w:rPr>
        <w:t>:</w:t>
      </w:r>
    </w:p>
    <w:p w:rsidR="006A05A1" w:rsidRPr="00360E9B" w:rsidRDefault="00360E9B" w:rsidP="00D03D17">
      <w:pPr>
        <w:pStyle w:val="a3"/>
        <w:widowControl/>
        <w:autoSpaceDE w:val="0"/>
        <w:autoSpaceDN w:val="0"/>
        <w:adjustRightInd w:val="0"/>
        <w:spacing w:line="360" w:lineRule="auto"/>
        <w:ind w:left="0" w:firstLine="709"/>
        <w:contextualSpacing w:val="0"/>
        <w:jc w:val="both"/>
        <w:rPr>
          <w:rFonts w:eastAsia="Times New Roman" w:cs="Times New Roman"/>
          <w:sz w:val="28"/>
          <w:szCs w:val="28"/>
          <w:lang w:bidi="ar-SA"/>
        </w:rPr>
      </w:pPr>
      <w:r w:rsidRPr="00360E9B">
        <w:rPr>
          <w:rFonts w:eastAsia="Times New Roman" w:cs="Times New Roman"/>
          <w:sz w:val="28"/>
          <w:szCs w:val="28"/>
          <w:lang w:bidi="ar-SA"/>
        </w:rPr>
        <w:t>1.1. </w:t>
      </w:r>
      <w:r w:rsidR="006A05A1" w:rsidRPr="00360E9B">
        <w:rPr>
          <w:rFonts w:eastAsia="Times New Roman" w:cs="Times New Roman"/>
          <w:sz w:val="28"/>
          <w:szCs w:val="28"/>
          <w:lang w:bidi="ar-SA"/>
        </w:rPr>
        <w:t xml:space="preserve">Пункт 1.3.2 изложить в следующей редакции: </w:t>
      </w:r>
    </w:p>
    <w:p w:rsidR="006A05A1" w:rsidRPr="00360E9B" w:rsidRDefault="00541CAC"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6A05A1" w:rsidRPr="00360E9B">
        <w:rPr>
          <w:rFonts w:eastAsiaTheme="minorHAnsi" w:cs="Times New Roman"/>
          <w:sz w:val="28"/>
          <w:szCs w:val="28"/>
          <w:lang w:eastAsia="en-US" w:bidi="ar-SA"/>
        </w:rPr>
        <w:t>1.3.2.</w:t>
      </w:r>
      <w:r w:rsidR="00360E9B" w:rsidRPr="00360E9B">
        <w:rPr>
          <w:rFonts w:eastAsiaTheme="minorHAnsi" w:cs="Times New Roman"/>
          <w:sz w:val="28"/>
          <w:szCs w:val="28"/>
          <w:lang w:eastAsia="en-US" w:bidi="ar-SA"/>
        </w:rPr>
        <w:t> </w:t>
      </w:r>
      <w:hyperlink r:id="rId9" w:history="1">
        <w:r w:rsidR="006A05A1" w:rsidRPr="00360E9B">
          <w:rPr>
            <w:rFonts w:eastAsiaTheme="minorHAnsi" w:cs="Times New Roman"/>
            <w:sz w:val="28"/>
            <w:szCs w:val="28"/>
            <w:lang w:eastAsia="en-US" w:bidi="ar-SA"/>
          </w:rPr>
          <w:t>Сведения</w:t>
        </w:r>
      </w:hyperlink>
      <w:r w:rsidR="006A05A1" w:rsidRPr="00360E9B">
        <w:rPr>
          <w:rFonts w:eastAsiaTheme="minorHAnsi" w:cs="Times New Roman"/>
          <w:sz w:val="28"/>
          <w:szCs w:val="28"/>
          <w:lang w:eastAsia="en-US" w:bidi="ar-SA"/>
        </w:rPr>
        <w:t xml:space="preserve"> о месте нахождения, графике (режиме) работы, контактных телефонах (телефонах для справок и консультаций), </w:t>
      </w:r>
      <w:proofErr w:type="gramStart"/>
      <w:r w:rsidR="006A05A1" w:rsidRPr="00360E9B">
        <w:rPr>
          <w:rFonts w:eastAsiaTheme="minorHAnsi" w:cs="Times New Roman"/>
          <w:sz w:val="28"/>
          <w:szCs w:val="28"/>
          <w:lang w:eastAsia="en-US" w:bidi="ar-SA"/>
        </w:rPr>
        <w:t>интернет-адресах</w:t>
      </w:r>
      <w:proofErr w:type="gramEnd"/>
      <w:r w:rsidR="006A05A1" w:rsidRPr="00360E9B">
        <w:rPr>
          <w:rFonts w:eastAsiaTheme="minorHAnsi" w:cs="Times New Roman"/>
          <w:sz w:val="28"/>
          <w:szCs w:val="28"/>
          <w:lang w:eastAsia="en-US" w:bidi="ar-SA"/>
        </w:rPr>
        <w:t>, адресах электронной почты администрации городского округа город Воронеж, управления размещены:</w:t>
      </w:r>
    </w:p>
    <w:p w:rsidR="005B56C5" w:rsidRPr="00360E9B" w:rsidRDefault="005B56C5"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на официальном сайте управления в сети Интернет</w:t>
      </w:r>
      <w:r w:rsidR="006B5F4F">
        <w:rPr>
          <w:rFonts w:eastAsiaTheme="minorHAnsi" w:cs="Times New Roman"/>
          <w:sz w:val="28"/>
          <w:szCs w:val="28"/>
          <w:lang w:eastAsia="en-US" w:bidi="ar-SA"/>
        </w:rPr>
        <w:br/>
      </w:r>
      <w:r w:rsidRPr="00360E9B">
        <w:rPr>
          <w:rFonts w:eastAsiaTheme="minorHAnsi" w:cs="Times New Roman"/>
          <w:sz w:val="28"/>
          <w:szCs w:val="28"/>
          <w:lang w:eastAsia="en-US" w:bidi="ar-SA"/>
        </w:rPr>
        <w:t>(uga.voronezh-city.ru);</w:t>
      </w:r>
    </w:p>
    <w:p w:rsidR="006A05A1" w:rsidRPr="00360E9B" w:rsidRDefault="006A05A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на официальном сайте администрации городского округа гор</w:t>
      </w:r>
      <w:r w:rsidR="00BA1138" w:rsidRPr="00360E9B">
        <w:rPr>
          <w:rFonts w:eastAsiaTheme="minorHAnsi" w:cs="Times New Roman"/>
          <w:sz w:val="28"/>
          <w:szCs w:val="28"/>
          <w:lang w:eastAsia="en-US" w:bidi="ar-SA"/>
        </w:rPr>
        <w:t>од Воронеж в сети Интернет (</w:t>
      </w:r>
      <w:r w:rsidRPr="00360E9B">
        <w:rPr>
          <w:rFonts w:eastAsiaTheme="minorHAnsi" w:cs="Times New Roman"/>
          <w:sz w:val="28"/>
          <w:szCs w:val="28"/>
          <w:lang w:eastAsia="en-US" w:bidi="ar-SA"/>
        </w:rPr>
        <w:t>voronezh-city.ru);</w:t>
      </w:r>
    </w:p>
    <w:p w:rsidR="006A05A1" w:rsidRPr="00360E9B" w:rsidRDefault="006A05A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на официальном сайте правительства Воронежской области в сети Интернет, в информационной системе Воронежской области «Портал Воронежско</w:t>
      </w:r>
      <w:r w:rsidR="00BA1138" w:rsidRPr="00360E9B">
        <w:rPr>
          <w:rFonts w:eastAsiaTheme="minorHAnsi" w:cs="Times New Roman"/>
          <w:sz w:val="28"/>
          <w:szCs w:val="28"/>
          <w:lang w:eastAsia="en-US" w:bidi="ar-SA"/>
        </w:rPr>
        <w:t xml:space="preserve">й области в сети Интернет» (govvrn.ru) (далее </w:t>
      </w:r>
      <w:r w:rsidR="00BA1138" w:rsidRPr="00360E9B">
        <w:rPr>
          <w:rFonts w:eastAsia="Times New Roman" w:cs="Times New Roman"/>
          <w:sz w:val="28"/>
          <w:szCs w:val="28"/>
          <w:lang w:bidi="ar-SA"/>
        </w:rPr>
        <w:t>–</w:t>
      </w:r>
      <w:r w:rsidRPr="00360E9B">
        <w:rPr>
          <w:rFonts w:eastAsiaTheme="minorHAnsi" w:cs="Times New Roman"/>
          <w:sz w:val="28"/>
          <w:szCs w:val="28"/>
          <w:lang w:eastAsia="en-US" w:bidi="ar-SA"/>
        </w:rPr>
        <w:t xml:space="preserve"> Портал Воронежской области в сети Интернет);</w:t>
      </w:r>
    </w:p>
    <w:p w:rsidR="006A05A1" w:rsidRPr="00360E9B" w:rsidRDefault="006A05A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на Едином портале государственных и муниципальных услуг</w:t>
      </w:r>
      <w:r w:rsidR="00BA1138" w:rsidRPr="00360E9B">
        <w:rPr>
          <w:rFonts w:eastAsiaTheme="minorHAnsi" w:cs="Times New Roman"/>
          <w:sz w:val="28"/>
          <w:szCs w:val="28"/>
          <w:lang w:eastAsia="en-US" w:bidi="ar-SA"/>
        </w:rPr>
        <w:t xml:space="preserve"> (функций) в сети Интернет (</w:t>
      </w:r>
      <w:r w:rsidRPr="00360E9B">
        <w:rPr>
          <w:rFonts w:eastAsiaTheme="minorHAnsi" w:cs="Times New Roman"/>
          <w:sz w:val="28"/>
          <w:szCs w:val="28"/>
          <w:lang w:eastAsia="en-US" w:bidi="ar-SA"/>
        </w:rPr>
        <w:t>gosuslugi.ru);</w:t>
      </w:r>
    </w:p>
    <w:p w:rsidR="006A05A1" w:rsidRPr="00360E9B" w:rsidRDefault="006A05A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на инф</w:t>
      </w:r>
      <w:r w:rsidR="007516DB" w:rsidRPr="00360E9B">
        <w:rPr>
          <w:rFonts w:eastAsiaTheme="minorHAnsi" w:cs="Times New Roman"/>
          <w:sz w:val="28"/>
          <w:szCs w:val="28"/>
          <w:lang w:eastAsia="en-US" w:bidi="ar-SA"/>
        </w:rPr>
        <w:t>ормационном стенде в управлении.</w:t>
      </w:r>
    </w:p>
    <w:p w:rsidR="006A05A1" w:rsidRPr="00360E9B" w:rsidRDefault="006A05A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 xml:space="preserve">Сведения о месте нахождения, графике (режиме) работы, контактных телефонах (телефонах для справок и консультаций), </w:t>
      </w:r>
      <w:proofErr w:type="gramStart"/>
      <w:r w:rsidRPr="00360E9B">
        <w:rPr>
          <w:rFonts w:eastAsiaTheme="minorHAnsi" w:cs="Times New Roman"/>
          <w:sz w:val="28"/>
          <w:szCs w:val="28"/>
          <w:lang w:eastAsia="en-US" w:bidi="ar-SA"/>
        </w:rPr>
        <w:t>интернет-адресах</w:t>
      </w:r>
      <w:proofErr w:type="gramEnd"/>
      <w:r w:rsidRPr="00360E9B">
        <w:rPr>
          <w:rFonts w:eastAsiaTheme="minorHAnsi" w:cs="Times New Roman"/>
          <w:sz w:val="28"/>
          <w:szCs w:val="28"/>
          <w:lang w:eastAsia="en-US" w:bidi="ar-SA"/>
        </w:rPr>
        <w:t>, адресах электронной почты МФЦ размещены на официальном сайте МФЦ (mydocuments36.ru).</w:t>
      </w:r>
      <w:r w:rsidR="00CF036E" w:rsidRPr="00360E9B">
        <w:rPr>
          <w:rFonts w:eastAsiaTheme="minorHAnsi" w:cs="Times New Roman"/>
          <w:sz w:val="28"/>
          <w:szCs w:val="28"/>
          <w:lang w:eastAsia="en-US" w:bidi="ar-SA"/>
        </w:rPr>
        <w:t>».</w:t>
      </w:r>
    </w:p>
    <w:p w:rsidR="00582D30" w:rsidRPr="00360E9B" w:rsidRDefault="00360E9B" w:rsidP="00D03D17">
      <w:pPr>
        <w:pStyle w:val="a3"/>
        <w:widowControl/>
        <w:autoSpaceDE w:val="0"/>
        <w:autoSpaceDN w:val="0"/>
        <w:adjustRightInd w:val="0"/>
        <w:spacing w:line="360" w:lineRule="auto"/>
        <w:ind w:left="0" w:firstLine="709"/>
        <w:contextualSpacing w:val="0"/>
        <w:jc w:val="both"/>
        <w:rPr>
          <w:rFonts w:eastAsia="Times New Roman" w:cs="Times New Roman"/>
          <w:sz w:val="28"/>
          <w:szCs w:val="28"/>
          <w:lang w:bidi="ar-SA"/>
        </w:rPr>
      </w:pPr>
      <w:r w:rsidRPr="00360E9B">
        <w:rPr>
          <w:rFonts w:eastAsia="Times New Roman" w:cs="Times New Roman"/>
          <w:sz w:val="28"/>
          <w:szCs w:val="28"/>
          <w:lang w:bidi="ar-SA"/>
        </w:rPr>
        <w:t>1.2. </w:t>
      </w:r>
      <w:r w:rsidR="00582D30" w:rsidRPr="00360E9B">
        <w:rPr>
          <w:rFonts w:eastAsia="Times New Roman" w:cs="Times New Roman"/>
          <w:sz w:val="28"/>
          <w:szCs w:val="28"/>
          <w:lang w:bidi="ar-SA"/>
        </w:rPr>
        <w:t xml:space="preserve">Абзац </w:t>
      </w:r>
      <w:r w:rsidR="00A82905" w:rsidRPr="00360E9B">
        <w:rPr>
          <w:rFonts w:eastAsia="Times New Roman" w:cs="Times New Roman"/>
          <w:sz w:val="28"/>
          <w:szCs w:val="28"/>
          <w:lang w:bidi="ar-SA"/>
        </w:rPr>
        <w:t>второй</w:t>
      </w:r>
      <w:r w:rsidR="00582D30" w:rsidRPr="00360E9B">
        <w:rPr>
          <w:rFonts w:eastAsia="Times New Roman" w:cs="Times New Roman"/>
          <w:sz w:val="28"/>
          <w:szCs w:val="28"/>
          <w:lang w:bidi="ar-SA"/>
        </w:rPr>
        <w:t xml:space="preserve"> пункта 1.3.4 изложить в следующей редакции:</w:t>
      </w:r>
    </w:p>
    <w:p w:rsidR="00236CD1" w:rsidRPr="00360E9B" w:rsidRDefault="00236CD1" w:rsidP="00D03D17">
      <w:pPr>
        <w:widowControl/>
        <w:autoSpaceDE w:val="0"/>
        <w:autoSpaceDN w:val="0"/>
        <w:adjustRightInd w:val="0"/>
        <w:spacing w:line="360" w:lineRule="auto"/>
        <w:ind w:firstLine="709"/>
        <w:jc w:val="both"/>
        <w:rPr>
          <w:rFonts w:eastAsia="Times New Roman" w:cs="Times New Roman"/>
          <w:sz w:val="28"/>
          <w:szCs w:val="28"/>
          <w:lang w:bidi="ar-SA"/>
        </w:rPr>
      </w:pPr>
      <w:proofErr w:type="gramStart"/>
      <w:r w:rsidRPr="00360E9B">
        <w:rPr>
          <w:rFonts w:eastAsia="Times New Roman" w:cs="Times New Roman"/>
          <w:sz w:val="28"/>
          <w:szCs w:val="28"/>
          <w:lang w:bidi="ar-SA"/>
        </w:rPr>
        <w:t>«Информирование о ходе предоставления муниципальной услуги осуществляется специалистами при личном контакте с заявителем или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w:t>
      </w:r>
      <w:r w:rsidR="00582D30" w:rsidRPr="00360E9B">
        <w:rPr>
          <w:rFonts w:eastAsia="Times New Roman" w:cs="Times New Roman"/>
          <w:sz w:val="28"/>
          <w:szCs w:val="28"/>
          <w:lang w:bidi="ar-SA"/>
        </w:rPr>
        <w:t xml:space="preserve"> и (или)</w:t>
      </w:r>
      <w:r w:rsidRPr="00360E9B">
        <w:rPr>
          <w:rFonts w:eastAsia="Times New Roman" w:cs="Times New Roman"/>
          <w:sz w:val="28"/>
          <w:szCs w:val="28"/>
          <w:lang w:bidi="ar-SA"/>
        </w:rPr>
        <w:t xml:space="preserve"> Портала Воронежской области в сети Интернет,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roofErr w:type="gramEnd"/>
    </w:p>
    <w:p w:rsidR="00582D30" w:rsidRPr="00360E9B" w:rsidRDefault="00360E9B" w:rsidP="00D03D17">
      <w:pPr>
        <w:pStyle w:val="a3"/>
        <w:widowControl/>
        <w:autoSpaceDE w:val="0"/>
        <w:autoSpaceDN w:val="0"/>
        <w:adjustRightInd w:val="0"/>
        <w:spacing w:line="360" w:lineRule="auto"/>
        <w:ind w:left="0" w:firstLine="709"/>
        <w:contextualSpacing w:val="0"/>
        <w:jc w:val="both"/>
        <w:rPr>
          <w:rFonts w:eastAsia="Times New Roman" w:cs="Times New Roman"/>
          <w:sz w:val="28"/>
          <w:szCs w:val="28"/>
          <w:lang w:bidi="ar-SA"/>
        </w:rPr>
      </w:pPr>
      <w:r w:rsidRPr="00360E9B">
        <w:rPr>
          <w:rFonts w:eastAsia="Times New Roman" w:cs="Times New Roman"/>
          <w:sz w:val="28"/>
          <w:szCs w:val="28"/>
          <w:lang w:bidi="ar-SA"/>
        </w:rPr>
        <w:t>1.3. </w:t>
      </w:r>
      <w:r w:rsidR="00582D30" w:rsidRPr="00360E9B">
        <w:rPr>
          <w:rFonts w:eastAsia="Times New Roman" w:cs="Times New Roman"/>
          <w:sz w:val="28"/>
          <w:szCs w:val="28"/>
          <w:lang w:bidi="ar-SA"/>
        </w:rPr>
        <w:t xml:space="preserve">Абзац </w:t>
      </w:r>
      <w:r w:rsidR="00A82905" w:rsidRPr="00360E9B">
        <w:rPr>
          <w:rFonts w:eastAsia="Times New Roman" w:cs="Times New Roman"/>
          <w:sz w:val="28"/>
          <w:szCs w:val="28"/>
          <w:lang w:bidi="ar-SA"/>
        </w:rPr>
        <w:t>седьмой</w:t>
      </w:r>
      <w:r w:rsidR="00582D30" w:rsidRPr="00360E9B">
        <w:rPr>
          <w:rFonts w:eastAsia="Times New Roman" w:cs="Times New Roman"/>
          <w:sz w:val="28"/>
          <w:szCs w:val="28"/>
          <w:lang w:bidi="ar-SA"/>
        </w:rPr>
        <w:t xml:space="preserve"> пункта 1.3.7 изложить в следующей редакции:</w:t>
      </w:r>
    </w:p>
    <w:p w:rsidR="00582D30" w:rsidRPr="00360E9B" w:rsidRDefault="00582D30"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proofErr w:type="gramStart"/>
      <w:r w:rsidRPr="00360E9B">
        <w:rPr>
          <w:rFonts w:eastAsia="Times New Roman" w:cs="Times New Roman"/>
          <w:sz w:val="28"/>
          <w:szCs w:val="28"/>
          <w:lang w:bidi="ar-SA"/>
        </w:rPr>
        <w:t>«</w:t>
      </w:r>
      <w:r w:rsidRPr="00360E9B">
        <w:rPr>
          <w:rFonts w:eastAsiaTheme="minorHAnsi" w:cs="Times New Roman"/>
          <w:sz w:val="28"/>
          <w:szCs w:val="28"/>
          <w:lang w:eastAsia="en-US" w:bidi="ar-SA"/>
        </w:rPr>
        <w:t xml:space="preserve">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Воронежской области в сети Интернет, </w:t>
      </w:r>
      <w:r w:rsidRPr="00360E9B">
        <w:rPr>
          <w:rFonts w:eastAsia="Times New Roman" w:cs="Times New Roman"/>
          <w:sz w:val="28"/>
          <w:szCs w:val="28"/>
          <w:lang w:bidi="ar-SA"/>
        </w:rPr>
        <w:t>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360E9B">
        <w:rPr>
          <w:rFonts w:eastAsiaTheme="minorHAnsi" w:cs="Times New Roman"/>
          <w:sz w:val="28"/>
          <w:szCs w:val="28"/>
          <w:lang w:eastAsia="en-US" w:bidi="ar-SA"/>
        </w:rPr>
        <w:t xml:space="preserve"> не позднее рабочего дня, следующего за днем</w:t>
      </w:r>
      <w:proofErr w:type="gramEnd"/>
      <w:r w:rsidRPr="00360E9B">
        <w:rPr>
          <w:rFonts w:eastAsiaTheme="minorHAnsi" w:cs="Times New Roman"/>
          <w:sz w:val="28"/>
          <w:szCs w:val="28"/>
          <w:lang w:eastAsia="en-US" w:bidi="ar-SA"/>
        </w:rPr>
        <w:t xml:space="preserve"> выполнения административной процедуры</w:t>
      </w:r>
      <w:proofErr w:type="gramStart"/>
      <w:r w:rsidRPr="00360E9B">
        <w:rPr>
          <w:rFonts w:eastAsiaTheme="minorHAnsi" w:cs="Times New Roman"/>
          <w:sz w:val="28"/>
          <w:szCs w:val="28"/>
          <w:lang w:eastAsia="en-US" w:bidi="ar-SA"/>
        </w:rPr>
        <w:t>.».</w:t>
      </w:r>
      <w:proofErr w:type="gramEnd"/>
    </w:p>
    <w:p w:rsidR="00827F78" w:rsidRPr="00360E9B" w:rsidRDefault="00CF036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2.</w:t>
      </w:r>
      <w:r w:rsidR="00360E9B" w:rsidRPr="00360E9B">
        <w:rPr>
          <w:rFonts w:eastAsia="Times New Roman" w:cs="Times New Roman"/>
          <w:sz w:val="28"/>
          <w:szCs w:val="28"/>
          <w:lang w:bidi="ar-SA"/>
        </w:rPr>
        <w:t> </w:t>
      </w:r>
      <w:r w:rsidRPr="00360E9B">
        <w:rPr>
          <w:rFonts w:eastAsia="Times New Roman" w:cs="Times New Roman"/>
          <w:sz w:val="28"/>
          <w:szCs w:val="28"/>
          <w:lang w:bidi="ar-SA"/>
        </w:rPr>
        <w:t xml:space="preserve">Пункт 2.2.3 подраздела </w:t>
      </w:r>
      <w:r w:rsidR="00827F78" w:rsidRPr="00360E9B">
        <w:rPr>
          <w:rFonts w:eastAsia="Times New Roman" w:cs="Times New Roman"/>
          <w:sz w:val="28"/>
          <w:szCs w:val="28"/>
          <w:lang w:bidi="ar-SA"/>
        </w:rPr>
        <w:t>2.2 «Наименование органа, предоставляющего муниципальную услугу» раздела 2 «Стандарт пред</w:t>
      </w:r>
      <w:r w:rsidRPr="00360E9B">
        <w:rPr>
          <w:rFonts w:eastAsia="Times New Roman" w:cs="Times New Roman"/>
          <w:sz w:val="28"/>
          <w:szCs w:val="28"/>
          <w:lang w:bidi="ar-SA"/>
        </w:rPr>
        <w:t>оставления муниципальной услуги» Административного регламента</w:t>
      </w:r>
      <w:r w:rsidR="00827F78" w:rsidRPr="00360E9B">
        <w:rPr>
          <w:rFonts w:eastAsia="Times New Roman" w:cs="Times New Roman"/>
          <w:sz w:val="28"/>
          <w:szCs w:val="28"/>
          <w:lang w:bidi="ar-SA"/>
        </w:rPr>
        <w:t xml:space="preserve"> изложить в следующей редакции:</w:t>
      </w:r>
    </w:p>
    <w:p w:rsidR="00827F78" w:rsidRPr="00360E9B" w:rsidRDefault="00827F78"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CF036E" w:rsidRPr="00360E9B">
        <w:rPr>
          <w:rFonts w:eastAsia="Times New Roman" w:cs="Times New Roman"/>
          <w:sz w:val="28"/>
          <w:szCs w:val="28"/>
          <w:lang w:bidi="ar-SA"/>
        </w:rPr>
        <w:t>2.2.3.</w:t>
      </w:r>
      <w:r w:rsidR="00360E9B" w:rsidRPr="00360E9B">
        <w:rPr>
          <w:rFonts w:eastAsia="Times New Roman" w:cs="Times New Roman"/>
          <w:sz w:val="28"/>
          <w:szCs w:val="28"/>
          <w:lang w:bidi="ar-SA"/>
        </w:rPr>
        <w:t> </w:t>
      </w:r>
      <w:proofErr w:type="gramStart"/>
      <w:r w:rsidRPr="00360E9B">
        <w:rPr>
          <w:rFonts w:eastAsia="Times New Roman" w:cs="Times New Roman"/>
          <w:sz w:val="28"/>
          <w:szCs w:val="28"/>
          <w:lang w:bidi="ar-SA"/>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0" w:history="1">
        <w:r w:rsidRPr="00360E9B">
          <w:rPr>
            <w:rFonts w:eastAsia="Times New Roman" w:cs="Times New Roman"/>
            <w:sz w:val="28"/>
            <w:szCs w:val="28"/>
            <w:lang w:bidi="ar-SA"/>
          </w:rPr>
          <w:t>перечень</w:t>
        </w:r>
      </w:hyperlink>
      <w:r w:rsidRPr="00360E9B">
        <w:rPr>
          <w:rFonts w:eastAsia="Times New Roman" w:cs="Times New Roman"/>
          <w:sz w:val="28"/>
          <w:szCs w:val="28"/>
          <w:lang w:bidi="ar-SA"/>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 721-III «Об утверждении Перечня услуг, которые являются необходимыми и</w:t>
      </w:r>
      <w:proofErr w:type="gramEnd"/>
      <w:r w:rsidRPr="00360E9B">
        <w:rPr>
          <w:rFonts w:eastAsia="Times New Roman" w:cs="Times New Roman"/>
          <w:sz w:val="28"/>
          <w:szCs w:val="28"/>
          <w:lang w:bidi="ar-SA"/>
        </w:rPr>
        <w:t xml:space="preserve">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w:t>
      </w:r>
      <w:r w:rsidR="0091555A">
        <w:rPr>
          <w:rFonts w:eastAsia="Times New Roman" w:cs="Times New Roman"/>
          <w:sz w:val="28"/>
          <w:szCs w:val="28"/>
          <w:lang w:bidi="ar-SA"/>
        </w:rPr>
        <w:t>доставлении муниципальных услуг</w:t>
      </w:r>
      <w:r w:rsidRPr="00360E9B">
        <w:rPr>
          <w:rFonts w:eastAsia="Times New Roman" w:cs="Times New Roman"/>
          <w:sz w:val="28"/>
          <w:szCs w:val="28"/>
          <w:lang w:bidi="ar-SA"/>
        </w:rPr>
        <w:t>»</w:t>
      </w:r>
      <w:proofErr w:type="gramStart"/>
      <w:r w:rsidRPr="00360E9B">
        <w:rPr>
          <w:rFonts w:eastAsia="Times New Roman" w:cs="Times New Roman"/>
          <w:sz w:val="28"/>
          <w:szCs w:val="28"/>
          <w:lang w:bidi="ar-SA"/>
        </w:rPr>
        <w:t>.</w:t>
      </w:r>
      <w:r w:rsidR="006B77FE" w:rsidRPr="00360E9B">
        <w:rPr>
          <w:rFonts w:eastAsia="Times New Roman" w:cs="Times New Roman"/>
          <w:sz w:val="28"/>
          <w:szCs w:val="28"/>
          <w:lang w:bidi="ar-SA"/>
        </w:rPr>
        <w:t>»</w:t>
      </w:r>
      <w:proofErr w:type="gramEnd"/>
      <w:r w:rsidR="006B77FE" w:rsidRPr="00360E9B">
        <w:rPr>
          <w:rFonts w:eastAsia="Times New Roman" w:cs="Times New Roman"/>
          <w:sz w:val="28"/>
          <w:szCs w:val="28"/>
          <w:lang w:bidi="ar-SA"/>
        </w:rPr>
        <w:t>.</w:t>
      </w:r>
    </w:p>
    <w:p w:rsidR="006C5113" w:rsidRPr="00360E9B" w:rsidRDefault="00391766"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3</w:t>
      </w:r>
      <w:r w:rsidR="00DC3C40"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006C5113" w:rsidRPr="00360E9B">
        <w:rPr>
          <w:rFonts w:eastAsia="Times New Roman" w:cs="Times New Roman"/>
          <w:sz w:val="28"/>
          <w:szCs w:val="28"/>
          <w:lang w:bidi="ar-SA"/>
        </w:rPr>
        <w:t>Подраздел 2.5 «Правовые основания предоставления муниципальной услуги» раздела 2 «Стандарт пред</w:t>
      </w:r>
      <w:r w:rsidR="00231131" w:rsidRPr="00360E9B">
        <w:rPr>
          <w:rFonts w:eastAsia="Times New Roman" w:cs="Times New Roman"/>
          <w:sz w:val="28"/>
          <w:szCs w:val="28"/>
          <w:lang w:bidi="ar-SA"/>
        </w:rPr>
        <w:t>оставления муниципальной услуги</w:t>
      </w:r>
      <w:r w:rsidR="006C5113" w:rsidRPr="00360E9B">
        <w:rPr>
          <w:rFonts w:eastAsia="Times New Roman" w:cs="Times New Roman"/>
          <w:sz w:val="28"/>
          <w:szCs w:val="28"/>
          <w:lang w:bidi="ar-SA"/>
        </w:rPr>
        <w:t xml:space="preserve">» Административного регламента </w:t>
      </w:r>
      <w:r w:rsidR="00AF06A9" w:rsidRPr="00360E9B">
        <w:rPr>
          <w:rFonts w:eastAsia="Times New Roman" w:cs="Times New Roman"/>
          <w:sz w:val="28"/>
          <w:szCs w:val="28"/>
          <w:lang w:bidi="ar-SA"/>
        </w:rPr>
        <w:t>дополнить абзацем следующего содержания</w:t>
      </w:r>
      <w:r w:rsidR="006C5113" w:rsidRPr="00360E9B">
        <w:rPr>
          <w:rFonts w:eastAsia="Times New Roman" w:cs="Times New Roman"/>
          <w:sz w:val="28"/>
          <w:szCs w:val="28"/>
          <w:lang w:bidi="ar-SA"/>
        </w:rPr>
        <w:t>:</w:t>
      </w:r>
    </w:p>
    <w:p w:rsidR="006C5113" w:rsidRPr="00360E9B" w:rsidRDefault="006C5113"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«Перечень нормативных правовых актов, регулирующих предоставление муниципальной услуги «Предоставление градостроительного плана земельного участка» (с указанием их реквизитов и источников официального опубликования), размещен на Едином портале государственных и муниципальных услуг (функций) и Портале Воронежской области в сети Интернет, на официальном сайте администрации городского округа город Воронеж и официальном сайте управления</w:t>
      </w:r>
      <w:proofErr w:type="gramStart"/>
      <w:r w:rsidRPr="00360E9B">
        <w:rPr>
          <w:rFonts w:eastAsia="Times New Roman" w:cs="Times New Roman"/>
          <w:sz w:val="28"/>
          <w:szCs w:val="28"/>
          <w:lang w:bidi="ar-SA"/>
        </w:rPr>
        <w:t>.».</w:t>
      </w:r>
      <w:proofErr w:type="gramEnd"/>
    </w:p>
    <w:p w:rsidR="00F61536" w:rsidRPr="00360E9B" w:rsidRDefault="00FD1BFA"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4</w:t>
      </w:r>
      <w:r w:rsidR="00DC3C40"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00F61536" w:rsidRPr="00360E9B">
        <w:rPr>
          <w:rFonts w:eastAsia="Times New Roman" w:cs="Times New Roman"/>
          <w:sz w:val="28"/>
          <w:szCs w:val="28"/>
          <w:lang w:bidi="ar-SA"/>
        </w:rPr>
        <w:t>В подразделе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раздела 2 «Стандарт предоставления муниципальной услуги» Административного регламента:</w:t>
      </w:r>
    </w:p>
    <w:p w:rsidR="004E5E26" w:rsidRPr="00360E9B" w:rsidRDefault="001E387D"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4.</w:t>
      </w:r>
      <w:r w:rsidR="00DC3C40" w:rsidRPr="00360E9B">
        <w:rPr>
          <w:rFonts w:eastAsia="Times New Roman" w:cs="Times New Roman"/>
          <w:sz w:val="28"/>
          <w:szCs w:val="28"/>
          <w:lang w:bidi="ar-SA"/>
        </w:rPr>
        <w:t>1</w:t>
      </w:r>
      <w:r w:rsidR="00CA5695"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00DC3C40" w:rsidRPr="00360E9B">
        <w:rPr>
          <w:rFonts w:eastAsia="Times New Roman" w:cs="Times New Roman"/>
          <w:sz w:val="28"/>
          <w:szCs w:val="28"/>
          <w:lang w:bidi="ar-SA"/>
        </w:rPr>
        <w:t>А</w:t>
      </w:r>
      <w:r w:rsidR="004E5E26" w:rsidRPr="00360E9B">
        <w:rPr>
          <w:rFonts w:eastAsia="Times New Roman" w:cs="Times New Roman"/>
          <w:sz w:val="28"/>
          <w:szCs w:val="28"/>
          <w:lang w:bidi="ar-SA"/>
        </w:rPr>
        <w:t xml:space="preserve">бзац восьмой </w:t>
      </w:r>
      <w:r w:rsidRPr="00360E9B">
        <w:rPr>
          <w:rFonts w:eastAsia="Times New Roman" w:cs="Times New Roman"/>
          <w:sz w:val="28"/>
          <w:szCs w:val="28"/>
          <w:lang w:bidi="ar-SA"/>
        </w:rPr>
        <w:t>пункта</w:t>
      </w:r>
      <w:r w:rsidR="00DC3C40" w:rsidRPr="00360E9B">
        <w:rPr>
          <w:rFonts w:eastAsia="Times New Roman" w:cs="Times New Roman"/>
          <w:sz w:val="28"/>
          <w:szCs w:val="28"/>
          <w:lang w:bidi="ar-SA"/>
        </w:rPr>
        <w:t xml:space="preserve"> 2.6.1 </w:t>
      </w:r>
      <w:r w:rsidR="004E5E26" w:rsidRPr="00360E9B">
        <w:rPr>
          <w:rFonts w:eastAsia="Times New Roman" w:cs="Times New Roman"/>
          <w:sz w:val="28"/>
          <w:szCs w:val="28"/>
          <w:lang w:bidi="ar-SA"/>
        </w:rPr>
        <w:t>изложить в следующей редакции:</w:t>
      </w:r>
    </w:p>
    <w:p w:rsidR="007E237E" w:rsidRPr="00360E9B" w:rsidRDefault="007E237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Портале Воронежской области в сети Интернет,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roofErr w:type="gramStart"/>
      <w:r w:rsidRPr="00360E9B">
        <w:rPr>
          <w:rFonts w:eastAsia="Times New Roman" w:cs="Times New Roman"/>
          <w:sz w:val="28"/>
          <w:szCs w:val="28"/>
          <w:lang w:bidi="ar-SA"/>
        </w:rPr>
        <w:t>.».</w:t>
      </w:r>
      <w:proofErr w:type="gramEnd"/>
    </w:p>
    <w:p w:rsidR="00461396" w:rsidRPr="00360E9B" w:rsidRDefault="001E387D" w:rsidP="00D03D17">
      <w:pPr>
        <w:widowControl/>
        <w:autoSpaceDE w:val="0"/>
        <w:autoSpaceDN w:val="0"/>
        <w:adjustRightInd w:val="0"/>
        <w:spacing w:line="360" w:lineRule="auto"/>
        <w:ind w:firstLine="709"/>
        <w:jc w:val="both"/>
        <w:rPr>
          <w:rFonts w:cs="Times New Roman"/>
          <w:sz w:val="28"/>
          <w:szCs w:val="28"/>
        </w:rPr>
      </w:pPr>
      <w:r w:rsidRPr="00360E9B">
        <w:rPr>
          <w:rFonts w:eastAsia="Times New Roman" w:cs="Times New Roman"/>
          <w:sz w:val="28"/>
          <w:szCs w:val="28"/>
          <w:lang w:bidi="ar-SA"/>
        </w:rPr>
        <w:t>4.</w:t>
      </w:r>
      <w:r w:rsidR="000B58AC" w:rsidRPr="00360E9B">
        <w:rPr>
          <w:rFonts w:eastAsia="Times New Roman" w:cs="Times New Roman"/>
          <w:sz w:val="28"/>
          <w:szCs w:val="28"/>
          <w:lang w:bidi="ar-SA"/>
        </w:rPr>
        <w:t>2.</w:t>
      </w:r>
      <w:r w:rsidR="00360E9B" w:rsidRPr="00360E9B">
        <w:rPr>
          <w:rFonts w:eastAsia="Times New Roman" w:cs="Times New Roman"/>
          <w:sz w:val="28"/>
          <w:szCs w:val="28"/>
          <w:lang w:bidi="ar-SA"/>
        </w:rPr>
        <w:t> </w:t>
      </w:r>
      <w:r w:rsidR="00461396" w:rsidRPr="00360E9B">
        <w:rPr>
          <w:rFonts w:eastAsia="Times New Roman" w:cs="Times New Roman"/>
          <w:sz w:val="28"/>
          <w:szCs w:val="28"/>
          <w:lang w:bidi="ar-SA"/>
        </w:rPr>
        <w:t xml:space="preserve">Пункт </w:t>
      </w:r>
      <w:r w:rsidR="00461396" w:rsidRPr="00360E9B">
        <w:rPr>
          <w:rFonts w:cs="Times New Roman"/>
          <w:sz w:val="28"/>
          <w:szCs w:val="28"/>
        </w:rPr>
        <w:t xml:space="preserve">2.6.2 </w:t>
      </w:r>
      <w:r w:rsidR="00231131" w:rsidRPr="00360E9B">
        <w:rPr>
          <w:rFonts w:cs="Times New Roman"/>
          <w:sz w:val="28"/>
          <w:szCs w:val="28"/>
        </w:rPr>
        <w:t xml:space="preserve">изложить в </w:t>
      </w:r>
      <w:r w:rsidR="007C3201" w:rsidRPr="00360E9B">
        <w:rPr>
          <w:rFonts w:cs="Times New Roman"/>
          <w:sz w:val="28"/>
          <w:szCs w:val="28"/>
        </w:rPr>
        <w:t>следующей редакции</w:t>
      </w:r>
      <w:r w:rsidR="00461396" w:rsidRPr="00360E9B">
        <w:rPr>
          <w:rFonts w:cs="Times New Roman"/>
          <w:sz w:val="28"/>
          <w:szCs w:val="28"/>
        </w:rPr>
        <w:t>:</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«2.6.2.</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утвержденная документация по планировке территории, в границах которой расположен земельный участок,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Данный документ находится в распоряжении управления;</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выписка из Единого государственного реестра недвижимости об объекте недвижимости (земельном участке);</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выписка из Единого государственного реестра недвижимости об объектах недвижимости (зданиях, строениях, сооружениях), расположенных на земельном участке.</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Для предоставления муниципальной услуги управление в рамках межведомственного взаимодействия запрашивает данные документы в Управлении Федеральной службы государственной регистрации, кадастра и картографии по Воронежской области;</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информация о расположенных в границах земельного участка объектах культурного наследия.</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Для предоставления муниципальной услуги управление в рамках межведомственного взаимодействия запрашивает данный документ в управлении по охране объектов культурного наследия Воронежской области;</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технический паспорт на объекты недвижимости (здания, строения, сооружения), расположенные на земельном участке.</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Для предоставления муниципальной услуги управление в рамках межведомственного взаимодействия запрашивает данный документ в органах технического учета и технической инвентаризации объектов капитального строительства;</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информация о наличии/отсутствии проекта освоения лесов, а также сведения о наличии объектов капитального строительства (зданий, строений, сооружений) в границах земельного участка (в случае расположения земельного участка в границах государственного лесного фонда).</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Для предоставления муниципальной услуги управление в рамках межведомственного взаимодействия запрашивает данные документы в управлении лесного хозяйства Воронежской области;</w:t>
      </w:r>
    </w:p>
    <w:p w:rsidR="007C320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003166C5" w:rsidRPr="00360E9B">
        <w:rPr>
          <w:rFonts w:eastAsiaTheme="minorHAnsi" w:cs="Times New Roman"/>
          <w:sz w:val="28"/>
          <w:szCs w:val="28"/>
          <w:lang w:eastAsia="en-US" w:bidi="ar-SA"/>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DE0994" w:rsidRPr="00360E9B">
        <w:rPr>
          <w:rFonts w:eastAsiaTheme="minorHAnsi" w:cs="Times New Roman"/>
          <w:sz w:val="28"/>
          <w:szCs w:val="28"/>
          <w:lang w:eastAsia="en-US" w:bidi="ar-SA"/>
        </w:rPr>
        <w:t>.</w:t>
      </w:r>
    </w:p>
    <w:p w:rsidR="002939BC"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Для предоставления муниципальной услуги управление в рамках межведомственного взаимодействия</w:t>
      </w:r>
      <w:r w:rsidR="002939BC" w:rsidRPr="00360E9B">
        <w:rPr>
          <w:rFonts w:eastAsiaTheme="minorHAnsi" w:cs="Times New Roman"/>
          <w:sz w:val="28"/>
          <w:szCs w:val="28"/>
          <w:lang w:eastAsia="en-US" w:bidi="ar-SA"/>
        </w:rPr>
        <w:t xml:space="preserve"> запрашивает данные документы у правообладателей сетей инженерно-технического обеспечения (за исключением сетей электроснабжения).</w:t>
      </w:r>
    </w:p>
    <w:p w:rsidR="00231131" w:rsidRPr="00360E9B" w:rsidRDefault="007C3201"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337C8E" w:rsidRPr="00360E9B" w:rsidRDefault="00337C8E"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Управление не вправе требовать от заявителя:</w:t>
      </w:r>
    </w:p>
    <w:p w:rsidR="00B72490" w:rsidRPr="00360E9B" w:rsidRDefault="00B72490"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F271B" w:rsidRPr="00360E9B" w:rsidRDefault="00B72490" w:rsidP="00D03D17">
      <w:pPr>
        <w:widowControl/>
        <w:autoSpaceDE w:val="0"/>
        <w:autoSpaceDN w:val="0"/>
        <w:adjustRightInd w:val="0"/>
        <w:spacing w:line="360" w:lineRule="auto"/>
        <w:ind w:firstLine="709"/>
        <w:jc w:val="both"/>
        <w:rPr>
          <w:rFonts w:cs="Times New Roman"/>
          <w:sz w:val="28"/>
          <w:szCs w:val="28"/>
        </w:rPr>
      </w:pPr>
      <w:proofErr w:type="gramStart"/>
      <w:r w:rsidRPr="00360E9B">
        <w:rPr>
          <w:rFonts w:eastAsiaTheme="minorHAnsi" w:cs="Times New Roman"/>
          <w:sz w:val="28"/>
          <w:szCs w:val="28"/>
          <w:lang w:eastAsia="en-US" w:bidi="ar-SA"/>
        </w:rPr>
        <w:t>-</w:t>
      </w:r>
      <w:r w:rsidR="00360E9B" w:rsidRPr="00360E9B">
        <w:rPr>
          <w:rFonts w:eastAsiaTheme="minorHAnsi" w:cs="Times New Roman"/>
          <w:sz w:val="28"/>
          <w:szCs w:val="28"/>
          <w:lang w:eastAsia="en-US" w:bidi="ar-SA"/>
        </w:rPr>
        <w:t> </w:t>
      </w:r>
      <w:r w:rsidRPr="00360E9B">
        <w:rPr>
          <w:rFonts w:eastAsiaTheme="minorHAnsi" w:cs="Times New Roman"/>
          <w:sz w:val="28"/>
          <w:szCs w:val="28"/>
          <w:lang w:eastAsia="en-US" w:bidi="ar-SA"/>
        </w:rPr>
        <w:t>представления документов и информации, в том числе подтверждающих внесение заявителем платы за предоставление</w:t>
      </w:r>
      <w:r w:rsidRPr="00360E9B">
        <w:rPr>
          <w:rFonts w:cs="Times New Roman"/>
          <w:sz w:val="28"/>
          <w:szCs w:val="28"/>
        </w:rPr>
        <w:t xml:space="preserve">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w:t>
      </w:r>
      <w:r w:rsidR="00CB540D" w:rsidRPr="00360E9B">
        <w:rPr>
          <w:rFonts w:cs="Times New Roman"/>
          <w:sz w:val="28"/>
          <w:szCs w:val="28"/>
        </w:rPr>
        <w:t xml:space="preserve"> «Об организации предоставления государственных и</w:t>
      </w:r>
      <w:proofErr w:type="gramEnd"/>
      <w:r w:rsidR="00CB540D" w:rsidRPr="00360E9B">
        <w:rPr>
          <w:rFonts w:cs="Times New Roman"/>
          <w:sz w:val="28"/>
          <w:szCs w:val="28"/>
        </w:rPr>
        <w:t xml:space="preserve"> </w:t>
      </w:r>
      <w:proofErr w:type="gramStart"/>
      <w:r w:rsidR="00CB540D" w:rsidRPr="00360E9B">
        <w:rPr>
          <w:rFonts w:cs="Times New Roman"/>
          <w:sz w:val="28"/>
          <w:szCs w:val="28"/>
        </w:rPr>
        <w:t>муниципальных услуг» муниципальных услуг</w:t>
      </w:r>
      <w:r w:rsidRPr="00360E9B">
        <w:rPr>
          <w:rFonts w:cs="Times New Roman"/>
          <w:sz w:val="28"/>
          <w:szCs w:val="28"/>
        </w:rPr>
        <w:t>,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w:t>
      </w:r>
      <w:r w:rsidR="005453E6" w:rsidRPr="00360E9B">
        <w:rPr>
          <w:rFonts w:cs="Times New Roman"/>
          <w:sz w:val="28"/>
          <w:szCs w:val="28"/>
        </w:rPr>
        <w:t>о закона от 27.07.2010</w:t>
      </w:r>
      <w:r w:rsidR="0091555A">
        <w:rPr>
          <w:rFonts w:cs="Times New Roman"/>
          <w:sz w:val="28"/>
          <w:szCs w:val="28"/>
        </w:rPr>
        <w:br/>
      </w:r>
      <w:r w:rsidR="005453E6" w:rsidRPr="00360E9B">
        <w:rPr>
          <w:rFonts w:cs="Times New Roman"/>
          <w:sz w:val="28"/>
          <w:szCs w:val="28"/>
        </w:rPr>
        <w:t>№ 210-ФЗ</w:t>
      </w:r>
      <w:r w:rsidRPr="00360E9B">
        <w:rPr>
          <w:rFonts w:cs="Times New Roman"/>
          <w:sz w:val="28"/>
          <w:szCs w:val="28"/>
        </w:rPr>
        <w:t xml:space="preserve"> </w:t>
      </w:r>
      <w:r w:rsidR="00CB540D" w:rsidRPr="00360E9B">
        <w:rPr>
          <w:rFonts w:cs="Times New Roman"/>
          <w:sz w:val="28"/>
          <w:szCs w:val="28"/>
        </w:rPr>
        <w:t xml:space="preserve">«Об организации предоставления государственных и муниципальных услуг» </w:t>
      </w:r>
      <w:r w:rsidRPr="00360E9B">
        <w:rPr>
          <w:rFonts w:cs="Times New Roman"/>
          <w:sz w:val="28"/>
          <w:szCs w:val="28"/>
        </w:rPr>
        <w:t xml:space="preserve">перечень </w:t>
      </w:r>
      <w:r w:rsidR="00B02332" w:rsidRPr="00360E9B">
        <w:rPr>
          <w:rFonts w:cs="Times New Roman"/>
          <w:sz w:val="28"/>
          <w:szCs w:val="28"/>
        </w:rPr>
        <w:t>документов;</w:t>
      </w:r>
      <w:proofErr w:type="gramEnd"/>
    </w:p>
    <w:p w:rsidR="00B72490" w:rsidRPr="00360E9B" w:rsidRDefault="00B72490" w:rsidP="00D03D17">
      <w:pPr>
        <w:widowControl/>
        <w:autoSpaceDE w:val="0"/>
        <w:autoSpaceDN w:val="0"/>
        <w:adjustRightInd w:val="0"/>
        <w:spacing w:line="360" w:lineRule="auto"/>
        <w:ind w:firstLine="709"/>
        <w:jc w:val="both"/>
        <w:rPr>
          <w:rFonts w:cs="Times New Roman"/>
          <w:sz w:val="28"/>
          <w:szCs w:val="28"/>
        </w:rPr>
      </w:pPr>
      <w:proofErr w:type="gramStart"/>
      <w:r w:rsidRPr="00360E9B">
        <w:rPr>
          <w:rFonts w:cs="Times New Roman"/>
          <w:sz w:val="28"/>
          <w:szCs w:val="28"/>
        </w:rPr>
        <w:t>-</w:t>
      </w:r>
      <w:r w:rsidR="00360E9B" w:rsidRPr="00360E9B">
        <w:rPr>
          <w:rFonts w:cs="Times New Roman"/>
          <w:sz w:val="28"/>
          <w:szCs w:val="28"/>
        </w:rPr>
        <w:t> </w:t>
      </w:r>
      <w:r w:rsidRPr="00360E9B">
        <w:rPr>
          <w:rFonts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360E9B" w:rsidRPr="00360E9B">
        <w:rPr>
          <w:rFonts w:cs="Times New Roman"/>
          <w:sz w:val="28"/>
          <w:szCs w:val="28"/>
        </w:rPr>
        <w:t> </w:t>
      </w:r>
      <w:r w:rsidR="0041611F" w:rsidRPr="00360E9B">
        <w:rPr>
          <w:rFonts w:cs="Times New Roman"/>
          <w:sz w:val="28"/>
          <w:szCs w:val="28"/>
        </w:rPr>
        <w:t>210-ФЗ</w:t>
      </w:r>
      <w:r w:rsidR="00B02332" w:rsidRPr="00360E9B">
        <w:rPr>
          <w:rFonts w:cs="Times New Roman"/>
          <w:sz w:val="28"/>
          <w:szCs w:val="28"/>
        </w:rPr>
        <w:t xml:space="preserve"> «Об организации предоставления государственных и муниципальных услуг»</w:t>
      </w:r>
      <w:r w:rsidRPr="00360E9B">
        <w:rPr>
          <w:rFonts w:cs="Times New Roman"/>
          <w:sz w:val="28"/>
          <w:szCs w:val="28"/>
        </w:rPr>
        <w:t>;</w:t>
      </w:r>
      <w:proofErr w:type="gramEnd"/>
    </w:p>
    <w:p w:rsidR="00B72490" w:rsidRPr="00360E9B" w:rsidRDefault="00B72490" w:rsidP="00D03D17">
      <w:pPr>
        <w:widowControl/>
        <w:autoSpaceDE w:val="0"/>
        <w:autoSpaceDN w:val="0"/>
        <w:adjustRightInd w:val="0"/>
        <w:spacing w:line="360" w:lineRule="auto"/>
        <w:ind w:firstLine="709"/>
        <w:jc w:val="both"/>
        <w:rPr>
          <w:rFonts w:cs="Times New Roman"/>
          <w:sz w:val="28"/>
          <w:szCs w:val="28"/>
        </w:rPr>
      </w:pPr>
      <w:r w:rsidRPr="00360E9B">
        <w:rPr>
          <w:rFonts w:cs="Times New Roman"/>
          <w:sz w:val="28"/>
          <w:szCs w:val="28"/>
        </w:rPr>
        <w:t>-</w:t>
      </w:r>
      <w:r w:rsidR="00360E9B" w:rsidRPr="00360E9B">
        <w:rPr>
          <w:rFonts w:cs="Times New Roman"/>
          <w:sz w:val="28"/>
          <w:szCs w:val="28"/>
        </w:rPr>
        <w:t> </w:t>
      </w:r>
      <w:r w:rsidRPr="00360E9B">
        <w:rPr>
          <w:rFonts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2490" w:rsidRPr="00360E9B" w:rsidRDefault="00B72490" w:rsidP="00D03D17">
      <w:pPr>
        <w:widowControl/>
        <w:autoSpaceDE w:val="0"/>
        <w:autoSpaceDN w:val="0"/>
        <w:adjustRightInd w:val="0"/>
        <w:spacing w:line="360" w:lineRule="auto"/>
        <w:ind w:firstLine="709"/>
        <w:jc w:val="both"/>
        <w:rPr>
          <w:rFonts w:cs="Times New Roman"/>
          <w:sz w:val="28"/>
          <w:szCs w:val="28"/>
        </w:rPr>
      </w:pPr>
      <w:r w:rsidRPr="00360E9B">
        <w:rPr>
          <w:rFonts w:cs="Times New Roman"/>
          <w:sz w:val="28"/>
          <w:szCs w:val="28"/>
        </w:rPr>
        <w:t>а)</w:t>
      </w:r>
      <w:r w:rsidR="00360E9B" w:rsidRPr="00360E9B">
        <w:rPr>
          <w:rFonts w:cs="Times New Roman"/>
          <w:sz w:val="28"/>
          <w:szCs w:val="28"/>
        </w:rPr>
        <w:t> </w:t>
      </w:r>
      <w:r w:rsidRPr="00360E9B">
        <w:rPr>
          <w:rFonts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72490" w:rsidRPr="00360E9B" w:rsidRDefault="00B72490" w:rsidP="00D03D17">
      <w:pPr>
        <w:widowControl/>
        <w:autoSpaceDE w:val="0"/>
        <w:autoSpaceDN w:val="0"/>
        <w:adjustRightInd w:val="0"/>
        <w:spacing w:line="360" w:lineRule="auto"/>
        <w:ind w:firstLine="709"/>
        <w:jc w:val="both"/>
        <w:rPr>
          <w:rFonts w:cs="Times New Roman"/>
          <w:sz w:val="28"/>
          <w:szCs w:val="28"/>
        </w:rPr>
      </w:pPr>
      <w:r w:rsidRPr="00360E9B">
        <w:rPr>
          <w:rFonts w:cs="Times New Roman"/>
          <w:sz w:val="28"/>
          <w:szCs w:val="28"/>
        </w:rPr>
        <w:t>б)</w:t>
      </w:r>
      <w:r w:rsidR="00360E9B" w:rsidRPr="00360E9B">
        <w:rPr>
          <w:rFonts w:cs="Times New Roman"/>
          <w:sz w:val="28"/>
          <w:szCs w:val="28"/>
        </w:rPr>
        <w:t> </w:t>
      </w:r>
      <w:r w:rsidRPr="00360E9B">
        <w:rPr>
          <w:rFonts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2490" w:rsidRPr="00360E9B" w:rsidRDefault="00B72490" w:rsidP="00D03D17">
      <w:pPr>
        <w:widowControl/>
        <w:autoSpaceDE w:val="0"/>
        <w:autoSpaceDN w:val="0"/>
        <w:adjustRightInd w:val="0"/>
        <w:spacing w:line="360" w:lineRule="auto"/>
        <w:ind w:firstLine="709"/>
        <w:jc w:val="both"/>
        <w:rPr>
          <w:rFonts w:cs="Times New Roman"/>
          <w:sz w:val="28"/>
          <w:szCs w:val="28"/>
        </w:rPr>
      </w:pPr>
      <w:r w:rsidRPr="00360E9B">
        <w:rPr>
          <w:rFonts w:cs="Times New Roman"/>
          <w:sz w:val="28"/>
          <w:szCs w:val="28"/>
        </w:rPr>
        <w:t>в)</w:t>
      </w:r>
      <w:r w:rsidR="00360E9B" w:rsidRPr="00360E9B">
        <w:rPr>
          <w:rFonts w:cs="Times New Roman"/>
          <w:sz w:val="28"/>
          <w:szCs w:val="28"/>
        </w:rPr>
        <w:t> </w:t>
      </w:r>
      <w:r w:rsidRPr="00360E9B">
        <w:rPr>
          <w:rFonts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2490" w:rsidRPr="00360E9B" w:rsidRDefault="00B72490" w:rsidP="00D03D17">
      <w:pPr>
        <w:widowControl/>
        <w:autoSpaceDE w:val="0"/>
        <w:autoSpaceDN w:val="0"/>
        <w:adjustRightInd w:val="0"/>
        <w:spacing w:line="360" w:lineRule="auto"/>
        <w:ind w:firstLine="709"/>
        <w:jc w:val="both"/>
        <w:rPr>
          <w:rFonts w:cs="Times New Roman"/>
          <w:sz w:val="28"/>
          <w:szCs w:val="28"/>
        </w:rPr>
      </w:pPr>
      <w:proofErr w:type="gramStart"/>
      <w:r w:rsidRPr="00360E9B">
        <w:rPr>
          <w:rFonts w:cs="Times New Roman"/>
          <w:sz w:val="28"/>
          <w:szCs w:val="28"/>
        </w:rPr>
        <w:t>г)</w:t>
      </w:r>
      <w:r w:rsidR="00360E9B" w:rsidRPr="00360E9B">
        <w:rPr>
          <w:rFonts w:cs="Times New Roman"/>
          <w:sz w:val="28"/>
          <w:szCs w:val="28"/>
        </w:rPr>
        <w:t> </w:t>
      </w:r>
      <w:r w:rsidRPr="00360E9B">
        <w:rPr>
          <w:rFonts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sidR="00360E9B" w:rsidRPr="00360E9B">
        <w:rPr>
          <w:rFonts w:cs="Times New Roman"/>
          <w:sz w:val="28"/>
          <w:szCs w:val="28"/>
        </w:rPr>
        <w:t> </w:t>
      </w:r>
      <w:r w:rsidR="0041611F" w:rsidRPr="00360E9B">
        <w:rPr>
          <w:rFonts w:cs="Times New Roman"/>
          <w:sz w:val="28"/>
          <w:szCs w:val="28"/>
        </w:rPr>
        <w:t>210-ФЗ</w:t>
      </w:r>
      <w:r w:rsidR="005173FE" w:rsidRPr="00360E9B">
        <w:rPr>
          <w:rFonts w:cs="Times New Roman"/>
          <w:sz w:val="28"/>
          <w:szCs w:val="28"/>
        </w:rPr>
        <w:t xml:space="preserve"> «Об организации предоставления государственных и муниципальных услуг»</w:t>
      </w:r>
      <w:r w:rsidRPr="00360E9B">
        <w:rPr>
          <w:rFonts w:cs="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360E9B">
        <w:rPr>
          <w:rFonts w:cs="Times New Roman"/>
          <w:sz w:val="28"/>
          <w:szCs w:val="28"/>
        </w:rPr>
        <w:t xml:space="preserve"> </w:t>
      </w:r>
      <w:proofErr w:type="gramStart"/>
      <w:r w:rsidRPr="00360E9B">
        <w:rPr>
          <w:rFonts w:cs="Times New Roman"/>
          <w:sz w:val="28"/>
          <w:szCs w:val="28"/>
        </w:rPr>
        <w:t>письменном виде за подписью руководителя</w:t>
      </w:r>
      <w:r w:rsidR="0017686B" w:rsidRPr="00360E9B">
        <w:rPr>
          <w:rFonts w:cs="Times New Roman"/>
          <w:sz w:val="28"/>
          <w:szCs w:val="28"/>
        </w:rPr>
        <w:t xml:space="preserve"> органа, предоставляющего </w:t>
      </w:r>
      <w:r w:rsidRPr="00360E9B">
        <w:rPr>
          <w:rFonts w:cs="Times New Roman"/>
          <w:sz w:val="28"/>
          <w:szCs w:val="28"/>
        </w:rPr>
        <w:t xml:space="preserve">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17686B" w:rsidRPr="00360E9B">
        <w:rPr>
          <w:rFonts w:cs="Times New Roman"/>
          <w:sz w:val="28"/>
          <w:szCs w:val="28"/>
        </w:rPr>
        <w:t>м</w:t>
      </w:r>
      <w:r w:rsidRPr="00360E9B">
        <w:rPr>
          <w:rFonts w:cs="Times New Roman"/>
          <w:sz w:val="28"/>
          <w:szCs w:val="28"/>
        </w:rPr>
        <w:t>униципальной услуги, либо руководителя организации, предусмотренной частью 1.1 статьи 16 Федерального закона от 27.07.2010 №</w:t>
      </w:r>
      <w:r w:rsidR="0041611F" w:rsidRPr="00360E9B">
        <w:rPr>
          <w:rFonts w:cs="Times New Roman"/>
          <w:sz w:val="28"/>
          <w:szCs w:val="28"/>
        </w:rPr>
        <w:t xml:space="preserve"> 210-ФЗ </w:t>
      </w:r>
      <w:r w:rsidR="005173FE" w:rsidRPr="00360E9B">
        <w:rPr>
          <w:rFonts w:cs="Times New Roman"/>
          <w:sz w:val="28"/>
          <w:szCs w:val="28"/>
        </w:rPr>
        <w:t>«Об организации предоставления государственных и муниципальных услуг»</w:t>
      </w:r>
      <w:r w:rsidR="00C34190" w:rsidRPr="00360E9B">
        <w:rPr>
          <w:rFonts w:cs="Times New Roman"/>
          <w:sz w:val="28"/>
          <w:szCs w:val="28"/>
        </w:rPr>
        <w:t>,</w:t>
      </w:r>
      <w:r w:rsidRPr="00360E9B">
        <w:rPr>
          <w:rFonts w:cs="Times New Roman"/>
          <w:sz w:val="28"/>
          <w:szCs w:val="28"/>
        </w:rPr>
        <w:t xml:space="preserve"> уведомляется заявитель, а также приносятся извинения за доставленные неудобства;</w:t>
      </w:r>
      <w:proofErr w:type="gramEnd"/>
    </w:p>
    <w:p w:rsidR="00937C5D" w:rsidRPr="00360E9B" w:rsidRDefault="00C34190" w:rsidP="00D03D17">
      <w:pPr>
        <w:widowControl/>
        <w:autoSpaceDE w:val="0"/>
        <w:autoSpaceDN w:val="0"/>
        <w:adjustRightInd w:val="0"/>
        <w:spacing w:line="360" w:lineRule="auto"/>
        <w:ind w:firstLine="709"/>
        <w:jc w:val="both"/>
        <w:rPr>
          <w:rFonts w:cs="Times New Roman"/>
          <w:sz w:val="28"/>
          <w:szCs w:val="28"/>
        </w:rPr>
      </w:pPr>
      <w:proofErr w:type="gramStart"/>
      <w:r w:rsidRPr="00360E9B">
        <w:rPr>
          <w:rFonts w:cs="Times New Roman"/>
          <w:sz w:val="28"/>
          <w:szCs w:val="28"/>
        </w:rPr>
        <w:t>-</w:t>
      </w:r>
      <w:r w:rsidR="00360E9B" w:rsidRPr="00360E9B">
        <w:rPr>
          <w:rFonts w:cs="Times New Roman"/>
          <w:sz w:val="28"/>
          <w:szCs w:val="28"/>
        </w:rPr>
        <w:t> </w:t>
      </w:r>
      <w:r w:rsidRPr="00360E9B">
        <w:rPr>
          <w:rFonts w:cs="Times New Roman"/>
          <w:sz w:val="28"/>
          <w:szCs w:val="28"/>
        </w:rPr>
        <w:t>пред</w:t>
      </w:r>
      <w:r w:rsidR="00B72490" w:rsidRPr="00360E9B">
        <w:rPr>
          <w:rFonts w:cs="Times New Roman"/>
          <w:sz w:val="28"/>
          <w:szCs w:val="28"/>
        </w:rPr>
        <w:t>ставления на бумажном носителе документов и информации, электронные образы которых ранее были заверены в соответствии с пунктом</w:t>
      </w:r>
      <w:r w:rsidR="006C2A78">
        <w:rPr>
          <w:rFonts w:cs="Times New Roman"/>
          <w:sz w:val="28"/>
          <w:szCs w:val="28"/>
        </w:rPr>
        <w:t> </w:t>
      </w:r>
      <w:r w:rsidR="00B72490" w:rsidRPr="00360E9B">
        <w:rPr>
          <w:rFonts w:cs="Times New Roman"/>
          <w:sz w:val="28"/>
          <w:szCs w:val="28"/>
        </w:rPr>
        <w:t>7.2 части 1 статьи 16 Фед</w:t>
      </w:r>
      <w:r w:rsidR="0017686B" w:rsidRPr="00360E9B">
        <w:rPr>
          <w:rFonts w:cs="Times New Roman"/>
          <w:sz w:val="28"/>
          <w:szCs w:val="28"/>
        </w:rPr>
        <w:t>ерального закона от 27.07.2010 №</w:t>
      </w:r>
      <w:r w:rsidR="00B72490" w:rsidRPr="00360E9B">
        <w:rPr>
          <w:rFonts w:cs="Times New Roman"/>
          <w:sz w:val="28"/>
          <w:szCs w:val="28"/>
        </w:rPr>
        <w:t xml:space="preserve"> 210-ФЗ</w:t>
      </w:r>
      <w:r w:rsidRPr="00360E9B">
        <w:rPr>
          <w:rFonts w:cs="Times New Roman"/>
          <w:sz w:val="28"/>
          <w:szCs w:val="28"/>
        </w:rPr>
        <w:t xml:space="preserve"> «Об организации предоставления государственных и муниципальных услуг»</w:t>
      </w:r>
      <w:r w:rsidR="00B72490" w:rsidRPr="00360E9B">
        <w:rPr>
          <w:rFonts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937C5D" w:rsidRPr="00360E9B">
        <w:rPr>
          <w:rFonts w:cs="Times New Roman"/>
          <w:sz w:val="28"/>
          <w:szCs w:val="28"/>
        </w:rPr>
        <w:t>.</w:t>
      </w:r>
      <w:r w:rsidR="00B72490" w:rsidRPr="00360E9B">
        <w:rPr>
          <w:rFonts w:cs="Times New Roman"/>
          <w:sz w:val="28"/>
          <w:szCs w:val="28"/>
        </w:rPr>
        <w:t>».</w:t>
      </w:r>
      <w:proofErr w:type="gramEnd"/>
    </w:p>
    <w:p w:rsidR="00725020" w:rsidRPr="00360E9B" w:rsidRDefault="00937C5D" w:rsidP="00D03D17">
      <w:pPr>
        <w:widowControl/>
        <w:autoSpaceDE w:val="0"/>
        <w:autoSpaceDN w:val="0"/>
        <w:adjustRightInd w:val="0"/>
        <w:spacing w:line="360" w:lineRule="auto"/>
        <w:ind w:firstLine="709"/>
        <w:jc w:val="both"/>
        <w:rPr>
          <w:rFonts w:cs="Times New Roman"/>
          <w:sz w:val="28"/>
          <w:szCs w:val="28"/>
        </w:rPr>
      </w:pPr>
      <w:r w:rsidRPr="00360E9B">
        <w:rPr>
          <w:rFonts w:cs="Times New Roman"/>
          <w:sz w:val="28"/>
          <w:szCs w:val="28"/>
        </w:rPr>
        <w:t>4.</w:t>
      </w:r>
      <w:r w:rsidR="00A477D4" w:rsidRPr="00360E9B">
        <w:rPr>
          <w:rFonts w:cs="Times New Roman"/>
          <w:sz w:val="28"/>
          <w:szCs w:val="28"/>
        </w:rPr>
        <w:t>3.</w:t>
      </w:r>
      <w:r w:rsidR="00360E9B" w:rsidRPr="00360E9B">
        <w:rPr>
          <w:rFonts w:cs="Times New Roman"/>
          <w:sz w:val="28"/>
          <w:szCs w:val="28"/>
        </w:rPr>
        <w:t> </w:t>
      </w:r>
      <w:r w:rsidR="00725020" w:rsidRPr="00360E9B">
        <w:rPr>
          <w:rFonts w:cs="Times New Roman"/>
          <w:sz w:val="28"/>
          <w:szCs w:val="28"/>
        </w:rPr>
        <w:t>Пункт 2.6.3 изложить в следующей редакции:</w:t>
      </w:r>
    </w:p>
    <w:p w:rsidR="00725020" w:rsidRPr="00360E9B" w:rsidRDefault="00725020" w:rsidP="00D03D17">
      <w:pPr>
        <w:widowControl/>
        <w:autoSpaceDE w:val="0"/>
        <w:autoSpaceDN w:val="0"/>
        <w:spacing w:line="360" w:lineRule="auto"/>
        <w:ind w:firstLine="709"/>
        <w:jc w:val="both"/>
        <w:rPr>
          <w:rFonts w:eastAsia="Times New Roman" w:cs="Times New Roman"/>
          <w:sz w:val="28"/>
          <w:szCs w:val="28"/>
        </w:rPr>
      </w:pPr>
      <w:r w:rsidRPr="00360E9B">
        <w:rPr>
          <w:rFonts w:cs="Times New Roman"/>
          <w:sz w:val="28"/>
          <w:szCs w:val="28"/>
        </w:rPr>
        <w:t>«2.6.3</w:t>
      </w:r>
      <w:r w:rsidR="00D917AB" w:rsidRPr="00360E9B">
        <w:rPr>
          <w:rFonts w:cs="Times New Roman"/>
          <w:sz w:val="28"/>
          <w:szCs w:val="28"/>
        </w:rPr>
        <w:t>.</w:t>
      </w:r>
      <w:r w:rsidR="00360E9B" w:rsidRPr="00360E9B">
        <w:rPr>
          <w:rFonts w:cs="Times New Roman"/>
          <w:sz w:val="28"/>
          <w:szCs w:val="28"/>
        </w:rPr>
        <w:t> </w:t>
      </w:r>
      <w:r w:rsidRPr="00360E9B">
        <w:rPr>
          <w:rFonts w:eastAsia="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w:t>
      </w:r>
      <w:r w:rsidR="00D917AB" w:rsidRPr="00360E9B">
        <w:rPr>
          <w:rFonts w:eastAsia="Times New Roman" w:cs="Times New Roman"/>
          <w:sz w:val="28"/>
          <w:szCs w:val="28"/>
        </w:rPr>
        <w:t>тавлении муниципальной услуги.</w:t>
      </w:r>
    </w:p>
    <w:p w:rsidR="004E2D1C" w:rsidRPr="00360E9B" w:rsidRDefault="004E2D1C" w:rsidP="00D03D17">
      <w:pPr>
        <w:widowControl/>
        <w:autoSpaceDE w:val="0"/>
        <w:autoSpaceDN w:val="0"/>
        <w:spacing w:line="360" w:lineRule="auto"/>
        <w:ind w:firstLine="709"/>
        <w:jc w:val="both"/>
        <w:rPr>
          <w:rFonts w:eastAsia="Times New Roman" w:cs="Times New Roman"/>
          <w:sz w:val="28"/>
          <w:szCs w:val="28"/>
        </w:rPr>
      </w:pPr>
      <w:proofErr w:type="gramStart"/>
      <w:r w:rsidRPr="00360E9B">
        <w:rPr>
          <w:rFonts w:eastAsia="Times New Roman" w:cs="Times New Roman"/>
          <w:sz w:val="28"/>
          <w:szCs w:val="28"/>
        </w:rPr>
        <w:t>Получение заявителем услуг, которые являются необходимыми и обязательными для предоставления муниципальной услуги, перечень которых утвержден решением Воронежско</w:t>
      </w:r>
      <w:r w:rsidR="007C3201" w:rsidRPr="00360E9B">
        <w:rPr>
          <w:rFonts w:eastAsia="Times New Roman" w:cs="Times New Roman"/>
          <w:sz w:val="28"/>
          <w:szCs w:val="28"/>
        </w:rPr>
        <w:t>й городской Думы от 14.03.2012 №</w:t>
      </w:r>
      <w:r w:rsidRPr="00360E9B">
        <w:rPr>
          <w:rFonts w:eastAsia="Times New Roman" w:cs="Times New Roman"/>
          <w:sz w:val="28"/>
          <w:szCs w:val="28"/>
        </w:rPr>
        <w:t xml:space="preserve"> 721-III </w:t>
      </w:r>
      <w:r w:rsidR="007C3201" w:rsidRPr="00360E9B">
        <w:rPr>
          <w:rFonts w:eastAsia="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r w:rsidRPr="00360E9B">
        <w:rPr>
          <w:rFonts w:eastAsia="Times New Roman" w:cs="Times New Roman"/>
          <w:sz w:val="28"/>
          <w:szCs w:val="28"/>
        </w:rPr>
        <w:t>, не требуется.</w:t>
      </w:r>
      <w:r w:rsidR="00D917AB" w:rsidRPr="00360E9B">
        <w:rPr>
          <w:rFonts w:eastAsia="Times New Roman" w:cs="Times New Roman"/>
          <w:sz w:val="28"/>
          <w:szCs w:val="28"/>
        </w:rPr>
        <w:t>».</w:t>
      </w:r>
      <w:proofErr w:type="gramEnd"/>
    </w:p>
    <w:p w:rsidR="009F1327" w:rsidRPr="00360E9B" w:rsidRDefault="00D60AFF" w:rsidP="00D03D17">
      <w:pPr>
        <w:widowControl/>
        <w:autoSpaceDE w:val="0"/>
        <w:autoSpaceDN w:val="0"/>
        <w:adjustRightInd w:val="0"/>
        <w:spacing w:line="360" w:lineRule="auto"/>
        <w:ind w:firstLine="709"/>
        <w:jc w:val="both"/>
        <w:rPr>
          <w:rFonts w:cs="Times New Roman"/>
          <w:sz w:val="28"/>
          <w:szCs w:val="28"/>
        </w:rPr>
      </w:pPr>
      <w:r w:rsidRPr="00360E9B">
        <w:rPr>
          <w:rFonts w:cs="Times New Roman"/>
          <w:sz w:val="28"/>
          <w:szCs w:val="28"/>
        </w:rPr>
        <w:t>5</w:t>
      </w:r>
      <w:r w:rsidR="008F0419" w:rsidRPr="00360E9B">
        <w:rPr>
          <w:rFonts w:cs="Times New Roman"/>
          <w:sz w:val="28"/>
          <w:szCs w:val="28"/>
        </w:rPr>
        <w:t>.</w:t>
      </w:r>
      <w:r w:rsidR="00360E9B" w:rsidRPr="00360E9B">
        <w:rPr>
          <w:rFonts w:cs="Times New Roman"/>
          <w:sz w:val="28"/>
          <w:szCs w:val="28"/>
        </w:rPr>
        <w:t> </w:t>
      </w:r>
      <w:r w:rsidR="00066ED9" w:rsidRPr="00360E9B">
        <w:rPr>
          <w:rFonts w:cs="Times New Roman"/>
          <w:sz w:val="28"/>
          <w:szCs w:val="28"/>
        </w:rPr>
        <w:t>В под</w:t>
      </w:r>
      <w:r w:rsidR="00CD7071" w:rsidRPr="00360E9B">
        <w:rPr>
          <w:rFonts w:cs="Times New Roman"/>
          <w:sz w:val="28"/>
          <w:szCs w:val="28"/>
        </w:rPr>
        <w:t>раздел</w:t>
      </w:r>
      <w:r w:rsidR="00066ED9" w:rsidRPr="00360E9B">
        <w:rPr>
          <w:rFonts w:cs="Times New Roman"/>
          <w:sz w:val="28"/>
          <w:szCs w:val="28"/>
        </w:rPr>
        <w:t>е</w:t>
      </w:r>
      <w:r w:rsidR="00CD7071" w:rsidRPr="00360E9B">
        <w:rPr>
          <w:rFonts w:cs="Times New Roman"/>
          <w:sz w:val="28"/>
          <w:szCs w:val="28"/>
        </w:rPr>
        <w:t xml:space="preserve">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604947" w:rsidRPr="00360E9B">
        <w:rPr>
          <w:rFonts w:cs="Times New Roman"/>
          <w:sz w:val="28"/>
          <w:szCs w:val="28"/>
        </w:rPr>
        <w:t xml:space="preserve"> раздела 2 «Стандарт предоставления муниципальной услуги» Административного регламента:</w:t>
      </w:r>
    </w:p>
    <w:p w:rsidR="00604947" w:rsidRPr="00360E9B" w:rsidRDefault="00D60AFF"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5.1.</w:t>
      </w:r>
      <w:r w:rsidR="00360E9B" w:rsidRPr="00360E9B">
        <w:rPr>
          <w:rFonts w:eastAsia="Times New Roman" w:cs="Times New Roman"/>
          <w:sz w:val="28"/>
          <w:szCs w:val="28"/>
          <w:lang w:bidi="ar-SA"/>
        </w:rPr>
        <w:t> </w:t>
      </w:r>
      <w:r w:rsidR="00066ED9" w:rsidRPr="00360E9B">
        <w:rPr>
          <w:rFonts w:eastAsia="Times New Roman" w:cs="Times New Roman"/>
          <w:sz w:val="28"/>
          <w:szCs w:val="28"/>
          <w:lang w:bidi="ar-SA"/>
        </w:rPr>
        <w:t xml:space="preserve">Пункт 2.13.4 </w:t>
      </w:r>
      <w:r w:rsidR="00604947" w:rsidRPr="00360E9B">
        <w:rPr>
          <w:rFonts w:eastAsia="Times New Roman" w:cs="Times New Roman"/>
          <w:sz w:val="28"/>
          <w:szCs w:val="28"/>
          <w:lang w:bidi="ar-SA"/>
        </w:rPr>
        <w:t>изложить в следующей редакции:</w:t>
      </w:r>
    </w:p>
    <w:p w:rsidR="009F1327" w:rsidRPr="00360E9B" w:rsidRDefault="009F1327"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7F3E9A" w:rsidRPr="00360E9B">
        <w:rPr>
          <w:rFonts w:eastAsia="Times New Roman" w:cs="Times New Roman"/>
          <w:sz w:val="28"/>
          <w:szCs w:val="28"/>
          <w:lang w:bidi="ar-SA"/>
        </w:rPr>
        <w:t>2.13.4.</w:t>
      </w:r>
      <w:r w:rsidR="00360E9B" w:rsidRPr="00360E9B">
        <w:rPr>
          <w:rFonts w:eastAsia="Times New Roman" w:cs="Times New Roman"/>
          <w:sz w:val="28"/>
          <w:szCs w:val="28"/>
          <w:lang w:bidi="ar-SA"/>
        </w:rPr>
        <w:t> </w:t>
      </w:r>
      <w:r w:rsidRPr="00360E9B">
        <w:rPr>
          <w:rFonts w:eastAsia="Times New Roman" w:cs="Times New Roman"/>
          <w:sz w:val="28"/>
          <w:szCs w:val="28"/>
          <w:lang w:bidi="ar-SA"/>
        </w:rPr>
        <w:t>Заявителям обеспечивается возможность копирования формы заявления, размещенной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w:t>
      </w:r>
      <w:r w:rsidR="00106AAF" w:rsidRPr="00360E9B">
        <w:rPr>
          <w:rFonts w:eastAsia="Times New Roman" w:cs="Times New Roman"/>
          <w:sz w:val="28"/>
          <w:szCs w:val="28"/>
          <w:lang w:bidi="ar-SA"/>
        </w:rPr>
        <w:t xml:space="preserve">и в сети Интернет, в государственной информационной системе обеспечения градостроительной </w:t>
      </w:r>
      <w:proofErr w:type="gramStart"/>
      <w:r w:rsidR="00106AAF" w:rsidRPr="00360E9B">
        <w:rPr>
          <w:rFonts w:eastAsia="Times New Roman" w:cs="Times New Roman"/>
          <w:sz w:val="28"/>
          <w:szCs w:val="28"/>
          <w:lang w:bidi="ar-SA"/>
        </w:rPr>
        <w:t>деятельности</w:t>
      </w:r>
      <w:proofErr w:type="gramEnd"/>
      <w:r w:rsidR="00106AAF" w:rsidRPr="00360E9B">
        <w:rPr>
          <w:rFonts w:eastAsia="Times New Roman" w:cs="Times New Roman"/>
          <w:sz w:val="28"/>
          <w:szCs w:val="28"/>
          <w:lang w:bidi="ar-SA"/>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p>
    <w:p w:rsidR="00106AAF" w:rsidRPr="00360E9B" w:rsidRDefault="00F267B8"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5.2.</w:t>
      </w:r>
      <w:r w:rsidR="00360E9B" w:rsidRPr="00360E9B">
        <w:rPr>
          <w:rFonts w:eastAsia="Times New Roman" w:cs="Times New Roman"/>
          <w:sz w:val="28"/>
          <w:szCs w:val="28"/>
          <w:lang w:bidi="ar-SA"/>
        </w:rPr>
        <w:t> </w:t>
      </w:r>
      <w:r w:rsidR="00106AAF" w:rsidRPr="00360E9B">
        <w:rPr>
          <w:rFonts w:eastAsia="Times New Roman" w:cs="Times New Roman"/>
          <w:sz w:val="28"/>
          <w:szCs w:val="28"/>
          <w:lang w:bidi="ar-SA"/>
        </w:rPr>
        <w:t>Пункт 2.13.5 изложить в следующей редакции:</w:t>
      </w:r>
    </w:p>
    <w:p w:rsidR="00106AAF" w:rsidRPr="00360E9B" w:rsidRDefault="00106AAF"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7F3E9A" w:rsidRPr="00360E9B">
        <w:rPr>
          <w:rFonts w:eastAsia="Times New Roman" w:cs="Times New Roman"/>
          <w:sz w:val="28"/>
          <w:szCs w:val="28"/>
          <w:lang w:bidi="ar-SA"/>
        </w:rPr>
        <w:t>2.13.5</w:t>
      </w:r>
      <w:r w:rsidR="00F267B8"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w:t>
      </w:r>
      <w:r w:rsidR="00604947" w:rsidRPr="00360E9B">
        <w:rPr>
          <w:rFonts w:eastAsia="Times New Roman" w:cs="Times New Roman"/>
          <w:sz w:val="28"/>
          <w:szCs w:val="28"/>
          <w:lang w:bidi="ar-SA"/>
        </w:rPr>
        <w:t xml:space="preserve"> и (или)</w:t>
      </w:r>
      <w:r w:rsidRPr="00360E9B">
        <w:rPr>
          <w:rFonts w:eastAsia="Times New Roman" w:cs="Times New Roman"/>
          <w:sz w:val="28"/>
          <w:szCs w:val="28"/>
          <w:lang w:bidi="ar-SA"/>
        </w:rPr>
        <w:t xml:space="preserve"> Портала Воронежской области в сети Интернет,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roofErr w:type="gramStart"/>
      <w:r w:rsidRPr="00360E9B">
        <w:rPr>
          <w:rFonts w:eastAsia="Times New Roman" w:cs="Times New Roman"/>
          <w:sz w:val="28"/>
          <w:szCs w:val="28"/>
          <w:lang w:bidi="ar-SA"/>
        </w:rPr>
        <w:t>.».</w:t>
      </w:r>
      <w:proofErr w:type="gramEnd"/>
    </w:p>
    <w:p w:rsidR="00604947" w:rsidRPr="00360E9B" w:rsidRDefault="006A60F6"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6</w:t>
      </w:r>
      <w:r w:rsidR="00CA039A"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00604947" w:rsidRPr="00360E9B">
        <w:rPr>
          <w:rFonts w:eastAsia="Times New Roman" w:cs="Times New Roman"/>
          <w:sz w:val="28"/>
          <w:szCs w:val="28"/>
          <w:lang w:bidi="ar-SA"/>
        </w:rPr>
        <w:t xml:space="preserve">В подразделе 3.2 «Прием и регистрация заявления и прилагаемых к нему документов» раздела </w:t>
      </w:r>
      <w:r w:rsidR="00AF7719" w:rsidRPr="00360E9B">
        <w:rPr>
          <w:rFonts w:eastAsia="Times New Roman" w:cs="Times New Roman"/>
          <w:sz w:val="28"/>
          <w:szCs w:val="28"/>
          <w:lang w:bidi="ar-SA"/>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w:t>
      </w:r>
      <w:r w:rsidR="00604947" w:rsidRPr="00360E9B">
        <w:rPr>
          <w:rFonts w:eastAsia="Times New Roman" w:cs="Times New Roman"/>
          <w:sz w:val="28"/>
          <w:szCs w:val="28"/>
          <w:lang w:bidi="ar-SA"/>
        </w:rPr>
        <w:t>Административного регламента:</w:t>
      </w:r>
    </w:p>
    <w:p w:rsidR="009E7D07" w:rsidRPr="00360E9B" w:rsidRDefault="005D14E3"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6.1.</w:t>
      </w:r>
      <w:r w:rsidR="00360E9B" w:rsidRPr="00360E9B">
        <w:rPr>
          <w:rFonts w:eastAsia="Times New Roman" w:cs="Times New Roman"/>
          <w:sz w:val="28"/>
          <w:szCs w:val="28"/>
          <w:lang w:bidi="ar-SA"/>
        </w:rPr>
        <w:t> </w:t>
      </w:r>
      <w:r w:rsidR="009E7D07" w:rsidRPr="00360E9B">
        <w:rPr>
          <w:rFonts w:eastAsia="Times New Roman" w:cs="Times New Roman"/>
          <w:sz w:val="28"/>
          <w:szCs w:val="28"/>
          <w:lang w:bidi="ar-SA"/>
        </w:rPr>
        <w:t>Пункт 3.2.1</w:t>
      </w:r>
      <w:r w:rsidR="00604947" w:rsidRPr="00360E9B">
        <w:rPr>
          <w:rFonts w:eastAsia="Times New Roman" w:cs="Times New Roman"/>
          <w:sz w:val="28"/>
          <w:szCs w:val="28"/>
          <w:lang w:bidi="ar-SA"/>
        </w:rPr>
        <w:t xml:space="preserve"> </w:t>
      </w:r>
      <w:r w:rsidR="009E7D07" w:rsidRPr="00360E9B">
        <w:rPr>
          <w:rFonts w:eastAsia="Times New Roman" w:cs="Times New Roman"/>
          <w:sz w:val="28"/>
          <w:szCs w:val="28"/>
          <w:lang w:bidi="ar-SA"/>
        </w:rPr>
        <w:t>изложить в следующей редакции:</w:t>
      </w:r>
    </w:p>
    <w:p w:rsidR="00F05715" w:rsidRPr="00360E9B" w:rsidRDefault="009E7D07"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«3.2.1.</w:t>
      </w:r>
      <w:r w:rsidR="00360E9B" w:rsidRPr="00360E9B">
        <w:rPr>
          <w:rFonts w:eastAsia="Times New Roman" w:cs="Times New Roman"/>
          <w:sz w:val="28"/>
          <w:szCs w:val="28"/>
          <w:lang w:bidi="ar-SA"/>
        </w:rPr>
        <w:t> </w:t>
      </w:r>
      <w:proofErr w:type="gramStart"/>
      <w:r w:rsidR="00F05715" w:rsidRPr="00360E9B">
        <w:rPr>
          <w:rFonts w:eastAsia="Times New Roman" w:cs="Times New Roman"/>
          <w:sz w:val="28"/>
          <w:szCs w:val="28"/>
          <w:lang w:bidi="ar-SA"/>
        </w:rPr>
        <w:t xml:space="preserve">Основанием для начала административной процедуры является личное обращение заявителя или его законного представителя в </w:t>
      </w:r>
      <w:r w:rsidR="00022B99" w:rsidRPr="00360E9B">
        <w:rPr>
          <w:rFonts w:eastAsia="Times New Roman" w:cs="Times New Roman"/>
          <w:sz w:val="28"/>
          <w:szCs w:val="28"/>
          <w:lang w:bidi="ar-SA"/>
        </w:rPr>
        <w:t xml:space="preserve">управление, </w:t>
      </w:r>
      <w:r w:rsidR="00F05715" w:rsidRPr="00360E9B">
        <w:rPr>
          <w:rFonts w:eastAsia="Times New Roman" w:cs="Times New Roman"/>
          <w:sz w:val="28"/>
          <w:szCs w:val="28"/>
          <w:lang w:bidi="ar-SA"/>
        </w:rPr>
        <w:t>МФЦ с заявлением либо поступление заявления в адрес управления, направленного посредством Единого портала государственных и муниципальных услуг (функций)</w:t>
      </w:r>
      <w:r w:rsidR="00604947" w:rsidRPr="00360E9B">
        <w:rPr>
          <w:rFonts w:eastAsia="Times New Roman" w:cs="Times New Roman"/>
          <w:sz w:val="28"/>
          <w:szCs w:val="28"/>
          <w:lang w:bidi="ar-SA"/>
        </w:rPr>
        <w:t xml:space="preserve"> и (или)</w:t>
      </w:r>
      <w:r w:rsidR="00F05715" w:rsidRPr="00360E9B">
        <w:rPr>
          <w:rFonts w:eastAsia="Times New Roman" w:cs="Times New Roman"/>
          <w:sz w:val="28"/>
          <w:szCs w:val="28"/>
          <w:lang w:bidi="ar-SA"/>
        </w:rPr>
        <w:t xml:space="preserve"> Портала Воронежской области в сети Интернет</w:t>
      </w:r>
      <w:r w:rsidR="00604947" w:rsidRPr="00360E9B">
        <w:rPr>
          <w:rFonts w:eastAsia="Times New Roman" w:cs="Times New Roman"/>
          <w:sz w:val="28"/>
          <w:szCs w:val="28"/>
          <w:lang w:bidi="ar-SA"/>
        </w:rPr>
        <w:t>,</w:t>
      </w:r>
      <w:r w:rsidR="00F05715" w:rsidRPr="00360E9B">
        <w:rPr>
          <w:rFonts w:eastAsia="Times New Roman" w:cs="Times New Roman"/>
          <w:sz w:val="28"/>
          <w:szCs w:val="28"/>
          <w:lang w:bidi="ar-SA"/>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0A0628" w:rsidRPr="00360E9B">
        <w:rPr>
          <w:rFonts w:eastAsia="Times New Roman" w:cs="Times New Roman"/>
          <w:sz w:val="28"/>
          <w:szCs w:val="28"/>
          <w:lang w:bidi="ar-SA"/>
        </w:rPr>
        <w:t>.</w:t>
      </w:r>
      <w:proofErr w:type="gramEnd"/>
    </w:p>
    <w:p w:rsidR="00AF7719" w:rsidRPr="00360E9B" w:rsidRDefault="005D14E3"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6.2.</w:t>
      </w:r>
      <w:r w:rsidR="00360E9B" w:rsidRPr="00360E9B">
        <w:rPr>
          <w:rFonts w:eastAsia="Times New Roman" w:cs="Times New Roman"/>
          <w:sz w:val="28"/>
          <w:szCs w:val="28"/>
          <w:lang w:bidi="ar-SA"/>
        </w:rPr>
        <w:t> </w:t>
      </w:r>
      <w:r w:rsidR="00AF7719" w:rsidRPr="00360E9B">
        <w:rPr>
          <w:rFonts w:eastAsia="Times New Roman" w:cs="Times New Roman"/>
          <w:sz w:val="28"/>
          <w:szCs w:val="28"/>
          <w:lang w:bidi="ar-SA"/>
        </w:rPr>
        <w:t>В пункте 3.2.4:</w:t>
      </w:r>
    </w:p>
    <w:p w:rsidR="00AF7719" w:rsidRPr="00360E9B" w:rsidRDefault="005D14E3"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Pr="00360E9B">
        <w:rPr>
          <w:rFonts w:cs="Times New Roman"/>
          <w:sz w:val="28"/>
          <w:szCs w:val="28"/>
        </w:rPr>
        <w:t xml:space="preserve"> </w:t>
      </w:r>
      <w:r w:rsidR="00AF7719" w:rsidRPr="00360E9B">
        <w:rPr>
          <w:rFonts w:eastAsia="Times New Roman" w:cs="Times New Roman"/>
          <w:sz w:val="28"/>
          <w:szCs w:val="28"/>
          <w:lang w:bidi="ar-SA"/>
        </w:rPr>
        <w:t xml:space="preserve">абзац </w:t>
      </w:r>
      <w:r w:rsidR="000A0628" w:rsidRPr="00360E9B">
        <w:rPr>
          <w:rFonts w:eastAsia="Times New Roman" w:cs="Times New Roman"/>
          <w:sz w:val="28"/>
          <w:szCs w:val="28"/>
          <w:lang w:bidi="ar-SA"/>
        </w:rPr>
        <w:t xml:space="preserve">третий </w:t>
      </w:r>
      <w:r w:rsidR="00AF7719" w:rsidRPr="00360E9B">
        <w:rPr>
          <w:rFonts w:eastAsia="Times New Roman" w:cs="Times New Roman"/>
          <w:sz w:val="28"/>
          <w:szCs w:val="28"/>
          <w:lang w:bidi="ar-SA"/>
        </w:rPr>
        <w:t>изложить в следующей редакции:</w:t>
      </w:r>
    </w:p>
    <w:p w:rsidR="006716B9" w:rsidRPr="00360E9B" w:rsidRDefault="00AF7719" w:rsidP="00D03D17">
      <w:pPr>
        <w:widowControl/>
        <w:autoSpaceDE w:val="0"/>
        <w:autoSpaceDN w:val="0"/>
        <w:adjustRightInd w:val="0"/>
        <w:spacing w:line="360" w:lineRule="auto"/>
        <w:ind w:firstLine="709"/>
        <w:jc w:val="both"/>
        <w:rPr>
          <w:rFonts w:eastAsia="Times New Roman" w:cs="Times New Roman"/>
          <w:sz w:val="28"/>
          <w:szCs w:val="28"/>
          <w:lang w:bidi="ar-SA"/>
        </w:rPr>
      </w:pPr>
      <w:proofErr w:type="gramStart"/>
      <w:r w:rsidRPr="00360E9B">
        <w:rPr>
          <w:rFonts w:eastAsia="Times New Roman" w:cs="Times New Roman"/>
          <w:sz w:val="28"/>
          <w:szCs w:val="28"/>
          <w:lang w:bidi="ar-SA"/>
        </w:rPr>
        <w:t>«</w:t>
      </w:r>
      <w:r w:rsidR="006716B9" w:rsidRPr="00360E9B">
        <w:rPr>
          <w:rFonts w:eastAsia="Times New Roman" w:cs="Times New Roman"/>
          <w:sz w:val="28"/>
          <w:szCs w:val="28"/>
          <w:lang w:bidi="ar-SA"/>
        </w:rPr>
        <w:t xml:space="preserve">Уведомление о получении заявления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w:t>
      </w:r>
      <w:r w:rsidR="00507588" w:rsidRPr="00360E9B">
        <w:rPr>
          <w:rFonts w:eastAsia="Times New Roman" w:cs="Times New Roman"/>
          <w:sz w:val="28"/>
          <w:szCs w:val="28"/>
          <w:lang w:bidi="ar-SA"/>
        </w:rPr>
        <w:t>и муниципальных услуг (функций)</w:t>
      </w:r>
      <w:r w:rsidRPr="00360E9B">
        <w:rPr>
          <w:rFonts w:eastAsia="Times New Roman" w:cs="Times New Roman"/>
          <w:sz w:val="28"/>
          <w:szCs w:val="28"/>
          <w:lang w:bidi="ar-SA"/>
        </w:rPr>
        <w:t xml:space="preserve"> и (или)</w:t>
      </w:r>
      <w:r w:rsidR="00507588" w:rsidRPr="00360E9B">
        <w:rPr>
          <w:rFonts w:eastAsia="Times New Roman" w:cs="Times New Roman"/>
          <w:sz w:val="28"/>
          <w:szCs w:val="28"/>
          <w:lang w:bidi="ar-SA"/>
        </w:rPr>
        <w:t xml:space="preserve"> </w:t>
      </w:r>
      <w:r w:rsidR="006716B9" w:rsidRPr="00360E9B">
        <w:rPr>
          <w:rFonts w:eastAsia="Times New Roman" w:cs="Times New Roman"/>
          <w:sz w:val="28"/>
          <w:szCs w:val="28"/>
          <w:lang w:bidi="ar-SA"/>
        </w:rPr>
        <w:t>Портала Воро</w:t>
      </w:r>
      <w:r w:rsidR="00507588" w:rsidRPr="00360E9B">
        <w:rPr>
          <w:rFonts w:eastAsia="Times New Roman" w:cs="Times New Roman"/>
          <w:sz w:val="28"/>
          <w:szCs w:val="28"/>
          <w:lang w:bidi="ar-SA"/>
        </w:rPr>
        <w:t>нежской области в сети Интернет,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360E9B">
        <w:rPr>
          <w:rFonts w:eastAsia="Times New Roman" w:cs="Times New Roman"/>
          <w:sz w:val="28"/>
          <w:szCs w:val="28"/>
          <w:lang w:bidi="ar-SA"/>
        </w:rPr>
        <w:t>;</w:t>
      </w:r>
      <w:proofErr w:type="gramEnd"/>
    </w:p>
    <w:p w:rsidR="00507588" w:rsidRPr="00360E9B" w:rsidRDefault="004A31B9"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000A0628" w:rsidRPr="00360E9B">
        <w:rPr>
          <w:rFonts w:eastAsia="Times New Roman" w:cs="Times New Roman"/>
          <w:sz w:val="28"/>
          <w:szCs w:val="28"/>
          <w:lang w:bidi="ar-SA"/>
        </w:rPr>
        <w:t>а</w:t>
      </w:r>
      <w:r w:rsidR="00183FFD" w:rsidRPr="00360E9B">
        <w:rPr>
          <w:rFonts w:eastAsia="Times New Roman" w:cs="Times New Roman"/>
          <w:sz w:val="28"/>
          <w:szCs w:val="28"/>
          <w:lang w:bidi="ar-SA"/>
        </w:rPr>
        <w:t xml:space="preserve">бзац </w:t>
      </w:r>
      <w:r w:rsidR="000A0628" w:rsidRPr="00360E9B">
        <w:rPr>
          <w:rFonts w:eastAsia="Times New Roman" w:cs="Times New Roman"/>
          <w:sz w:val="28"/>
          <w:szCs w:val="28"/>
          <w:lang w:bidi="ar-SA"/>
        </w:rPr>
        <w:t>четвертый</w:t>
      </w:r>
      <w:r w:rsidR="00183FFD" w:rsidRPr="00360E9B">
        <w:rPr>
          <w:rFonts w:eastAsia="Times New Roman" w:cs="Times New Roman"/>
          <w:sz w:val="28"/>
          <w:szCs w:val="28"/>
          <w:lang w:bidi="ar-SA"/>
        </w:rPr>
        <w:t xml:space="preserve"> изложить в следующей редакции:</w:t>
      </w:r>
    </w:p>
    <w:p w:rsidR="00183FFD" w:rsidRPr="00360E9B" w:rsidRDefault="000A0628" w:rsidP="00D03D17">
      <w:pPr>
        <w:widowControl/>
        <w:autoSpaceDE w:val="0"/>
        <w:autoSpaceDN w:val="0"/>
        <w:adjustRightInd w:val="0"/>
        <w:spacing w:line="360" w:lineRule="auto"/>
        <w:ind w:firstLine="709"/>
        <w:jc w:val="both"/>
        <w:rPr>
          <w:rFonts w:eastAsia="Times New Roman" w:cs="Times New Roman"/>
          <w:sz w:val="28"/>
          <w:szCs w:val="28"/>
          <w:lang w:bidi="ar-SA"/>
        </w:rPr>
      </w:pPr>
      <w:proofErr w:type="gramStart"/>
      <w:r w:rsidRPr="00360E9B">
        <w:rPr>
          <w:rFonts w:eastAsia="Times New Roman" w:cs="Times New Roman"/>
          <w:sz w:val="28"/>
          <w:szCs w:val="28"/>
          <w:lang w:bidi="ar-SA"/>
        </w:rPr>
        <w:t>«</w:t>
      </w:r>
      <w:r w:rsidR="00183FFD" w:rsidRPr="00360E9B">
        <w:rPr>
          <w:rFonts w:eastAsia="Times New Roman" w:cs="Times New Roman"/>
          <w:sz w:val="28"/>
          <w:szCs w:val="28"/>
          <w:lang w:bidi="ar-SA"/>
        </w:rPr>
        <w:t>В случае наличия оснований, указанных в подразделе 2.7 настоящего Административного регламента, специалист, ответственный за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w:t>
      </w:r>
      <w:r w:rsidRPr="00360E9B">
        <w:rPr>
          <w:rFonts w:eastAsia="Times New Roman" w:cs="Times New Roman"/>
          <w:sz w:val="28"/>
          <w:szCs w:val="28"/>
          <w:lang w:bidi="ar-SA"/>
        </w:rPr>
        <w:t xml:space="preserve"> и (или)</w:t>
      </w:r>
      <w:r w:rsidR="00183FFD" w:rsidRPr="00360E9B">
        <w:rPr>
          <w:rFonts w:eastAsia="Times New Roman" w:cs="Times New Roman"/>
          <w:sz w:val="28"/>
          <w:szCs w:val="28"/>
          <w:lang w:bidi="ar-SA"/>
        </w:rPr>
        <w:t xml:space="preserve"> Портала Воронежской области в сети Интернет, государственных информационных систем обеспечения градостроительной</w:t>
      </w:r>
      <w:proofErr w:type="gramEnd"/>
      <w:r w:rsidR="00183FFD" w:rsidRPr="00360E9B">
        <w:rPr>
          <w:rFonts w:eastAsia="Times New Roman" w:cs="Times New Roman"/>
          <w:sz w:val="28"/>
          <w:szCs w:val="28"/>
          <w:lang w:bidi="ar-SA"/>
        </w:rPr>
        <w:t xml:space="preserve"> деятельности с функциями автоматизированной информационно-аналитической поддержки осуществления полномочий в области</w:t>
      </w:r>
      <w:r w:rsidR="002507FA" w:rsidRPr="00360E9B">
        <w:rPr>
          <w:rFonts w:eastAsia="Times New Roman" w:cs="Times New Roman"/>
          <w:sz w:val="28"/>
          <w:szCs w:val="28"/>
          <w:lang w:bidi="ar-SA"/>
        </w:rPr>
        <w:t xml:space="preserve"> градостроительной деятельности</w:t>
      </w:r>
      <w:r w:rsidR="00183FFD" w:rsidRPr="00360E9B">
        <w:rPr>
          <w:rFonts w:eastAsia="Times New Roman" w:cs="Times New Roman"/>
          <w:sz w:val="28"/>
          <w:szCs w:val="28"/>
          <w:lang w:bidi="ar-SA"/>
        </w:rPr>
        <w:t xml:space="preserve">. Срок направления уведомления </w:t>
      </w:r>
      <w:r w:rsidR="004A31B9" w:rsidRPr="00360E9B">
        <w:rPr>
          <w:rFonts w:eastAsia="Times New Roman" w:cs="Times New Roman"/>
          <w:sz w:val="28"/>
          <w:szCs w:val="28"/>
          <w:lang w:bidi="ar-SA"/>
        </w:rPr>
        <w:t xml:space="preserve">об отказе в приеме документов </w:t>
      </w:r>
      <w:r w:rsidR="003634CD" w:rsidRPr="00360E9B">
        <w:rPr>
          <w:rFonts w:eastAsia="Times New Roman" w:cs="Times New Roman"/>
          <w:sz w:val="28"/>
          <w:szCs w:val="28"/>
          <w:lang w:bidi="ar-SA"/>
        </w:rPr>
        <w:t>–</w:t>
      </w:r>
      <w:r w:rsidR="004A31B9" w:rsidRPr="00360E9B">
        <w:rPr>
          <w:rFonts w:eastAsia="Times New Roman" w:cs="Times New Roman"/>
          <w:sz w:val="28"/>
          <w:szCs w:val="28"/>
          <w:lang w:bidi="ar-SA"/>
        </w:rPr>
        <w:t xml:space="preserve"> </w:t>
      </w:r>
      <w:r w:rsidR="00183FFD" w:rsidRPr="00360E9B">
        <w:rPr>
          <w:rFonts w:eastAsia="Times New Roman" w:cs="Times New Roman"/>
          <w:sz w:val="28"/>
          <w:szCs w:val="28"/>
          <w:lang w:bidi="ar-SA"/>
        </w:rPr>
        <w:t>не позднее 1 рабочего дня, следующего за днем поступления заявления в управление</w:t>
      </w:r>
      <w:proofErr w:type="gramStart"/>
      <w:r w:rsidR="00183FFD" w:rsidRPr="00360E9B">
        <w:rPr>
          <w:rFonts w:eastAsia="Times New Roman" w:cs="Times New Roman"/>
          <w:sz w:val="28"/>
          <w:szCs w:val="28"/>
          <w:lang w:bidi="ar-SA"/>
        </w:rPr>
        <w:t>.».</w:t>
      </w:r>
      <w:proofErr w:type="gramEnd"/>
    </w:p>
    <w:p w:rsidR="007C7E6E" w:rsidRPr="00360E9B" w:rsidRDefault="003634CD"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7</w:t>
      </w:r>
      <w:r w:rsidR="005E0F17" w:rsidRPr="00360E9B">
        <w:rPr>
          <w:rFonts w:eastAsia="Times New Roman" w:cs="Times New Roman"/>
          <w:sz w:val="28"/>
          <w:szCs w:val="28"/>
          <w:lang w:bidi="ar-SA"/>
        </w:rPr>
        <w:t>.</w:t>
      </w:r>
      <w:r w:rsidR="00360E9B" w:rsidRPr="00360E9B">
        <w:rPr>
          <w:rFonts w:eastAsia="Times New Roman" w:cs="Times New Roman"/>
          <w:sz w:val="28"/>
          <w:szCs w:val="28"/>
          <w:lang w:bidi="ar-SA"/>
        </w:rPr>
        <w:t> </w:t>
      </w:r>
      <w:proofErr w:type="gramStart"/>
      <w:r w:rsidR="005E0F17" w:rsidRPr="00360E9B">
        <w:rPr>
          <w:rFonts w:eastAsia="Times New Roman" w:cs="Times New Roman"/>
          <w:sz w:val="28"/>
          <w:szCs w:val="28"/>
          <w:lang w:bidi="ar-SA"/>
        </w:rPr>
        <w:t>Пункт 3.3.4</w:t>
      </w:r>
      <w:r w:rsidR="007C7E6E" w:rsidRPr="00360E9B">
        <w:rPr>
          <w:rFonts w:eastAsia="Times New Roman" w:cs="Times New Roman"/>
          <w:sz w:val="28"/>
          <w:szCs w:val="28"/>
          <w:lang w:bidi="ar-SA"/>
        </w:rPr>
        <w:t xml:space="preserve"> подраздел</w:t>
      </w:r>
      <w:r w:rsidR="005E0F17" w:rsidRPr="00360E9B">
        <w:rPr>
          <w:rFonts w:eastAsia="Times New Roman" w:cs="Times New Roman"/>
          <w:sz w:val="28"/>
          <w:szCs w:val="28"/>
          <w:lang w:bidi="ar-SA"/>
        </w:rPr>
        <w:t>а</w:t>
      </w:r>
      <w:r w:rsidR="007C7E6E" w:rsidRPr="00360E9B">
        <w:rPr>
          <w:rFonts w:eastAsia="Times New Roman" w:cs="Times New Roman"/>
          <w:sz w:val="28"/>
          <w:szCs w:val="28"/>
          <w:lang w:bidi="ar-SA"/>
        </w:rPr>
        <w:t xml:space="preserve"> 3.3 «Рассмотрение представленных документов, в том числе истребование документов (сведений), указанных в пункте 2.6.2 настоящего Административного регламента, в рамках межведомственного взаимодействия» раздела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w:t>
      </w:r>
      <w:r w:rsidR="005E0F17" w:rsidRPr="00360E9B">
        <w:rPr>
          <w:rFonts w:eastAsia="Times New Roman" w:cs="Times New Roman"/>
          <w:sz w:val="28"/>
          <w:szCs w:val="28"/>
          <w:lang w:bidi="ar-SA"/>
        </w:rPr>
        <w:t>ого регламента</w:t>
      </w:r>
      <w:proofErr w:type="gramEnd"/>
      <w:r w:rsidR="005E0F17" w:rsidRPr="00360E9B">
        <w:rPr>
          <w:rFonts w:eastAsia="Times New Roman" w:cs="Times New Roman"/>
          <w:sz w:val="28"/>
          <w:szCs w:val="28"/>
          <w:lang w:bidi="ar-SA"/>
        </w:rPr>
        <w:t xml:space="preserve"> </w:t>
      </w:r>
      <w:r w:rsidR="002C3BCE" w:rsidRPr="00360E9B">
        <w:rPr>
          <w:rFonts w:eastAsia="Times New Roman" w:cs="Times New Roman"/>
          <w:sz w:val="28"/>
          <w:szCs w:val="28"/>
          <w:lang w:bidi="ar-SA"/>
        </w:rPr>
        <w:t>изложить в следующей редакции:</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«3.3.4</w:t>
      </w:r>
      <w:r w:rsidR="005E0F17"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В случае отсутствия оснований, установленных подразделом 2.8 настоящего Административного регламента, а также отсутствия в представленном пакете документов, указанных в пункте 2.6.2 настоящего Административного регламента, специалист в рамках межведомственного взаимодействия:</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в течение 3 рабочих дней направляет запросы:</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1)</w:t>
      </w:r>
      <w:r w:rsidR="00360E9B" w:rsidRPr="00360E9B">
        <w:rPr>
          <w:rFonts w:eastAsia="Times New Roman" w:cs="Times New Roman"/>
          <w:sz w:val="28"/>
          <w:szCs w:val="28"/>
          <w:lang w:bidi="ar-SA"/>
        </w:rPr>
        <w:t> </w:t>
      </w:r>
      <w:r w:rsidRPr="00360E9B">
        <w:rPr>
          <w:rFonts w:eastAsia="Times New Roman" w:cs="Times New Roman"/>
          <w:sz w:val="28"/>
          <w:szCs w:val="28"/>
          <w:lang w:bidi="ar-SA"/>
        </w:rPr>
        <w:t>в Управление Федеральной службы государственной регистрации, кадастра и картографии по Воронежской области на получение:</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выписки из Единого государственного реестра недвижимости об объекте недвижимости (земельном участке);</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выписки из Единого государственного реестра недвижимости об объектах недвижимости (зданиях, строениях, сооружениях), расположенных на земельном участке;</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2)</w:t>
      </w:r>
      <w:r w:rsidR="00360E9B" w:rsidRPr="00360E9B">
        <w:rPr>
          <w:rFonts w:eastAsia="Times New Roman" w:cs="Times New Roman"/>
          <w:sz w:val="28"/>
          <w:szCs w:val="28"/>
          <w:lang w:bidi="ar-SA"/>
        </w:rPr>
        <w:t> </w:t>
      </w:r>
      <w:r w:rsidRPr="00360E9B">
        <w:rPr>
          <w:rFonts w:eastAsia="Times New Roman" w:cs="Times New Roman"/>
          <w:sz w:val="28"/>
          <w:szCs w:val="28"/>
          <w:lang w:bidi="ar-SA"/>
        </w:rPr>
        <w:t>в управление по охране объектов культурного наследия Воронежской области о предоставлении информации о расположенных в границах земельного участка объектах культурного наследия</w:t>
      </w:r>
      <w:r w:rsidR="00360E9B" w:rsidRPr="00360E9B">
        <w:rPr>
          <w:rFonts w:eastAsia="Times New Roman" w:cs="Times New Roman"/>
          <w:sz w:val="28"/>
          <w:szCs w:val="28"/>
          <w:lang w:bidi="ar-SA"/>
        </w:rPr>
        <w:t>;</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3)</w:t>
      </w:r>
      <w:r w:rsidR="00360E9B" w:rsidRPr="00360E9B">
        <w:rPr>
          <w:rFonts w:eastAsia="Times New Roman" w:cs="Times New Roman"/>
          <w:sz w:val="28"/>
          <w:szCs w:val="28"/>
          <w:lang w:bidi="ar-SA"/>
        </w:rPr>
        <w:t> </w:t>
      </w:r>
      <w:r w:rsidRPr="00360E9B">
        <w:rPr>
          <w:rFonts w:eastAsia="Times New Roman" w:cs="Times New Roman"/>
          <w:sz w:val="28"/>
          <w:szCs w:val="28"/>
          <w:lang w:bidi="ar-SA"/>
        </w:rPr>
        <w:t>в органы технического учета и технической инвентаризации объектов капитального строительства о предоставлении технического паспорта БТИ на объекты недвижимости (здания, строения, сооружения), расположенные на земельном участке.</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Запрос должен содержать:</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 xml:space="preserve">данные о заявителе </w:t>
      </w:r>
      <w:r w:rsidR="00A40216" w:rsidRPr="00360E9B">
        <w:rPr>
          <w:rFonts w:eastAsia="Times New Roman" w:cs="Times New Roman"/>
          <w:sz w:val="28"/>
          <w:szCs w:val="28"/>
          <w:lang w:bidi="ar-SA"/>
        </w:rPr>
        <w:t>–</w:t>
      </w:r>
      <w:r w:rsidRPr="00360E9B">
        <w:rPr>
          <w:rFonts w:eastAsia="Times New Roman" w:cs="Times New Roman"/>
          <w:sz w:val="28"/>
          <w:szCs w:val="28"/>
          <w:lang w:bidi="ar-SA"/>
        </w:rPr>
        <w:t xml:space="preserve"> физическом лице (Ф.И.О.);</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 xml:space="preserve">данные о заявителе </w:t>
      </w:r>
      <w:r w:rsidR="00A40216" w:rsidRPr="00360E9B">
        <w:rPr>
          <w:rFonts w:eastAsia="Times New Roman" w:cs="Times New Roman"/>
          <w:sz w:val="28"/>
          <w:szCs w:val="28"/>
          <w:lang w:bidi="ar-SA"/>
        </w:rPr>
        <w:t>–</w:t>
      </w:r>
      <w:r w:rsidRPr="00360E9B">
        <w:rPr>
          <w:rFonts w:eastAsia="Times New Roman" w:cs="Times New Roman"/>
          <w:sz w:val="28"/>
          <w:szCs w:val="28"/>
          <w:lang w:bidi="ar-SA"/>
        </w:rPr>
        <w:t xml:space="preserve"> юридическом лице (полное наименование);</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кадастровый (условный) номер земельного участка;</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площадь земельного участка;</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район, город, населенный пункт, улицу, дом, корпус, строение.</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 xml:space="preserve">К запросу прилагается ситуационная схема земельного участка </w:t>
      </w:r>
      <w:r w:rsidR="00A40216" w:rsidRPr="00360E9B">
        <w:rPr>
          <w:rFonts w:eastAsia="Times New Roman" w:cs="Times New Roman"/>
          <w:sz w:val="28"/>
          <w:szCs w:val="28"/>
          <w:lang w:bidi="ar-SA"/>
        </w:rPr>
        <w:t>в масштабе</w:t>
      </w:r>
      <w:r w:rsidRPr="00360E9B">
        <w:rPr>
          <w:rFonts w:eastAsia="Times New Roman" w:cs="Times New Roman"/>
          <w:sz w:val="28"/>
          <w:szCs w:val="28"/>
          <w:lang w:bidi="ar-SA"/>
        </w:rPr>
        <w:t xml:space="preserve"> 1:1000, изготовленная специалистом;</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4)</w:t>
      </w:r>
      <w:r w:rsidR="00360E9B" w:rsidRPr="00360E9B">
        <w:rPr>
          <w:rFonts w:eastAsia="Times New Roman" w:cs="Times New Roman"/>
          <w:sz w:val="28"/>
          <w:szCs w:val="28"/>
          <w:lang w:bidi="ar-SA"/>
        </w:rPr>
        <w:t> </w:t>
      </w:r>
      <w:r w:rsidRPr="00360E9B">
        <w:rPr>
          <w:rFonts w:eastAsia="Times New Roman" w:cs="Times New Roman"/>
          <w:sz w:val="28"/>
          <w:szCs w:val="28"/>
          <w:lang w:bidi="ar-SA"/>
        </w:rPr>
        <w:t xml:space="preserve">в управление лесного хозяйства Воронежской области о предоставлении информации о наличии/отсутствии проекта </w:t>
      </w:r>
      <w:r w:rsidR="00A40216" w:rsidRPr="00360E9B">
        <w:rPr>
          <w:rFonts w:eastAsia="Times New Roman" w:cs="Times New Roman"/>
          <w:sz w:val="28"/>
          <w:szCs w:val="28"/>
          <w:lang w:bidi="ar-SA"/>
        </w:rPr>
        <w:t>освоения лесов, а также сведений</w:t>
      </w:r>
      <w:r w:rsidRPr="00360E9B">
        <w:rPr>
          <w:rFonts w:eastAsia="Times New Roman" w:cs="Times New Roman"/>
          <w:sz w:val="28"/>
          <w:szCs w:val="28"/>
          <w:lang w:bidi="ar-SA"/>
        </w:rPr>
        <w:t xml:space="preserve"> о наличии объектов капитального строительства (зданий, строений, сооружений) в границах земельного участка (в случае расположения земельного участка в границах государственного лесного фонда).</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Запрос должен содержать:</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cs="Times New Roman"/>
          <w:sz w:val="28"/>
          <w:szCs w:val="28"/>
        </w:rPr>
        <w:t> </w:t>
      </w:r>
      <w:r w:rsidRPr="00360E9B">
        <w:rPr>
          <w:rFonts w:eastAsia="Times New Roman" w:cs="Times New Roman"/>
          <w:sz w:val="28"/>
          <w:szCs w:val="28"/>
          <w:lang w:bidi="ar-SA"/>
        </w:rPr>
        <w:t xml:space="preserve">данные о заявителе </w:t>
      </w:r>
      <w:r w:rsidR="00A40216" w:rsidRPr="00360E9B">
        <w:rPr>
          <w:rFonts w:eastAsia="Times New Roman" w:cs="Times New Roman"/>
          <w:sz w:val="28"/>
          <w:szCs w:val="28"/>
          <w:lang w:bidi="ar-SA"/>
        </w:rPr>
        <w:t>–</w:t>
      </w:r>
      <w:r w:rsidRPr="00360E9B">
        <w:rPr>
          <w:rFonts w:eastAsia="Times New Roman" w:cs="Times New Roman"/>
          <w:sz w:val="28"/>
          <w:szCs w:val="28"/>
          <w:lang w:bidi="ar-SA"/>
        </w:rPr>
        <w:t xml:space="preserve"> физическом лице (Ф.И.О.);</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 xml:space="preserve">данные о заявителе </w:t>
      </w:r>
      <w:r w:rsidR="00A40216" w:rsidRPr="00360E9B">
        <w:rPr>
          <w:rFonts w:eastAsia="Times New Roman" w:cs="Times New Roman"/>
          <w:sz w:val="28"/>
          <w:szCs w:val="28"/>
          <w:lang w:bidi="ar-SA"/>
        </w:rPr>
        <w:t>–</w:t>
      </w:r>
      <w:r w:rsidRPr="00360E9B">
        <w:rPr>
          <w:rFonts w:eastAsia="Times New Roman" w:cs="Times New Roman"/>
          <w:sz w:val="28"/>
          <w:szCs w:val="28"/>
          <w:lang w:bidi="ar-SA"/>
        </w:rPr>
        <w:t xml:space="preserve"> юридическом лице (полное наименование);</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кадастровый (условный) номер земельного участка;</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площадь земельного участка;</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район, город, населенный пункт, улицу, дом, корпус, строение.</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 xml:space="preserve">К запросу прилагается ситуационная схема земельного участка </w:t>
      </w:r>
      <w:r w:rsidR="00A40216" w:rsidRPr="00360E9B">
        <w:rPr>
          <w:rFonts w:eastAsia="Times New Roman" w:cs="Times New Roman"/>
          <w:sz w:val="28"/>
          <w:szCs w:val="28"/>
          <w:lang w:bidi="ar-SA"/>
        </w:rPr>
        <w:t>в масштабе</w:t>
      </w:r>
      <w:r w:rsidRPr="00360E9B">
        <w:rPr>
          <w:rFonts w:eastAsia="Times New Roman" w:cs="Times New Roman"/>
          <w:sz w:val="28"/>
          <w:szCs w:val="28"/>
          <w:lang w:bidi="ar-SA"/>
        </w:rPr>
        <w:t xml:space="preserve"> 1:1</w:t>
      </w:r>
      <w:r w:rsidR="00226A2A" w:rsidRPr="00360E9B">
        <w:rPr>
          <w:rFonts w:eastAsia="Times New Roman" w:cs="Times New Roman"/>
          <w:sz w:val="28"/>
          <w:szCs w:val="28"/>
          <w:lang w:bidi="ar-SA"/>
        </w:rPr>
        <w:t>000, изготовленная специалистом.</w:t>
      </w:r>
    </w:p>
    <w:p w:rsidR="0035138B" w:rsidRPr="00360E9B" w:rsidRDefault="00226A2A"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В</w:t>
      </w:r>
      <w:r w:rsidR="0035138B" w:rsidRPr="00360E9B">
        <w:rPr>
          <w:rFonts w:eastAsia="Times New Roman" w:cs="Times New Roman"/>
          <w:sz w:val="28"/>
          <w:szCs w:val="28"/>
          <w:lang w:bidi="ar-SA"/>
        </w:rPr>
        <w:t xml:space="preserve"> течение 2</w:t>
      </w:r>
      <w:r w:rsidRPr="00360E9B">
        <w:rPr>
          <w:rFonts w:eastAsia="Times New Roman" w:cs="Times New Roman"/>
          <w:sz w:val="28"/>
          <w:szCs w:val="28"/>
          <w:lang w:bidi="ar-SA"/>
        </w:rPr>
        <w:t xml:space="preserve"> рабочих дней направляет запрос </w:t>
      </w:r>
      <w:r w:rsidR="0035138B" w:rsidRPr="00360E9B">
        <w:rPr>
          <w:rFonts w:eastAsia="Times New Roman" w:cs="Times New Roman"/>
          <w:sz w:val="28"/>
          <w:szCs w:val="28"/>
          <w:lang w:bidi="ar-SA"/>
        </w:rPr>
        <w:t>правообладателям сетей инженерно-технического обеспечения (за исключением сетей электроснабжения) о представлении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Запрос должен содержать:</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кадастровый номер земельного участка;</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район, город, населенный пункт, улицу, дом, корпус, строение;</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максимальные мощности.</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Запросы направляются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Межведомственный запрос в бумажном виде заполняется в соответствии с требованиями, установленными статьей 7.2 Фед</w:t>
      </w:r>
      <w:r w:rsidR="00425355" w:rsidRPr="00360E9B">
        <w:rPr>
          <w:rFonts w:eastAsia="Times New Roman" w:cs="Times New Roman"/>
          <w:sz w:val="28"/>
          <w:szCs w:val="28"/>
          <w:lang w:bidi="ar-SA"/>
        </w:rPr>
        <w:t>ерального закона от 27.07.2010 №</w:t>
      </w:r>
      <w:r w:rsidRPr="00360E9B">
        <w:rPr>
          <w:rFonts w:eastAsia="Times New Roman" w:cs="Times New Roman"/>
          <w:sz w:val="28"/>
          <w:szCs w:val="28"/>
          <w:lang w:bidi="ar-SA"/>
        </w:rPr>
        <w:t xml:space="preserve"> 210-ФЗ </w:t>
      </w:r>
      <w:r w:rsidR="008527A2" w:rsidRPr="00360E9B">
        <w:rPr>
          <w:rFonts w:eastAsia="Times New Roman" w:cs="Times New Roman"/>
          <w:sz w:val="28"/>
          <w:szCs w:val="28"/>
          <w:lang w:bidi="ar-SA"/>
        </w:rPr>
        <w:t>«</w:t>
      </w:r>
      <w:r w:rsidRPr="00360E9B">
        <w:rPr>
          <w:rFonts w:eastAsia="Times New Roman" w:cs="Times New Roman"/>
          <w:sz w:val="28"/>
          <w:szCs w:val="28"/>
          <w:lang w:bidi="ar-SA"/>
        </w:rPr>
        <w:t>Об организации предоставления госуда</w:t>
      </w:r>
      <w:r w:rsidR="008527A2" w:rsidRPr="00360E9B">
        <w:rPr>
          <w:rFonts w:eastAsia="Times New Roman" w:cs="Times New Roman"/>
          <w:sz w:val="28"/>
          <w:szCs w:val="28"/>
          <w:lang w:bidi="ar-SA"/>
        </w:rPr>
        <w:t>рственных и муниципальных услуг»</w:t>
      </w:r>
      <w:r w:rsidRPr="00360E9B">
        <w:rPr>
          <w:rFonts w:eastAsia="Times New Roman" w:cs="Times New Roman"/>
          <w:sz w:val="28"/>
          <w:szCs w:val="28"/>
          <w:lang w:bidi="ar-SA"/>
        </w:rPr>
        <w:t>.</w:t>
      </w:r>
    </w:p>
    <w:p w:rsidR="002C3BCE" w:rsidRPr="00360E9B" w:rsidRDefault="002C3BCE"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По результатам полученных сведений (документов) специалист осуществляет проверку документов, представленных заявителем.</w:t>
      </w:r>
      <w:r w:rsidR="003F6CBB">
        <w:rPr>
          <w:rFonts w:eastAsia="Times New Roman" w:cs="Times New Roman"/>
          <w:sz w:val="28"/>
          <w:szCs w:val="28"/>
          <w:lang w:bidi="ar-SA"/>
        </w:rPr>
        <w:t>».</w:t>
      </w:r>
    </w:p>
    <w:p w:rsidR="000A0628" w:rsidRPr="00360E9B" w:rsidRDefault="008527A2"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8</w:t>
      </w:r>
      <w:r w:rsidR="00363A72" w:rsidRPr="00360E9B">
        <w:rPr>
          <w:rFonts w:eastAsia="Times New Roman" w:cs="Times New Roman"/>
          <w:sz w:val="28"/>
          <w:szCs w:val="28"/>
          <w:lang w:bidi="ar-SA"/>
        </w:rPr>
        <w:t>.</w:t>
      </w:r>
      <w:r w:rsidR="00360E9B" w:rsidRPr="00360E9B">
        <w:rPr>
          <w:rFonts w:eastAsia="Times New Roman" w:cs="Times New Roman"/>
          <w:sz w:val="28"/>
          <w:szCs w:val="28"/>
          <w:lang w:bidi="ar-SA"/>
        </w:rPr>
        <w:t> </w:t>
      </w:r>
      <w:proofErr w:type="gramStart"/>
      <w:r w:rsidR="000A0628" w:rsidRPr="00360E9B">
        <w:rPr>
          <w:rFonts w:eastAsia="Times New Roman" w:cs="Times New Roman"/>
          <w:sz w:val="28"/>
          <w:szCs w:val="28"/>
          <w:lang w:bidi="ar-SA"/>
        </w:rPr>
        <w:t>В подразделе 3.5 «Выдача заявителю градостроительного плана земельного участка или направление уведомления о возможности получения градостроительного плана земельного участка либо выдача (направление) уведомления о мотивированном отказе в предоставлении муниципальной услуги» раздела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w:t>
      </w:r>
      <w:proofErr w:type="gramEnd"/>
      <w:r w:rsidR="000A0628" w:rsidRPr="00360E9B">
        <w:rPr>
          <w:rFonts w:eastAsia="Times New Roman" w:cs="Times New Roman"/>
          <w:sz w:val="28"/>
          <w:szCs w:val="28"/>
          <w:lang w:bidi="ar-SA"/>
        </w:rPr>
        <w:t xml:space="preserve"> государственных и муниципальных услуг» Административного регламента:</w:t>
      </w:r>
    </w:p>
    <w:p w:rsidR="00644674" w:rsidRPr="00360E9B" w:rsidRDefault="006D06F9"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8</w:t>
      </w:r>
      <w:r w:rsidR="009355C7" w:rsidRPr="00360E9B">
        <w:rPr>
          <w:rFonts w:eastAsia="Times New Roman" w:cs="Times New Roman"/>
          <w:sz w:val="28"/>
          <w:szCs w:val="28"/>
          <w:lang w:bidi="ar-SA"/>
        </w:rPr>
        <w:t>.1</w:t>
      </w:r>
      <w:r w:rsidR="00FF160D"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006029CB" w:rsidRPr="00360E9B">
        <w:rPr>
          <w:rFonts w:eastAsiaTheme="minorHAnsi" w:cs="Times New Roman"/>
          <w:sz w:val="28"/>
          <w:szCs w:val="28"/>
          <w:lang w:eastAsia="en-US" w:bidi="ar-SA"/>
        </w:rPr>
        <w:t>А</w:t>
      </w:r>
      <w:r w:rsidR="007B7922" w:rsidRPr="00360E9B">
        <w:rPr>
          <w:rFonts w:eastAsiaTheme="minorHAnsi" w:cs="Times New Roman"/>
          <w:sz w:val="28"/>
          <w:szCs w:val="28"/>
          <w:lang w:eastAsia="en-US" w:bidi="ar-SA"/>
        </w:rPr>
        <w:t>бзац третий</w:t>
      </w:r>
      <w:r w:rsidRPr="00360E9B">
        <w:rPr>
          <w:rFonts w:eastAsiaTheme="minorHAnsi" w:cs="Times New Roman"/>
          <w:sz w:val="28"/>
          <w:szCs w:val="28"/>
          <w:lang w:eastAsia="en-US" w:bidi="ar-SA"/>
        </w:rPr>
        <w:t xml:space="preserve"> пункта</w:t>
      </w:r>
      <w:r w:rsidR="006029CB" w:rsidRPr="00360E9B">
        <w:rPr>
          <w:rFonts w:eastAsiaTheme="minorHAnsi" w:cs="Times New Roman"/>
          <w:sz w:val="28"/>
          <w:szCs w:val="28"/>
          <w:lang w:eastAsia="en-US" w:bidi="ar-SA"/>
        </w:rPr>
        <w:t xml:space="preserve"> 3.5.1 </w:t>
      </w:r>
      <w:r w:rsidR="007B7922" w:rsidRPr="00360E9B">
        <w:rPr>
          <w:rFonts w:eastAsiaTheme="minorHAnsi" w:cs="Times New Roman"/>
          <w:sz w:val="28"/>
          <w:szCs w:val="28"/>
          <w:lang w:eastAsia="en-US" w:bidi="ar-SA"/>
        </w:rPr>
        <w:t xml:space="preserve"> изложить в следующей редакции:</w:t>
      </w:r>
    </w:p>
    <w:p w:rsidR="00054C2F" w:rsidRPr="00360E9B" w:rsidRDefault="00054C2F" w:rsidP="00D03D17">
      <w:pPr>
        <w:widowControl/>
        <w:autoSpaceDE w:val="0"/>
        <w:autoSpaceDN w:val="0"/>
        <w:adjustRightInd w:val="0"/>
        <w:spacing w:line="360" w:lineRule="auto"/>
        <w:ind w:firstLine="709"/>
        <w:jc w:val="both"/>
        <w:rPr>
          <w:rFonts w:eastAsiaTheme="minorHAnsi" w:cs="Times New Roman"/>
          <w:sz w:val="28"/>
          <w:szCs w:val="28"/>
          <w:lang w:eastAsia="en-US" w:bidi="ar-SA"/>
        </w:rPr>
      </w:pPr>
      <w:proofErr w:type="gramStart"/>
      <w:r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в личном кабинете заявителя на Едином портале государственных и муниципальных услуг (функций) и (или) Портале Воронежской области в сети Интернет,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6D06F9" w:rsidRPr="00360E9B">
        <w:rPr>
          <w:rFonts w:eastAsia="Times New Roman" w:cs="Times New Roman"/>
          <w:sz w:val="28"/>
          <w:szCs w:val="28"/>
          <w:lang w:bidi="ar-SA"/>
        </w:rPr>
        <w:t xml:space="preserve"> градостроительной деятельности</w:t>
      </w:r>
      <w:r w:rsidRPr="00360E9B">
        <w:rPr>
          <w:rFonts w:eastAsia="Times New Roman" w:cs="Times New Roman"/>
          <w:sz w:val="28"/>
          <w:szCs w:val="28"/>
          <w:lang w:bidi="ar-SA"/>
        </w:rPr>
        <w:t xml:space="preserve">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roofErr w:type="gramEnd"/>
    </w:p>
    <w:p w:rsidR="00593BB0" w:rsidRPr="00360E9B" w:rsidRDefault="00D329D9"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8</w:t>
      </w:r>
      <w:r w:rsidR="009F7DDA" w:rsidRPr="00360E9B">
        <w:rPr>
          <w:rFonts w:eastAsia="Times New Roman" w:cs="Times New Roman"/>
          <w:sz w:val="28"/>
          <w:szCs w:val="28"/>
          <w:lang w:bidi="ar-SA"/>
        </w:rPr>
        <w:t>.2</w:t>
      </w:r>
      <w:r w:rsidR="00FF160D"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009F107C" w:rsidRPr="00360E9B">
        <w:rPr>
          <w:rFonts w:eastAsia="Times New Roman" w:cs="Times New Roman"/>
          <w:sz w:val="28"/>
          <w:szCs w:val="28"/>
          <w:lang w:bidi="ar-SA"/>
        </w:rPr>
        <w:t>А</w:t>
      </w:r>
      <w:r w:rsidR="00C50AD5" w:rsidRPr="00360E9B">
        <w:rPr>
          <w:rFonts w:eastAsia="Times New Roman" w:cs="Times New Roman"/>
          <w:sz w:val="28"/>
          <w:szCs w:val="28"/>
          <w:lang w:bidi="ar-SA"/>
        </w:rPr>
        <w:t>бзац четвертый</w:t>
      </w:r>
      <w:r w:rsidRPr="00360E9B">
        <w:rPr>
          <w:rFonts w:eastAsia="Times New Roman" w:cs="Times New Roman"/>
          <w:sz w:val="28"/>
          <w:szCs w:val="28"/>
          <w:lang w:bidi="ar-SA"/>
        </w:rPr>
        <w:t xml:space="preserve"> пункта</w:t>
      </w:r>
      <w:r w:rsidR="009F107C" w:rsidRPr="00360E9B">
        <w:rPr>
          <w:rFonts w:eastAsia="Times New Roman" w:cs="Times New Roman"/>
          <w:sz w:val="28"/>
          <w:szCs w:val="28"/>
          <w:lang w:bidi="ar-SA"/>
        </w:rPr>
        <w:t xml:space="preserve"> 3.5.3</w:t>
      </w:r>
      <w:r w:rsidR="00C50AD5" w:rsidRPr="00360E9B">
        <w:rPr>
          <w:rFonts w:eastAsia="Times New Roman" w:cs="Times New Roman"/>
          <w:sz w:val="28"/>
          <w:szCs w:val="28"/>
          <w:lang w:bidi="ar-SA"/>
        </w:rPr>
        <w:t xml:space="preserve"> изложить в следующей редакции:</w:t>
      </w:r>
    </w:p>
    <w:p w:rsidR="00740A5C" w:rsidRPr="00360E9B" w:rsidRDefault="00740A5C"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C50AD5"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Pr="00360E9B">
        <w:rPr>
          <w:rFonts w:eastAsia="Times New Roman" w:cs="Times New Roman"/>
          <w:sz w:val="28"/>
          <w:szCs w:val="28"/>
          <w:lang w:bidi="ar-SA"/>
        </w:rPr>
        <w:t>в электронном виде в личном кабинете заявителя на Едином портале государственных и муниципальных услуг (функций)</w:t>
      </w:r>
      <w:r w:rsidR="00C50AD5" w:rsidRPr="00360E9B">
        <w:rPr>
          <w:rFonts w:eastAsia="Times New Roman" w:cs="Times New Roman"/>
          <w:sz w:val="28"/>
          <w:szCs w:val="28"/>
          <w:lang w:bidi="ar-SA"/>
        </w:rPr>
        <w:t xml:space="preserve"> и (или)</w:t>
      </w:r>
      <w:r w:rsidRPr="00360E9B">
        <w:rPr>
          <w:rFonts w:eastAsia="Times New Roman" w:cs="Times New Roman"/>
          <w:sz w:val="28"/>
          <w:szCs w:val="28"/>
          <w:lang w:bidi="ar-SA"/>
        </w:rPr>
        <w:t xml:space="preserve"> Портале Воронежской области в сети Интернет,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roofErr w:type="gramStart"/>
      <w:r w:rsidRPr="00360E9B">
        <w:rPr>
          <w:rFonts w:eastAsia="Times New Roman" w:cs="Times New Roman"/>
          <w:sz w:val="28"/>
          <w:szCs w:val="28"/>
          <w:lang w:bidi="ar-SA"/>
        </w:rPr>
        <w:t>.».</w:t>
      </w:r>
      <w:proofErr w:type="gramEnd"/>
    </w:p>
    <w:p w:rsidR="009D27FE" w:rsidRPr="00360E9B" w:rsidRDefault="00D329D9"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9</w:t>
      </w:r>
      <w:r w:rsidR="00AF7265" w:rsidRPr="00360E9B">
        <w:rPr>
          <w:rFonts w:eastAsia="Times New Roman" w:cs="Times New Roman"/>
          <w:sz w:val="28"/>
          <w:szCs w:val="28"/>
          <w:lang w:bidi="ar-SA"/>
        </w:rPr>
        <w:t>.</w:t>
      </w:r>
      <w:r w:rsidR="00360E9B" w:rsidRPr="00360E9B">
        <w:rPr>
          <w:rFonts w:eastAsia="Times New Roman" w:cs="Times New Roman"/>
          <w:sz w:val="28"/>
          <w:szCs w:val="28"/>
          <w:lang w:bidi="ar-SA"/>
        </w:rPr>
        <w:t> </w:t>
      </w:r>
      <w:proofErr w:type="gramStart"/>
      <w:r w:rsidR="009D27FE" w:rsidRPr="00360E9B">
        <w:rPr>
          <w:rFonts w:eastAsia="Times New Roman" w:cs="Times New Roman"/>
          <w:sz w:val="28"/>
          <w:szCs w:val="28"/>
          <w:lang w:bidi="ar-SA"/>
        </w:rPr>
        <w:t xml:space="preserve">В подразделе </w:t>
      </w:r>
      <w:r w:rsidR="004A6488" w:rsidRPr="00360E9B">
        <w:rPr>
          <w:rFonts w:eastAsia="Times New Roman" w:cs="Times New Roman"/>
          <w:sz w:val="28"/>
          <w:szCs w:val="28"/>
          <w:lang w:bidi="ar-SA"/>
        </w:rPr>
        <w:t xml:space="preserve">3.6 «Подача заявителем запроса и иных документов, необходимых для предоставления муниципальной услуги, и прием таких запросов и документов в электронной форме» </w:t>
      </w:r>
      <w:r w:rsidR="009D27FE" w:rsidRPr="00360E9B">
        <w:rPr>
          <w:rFonts w:eastAsia="Times New Roman" w:cs="Times New Roman"/>
          <w:sz w:val="28"/>
          <w:szCs w:val="28"/>
          <w:lang w:bidi="ar-SA"/>
        </w:rPr>
        <w:t>раздела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roofErr w:type="gramEnd"/>
    </w:p>
    <w:p w:rsidR="007E237E" w:rsidRPr="00360E9B" w:rsidRDefault="00D329D9"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9</w:t>
      </w:r>
      <w:r w:rsidR="00AF7265" w:rsidRPr="00360E9B">
        <w:rPr>
          <w:rFonts w:eastAsia="Times New Roman" w:cs="Times New Roman"/>
          <w:sz w:val="28"/>
          <w:szCs w:val="28"/>
          <w:lang w:bidi="ar-SA"/>
        </w:rPr>
        <w:t>.1</w:t>
      </w:r>
      <w:r w:rsidR="00FF160D"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009D27FE" w:rsidRPr="00360E9B">
        <w:rPr>
          <w:rFonts w:eastAsia="Times New Roman" w:cs="Times New Roman"/>
          <w:sz w:val="28"/>
          <w:szCs w:val="28"/>
          <w:lang w:bidi="ar-SA"/>
        </w:rPr>
        <w:t>Пункт 3.6.</w:t>
      </w:r>
      <w:r w:rsidR="00B575BF" w:rsidRPr="00360E9B">
        <w:rPr>
          <w:rFonts w:eastAsia="Times New Roman" w:cs="Times New Roman"/>
          <w:sz w:val="28"/>
          <w:szCs w:val="28"/>
          <w:lang w:bidi="ar-SA"/>
        </w:rPr>
        <w:t>1</w:t>
      </w:r>
      <w:r w:rsidR="004A6488" w:rsidRPr="00360E9B">
        <w:rPr>
          <w:rFonts w:eastAsia="Times New Roman" w:cs="Times New Roman"/>
          <w:sz w:val="28"/>
          <w:szCs w:val="28"/>
          <w:lang w:bidi="ar-SA"/>
        </w:rPr>
        <w:t xml:space="preserve"> </w:t>
      </w:r>
      <w:r w:rsidR="0004787B" w:rsidRPr="00360E9B">
        <w:rPr>
          <w:rFonts w:eastAsia="Times New Roman" w:cs="Times New Roman"/>
          <w:sz w:val="28"/>
          <w:szCs w:val="28"/>
          <w:lang w:bidi="ar-SA"/>
        </w:rPr>
        <w:t>изложить в следующей редакции:</w:t>
      </w:r>
    </w:p>
    <w:p w:rsidR="0004787B" w:rsidRPr="00360E9B" w:rsidRDefault="00D329D9"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7F3E9A" w:rsidRPr="00360E9B">
        <w:rPr>
          <w:rFonts w:eastAsia="Times New Roman" w:cs="Times New Roman"/>
          <w:sz w:val="28"/>
          <w:szCs w:val="28"/>
          <w:lang w:bidi="ar-SA"/>
        </w:rPr>
        <w:t>3.6.1.</w:t>
      </w:r>
      <w:r w:rsidR="00360E9B" w:rsidRPr="00360E9B">
        <w:rPr>
          <w:rFonts w:eastAsia="Times New Roman" w:cs="Times New Roman"/>
          <w:sz w:val="28"/>
          <w:szCs w:val="28"/>
          <w:lang w:bidi="ar-SA"/>
        </w:rPr>
        <w:t> </w:t>
      </w:r>
      <w:proofErr w:type="gramStart"/>
      <w:r w:rsidR="0004787B" w:rsidRPr="00360E9B">
        <w:rPr>
          <w:rFonts w:eastAsia="Times New Roman" w:cs="Times New Roman"/>
          <w:sz w:val="28"/>
          <w:szCs w:val="28"/>
          <w:lang w:bidi="ar-SA"/>
        </w:rPr>
        <w:t>Подача заявителем заявления и иных документов, необходимых для предоставления муниципальной услуги, в электронной форме предусмотрена при помощи Единого портала государственных и муниципальных услуг (функций)</w:t>
      </w:r>
      <w:r w:rsidR="00B575BF" w:rsidRPr="00360E9B">
        <w:rPr>
          <w:rFonts w:eastAsia="Times New Roman" w:cs="Times New Roman"/>
          <w:sz w:val="28"/>
          <w:szCs w:val="28"/>
          <w:lang w:bidi="ar-SA"/>
        </w:rPr>
        <w:t xml:space="preserve"> и (или)</w:t>
      </w:r>
      <w:r w:rsidR="0004787B" w:rsidRPr="00360E9B">
        <w:rPr>
          <w:rFonts w:eastAsia="Times New Roman" w:cs="Times New Roman"/>
          <w:sz w:val="28"/>
          <w:szCs w:val="28"/>
          <w:lang w:bidi="ar-SA"/>
        </w:rPr>
        <w:t xml:space="preserve"> Портала Воронежской области в сети Интернет,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roofErr w:type="gramEnd"/>
    </w:p>
    <w:p w:rsidR="0004787B" w:rsidRPr="00360E9B" w:rsidRDefault="00D329D9"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9</w:t>
      </w:r>
      <w:r w:rsidR="00AC531E" w:rsidRPr="00360E9B">
        <w:rPr>
          <w:rFonts w:eastAsia="Times New Roman" w:cs="Times New Roman"/>
          <w:sz w:val="28"/>
          <w:szCs w:val="28"/>
          <w:lang w:bidi="ar-SA"/>
        </w:rPr>
        <w:t>.2</w:t>
      </w:r>
      <w:r w:rsidR="00FF160D"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00491E2D" w:rsidRPr="00360E9B">
        <w:rPr>
          <w:rFonts w:eastAsia="Times New Roman" w:cs="Times New Roman"/>
          <w:sz w:val="28"/>
          <w:szCs w:val="28"/>
          <w:lang w:bidi="ar-SA"/>
        </w:rPr>
        <w:t>Пункт 3.6.2 изложить в следующей редакции:</w:t>
      </w:r>
    </w:p>
    <w:p w:rsidR="009F1327" w:rsidRPr="00360E9B" w:rsidRDefault="00491E2D"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w:t>
      </w:r>
      <w:r w:rsidR="007F3E9A" w:rsidRPr="00360E9B">
        <w:rPr>
          <w:rFonts w:eastAsia="Times New Roman" w:cs="Times New Roman"/>
          <w:sz w:val="28"/>
          <w:szCs w:val="28"/>
          <w:lang w:bidi="ar-SA"/>
        </w:rPr>
        <w:t>3.6.2.</w:t>
      </w:r>
      <w:r w:rsidR="00360E9B" w:rsidRPr="00360E9B">
        <w:rPr>
          <w:rFonts w:eastAsia="Times New Roman" w:cs="Times New Roman"/>
          <w:sz w:val="28"/>
          <w:szCs w:val="28"/>
          <w:lang w:bidi="ar-SA"/>
        </w:rPr>
        <w:t> </w:t>
      </w:r>
      <w:r w:rsidRPr="00360E9B">
        <w:rPr>
          <w:rFonts w:eastAsia="Times New Roman" w:cs="Times New Roman"/>
          <w:sz w:val="28"/>
          <w:szCs w:val="28"/>
          <w:lang w:bidi="ar-SA"/>
        </w:rPr>
        <w:t>Заявитель вправе получить сведения о ходе предоставления муниципальной услуги в электронной форме с использованием Единого портала государственных и муниципальных услуг (функций)</w:t>
      </w:r>
      <w:r w:rsidR="00B575BF" w:rsidRPr="00360E9B">
        <w:rPr>
          <w:rFonts w:eastAsia="Times New Roman" w:cs="Times New Roman"/>
          <w:sz w:val="28"/>
          <w:szCs w:val="28"/>
          <w:lang w:bidi="ar-SA"/>
        </w:rPr>
        <w:t xml:space="preserve"> и (или)</w:t>
      </w:r>
      <w:r w:rsidRPr="00360E9B">
        <w:rPr>
          <w:rFonts w:eastAsia="Times New Roman" w:cs="Times New Roman"/>
          <w:sz w:val="28"/>
          <w:szCs w:val="28"/>
          <w:lang w:bidi="ar-SA"/>
        </w:rPr>
        <w:t xml:space="preserve"> Портала Воронежской области в сети Интернет,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roofErr w:type="gramStart"/>
      <w:r w:rsidRPr="00360E9B">
        <w:rPr>
          <w:rFonts w:eastAsia="Times New Roman" w:cs="Times New Roman"/>
          <w:sz w:val="28"/>
          <w:szCs w:val="28"/>
          <w:lang w:bidi="ar-SA"/>
        </w:rPr>
        <w:t>.».</w:t>
      </w:r>
      <w:proofErr w:type="gramEnd"/>
    </w:p>
    <w:p w:rsidR="00E52DD3" w:rsidRPr="00360E9B" w:rsidRDefault="00D329D9" w:rsidP="00D03D17">
      <w:pPr>
        <w:widowControl/>
        <w:autoSpaceDE w:val="0"/>
        <w:autoSpaceDN w:val="0"/>
        <w:adjustRightInd w:val="0"/>
        <w:spacing w:line="360" w:lineRule="auto"/>
        <w:ind w:firstLine="709"/>
        <w:jc w:val="both"/>
        <w:rPr>
          <w:rFonts w:eastAsia="Times New Roman" w:cs="Times New Roman"/>
          <w:sz w:val="28"/>
          <w:szCs w:val="28"/>
          <w:lang w:bidi="ar-SA"/>
        </w:rPr>
      </w:pPr>
      <w:r w:rsidRPr="00360E9B">
        <w:rPr>
          <w:rFonts w:eastAsia="Times New Roman" w:cs="Times New Roman"/>
          <w:sz w:val="28"/>
          <w:szCs w:val="28"/>
          <w:lang w:bidi="ar-SA"/>
        </w:rPr>
        <w:t>10</w:t>
      </w:r>
      <w:r w:rsidR="00DC4DD7" w:rsidRPr="00360E9B">
        <w:rPr>
          <w:rFonts w:eastAsia="Times New Roman" w:cs="Times New Roman"/>
          <w:sz w:val="28"/>
          <w:szCs w:val="28"/>
          <w:lang w:bidi="ar-SA"/>
        </w:rPr>
        <w:t>.</w:t>
      </w:r>
      <w:r w:rsidR="00360E9B" w:rsidRPr="00360E9B">
        <w:rPr>
          <w:rFonts w:eastAsia="Times New Roman" w:cs="Times New Roman"/>
          <w:sz w:val="28"/>
          <w:szCs w:val="28"/>
          <w:lang w:bidi="ar-SA"/>
        </w:rPr>
        <w:t> </w:t>
      </w:r>
      <w:r w:rsidR="00DC4DD7" w:rsidRPr="00360E9B">
        <w:rPr>
          <w:rFonts w:eastAsia="Times New Roman" w:cs="Times New Roman"/>
          <w:sz w:val="28"/>
          <w:szCs w:val="28"/>
          <w:lang w:bidi="ar-SA"/>
        </w:rPr>
        <w:t>Приложение №</w:t>
      </w:r>
      <w:r w:rsidRPr="00360E9B">
        <w:rPr>
          <w:rFonts w:eastAsia="Times New Roman" w:cs="Times New Roman"/>
          <w:sz w:val="28"/>
          <w:szCs w:val="28"/>
          <w:lang w:bidi="ar-SA"/>
        </w:rPr>
        <w:t xml:space="preserve"> </w:t>
      </w:r>
      <w:r w:rsidR="00DC4DD7" w:rsidRPr="00360E9B">
        <w:rPr>
          <w:rFonts w:eastAsia="Times New Roman" w:cs="Times New Roman"/>
          <w:sz w:val="28"/>
          <w:szCs w:val="28"/>
          <w:lang w:bidi="ar-SA"/>
        </w:rPr>
        <w:t>1 к Административному регламенту признать утратившим силу.</w:t>
      </w:r>
    </w:p>
    <w:p w:rsidR="00811FFC" w:rsidRPr="00360E9B" w:rsidRDefault="00811FFC" w:rsidP="00360E9B">
      <w:pPr>
        <w:pStyle w:val="ConsPlusNormal"/>
        <w:widowControl/>
        <w:suppressAutoHyphens/>
        <w:rPr>
          <w:rFonts w:ascii="Times New Roman" w:hAnsi="Times New Roman" w:cs="Times New Roman"/>
          <w:sz w:val="28"/>
          <w:szCs w:val="28"/>
        </w:rPr>
      </w:pPr>
    </w:p>
    <w:p w:rsidR="007A6F96" w:rsidRPr="00360E9B" w:rsidRDefault="007A6F96" w:rsidP="00360E9B">
      <w:pPr>
        <w:pStyle w:val="ConsPlusNormal"/>
        <w:widowControl/>
        <w:suppressAutoHyphens/>
        <w:rPr>
          <w:rFonts w:ascii="Times New Roman" w:hAnsi="Times New Roman" w:cs="Times New Roman"/>
          <w:sz w:val="28"/>
          <w:szCs w:val="28"/>
        </w:rPr>
      </w:pPr>
    </w:p>
    <w:p w:rsidR="007A6F96" w:rsidRPr="00360E9B" w:rsidRDefault="007A6F96" w:rsidP="00360E9B">
      <w:pPr>
        <w:pStyle w:val="ConsPlusNormal"/>
        <w:widowControl/>
        <w:suppressAutoHyphens/>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60E9B" w:rsidRPr="00360E9B" w:rsidTr="00360E9B">
        <w:tc>
          <w:tcPr>
            <w:tcW w:w="4785" w:type="dxa"/>
          </w:tcPr>
          <w:p w:rsidR="00360E9B" w:rsidRPr="00360E9B" w:rsidRDefault="00360E9B" w:rsidP="00360E9B">
            <w:pPr>
              <w:pStyle w:val="ConsPlusNormal"/>
              <w:widowControl/>
              <w:suppressAutoHyphens/>
              <w:rPr>
                <w:rFonts w:ascii="Times New Roman" w:hAnsi="Times New Roman" w:cs="Times New Roman"/>
                <w:sz w:val="28"/>
                <w:szCs w:val="28"/>
              </w:rPr>
            </w:pPr>
            <w:proofErr w:type="gramStart"/>
            <w:r w:rsidRPr="00360E9B">
              <w:rPr>
                <w:rFonts w:ascii="Times New Roman" w:hAnsi="Times New Roman" w:cs="Times New Roman"/>
                <w:sz w:val="28"/>
                <w:szCs w:val="28"/>
              </w:rPr>
              <w:t>Исполняющий</w:t>
            </w:r>
            <w:proofErr w:type="gramEnd"/>
            <w:r w:rsidRPr="00360E9B">
              <w:rPr>
                <w:rFonts w:ascii="Times New Roman" w:hAnsi="Times New Roman" w:cs="Times New Roman"/>
                <w:sz w:val="28"/>
                <w:szCs w:val="28"/>
              </w:rPr>
              <w:t xml:space="preserve"> обязанности </w:t>
            </w:r>
          </w:p>
          <w:p w:rsidR="00360E9B" w:rsidRPr="00360E9B" w:rsidRDefault="00360E9B" w:rsidP="00360E9B">
            <w:pPr>
              <w:pStyle w:val="ConsPlusNormal"/>
              <w:widowControl/>
              <w:suppressAutoHyphens/>
              <w:rPr>
                <w:rFonts w:ascii="Times New Roman" w:hAnsi="Times New Roman" w:cs="Times New Roman"/>
                <w:sz w:val="28"/>
                <w:szCs w:val="28"/>
              </w:rPr>
            </w:pPr>
            <w:r w:rsidRPr="00360E9B">
              <w:rPr>
                <w:rFonts w:ascii="Times New Roman" w:hAnsi="Times New Roman" w:cs="Times New Roman"/>
                <w:sz w:val="28"/>
                <w:szCs w:val="28"/>
              </w:rPr>
              <w:t>руководителя управления</w:t>
            </w:r>
          </w:p>
          <w:p w:rsidR="00360E9B" w:rsidRPr="00360E9B" w:rsidRDefault="00360E9B" w:rsidP="00360E9B">
            <w:pPr>
              <w:pStyle w:val="ConsPlusNormal"/>
              <w:widowControl/>
              <w:suppressAutoHyphens/>
              <w:rPr>
                <w:rFonts w:ascii="Times New Roman" w:hAnsi="Times New Roman" w:cs="Times New Roman"/>
                <w:sz w:val="28"/>
                <w:szCs w:val="28"/>
              </w:rPr>
            </w:pPr>
            <w:r w:rsidRPr="00360E9B">
              <w:rPr>
                <w:rFonts w:ascii="Times New Roman" w:hAnsi="Times New Roman" w:cs="Times New Roman"/>
                <w:sz w:val="28"/>
                <w:szCs w:val="28"/>
              </w:rPr>
              <w:t>главного архитектора</w:t>
            </w:r>
          </w:p>
        </w:tc>
        <w:tc>
          <w:tcPr>
            <w:tcW w:w="4785" w:type="dxa"/>
          </w:tcPr>
          <w:p w:rsidR="00360E9B" w:rsidRPr="00360E9B" w:rsidRDefault="00360E9B" w:rsidP="00360E9B">
            <w:pPr>
              <w:pStyle w:val="ConsPlusNormal"/>
              <w:widowControl/>
              <w:suppressAutoHyphens/>
              <w:rPr>
                <w:rFonts w:ascii="Times New Roman" w:hAnsi="Times New Roman" w:cs="Times New Roman"/>
                <w:sz w:val="28"/>
                <w:szCs w:val="28"/>
              </w:rPr>
            </w:pPr>
          </w:p>
          <w:p w:rsidR="00360E9B" w:rsidRPr="00360E9B" w:rsidRDefault="00360E9B" w:rsidP="00360E9B">
            <w:pPr>
              <w:pStyle w:val="ConsPlusNormal"/>
              <w:widowControl/>
              <w:suppressAutoHyphens/>
              <w:rPr>
                <w:rFonts w:ascii="Times New Roman" w:hAnsi="Times New Roman" w:cs="Times New Roman"/>
                <w:sz w:val="28"/>
                <w:szCs w:val="28"/>
              </w:rPr>
            </w:pPr>
          </w:p>
          <w:p w:rsidR="00360E9B" w:rsidRPr="00360E9B" w:rsidRDefault="00360E9B" w:rsidP="00360E9B">
            <w:pPr>
              <w:pStyle w:val="ConsPlusNormal"/>
              <w:widowControl/>
              <w:suppressAutoHyphens/>
              <w:jc w:val="right"/>
              <w:rPr>
                <w:rFonts w:ascii="Times New Roman" w:hAnsi="Times New Roman" w:cs="Times New Roman"/>
                <w:sz w:val="28"/>
                <w:szCs w:val="28"/>
              </w:rPr>
            </w:pPr>
            <w:r w:rsidRPr="00360E9B">
              <w:rPr>
                <w:rFonts w:ascii="Times New Roman" w:hAnsi="Times New Roman" w:cs="Times New Roman"/>
                <w:sz w:val="28"/>
                <w:szCs w:val="28"/>
              </w:rPr>
              <w:t>Г.Ю. Чурсанов</w:t>
            </w:r>
          </w:p>
        </w:tc>
      </w:tr>
    </w:tbl>
    <w:p w:rsidR="004569B2" w:rsidRPr="00360E9B" w:rsidRDefault="004569B2" w:rsidP="00360E9B">
      <w:pPr>
        <w:pStyle w:val="ConsPlusNormal"/>
        <w:widowControl/>
        <w:suppressAutoHyphens/>
        <w:rPr>
          <w:rFonts w:ascii="Times New Roman" w:hAnsi="Times New Roman" w:cs="Times New Roman"/>
          <w:sz w:val="28"/>
          <w:szCs w:val="28"/>
        </w:rPr>
      </w:pPr>
    </w:p>
    <w:sectPr w:rsidR="004569B2" w:rsidRPr="00360E9B" w:rsidSect="00672672">
      <w:headerReference w:type="default" r:id="rId11"/>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00C" w:rsidRDefault="0055500C" w:rsidP="00BF32A7">
      <w:r>
        <w:separator/>
      </w:r>
    </w:p>
  </w:endnote>
  <w:endnote w:type="continuationSeparator" w:id="0">
    <w:p w:rsidR="0055500C" w:rsidRDefault="0055500C" w:rsidP="00BF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00C" w:rsidRDefault="0055500C" w:rsidP="00BF32A7">
      <w:r>
        <w:separator/>
      </w:r>
    </w:p>
  </w:footnote>
  <w:footnote w:type="continuationSeparator" w:id="0">
    <w:p w:rsidR="0055500C" w:rsidRDefault="0055500C" w:rsidP="00BF3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157495"/>
      <w:docPartObj>
        <w:docPartGallery w:val="Page Numbers (Top of Page)"/>
        <w:docPartUnique/>
      </w:docPartObj>
    </w:sdtPr>
    <w:sdtEndPr/>
    <w:sdtContent>
      <w:p w:rsidR="00BF32A7" w:rsidRDefault="00BF32A7">
        <w:pPr>
          <w:pStyle w:val="a6"/>
          <w:jc w:val="center"/>
        </w:pPr>
        <w:r>
          <w:fldChar w:fldCharType="begin"/>
        </w:r>
        <w:r>
          <w:instrText>PAGE   \* MERGEFORMAT</w:instrText>
        </w:r>
        <w:r>
          <w:fldChar w:fldCharType="separate"/>
        </w:r>
        <w:r w:rsidR="00AE7B30">
          <w:rPr>
            <w:noProof/>
          </w:rPr>
          <w:t>2</w:t>
        </w:r>
        <w:r>
          <w:fldChar w:fldCharType="end"/>
        </w:r>
      </w:p>
    </w:sdtContent>
  </w:sdt>
  <w:p w:rsidR="00BF32A7" w:rsidRDefault="00BF32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B37"/>
    <w:multiLevelType w:val="hybridMultilevel"/>
    <w:tmpl w:val="161804DA"/>
    <w:lvl w:ilvl="0" w:tplc="1C647824">
      <w:start w:val="1"/>
      <w:numFmt w:val="bullet"/>
      <w:lvlText w:val=""/>
      <w:lvlJc w:val="left"/>
      <w:pPr>
        <w:ind w:left="1789" w:hanging="360"/>
      </w:pPr>
      <w:rPr>
        <w:rFonts w:ascii="Symbol" w:hAnsi="Symbo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2B87139D"/>
    <w:multiLevelType w:val="hybridMultilevel"/>
    <w:tmpl w:val="3A80C3A2"/>
    <w:lvl w:ilvl="0" w:tplc="1C6478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DED1CF9"/>
    <w:multiLevelType w:val="hybridMultilevel"/>
    <w:tmpl w:val="6E067ACE"/>
    <w:lvl w:ilvl="0" w:tplc="582AC4AC">
      <w:start w:val="3"/>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5361C7B"/>
    <w:multiLevelType w:val="hybridMultilevel"/>
    <w:tmpl w:val="9F621B76"/>
    <w:lvl w:ilvl="0" w:tplc="1C6478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5C5028A"/>
    <w:multiLevelType w:val="hybridMultilevel"/>
    <w:tmpl w:val="882ED2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6120946"/>
    <w:multiLevelType w:val="hybridMultilevel"/>
    <w:tmpl w:val="2AA69780"/>
    <w:lvl w:ilvl="0" w:tplc="948C66B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B166E84"/>
    <w:multiLevelType w:val="hybridMultilevel"/>
    <w:tmpl w:val="22B02BFC"/>
    <w:lvl w:ilvl="0" w:tplc="9CEA5246">
      <w:start w:val="1"/>
      <w:numFmt w:val="decimal"/>
      <w:lvlText w:val="5.%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3EB72FDE"/>
    <w:multiLevelType w:val="hybridMultilevel"/>
    <w:tmpl w:val="F628F5D8"/>
    <w:lvl w:ilvl="0" w:tplc="F3523504">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88276FF"/>
    <w:multiLevelType w:val="hybridMultilevel"/>
    <w:tmpl w:val="2AA45BA0"/>
    <w:lvl w:ilvl="0" w:tplc="69344ADC">
      <w:start w:val="1"/>
      <w:numFmt w:val="decimal"/>
      <w:lvlText w:val="2.%1."/>
      <w:lvlJc w:val="left"/>
      <w:pPr>
        <w:ind w:left="928"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9">
    <w:nsid w:val="49186B4E"/>
    <w:multiLevelType w:val="hybridMultilevel"/>
    <w:tmpl w:val="DA28D2DE"/>
    <w:lvl w:ilvl="0" w:tplc="582AC4AC">
      <w:start w:val="3"/>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D96791"/>
    <w:multiLevelType w:val="multilevel"/>
    <w:tmpl w:val="33C80436"/>
    <w:lvl w:ilvl="0">
      <w:start w:val="1"/>
      <w:numFmt w:val="decimal"/>
      <w:lvlText w:val="%1."/>
      <w:lvlJc w:val="left"/>
      <w:pPr>
        <w:ind w:left="90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1">
    <w:nsid w:val="4EA2736D"/>
    <w:multiLevelType w:val="hybridMultilevel"/>
    <w:tmpl w:val="E458AE26"/>
    <w:lvl w:ilvl="0" w:tplc="582AC4AC">
      <w:start w:val="3"/>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5D75ADA"/>
    <w:multiLevelType w:val="hybridMultilevel"/>
    <w:tmpl w:val="62B05A8E"/>
    <w:lvl w:ilvl="0" w:tplc="1C6478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67E46D7F"/>
    <w:multiLevelType w:val="hybridMultilevel"/>
    <w:tmpl w:val="F802F8E4"/>
    <w:lvl w:ilvl="0" w:tplc="A26A3222">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4B3910"/>
    <w:multiLevelType w:val="hybridMultilevel"/>
    <w:tmpl w:val="8CAAEC8C"/>
    <w:lvl w:ilvl="0" w:tplc="C2BC6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08C742D"/>
    <w:multiLevelType w:val="hybridMultilevel"/>
    <w:tmpl w:val="B2DAC158"/>
    <w:lvl w:ilvl="0" w:tplc="A882FA64">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32D610B"/>
    <w:multiLevelType w:val="hybridMultilevel"/>
    <w:tmpl w:val="3D7E8F22"/>
    <w:lvl w:ilvl="0" w:tplc="F180697A">
      <w:start w:val="2"/>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2E7B44"/>
    <w:multiLevelType w:val="hybridMultilevel"/>
    <w:tmpl w:val="8B54C1F4"/>
    <w:lvl w:ilvl="0" w:tplc="2076A8F2">
      <w:start w:val="2"/>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48486A"/>
    <w:multiLevelType w:val="hybridMultilevel"/>
    <w:tmpl w:val="857A2B50"/>
    <w:lvl w:ilvl="0" w:tplc="9CEA5246">
      <w:start w:val="1"/>
      <w:numFmt w:val="decimal"/>
      <w:lvlText w:val="5.%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10"/>
  </w:num>
  <w:num w:numId="2">
    <w:abstractNumId w:val="14"/>
  </w:num>
  <w:num w:numId="3">
    <w:abstractNumId w:val="4"/>
  </w:num>
  <w:num w:numId="4">
    <w:abstractNumId w:val="5"/>
  </w:num>
  <w:num w:numId="5">
    <w:abstractNumId w:val="8"/>
  </w:num>
  <w:num w:numId="6">
    <w:abstractNumId w:val="16"/>
  </w:num>
  <w:num w:numId="7">
    <w:abstractNumId w:val="1"/>
  </w:num>
  <w:num w:numId="8">
    <w:abstractNumId w:val="17"/>
  </w:num>
  <w:num w:numId="9">
    <w:abstractNumId w:val="9"/>
  </w:num>
  <w:num w:numId="10">
    <w:abstractNumId w:val="13"/>
  </w:num>
  <w:num w:numId="11">
    <w:abstractNumId w:val="11"/>
  </w:num>
  <w:num w:numId="12">
    <w:abstractNumId w:val="2"/>
  </w:num>
  <w:num w:numId="13">
    <w:abstractNumId w:val="15"/>
  </w:num>
  <w:num w:numId="14">
    <w:abstractNumId w:val="3"/>
  </w:num>
  <w:num w:numId="15">
    <w:abstractNumId w:val="12"/>
  </w:num>
  <w:num w:numId="16">
    <w:abstractNumId w:val="6"/>
  </w:num>
  <w:num w:numId="17">
    <w:abstractNumId w:val="18"/>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29"/>
    <w:rsid w:val="00010D01"/>
    <w:rsid w:val="00015C9F"/>
    <w:rsid w:val="00022B99"/>
    <w:rsid w:val="00034EFA"/>
    <w:rsid w:val="00044554"/>
    <w:rsid w:val="0004787B"/>
    <w:rsid w:val="000504A2"/>
    <w:rsid w:val="00054C2F"/>
    <w:rsid w:val="00066ED9"/>
    <w:rsid w:val="000A0628"/>
    <w:rsid w:val="000B58AC"/>
    <w:rsid w:val="000C4E17"/>
    <w:rsid w:val="000C6BA8"/>
    <w:rsid w:val="000D163F"/>
    <w:rsid w:val="000E0794"/>
    <w:rsid w:val="000E68F1"/>
    <w:rsid w:val="00106AAF"/>
    <w:rsid w:val="00121AF1"/>
    <w:rsid w:val="00123A8F"/>
    <w:rsid w:val="00127144"/>
    <w:rsid w:val="00156C34"/>
    <w:rsid w:val="00174379"/>
    <w:rsid w:val="0017686B"/>
    <w:rsid w:val="00180A57"/>
    <w:rsid w:val="00183FFD"/>
    <w:rsid w:val="00190B94"/>
    <w:rsid w:val="00191690"/>
    <w:rsid w:val="001B312F"/>
    <w:rsid w:val="001C5F9F"/>
    <w:rsid w:val="001D06AB"/>
    <w:rsid w:val="001D1BF6"/>
    <w:rsid w:val="001D2F18"/>
    <w:rsid w:val="001E387D"/>
    <w:rsid w:val="001F2557"/>
    <w:rsid w:val="0020122D"/>
    <w:rsid w:val="002111C6"/>
    <w:rsid w:val="00214D48"/>
    <w:rsid w:val="002227D7"/>
    <w:rsid w:val="002235D3"/>
    <w:rsid w:val="0022543D"/>
    <w:rsid w:val="00226A2A"/>
    <w:rsid w:val="002271BB"/>
    <w:rsid w:val="00231131"/>
    <w:rsid w:val="00236CD1"/>
    <w:rsid w:val="002436B6"/>
    <w:rsid w:val="002463AF"/>
    <w:rsid w:val="00246EAB"/>
    <w:rsid w:val="002507FA"/>
    <w:rsid w:val="00251500"/>
    <w:rsid w:val="00257260"/>
    <w:rsid w:val="002656BD"/>
    <w:rsid w:val="00273D84"/>
    <w:rsid w:val="002766B9"/>
    <w:rsid w:val="002939BC"/>
    <w:rsid w:val="002A70A9"/>
    <w:rsid w:val="002C3BCE"/>
    <w:rsid w:val="002F5BDD"/>
    <w:rsid w:val="002F70E8"/>
    <w:rsid w:val="00302C4B"/>
    <w:rsid w:val="003056C5"/>
    <w:rsid w:val="00307492"/>
    <w:rsid w:val="003166C5"/>
    <w:rsid w:val="00327CE5"/>
    <w:rsid w:val="003357B6"/>
    <w:rsid w:val="00337C8E"/>
    <w:rsid w:val="00340DBC"/>
    <w:rsid w:val="003411BD"/>
    <w:rsid w:val="0035138B"/>
    <w:rsid w:val="0035643D"/>
    <w:rsid w:val="00360E9B"/>
    <w:rsid w:val="003634CD"/>
    <w:rsid w:val="00363A72"/>
    <w:rsid w:val="00367CD3"/>
    <w:rsid w:val="00377330"/>
    <w:rsid w:val="003865B9"/>
    <w:rsid w:val="003914B4"/>
    <w:rsid w:val="00391766"/>
    <w:rsid w:val="003956A8"/>
    <w:rsid w:val="003978ED"/>
    <w:rsid w:val="003A13B8"/>
    <w:rsid w:val="003B17AC"/>
    <w:rsid w:val="003B1F3D"/>
    <w:rsid w:val="003B6BC1"/>
    <w:rsid w:val="003D202A"/>
    <w:rsid w:val="003D695F"/>
    <w:rsid w:val="003D7BB3"/>
    <w:rsid w:val="003D7EF2"/>
    <w:rsid w:val="003E0960"/>
    <w:rsid w:val="003F0289"/>
    <w:rsid w:val="003F5A3E"/>
    <w:rsid w:val="003F6CBB"/>
    <w:rsid w:val="003F7CB7"/>
    <w:rsid w:val="00400650"/>
    <w:rsid w:val="00405525"/>
    <w:rsid w:val="004141CE"/>
    <w:rsid w:val="0041611F"/>
    <w:rsid w:val="00416D3B"/>
    <w:rsid w:val="004221DA"/>
    <w:rsid w:val="00423730"/>
    <w:rsid w:val="00425355"/>
    <w:rsid w:val="00425D9E"/>
    <w:rsid w:val="00435732"/>
    <w:rsid w:val="00454AF2"/>
    <w:rsid w:val="004569B2"/>
    <w:rsid w:val="00461396"/>
    <w:rsid w:val="00467E1F"/>
    <w:rsid w:val="00483087"/>
    <w:rsid w:val="00486769"/>
    <w:rsid w:val="00491E2D"/>
    <w:rsid w:val="004929C0"/>
    <w:rsid w:val="004A2650"/>
    <w:rsid w:val="004A31B9"/>
    <w:rsid w:val="004A6488"/>
    <w:rsid w:val="004B07D3"/>
    <w:rsid w:val="004B3038"/>
    <w:rsid w:val="004B3817"/>
    <w:rsid w:val="004C14FE"/>
    <w:rsid w:val="004D4D6F"/>
    <w:rsid w:val="004D63AE"/>
    <w:rsid w:val="004E2D1C"/>
    <w:rsid w:val="004E5E26"/>
    <w:rsid w:val="005039ED"/>
    <w:rsid w:val="00505F31"/>
    <w:rsid w:val="00507588"/>
    <w:rsid w:val="005173FE"/>
    <w:rsid w:val="00520029"/>
    <w:rsid w:val="0052456B"/>
    <w:rsid w:val="00525981"/>
    <w:rsid w:val="00533685"/>
    <w:rsid w:val="00541CAC"/>
    <w:rsid w:val="005453E6"/>
    <w:rsid w:val="00547C21"/>
    <w:rsid w:val="00547FD6"/>
    <w:rsid w:val="00554261"/>
    <w:rsid w:val="00554C69"/>
    <w:rsid w:val="0055500C"/>
    <w:rsid w:val="005621C2"/>
    <w:rsid w:val="00564989"/>
    <w:rsid w:val="0057233B"/>
    <w:rsid w:val="00575006"/>
    <w:rsid w:val="00582D30"/>
    <w:rsid w:val="00593BB0"/>
    <w:rsid w:val="005A6B28"/>
    <w:rsid w:val="005B56C5"/>
    <w:rsid w:val="005C2D1F"/>
    <w:rsid w:val="005D14E3"/>
    <w:rsid w:val="005D3265"/>
    <w:rsid w:val="005E0F17"/>
    <w:rsid w:val="006029CB"/>
    <w:rsid w:val="006034B9"/>
    <w:rsid w:val="00604947"/>
    <w:rsid w:val="006069AE"/>
    <w:rsid w:val="00626531"/>
    <w:rsid w:val="00644674"/>
    <w:rsid w:val="00653E49"/>
    <w:rsid w:val="006635A8"/>
    <w:rsid w:val="00664DF9"/>
    <w:rsid w:val="006716B9"/>
    <w:rsid w:val="00672672"/>
    <w:rsid w:val="00674CA2"/>
    <w:rsid w:val="0067520E"/>
    <w:rsid w:val="00686A16"/>
    <w:rsid w:val="006971E0"/>
    <w:rsid w:val="006A05A1"/>
    <w:rsid w:val="006A60F6"/>
    <w:rsid w:val="006B36A1"/>
    <w:rsid w:val="006B5F4F"/>
    <w:rsid w:val="006B77FE"/>
    <w:rsid w:val="006C2A78"/>
    <w:rsid w:val="006C5113"/>
    <w:rsid w:val="006C64C6"/>
    <w:rsid w:val="006D06F9"/>
    <w:rsid w:val="006D6854"/>
    <w:rsid w:val="006E5348"/>
    <w:rsid w:val="006F0DED"/>
    <w:rsid w:val="006F271B"/>
    <w:rsid w:val="006F69EB"/>
    <w:rsid w:val="00700870"/>
    <w:rsid w:val="00703C8E"/>
    <w:rsid w:val="00717D27"/>
    <w:rsid w:val="00723414"/>
    <w:rsid w:val="00725020"/>
    <w:rsid w:val="00740A5C"/>
    <w:rsid w:val="007445A9"/>
    <w:rsid w:val="007516DB"/>
    <w:rsid w:val="00766C9F"/>
    <w:rsid w:val="00771E52"/>
    <w:rsid w:val="007934D7"/>
    <w:rsid w:val="007965DF"/>
    <w:rsid w:val="007975F4"/>
    <w:rsid w:val="007A1CD8"/>
    <w:rsid w:val="007A6F96"/>
    <w:rsid w:val="007B1269"/>
    <w:rsid w:val="007B7922"/>
    <w:rsid w:val="007C2BDD"/>
    <w:rsid w:val="007C3201"/>
    <w:rsid w:val="007C53B0"/>
    <w:rsid w:val="007C7CB2"/>
    <w:rsid w:val="007C7E6E"/>
    <w:rsid w:val="007D11E9"/>
    <w:rsid w:val="007E237E"/>
    <w:rsid w:val="007F3E9A"/>
    <w:rsid w:val="00805708"/>
    <w:rsid w:val="00811FFC"/>
    <w:rsid w:val="00827F78"/>
    <w:rsid w:val="008358AD"/>
    <w:rsid w:val="00846A3B"/>
    <w:rsid w:val="008527A2"/>
    <w:rsid w:val="008573B0"/>
    <w:rsid w:val="0085762A"/>
    <w:rsid w:val="0087230F"/>
    <w:rsid w:val="008734E2"/>
    <w:rsid w:val="008739B2"/>
    <w:rsid w:val="0087550B"/>
    <w:rsid w:val="00890D97"/>
    <w:rsid w:val="008C376F"/>
    <w:rsid w:val="008C4A8E"/>
    <w:rsid w:val="008E3448"/>
    <w:rsid w:val="008E7255"/>
    <w:rsid w:val="008F0419"/>
    <w:rsid w:val="008F442F"/>
    <w:rsid w:val="008F5206"/>
    <w:rsid w:val="008F5771"/>
    <w:rsid w:val="0091555A"/>
    <w:rsid w:val="00915963"/>
    <w:rsid w:val="00916945"/>
    <w:rsid w:val="009355C7"/>
    <w:rsid w:val="00937C5D"/>
    <w:rsid w:val="009418EF"/>
    <w:rsid w:val="009632DF"/>
    <w:rsid w:val="00965D2C"/>
    <w:rsid w:val="00972665"/>
    <w:rsid w:val="00975C22"/>
    <w:rsid w:val="009A748D"/>
    <w:rsid w:val="009B0051"/>
    <w:rsid w:val="009B2742"/>
    <w:rsid w:val="009D0619"/>
    <w:rsid w:val="009D27FE"/>
    <w:rsid w:val="009E6085"/>
    <w:rsid w:val="009E60FE"/>
    <w:rsid w:val="009E7D07"/>
    <w:rsid w:val="009F107C"/>
    <w:rsid w:val="009F1327"/>
    <w:rsid w:val="009F5B3E"/>
    <w:rsid w:val="009F7DDA"/>
    <w:rsid w:val="00A16B70"/>
    <w:rsid w:val="00A26E4B"/>
    <w:rsid w:val="00A40216"/>
    <w:rsid w:val="00A4298C"/>
    <w:rsid w:val="00A477D4"/>
    <w:rsid w:val="00A5423A"/>
    <w:rsid w:val="00A55856"/>
    <w:rsid w:val="00A74EB3"/>
    <w:rsid w:val="00A82905"/>
    <w:rsid w:val="00A92B86"/>
    <w:rsid w:val="00AC531E"/>
    <w:rsid w:val="00AE7224"/>
    <w:rsid w:val="00AE7B30"/>
    <w:rsid w:val="00AF06A9"/>
    <w:rsid w:val="00AF6F75"/>
    <w:rsid w:val="00AF7265"/>
    <w:rsid w:val="00AF72DB"/>
    <w:rsid w:val="00AF7719"/>
    <w:rsid w:val="00B00DA0"/>
    <w:rsid w:val="00B02332"/>
    <w:rsid w:val="00B10E38"/>
    <w:rsid w:val="00B37C5D"/>
    <w:rsid w:val="00B41CE4"/>
    <w:rsid w:val="00B569B5"/>
    <w:rsid w:val="00B575BF"/>
    <w:rsid w:val="00B67C98"/>
    <w:rsid w:val="00B72490"/>
    <w:rsid w:val="00B80E54"/>
    <w:rsid w:val="00B82957"/>
    <w:rsid w:val="00BA1138"/>
    <w:rsid w:val="00BC3D08"/>
    <w:rsid w:val="00BD5DC5"/>
    <w:rsid w:val="00BE0EBF"/>
    <w:rsid w:val="00BE407B"/>
    <w:rsid w:val="00BF2AA8"/>
    <w:rsid w:val="00BF32A7"/>
    <w:rsid w:val="00C16DF3"/>
    <w:rsid w:val="00C2711F"/>
    <w:rsid w:val="00C31F90"/>
    <w:rsid w:val="00C34011"/>
    <w:rsid w:val="00C34190"/>
    <w:rsid w:val="00C46C95"/>
    <w:rsid w:val="00C503BB"/>
    <w:rsid w:val="00C50AD5"/>
    <w:rsid w:val="00C53A9C"/>
    <w:rsid w:val="00C846CC"/>
    <w:rsid w:val="00C9468C"/>
    <w:rsid w:val="00C96FDA"/>
    <w:rsid w:val="00CA039A"/>
    <w:rsid w:val="00CA5695"/>
    <w:rsid w:val="00CB1458"/>
    <w:rsid w:val="00CB4934"/>
    <w:rsid w:val="00CB540D"/>
    <w:rsid w:val="00CC4729"/>
    <w:rsid w:val="00CD7071"/>
    <w:rsid w:val="00CD7214"/>
    <w:rsid w:val="00CF036E"/>
    <w:rsid w:val="00CF0ACA"/>
    <w:rsid w:val="00CF6C2B"/>
    <w:rsid w:val="00D01C1F"/>
    <w:rsid w:val="00D03D17"/>
    <w:rsid w:val="00D04EC9"/>
    <w:rsid w:val="00D11362"/>
    <w:rsid w:val="00D15D04"/>
    <w:rsid w:val="00D15E2E"/>
    <w:rsid w:val="00D21356"/>
    <w:rsid w:val="00D22210"/>
    <w:rsid w:val="00D329D9"/>
    <w:rsid w:val="00D43145"/>
    <w:rsid w:val="00D45814"/>
    <w:rsid w:val="00D45EDB"/>
    <w:rsid w:val="00D60AFF"/>
    <w:rsid w:val="00D917AB"/>
    <w:rsid w:val="00DC033E"/>
    <w:rsid w:val="00DC1512"/>
    <w:rsid w:val="00DC3C40"/>
    <w:rsid w:val="00DC4DD7"/>
    <w:rsid w:val="00DC7551"/>
    <w:rsid w:val="00DD0757"/>
    <w:rsid w:val="00DE0994"/>
    <w:rsid w:val="00DE1AFD"/>
    <w:rsid w:val="00E24E7C"/>
    <w:rsid w:val="00E26C07"/>
    <w:rsid w:val="00E30121"/>
    <w:rsid w:val="00E302FA"/>
    <w:rsid w:val="00E362A7"/>
    <w:rsid w:val="00E3687E"/>
    <w:rsid w:val="00E44A7E"/>
    <w:rsid w:val="00E45EB2"/>
    <w:rsid w:val="00E52DD3"/>
    <w:rsid w:val="00E71039"/>
    <w:rsid w:val="00E7183A"/>
    <w:rsid w:val="00E7776E"/>
    <w:rsid w:val="00E8782F"/>
    <w:rsid w:val="00EC5223"/>
    <w:rsid w:val="00ED402A"/>
    <w:rsid w:val="00ED574F"/>
    <w:rsid w:val="00ED6205"/>
    <w:rsid w:val="00EE22E5"/>
    <w:rsid w:val="00EE69C1"/>
    <w:rsid w:val="00F0537F"/>
    <w:rsid w:val="00F05715"/>
    <w:rsid w:val="00F0594E"/>
    <w:rsid w:val="00F07091"/>
    <w:rsid w:val="00F1115B"/>
    <w:rsid w:val="00F13CDE"/>
    <w:rsid w:val="00F154CC"/>
    <w:rsid w:val="00F17D65"/>
    <w:rsid w:val="00F267B8"/>
    <w:rsid w:val="00F36907"/>
    <w:rsid w:val="00F43B21"/>
    <w:rsid w:val="00F46CB3"/>
    <w:rsid w:val="00F550EA"/>
    <w:rsid w:val="00F61536"/>
    <w:rsid w:val="00F74E3C"/>
    <w:rsid w:val="00F91795"/>
    <w:rsid w:val="00F943F6"/>
    <w:rsid w:val="00F96525"/>
    <w:rsid w:val="00FA1224"/>
    <w:rsid w:val="00FA6431"/>
    <w:rsid w:val="00FB3E47"/>
    <w:rsid w:val="00FB4D40"/>
    <w:rsid w:val="00FC065D"/>
    <w:rsid w:val="00FD0079"/>
    <w:rsid w:val="00FD1BFA"/>
    <w:rsid w:val="00FF1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48"/>
    <w:pPr>
      <w:widowControl w:val="0"/>
      <w:suppressAutoHyphens/>
      <w:spacing w:after="0" w:line="240" w:lineRule="auto"/>
    </w:pPr>
    <w:rPr>
      <w:rFonts w:ascii="Times New Roman" w:eastAsia="Lucida Sans Unicode" w:hAnsi="Times New Roman" w:cs="Tahoma"/>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0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00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00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5D3265"/>
    <w:pPr>
      <w:ind w:left="720"/>
      <w:contextualSpacing/>
    </w:pPr>
  </w:style>
  <w:style w:type="paragraph" w:styleId="a4">
    <w:name w:val="Balloon Text"/>
    <w:basedOn w:val="a"/>
    <w:link w:val="a5"/>
    <w:uiPriority w:val="99"/>
    <w:semiHidden/>
    <w:unhideWhenUsed/>
    <w:rsid w:val="0067520E"/>
    <w:rPr>
      <w:rFonts w:ascii="Tahoma" w:hAnsi="Tahoma"/>
      <w:sz w:val="16"/>
      <w:szCs w:val="16"/>
    </w:rPr>
  </w:style>
  <w:style w:type="character" w:customStyle="1" w:styleId="a5">
    <w:name w:val="Текст выноски Знак"/>
    <w:basedOn w:val="a0"/>
    <w:link w:val="a4"/>
    <w:uiPriority w:val="99"/>
    <w:semiHidden/>
    <w:rsid w:val="0067520E"/>
    <w:rPr>
      <w:rFonts w:ascii="Tahoma" w:eastAsia="Lucida Sans Unicode" w:hAnsi="Tahoma" w:cs="Tahoma"/>
      <w:sz w:val="16"/>
      <w:szCs w:val="16"/>
      <w:lang w:eastAsia="ru-RU" w:bidi="ru-RU"/>
    </w:rPr>
  </w:style>
  <w:style w:type="paragraph" w:styleId="a6">
    <w:name w:val="header"/>
    <w:basedOn w:val="a"/>
    <w:link w:val="a7"/>
    <w:uiPriority w:val="99"/>
    <w:unhideWhenUsed/>
    <w:rsid w:val="00BF32A7"/>
    <w:pPr>
      <w:tabs>
        <w:tab w:val="center" w:pos="4677"/>
        <w:tab w:val="right" w:pos="9355"/>
      </w:tabs>
    </w:pPr>
  </w:style>
  <w:style w:type="character" w:customStyle="1" w:styleId="a7">
    <w:name w:val="Верхний колонтитул Знак"/>
    <w:basedOn w:val="a0"/>
    <w:link w:val="a6"/>
    <w:uiPriority w:val="99"/>
    <w:rsid w:val="00BF32A7"/>
    <w:rPr>
      <w:rFonts w:ascii="Times New Roman" w:eastAsia="Lucida Sans Unicode" w:hAnsi="Times New Roman" w:cs="Tahoma"/>
      <w:sz w:val="24"/>
      <w:szCs w:val="24"/>
      <w:lang w:eastAsia="ru-RU" w:bidi="ru-RU"/>
    </w:rPr>
  </w:style>
  <w:style w:type="paragraph" w:styleId="a8">
    <w:name w:val="footer"/>
    <w:basedOn w:val="a"/>
    <w:link w:val="a9"/>
    <w:uiPriority w:val="99"/>
    <w:unhideWhenUsed/>
    <w:rsid w:val="00BF32A7"/>
    <w:pPr>
      <w:tabs>
        <w:tab w:val="center" w:pos="4677"/>
        <w:tab w:val="right" w:pos="9355"/>
      </w:tabs>
    </w:pPr>
  </w:style>
  <w:style w:type="character" w:customStyle="1" w:styleId="a9">
    <w:name w:val="Нижний колонтитул Знак"/>
    <w:basedOn w:val="a0"/>
    <w:link w:val="a8"/>
    <w:uiPriority w:val="99"/>
    <w:rsid w:val="00BF32A7"/>
    <w:rPr>
      <w:rFonts w:ascii="Times New Roman" w:eastAsia="Lucida Sans Unicode" w:hAnsi="Times New Roman" w:cs="Tahoma"/>
      <w:sz w:val="24"/>
      <w:szCs w:val="24"/>
      <w:lang w:eastAsia="ru-RU" w:bidi="ru-RU"/>
    </w:rPr>
  </w:style>
  <w:style w:type="paragraph" w:customStyle="1" w:styleId="ConsPlusNonformat">
    <w:name w:val="ConsPlusNonformat"/>
    <w:rsid w:val="00010D0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unhideWhenUsed/>
    <w:rsid w:val="00A26E4B"/>
    <w:rPr>
      <w:color w:val="0000FF" w:themeColor="hyperlink"/>
      <w:u w:val="single"/>
    </w:rPr>
  </w:style>
  <w:style w:type="character" w:customStyle="1" w:styleId="ConsPlusNormal0">
    <w:name w:val="ConsPlusNormal Знак"/>
    <w:link w:val="ConsPlusNormal"/>
    <w:locked/>
    <w:rsid w:val="00F550EA"/>
    <w:rPr>
      <w:rFonts w:ascii="Calibri" w:eastAsia="Times New Roman" w:hAnsi="Calibri" w:cs="Calibri"/>
      <w:szCs w:val="20"/>
      <w:lang w:eastAsia="ru-RU"/>
    </w:rPr>
  </w:style>
  <w:style w:type="table" w:styleId="ab">
    <w:name w:val="Table Grid"/>
    <w:basedOn w:val="a1"/>
    <w:uiPriority w:val="59"/>
    <w:rsid w:val="00360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48"/>
    <w:pPr>
      <w:widowControl w:val="0"/>
      <w:suppressAutoHyphens/>
      <w:spacing w:after="0" w:line="240" w:lineRule="auto"/>
    </w:pPr>
    <w:rPr>
      <w:rFonts w:ascii="Times New Roman" w:eastAsia="Lucida Sans Unicode" w:hAnsi="Times New Roman" w:cs="Tahoma"/>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0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00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00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5D3265"/>
    <w:pPr>
      <w:ind w:left="720"/>
      <w:contextualSpacing/>
    </w:pPr>
  </w:style>
  <w:style w:type="paragraph" w:styleId="a4">
    <w:name w:val="Balloon Text"/>
    <w:basedOn w:val="a"/>
    <w:link w:val="a5"/>
    <w:uiPriority w:val="99"/>
    <w:semiHidden/>
    <w:unhideWhenUsed/>
    <w:rsid w:val="0067520E"/>
    <w:rPr>
      <w:rFonts w:ascii="Tahoma" w:hAnsi="Tahoma"/>
      <w:sz w:val="16"/>
      <w:szCs w:val="16"/>
    </w:rPr>
  </w:style>
  <w:style w:type="character" w:customStyle="1" w:styleId="a5">
    <w:name w:val="Текст выноски Знак"/>
    <w:basedOn w:val="a0"/>
    <w:link w:val="a4"/>
    <w:uiPriority w:val="99"/>
    <w:semiHidden/>
    <w:rsid w:val="0067520E"/>
    <w:rPr>
      <w:rFonts w:ascii="Tahoma" w:eastAsia="Lucida Sans Unicode" w:hAnsi="Tahoma" w:cs="Tahoma"/>
      <w:sz w:val="16"/>
      <w:szCs w:val="16"/>
      <w:lang w:eastAsia="ru-RU" w:bidi="ru-RU"/>
    </w:rPr>
  </w:style>
  <w:style w:type="paragraph" w:styleId="a6">
    <w:name w:val="header"/>
    <w:basedOn w:val="a"/>
    <w:link w:val="a7"/>
    <w:uiPriority w:val="99"/>
    <w:unhideWhenUsed/>
    <w:rsid w:val="00BF32A7"/>
    <w:pPr>
      <w:tabs>
        <w:tab w:val="center" w:pos="4677"/>
        <w:tab w:val="right" w:pos="9355"/>
      </w:tabs>
    </w:pPr>
  </w:style>
  <w:style w:type="character" w:customStyle="1" w:styleId="a7">
    <w:name w:val="Верхний колонтитул Знак"/>
    <w:basedOn w:val="a0"/>
    <w:link w:val="a6"/>
    <w:uiPriority w:val="99"/>
    <w:rsid w:val="00BF32A7"/>
    <w:rPr>
      <w:rFonts w:ascii="Times New Roman" w:eastAsia="Lucida Sans Unicode" w:hAnsi="Times New Roman" w:cs="Tahoma"/>
      <w:sz w:val="24"/>
      <w:szCs w:val="24"/>
      <w:lang w:eastAsia="ru-RU" w:bidi="ru-RU"/>
    </w:rPr>
  </w:style>
  <w:style w:type="paragraph" w:styleId="a8">
    <w:name w:val="footer"/>
    <w:basedOn w:val="a"/>
    <w:link w:val="a9"/>
    <w:uiPriority w:val="99"/>
    <w:unhideWhenUsed/>
    <w:rsid w:val="00BF32A7"/>
    <w:pPr>
      <w:tabs>
        <w:tab w:val="center" w:pos="4677"/>
        <w:tab w:val="right" w:pos="9355"/>
      </w:tabs>
    </w:pPr>
  </w:style>
  <w:style w:type="character" w:customStyle="1" w:styleId="a9">
    <w:name w:val="Нижний колонтитул Знак"/>
    <w:basedOn w:val="a0"/>
    <w:link w:val="a8"/>
    <w:uiPriority w:val="99"/>
    <w:rsid w:val="00BF32A7"/>
    <w:rPr>
      <w:rFonts w:ascii="Times New Roman" w:eastAsia="Lucida Sans Unicode" w:hAnsi="Times New Roman" w:cs="Tahoma"/>
      <w:sz w:val="24"/>
      <w:szCs w:val="24"/>
      <w:lang w:eastAsia="ru-RU" w:bidi="ru-RU"/>
    </w:rPr>
  </w:style>
  <w:style w:type="paragraph" w:customStyle="1" w:styleId="ConsPlusNonformat">
    <w:name w:val="ConsPlusNonformat"/>
    <w:rsid w:val="00010D0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unhideWhenUsed/>
    <w:rsid w:val="00A26E4B"/>
    <w:rPr>
      <w:color w:val="0000FF" w:themeColor="hyperlink"/>
      <w:u w:val="single"/>
    </w:rPr>
  </w:style>
  <w:style w:type="character" w:customStyle="1" w:styleId="ConsPlusNormal0">
    <w:name w:val="ConsPlusNormal Знак"/>
    <w:link w:val="ConsPlusNormal"/>
    <w:locked/>
    <w:rsid w:val="00F550EA"/>
    <w:rPr>
      <w:rFonts w:ascii="Calibri" w:eastAsia="Times New Roman" w:hAnsi="Calibri" w:cs="Calibri"/>
      <w:szCs w:val="20"/>
      <w:lang w:eastAsia="ru-RU"/>
    </w:rPr>
  </w:style>
  <w:style w:type="table" w:styleId="ab">
    <w:name w:val="Table Grid"/>
    <w:basedOn w:val="a1"/>
    <w:uiPriority w:val="59"/>
    <w:rsid w:val="00360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345E120051F07F474621FE76A88ABA6A3BA7748C0C4436F5A74EF5EAF039CB891AC1C551F1BE963126ECA46C317F5157D34FE0263F281D7340A9E13ERFA2L" TargetMode="External"/><Relationship Id="rId4" Type="http://schemas.microsoft.com/office/2007/relationships/stylesWithEffects" Target="stylesWithEffects.xml"/><Relationship Id="rId9" Type="http://schemas.openxmlformats.org/officeDocument/2006/relationships/hyperlink" Target="consultantplus://offline/ref=85163194CB327170047F60D8349B77F3996068BF4ECCCA8F6D22DF3EFFF4799D603F67ACF5E052DF361C5E6A685CD5218E1E719B0FBBC48D41DF8D45A8c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89709-2D73-4B47-9593-E506A02A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3760</Words>
  <Characters>21438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для Ленинской управы</dc:creator>
  <cp:lastModifiedBy>Шульгина</cp:lastModifiedBy>
  <cp:revision>2</cp:revision>
  <cp:lastPrinted>2022-03-15T08:44:00Z</cp:lastPrinted>
  <dcterms:created xsi:type="dcterms:W3CDTF">2022-03-23T14:26:00Z</dcterms:created>
  <dcterms:modified xsi:type="dcterms:W3CDTF">2022-03-23T14:26:00Z</dcterms:modified>
</cp:coreProperties>
</file>