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00" w:rsidRDefault="00056800" w:rsidP="0005680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405F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ТВЕРЖДЕНЫ</w:t>
      </w:r>
    </w:p>
    <w:p w:rsidR="00056800" w:rsidRDefault="00056800" w:rsidP="00056800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56800" w:rsidRDefault="00056800" w:rsidP="0005680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056800" w:rsidRPr="00A405F0" w:rsidRDefault="00056800" w:rsidP="00056800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57BCD">
        <w:rPr>
          <w:rFonts w:ascii="Times New Roman" w:hAnsi="Times New Roman"/>
          <w:sz w:val="28"/>
          <w:szCs w:val="28"/>
        </w:rPr>
        <w:t xml:space="preserve">29.09.2022 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57BCD">
        <w:rPr>
          <w:rFonts w:ascii="Times New Roman" w:hAnsi="Times New Roman"/>
          <w:sz w:val="28"/>
          <w:szCs w:val="28"/>
        </w:rPr>
        <w:t xml:space="preserve"> 998</w:t>
      </w:r>
    </w:p>
    <w:p w:rsidR="00056800" w:rsidRPr="00056800" w:rsidRDefault="00056800" w:rsidP="000568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5A9" w:rsidRDefault="006745A9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00" w:rsidRPr="00056800" w:rsidRDefault="00056800" w:rsidP="0005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00">
        <w:rPr>
          <w:rFonts w:ascii="Times New Roman" w:hAnsi="Times New Roman" w:cs="Times New Roman"/>
          <w:b/>
          <w:sz w:val="28"/>
          <w:szCs w:val="28"/>
        </w:rPr>
        <w:t>ИЗМЕНЕНИЯ В ПРОГРАММУ</w:t>
      </w:r>
    </w:p>
    <w:p w:rsidR="00056800" w:rsidRPr="00056800" w:rsidRDefault="00056800" w:rsidP="00056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00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ВОРОНЕЖ НА 2022 ГОД</w:t>
      </w:r>
    </w:p>
    <w:p w:rsidR="00056800" w:rsidRDefault="00056800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259" w:rsidRPr="00056800" w:rsidRDefault="00E10259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00" w:rsidRPr="00E10259" w:rsidRDefault="00056800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Раздел 3 «Перечень профилактических мероприятий»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Воронеж на 2022 год изложить в следующей редакции:</w:t>
      </w:r>
    </w:p>
    <w:p w:rsidR="00056800" w:rsidRPr="00E10259" w:rsidRDefault="00056800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053" w:rsidRPr="00810053" w:rsidRDefault="00810053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053">
        <w:rPr>
          <w:rFonts w:ascii="Times New Roman" w:hAnsi="Times New Roman" w:cs="Times New Roman"/>
          <w:b/>
          <w:sz w:val="28"/>
          <w:szCs w:val="28"/>
        </w:rPr>
        <w:t>«3. Профилактические мероприятия</w:t>
      </w:r>
    </w:p>
    <w:p w:rsidR="00792149" w:rsidRPr="00E10259" w:rsidRDefault="00792149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9">
        <w:rPr>
          <w:rFonts w:ascii="Times New Roman" w:hAnsi="Times New Roman" w:cs="Times New Roman"/>
          <w:b/>
          <w:sz w:val="28"/>
          <w:szCs w:val="28"/>
        </w:rPr>
        <w:t>3.</w:t>
      </w:r>
      <w:r w:rsidR="00810053">
        <w:rPr>
          <w:rFonts w:ascii="Times New Roman" w:hAnsi="Times New Roman" w:cs="Times New Roman"/>
          <w:b/>
          <w:sz w:val="28"/>
          <w:szCs w:val="28"/>
        </w:rPr>
        <w:t>1.</w:t>
      </w:r>
      <w:r w:rsidRPr="00E10259">
        <w:rPr>
          <w:rFonts w:ascii="Times New Roman" w:hAnsi="Times New Roman" w:cs="Times New Roman"/>
          <w:b/>
          <w:sz w:val="28"/>
          <w:szCs w:val="28"/>
        </w:rPr>
        <w:t xml:space="preserve"> Перечень профилактических мероприятий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Контрольным органом проводятся следующие профилактические мероприятия: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практики;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- объявление предостережения.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При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от 31.07.2020 №</w:t>
      </w:r>
      <w:r w:rsidR="00E10259">
        <w:rPr>
          <w:rFonts w:ascii="Times New Roman" w:hAnsi="Times New Roman" w:cs="Times New Roman"/>
          <w:sz w:val="28"/>
          <w:szCs w:val="28"/>
        </w:rPr>
        <w:t> </w:t>
      </w:r>
      <w:r w:rsidRPr="00E10259">
        <w:rPr>
          <w:rFonts w:ascii="Times New Roman" w:hAnsi="Times New Roman" w:cs="Times New Roman"/>
          <w:sz w:val="28"/>
          <w:szCs w:val="28"/>
        </w:rPr>
        <w:t>248-ФЗ «О</w:t>
      </w:r>
      <w:r w:rsidR="00E10259">
        <w:rPr>
          <w:rFonts w:ascii="Times New Roman" w:hAnsi="Times New Roman" w:cs="Times New Roman"/>
          <w:sz w:val="28"/>
          <w:szCs w:val="28"/>
        </w:rPr>
        <w:t> </w:t>
      </w:r>
      <w:r w:rsidRPr="00E10259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 (далее </w:t>
      </w:r>
      <w:r w:rsidR="00810053">
        <w:rPr>
          <w:rFonts w:ascii="Times New Roman" w:hAnsi="Times New Roman" w:cs="Times New Roman"/>
          <w:sz w:val="28"/>
          <w:szCs w:val="28"/>
        </w:rPr>
        <w:t>–</w:t>
      </w:r>
      <w:r w:rsidRPr="00E10259">
        <w:rPr>
          <w:rFonts w:ascii="Times New Roman" w:hAnsi="Times New Roman" w:cs="Times New Roman"/>
          <w:sz w:val="28"/>
          <w:szCs w:val="28"/>
        </w:rPr>
        <w:t xml:space="preserve"> Федеральный закон №</w:t>
      </w:r>
      <w:r w:rsidR="00E10259">
        <w:rPr>
          <w:rFonts w:ascii="Times New Roman" w:hAnsi="Times New Roman" w:cs="Times New Roman"/>
          <w:sz w:val="28"/>
          <w:szCs w:val="28"/>
        </w:rPr>
        <w:t> </w:t>
      </w:r>
      <w:r w:rsidRPr="00E10259">
        <w:rPr>
          <w:rFonts w:ascii="Times New Roman" w:hAnsi="Times New Roman" w:cs="Times New Roman"/>
          <w:sz w:val="28"/>
          <w:szCs w:val="28"/>
        </w:rPr>
        <w:t>248-ФЗ).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792149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9">
        <w:rPr>
          <w:rFonts w:ascii="Times New Roman" w:hAnsi="Times New Roman" w:cs="Times New Roman"/>
          <w:b/>
          <w:sz w:val="28"/>
          <w:szCs w:val="28"/>
        </w:rPr>
        <w:t>3.</w:t>
      </w:r>
      <w:r w:rsidR="00810053">
        <w:rPr>
          <w:rFonts w:ascii="Times New Roman" w:hAnsi="Times New Roman" w:cs="Times New Roman"/>
          <w:b/>
          <w:sz w:val="28"/>
          <w:szCs w:val="28"/>
        </w:rPr>
        <w:t>2</w:t>
      </w:r>
      <w:r w:rsidRPr="00E10259">
        <w:rPr>
          <w:rFonts w:ascii="Times New Roman" w:hAnsi="Times New Roman" w:cs="Times New Roman"/>
          <w:b/>
          <w:sz w:val="28"/>
          <w:szCs w:val="28"/>
        </w:rPr>
        <w:t>. Информирование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792149" w:rsidRPr="00E10259">
        <w:rPr>
          <w:rFonts w:ascii="Times New Roman" w:hAnsi="Times New Roman" w:cs="Times New Roman"/>
          <w:sz w:val="28"/>
          <w:szCs w:val="28"/>
        </w:rPr>
        <w:t>Должностные лица отдела организации природоохранных мероприятий и реализации общегородских экологических программ 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792149" w:rsidRPr="00E10259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«Интернет» (https://voronezh-city.ru/economics/mf/detail/25039),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792149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9">
        <w:rPr>
          <w:rFonts w:ascii="Times New Roman" w:hAnsi="Times New Roman" w:cs="Times New Roman"/>
          <w:b/>
          <w:sz w:val="28"/>
          <w:szCs w:val="28"/>
        </w:rPr>
        <w:t>3.</w:t>
      </w:r>
      <w:r w:rsidR="00810053">
        <w:rPr>
          <w:rFonts w:ascii="Times New Roman" w:hAnsi="Times New Roman" w:cs="Times New Roman"/>
          <w:b/>
          <w:sz w:val="28"/>
          <w:szCs w:val="28"/>
        </w:rPr>
        <w:t>3</w:t>
      </w:r>
      <w:r w:rsidRPr="00E10259">
        <w:rPr>
          <w:rFonts w:ascii="Times New Roman" w:hAnsi="Times New Roman" w:cs="Times New Roman"/>
          <w:b/>
          <w:sz w:val="28"/>
          <w:szCs w:val="28"/>
        </w:rPr>
        <w:t>. Консультирование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792149" w:rsidRPr="00E10259">
        <w:rPr>
          <w:rFonts w:ascii="Times New Roman" w:hAnsi="Times New Roman" w:cs="Times New Roman"/>
          <w:sz w:val="28"/>
          <w:szCs w:val="28"/>
        </w:rPr>
        <w:t>Должностные лица отдела организации природоохранных мероприятий и реализации общегородских экологических программ управления экологии осуществляют консультирование (разъяснения по вопросам, связанным с организацией и осуществлением муниципального контроля) по обращениям контролируемых лиц и их представителей без взимания платы.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792149" w:rsidRPr="00E10259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контрольного органа как в устной форме по телефону, посредством видео-конференц-связи, на личном приеме, в ходе проведения контрольного мероприятия, так и в письменной форме.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Заявления о проведении консультирования посредством видео-конференц-связи принимаются в письменной форме управлением экологии по адресу электронной почты: ecoupr@cityhall.voronezh-city.ru.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 w:rsidRPr="00E1025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10259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 </w:t>
      </w:r>
      <w:r w:rsidR="00792149" w:rsidRPr="00E10259">
        <w:rPr>
          <w:rFonts w:ascii="Times New Roman" w:hAnsi="Times New Roman" w:cs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2149" w:rsidRPr="00E10259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контроля;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2149" w:rsidRPr="00E10259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 </w:t>
      </w:r>
      <w:r w:rsidR="00792149" w:rsidRPr="00E10259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 </w:t>
      </w:r>
      <w:r w:rsidR="00792149" w:rsidRPr="00E10259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2149" w:rsidRPr="00E10259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2149" w:rsidRPr="00E10259">
        <w:rPr>
          <w:rFonts w:ascii="Times New Roman" w:hAnsi="Times New Roman" w:cs="Times New Roman"/>
          <w:sz w:val="28"/>
          <w:szCs w:val="28"/>
        </w:rPr>
        <w:t>за время консультирования в устной форме предоставить ответ на поставленные вопросы невозможно;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2149" w:rsidRPr="00E10259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государственной власти, органов местного самоуправления и иных лиц.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 </w:t>
      </w:r>
      <w:r w:rsidR="00792149" w:rsidRPr="00E10259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посредством внесения соответствующей записи в журнал консультирования, форма которого утверждается постановлением администрации.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 </w:t>
      </w:r>
      <w:r w:rsidR="00792149" w:rsidRPr="00E10259">
        <w:rPr>
          <w:rFonts w:ascii="Times New Roman" w:hAnsi="Times New Roman" w:cs="Times New Roman"/>
          <w:sz w:val="28"/>
          <w:szCs w:val="28"/>
        </w:rPr>
        <w:t>В случае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официальном сайте администрации в информационно-телекоммуникационной сети «Интернет» (https://voronezh-city.ru/economics/mf/detail/29252) письменного разъяснения, подписанного уполномоченным должностным лицом контрольного органа.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3</w:t>
      </w:r>
      <w:r w:rsidRPr="00E10259">
        <w:rPr>
          <w:rFonts w:ascii="Times New Roman" w:hAnsi="Times New Roman" w:cs="Times New Roman"/>
          <w:sz w:val="28"/>
          <w:szCs w:val="28"/>
        </w:rPr>
        <w:t xml:space="preserve">.8. Консультирование проводится управлением экологии во вторник, четверг с 9.00 до 16.00 (перерыв </w:t>
      </w:r>
      <w:r w:rsidR="004D0DEC">
        <w:rPr>
          <w:rFonts w:ascii="Times New Roman" w:hAnsi="Times New Roman" w:cs="Times New Roman"/>
          <w:sz w:val="28"/>
          <w:szCs w:val="28"/>
        </w:rPr>
        <w:t>–</w:t>
      </w:r>
      <w:r w:rsidRPr="00E10259">
        <w:rPr>
          <w:rFonts w:ascii="Times New Roman" w:hAnsi="Times New Roman" w:cs="Times New Roman"/>
          <w:sz w:val="28"/>
          <w:szCs w:val="28"/>
        </w:rPr>
        <w:t xml:space="preserve"> с 13.00 до 13.45):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телефон: (473) 228-31-82;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фактический адрес: 394018, г. Воронеж, ул. Плехановская, д. 8;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адрес электронной почты: ecoupr@cityhall.voronezh-city.ru.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792149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9">
        <w:rPr>
          <w:rFonts w:ascii="Times New Roman" w:hAnsi="Times New Roman" w:cs="Times New Roman"/>
          <w:b/>
          <w:sz w:val="28"/>
          <w:szCs w:val="28"/>
        </w:rPr>
        <w:t>3.</w:t>
      </w:r>
      <w:r w:rsidR="00810053">
        <w:rPr>
          <w:rFonts w:ascii="Times New Roman" w:hAnsi="Times New Roman" w:cs="Times New Roman"/>
          <w:b/>
          <w:sz w:val="28"/>
          <w:szCs w:val="28"/>
        </w:rPr>
        <w:t>4</w:t>
      </w:r>
      <w:r w:rsidRPr="00E10259">
        <w:rPr>
          <w:rFonts w:ascii="Times New Roman" w:hAnsi="Times New Roman" w:cs="Times New Roman"/>
          <w:b/>
          <w:sz w:val="28"/>
          <w:szCs w:val="28"/>
        </w:rPr>
        <w:t>. Объявление предостережения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792149" w:rsidRPr="00E10259">
        <w:rPr>
          <w:rFonts w:ascii="Times New Roman" w:hAnsi="Times New Roman" w:cs="Times New Roman"/>
          <w:sz w:val="28"/>
          <w:szCs w:val="28"/>
        </w:rPr>
        <w:t>Должностные лица отдела организации природоохранных мероприятий и реализации общегородских экологических программ управления экологии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объявляют контролируемому</w:t>
      </w:r>
      <w:proofErr w:type="gramEnd"/>
      <w:r w:rsidR="00792149" w:rsidRPr="00E10259">
        <w:rPr>
          <w:rFonts w:ascii="Times New Roman" w:hAnsi="Times New Roman" w:cs="Times New Roman"/>
          <w:sz w:val="28"/>
          <w:szCs w:val="28"/>
        </w:rPr>
        <w:t xml:space="preserve"> лицу предостережение о недопустимости нарушения обязательных требований. Предостережения объявляются руководителем управления экологии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792149" w:rsidRPr="00E10259">
        <w:rPr>
          <w:rFonts w:ascii="Times New Roman" w:hAnsi="Times New Roman" w:cs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номера, форма журнала утверждается постановлением администрации.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</w:t>
      </w:r>
      <w:r w:rsidR="00792149" w:rsidRPr="00E10259">
        <w:rPr>
          <w:rFonts w:ascii="Times New Roman" w:hAnsi="Times New Roman" w:cs="Times New Roman"/>
          <w:sz w:val="28"/>
          <w:szCs w:val="28"/>
        </w:rPr>
        <w:t>В случае объявления предостережения контролируемое лицо вправе подать возражение в отношении предостережения (далее – возражение) в срок не позднее 30 дней со дня получения им предостережения. 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 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.5. </w:t>
      </w:r>
      <w:r w:rsidR="00792149" w:rsidRPr="00E10259">
        <w:rPr>
          <w:rFonts w:ascii="Times New Roman" w:hAnsi="Times New Roman" w:cs="Times New Roman"/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792149" w:rsidP="00A47A04">
      <w:pPr>
        <w:spacing w:after="0" w:line="35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59">
        <w:rPr>
          <w:rFonts w:ascii="Times New Roman" w:hAnsi="Times New Roman" w:cs="Times New Roman"/>
          <w:b/>
          <w:sz w:val="28"/>
          <w:szCs w:val="28"/>
        </w:rPr>
        <w:t>3.</w:t>
      </w:r>
      <w:r w:rsidR="00810053">
        <w:rPr>
          <w:rFonts w:ascii="Times New Roman" w:hAnsi="Times New Roman" w:cs="Times New Roman"/>
          <w:b/>
          <w:sz w:val="28"/>
          <w:szCs w:val="28"/>
        </w:rPr>
        <w:t>5</w:t>
      </w:r>
      <w:r w:rsidRPr="00E10259">
        <w:rPr>
          <w:rFonts w:ascii="Times New Roman" w:hAnsi="Times New Roman" w:cs="Times New Roman"/>
          <w:b/>
          <w:sz w:val="28"/>
          <w:szCs w:val="28"/>
        </w:rPr>
        <w:t>. Обобщение правоприменительной практики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профилактических мероприятий и контрольных мероприятий при осуществлении муниципального контроля в области охраны и </w:t>
      </w:r>
      <w:proofErr w:type="gramStart"/>
      <w:r w:rsidR="00792149" w:rsidRPr="00E1025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792149" w:rsidRPr="00E1025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проводится обобщение правоприменительной практики в соответствии со ст. 47 Федерального закона № 248-ФЗ, по результатам которого контрольный орган обеспечивает подготовку доклада о правоприменительной практике при осуществлении муниципального контроля в области охраны и использования особо охраняемых природных территорий местного значения (далее </w:t>
      </w:r>
      <w:r w:rsidR="00810053">
        <w:rPr>
          <w:rFonts w:ascii="Times New Roman" w:hAnsi="Times New Roman" w:cs="Times New Roman"/>
          <w:sz w:val="28"/>
          <w:szCs w:val="28"/>
        </w:rPr>
        <w:t>–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 Доклад).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792149" w:rsidRPr="00E10259">
        <w:rPr>
          <w:rFonts w:ascii="Times New Roman" w:hAnsi="Times New Roman" w:cs="Times New Roman"/>
          <w:sz w:val="28"/>
          <w:szCs w:val="28"/>
        </w:rPr>
        <w:t>Доклад готовится ежегодно должностными лицами управления экологии.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 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Срок подготовки проекта Доклада </w:t>
      </w:r>
      <w:r w:rsidR="00810053">
        <w:rPr>
          <w:rFonts w:ascii="Times New Roman" w:hAnsi="Times New Roman" w:cs="Times New Roman"/>
          <w:sz w:val="28"/>
          <w:szCs w:val="28"/>
        </w:rPr>
        <w:t>–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 не позднее 15 января года, следующего за отчетным годом.</w:t>
      </w:r>
    </w:p>
    <w:p w:rsidR="00792149" w:rsidRPr="00E10259" w:rsidRDefault="0079214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59"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 w:rsidRPr="00E10259">
        <w:rPr>
          <w:rFonts w:ascii="Times New Roman" w:hAnsi="Times New Roman" w:cs="Times New Roman"/>
          <w:sz w:val="28"/>
          <w:szCs w:val="28"/>
        </w:rPr>
        <w:t>.4. В целях обеспечения общественных обсуждений проекта Доклада он размещается на официальном сайте администрации в информационно-телекоммуникационной сети «Интернет» (https://voronezh-city.ru/economics/mf/detail/25038) с 15 января до 15 февраля года, следующего за отчетным годом.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.5. </w:t>
      </w:r>
      <w:r w:rsidR="00792149" w:rsidRPr="00E10259">
        <w:rPr>
          <w:rFonts w:ascii="Times New Roman" w:hAnsi="Times New Roman" w:cs="Times New Roman"/>
          <w:sz w:val="28"/>
          <w:szCs w:val="28"/>
        </w:rPr>
        <w:t>В течение всего периода размещения на официальном сайте администрации проекта Доклада участники общественных обсуждений могут вносить предложения и замечания посредством их направления в письменной форме в управление экологии по адресу: 394018, г. Воронеж, ул.</w:t>
      </w:r>
      <w:r w:rsidR="00810053">
        <w:rPr>
          <w:rFonts w:ascii="Times New Roman" w:hAnsi="Times New Roman" w:cs="Times New Roman"/>
          <w:sz w:val="28"/>
          <w:szCs w:val="28"/>
        </w:rPr>
        <w:t> </w:t>
      </w:r>
      <w:r w:rsidR="00792149" w:rsidRPr="00E10259">
        <w:rPr>
          <w:rFonts w:ascii="Times New Roman" w:hAnsi="Times New Roman" w:cs="Times New Roman"/>
          <w:sz w:val="28"/>
          <w:szCs w:val="28"/>
        </w:rPr>
        <w:t>Плехановская, д. 8, телефон: (473) 228-31-82, адрес электронной почты: ecoupr@cityhall.voronezh-city.ru.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 </w:t>
      </w:r>
      <w:r w:rsidR="00792149" w:rsidRPr="00E10259">
        <w:rPr>
          <w:rFonts w:ascii="Times New Roman" w:hAnsi="Times New Roman" w:cs="Times New Roman"/>
          <w:sz w:val="28"/>
          <w:szCs w:val="28"/>
        </w:rPr>
        <w:t xml:space="preserve">Поданные в период общественных обсуждений предложения </w:t>
      </w:r>
      <w:proofErr w:type="gramStart"/>
      <w:r w:rsidR="00792149" w:rsidRPr="00E10259">
        <w:rPr>
          <w:rFonts w:ascii="Times New Roman" w:hAnsi="Times New Roman" w:cs="Times New Roman"/>
          <w:sz w:val="28"/>
          <w:szCs w:val="28"/>
        </w:rPr>
        <w:t>рассматриваются управлением экологии и по каждому предложению формируется</w:t>
      </w:r>
      <w:proofErr w:type="gramEnd"/>
      <w:r w:rsidR="00792149" w:rsidRPr="00E10259">
        <w:rPr>
          <w:rFonts w:ascii="Times New Roman" w:hAnsi="Times New Roman" w:cs="Times New Roman"/>
          <w:sz w:val="28"/>
          <w:szCs w:val="28"/>
        </w:rPr>
        <w:t xml:space="preserve"> мотивированное заключение о его учете (в том числе частичном) или отклонении.</w:t>
      </w:r>
    </w:p>
    <w:p w:rsidR="00792149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.7. </w:t>
      </w:r>
      <w:r w:rsidR="00792149" w:rsidRPr="00E10259">
        <w:rPr>
          <w:rFonts w:ascii="Times New Roman" w:hAnsi="Times New Roman" w:cs="Times New Roman"/>
          <w:sz w:val="28"/>
          <w:szCs w:val="28"/>
        </w:rPr>
        <w:t>Результаты общественных обсуждений (включая перечень предложений и мотивированных заключений об их учете (в том числе частичном) или отклонении) размещаются на официальном сайте администрации в информационно-телекоммуникационной сети «Интернет» (https://voronezh-city.ru/economics/mf/detail/25038) в течение 5 рабочих дней со дня окончания общественных обсуждений.</w:t>
      </w:r>
    </w:p>
    <w:p w:rsidR="00056800" w:rsidRPr="00E10259" w:rsidRDefault="00E10259" w:rsidP="00A47A04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0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 </w:t>
      </w:r>
      <w:r w:rsidR="00792149" w:rsidRPr="00E10259">
        <w:rPr>
          <w:rFonts w:ascii="Times New Roman" w:hAnsi="Times New Roman" w:cs="Times New Roman"/>
          <w:sz w:val="28"/>
          <w:szCs w:val="28"/>
        </w:rPr>
        <w:t>Доклад утверждается приказом руководителя управления экологии в течение 7 рабочих дней со дня окончания общественных обсуждений проекта Доклада и размещается на официальном сайте администрации в информационно-телекоммуникационной сети «Интернет» (https://voronezh-city.ru/economics/mf/detail/25038) в течение 5 рабочих дней со дня утверждения</w:t>
      </w:r>
      <w:proofErr w:type="gramStart"/>
      <w:r w:rsidR="00792149" w:rsidRPr="00E10259">
        <w:rPr>
          <w:rFonts w:ascii="Times New Roman" w:hAnsi="Times New Roman" w:cs="Times New Roman"/>
          <w:sz w:val="28"/>
          <w:szCs w:val="28"/>
        </w:rPr>
        <w:t>.</w:t>
      </w:r>
      <w:r w:rsidRPr="00E1025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56800" w:rsidRDefault="00056800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00" w:rsidRPr="00056800" w:rsidRDefault="00056800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00" w:rsidRDefault="00056800" w:rsidP="00056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80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5680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  <w:t>экологии администрации</w:t>
      </w:r>
      <w:r>
        <w:rPr>
          <w:rFonts w:ascii="Times New Roman" w:hAnsi="Times New Roman" w:cs="Times New Roman"/>
          <w:sz w:val="28"/>
          <w:szCs w:val="28"/>
        </w:rPr>
        <w:br/>
        <w:t>городского округа город Воронеж                                                Г.Л. Воробьева</w:t>
      </w:r>
    </w:p>
    <w:sectPr w:rsidR="00056800" w:rsidSect="00E1025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DD" w:rsidRDefault="000B70DD" w:rsidP="00E10259">
      <w:pPr>
        <w:spacing w:after="0" w:line="240" w:lineRule="auto"/>
      </w:pPr>
      <w:r>
        <w:separator/>
      </w:r>
    </w:p>
  </w:endnote>
  <w:endnote w:type="continuationSeparator" w:id="0">
    <w:p w:rsidR="000B70DD" w:rsidRDefault="000B70DD" w:rsidP="00E1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DD" w:rsidRDefault="000B70DD" w:rsidP="00E10259">
      <w:pPr>
        <w:spacing w:after="0" w:line="240" w:lineRule="auto"/>
      </w:pPr>
      <w:r>
        <w:separator/>
      </w:r>
    </w:p>
  </w:footnote>
  <w:footnote w:type="continuationSeparator" w:id="0">
    <w:p w:rsidR="000B70DD" w:rsidRDefault="000B70DD" w:rsidP="00E1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27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E10259" w:rsidRPr="00E10259" w:rsidRDefault="00E10259">
        <w:pPr>
          <w:pStyle w:val="a3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E10259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E10259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E10259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DB1B47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10259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E10259" w:rsidRDefault="00E10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D4"/>
    <w:rsid w:val="00056800"/>
    <w:rsid w:val="000B70DD"/>
    <w:rsid w:val="00357BCD"/>
    <w:rsid w:val="003860E8"/>
    <w:rsid w:val="00445162"/>
    <w:rsid w:val="004D0DEC"/>
    <w:rsid w:val="006745A9"/>
    <w:rsid w:val="00792149"/>
    <w:rsid w:val="00810053"/>
    <w:rsid w:val="008F27D4"/>
    <w:rsid w:val="00916255"/>
    <w:rsid w:val="00A47A04"/>
    <w:rsid w:val="00B41F54"/>
    <w:rsid w:val="00CE026B"/>
    <w:rsid w:val="00D23F3D"/>
    <w:rsid w:val="00DB181A"/>
    <w:rsid w:val="00DB1B47"/>
    <w:rsid w:val="00E10259"/>
    <w:rsid w:val="00F36CC9"/>
    <w:rsid w:val="00F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259"/>
  </w:style>
  <w:style w:type="paragraph" w:styleId="a5">
    <w:name w:val="footer"/>
    <w:basedOn w:val="a"/>
    <w:link w:val="a6"/>
    <w:uiPriority w:val="99"/>
    <w:unhideWhenUsed/>
    <w:rsid w:val="00E1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259"/>
  </w:style>
  <w:style w:type="paragraph" w:styleId="a5">
    <w:name w:val="footer"/>
    <w:basedOn w:val="a"/>
    <w:link w:val="a6"/>
    <w:uiPriority w:val="99"/>
    <w:unhideWhenUsed/>
    <w:rsid w:val="00E1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Шульгина</cp:lastModifiedBy>
  <cp:revision>2</cp:revision>
  <cp:lastPrinted>2022-09-26T13:29:00Z</cp:lastPrinted>
  <dcterms:created xsi:type="dcterms:W3CDTF">2022-10-03T12:51:00Z</dcterms:created>
  <dcterms:modified xsi:type="dcterms:W3CDTF">2022-10-03T12:51:00Z</dcterms:modified>
</cp:coreProperties>
</file>