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3D2B88" w:rsidRDefault="00B96345" w:rsidP="003D2B88">
      <w:pPr>
        <w:pStyle w:val="a3"/>
        <w:tabs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УТВЕРЖДЕН</w:t>
      </w:r>
      <w:r w:rsidR="000B658F">
        <w:rPr>
          <w:rFonts w:ascii="Times New Roman" w:hAnsi="Times New Roman" w:cs="Times New Roman"/>
          <w:sz w:val="28"/>
          <w:szCs w:val="28"/>
        </w:rPr>
        <w:t>Ы</w:t>
      </w:r>
    </w:p>
    <w:p w:rsidR="00B96345" w:rsidRPr="003D2B88" w:rsidRDefault="000B658F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B96345" w:rsidRPr="003D2B8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6345" w:rsidRPr="003D2B88" w:rsidRDefault="00B96345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3D2B88" w:rsidRDefault="00B96345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 xml:space="preserve">от </w:t>
      </w:r>
      <w:r w:rsidR="008C3383">
        <w:rPr>
          <w:rFonts w:ascii="Times New Roman" w:hAnsi="Times New Roman" w:cs="Times New Roman"/>
          <w:sz w:val="28"/>
          <w:szCs w:val="28"/>
        </w:rPr>
        <w:t xml:space="preserve">02.08.2023   </w:t>
      </w:r>
      <w:r w:rsidRPr="003D2B88">
        <w:rPr>
          <w:rFonts w:ascii="Times New Roman" w:hAnsi="Times New Roman" w:cs="Times New Roman"/>
          <w:sz w:val="28"/>
          <w:szCs w:val="28"/>
        </w:rPr>
        <w:t xml:space="preserve"> № </w:t>
      </w:r>
      <w:r w:rsidR="008C3383">
        <w:rPr>
          <w:rFonts w:ascii="Times New Roman" w:hAnsi="Times New Roman" w:cs="Times New Roman"/>
          <w:sz w:val="28"/>
          <w:szCs w:val="28"/>
        </w:rPr>
        <w:t>951</w:t>
      </w:r>
      <w:bookmarkStart w:id="0" w:name="_GoBack"/>
      <w:bookmarkEnd w:id="0"/>
    </w:p>
    <w:p w:rsidR="00B96345" w:rsidRPr="003D2B88" w:rsidRDefault="00B96345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3D2B88" w:rsidRDefault="00B96345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F0E" w:rsidRPr="003D2B88" w:rsidRDefault="00116F0E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58F" w:rsidRDefault="000B658F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B658F">
        <w:rPr>
          <w:rFonts w:ascii="Times New Roman" w:hAnsi="Times New Roman" w:cs="Times New Roman"/>
          <w:b/>
          <w:sz w:val="28"/>
          <w:szCs w:val="28"/>
        </w:rPr>
        <w:t>В ПОРЯДОК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</w:t>
      </w:r>
    </w:p>
    <w:p w:rsidR="003C6F08" w:rsidRDefault="003C6F08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F08" w:rsidRDefault="003C6F08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58F" w:rsidRPr="00554DF8" w:rsidRDefault="00C04267" w:rsidP="00554D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04267">
        <w:rPr>
          <w:sz w:val="28"/>
          <w:szCs w:val="28"/>
        </w:rPr>
        <w:t>1. </w:t>
      </w:r>
      <w:r w:rsidR="00554DF8">
        <w:rPr>
          <w:sz w:val="28"/>
          <w:szCs w:val="28"/>
        </w:rPr>
        <w:t>П</w:t>
      </w:r>
      <w:r w:rsidR="00554DF8" w:rsidRPr="00BA4613">
        <w:rPr>
          <w:sz w:val="28"/>
          <w:szCs w:val="28"/>
        </w:rPr>
        <w:t xml:space="preserve">одпункты </w:t>
      </w:r>
      <w:r w:rsidR="00554DF8">
        <w:rPr>
          <w:sz w:val="28"/>
          <w:szCs w:val="28"/>
        </w:rPr>
        <w:t>2</w:t>
      </w:r>
      <w:r w:rsidR="00554DF8" w:rsidRPr="00BA4613">
        <w:rPr>
          <w:sz w:val="28"/>
          <w:szCs w:val="28"/>
        </w:rPr>
        <w:t xml:space="preserve">.2.6 и </w:t>
      </w:r>
      <w:r w:rsidR="00554DF8">
        <w:rPr>
          <w:sz w:val="28"/>
          <w:szCs w:val="28"/>
        </w:rPr>
        <w:t>2</w:t>
      </w:r>
      <w:r w:rsidR="00554DF8" w:rsidRPr="00BA4613">
        <w:rPr>
          <w:sz w:val="28"/>
          <w:szCs w:val="28"/>
        </w:rPr>
        <w:t>.2.7</w:t>
      </w:r>
      <w:r w:rsidR="00554DF8">
        <w:rPr>
          <w:sz w:val="28"/>
          <w:szCs w:val="28"/>
        </w:rPr>
        <w:t xml:space="preserve"> </w:t>
      </w:r>
      <w:r w:rsidR="00BA4613" w:rsidRPr="00C04267">
        <w:rPr>
          <w:sz w:val="28"/>
          <w:szCs w:val="28"/>
        </w:rPr>
        <w:t>пункт</w:t>
      </w:r>
      <w:r w:rsidR="00554DF8">
        <w:rPr>
          <w:sz w:val="28"/>
          <w:szCs w:val="28"/>
        </w:rPr>
        <w:t>а</w:t>
      </w:r>
      <w:r w:rsidR="00BA4613" w:rsidRPr="00C04267">
        <w:rPr>
          <w:sz w:val="28"/>
          <w:szCs w:val="28"/>
        </w:rPr>
        <w:t xml:space="preserve"> </w:t>
      </w:r>
      <w:r w:rsidR="00EF464C" w:rsidRPr="00C04267">
        <w:rPr>
          <w:sz w:val="28"/>
          <w:szCs w:val="28"/>
        </w:rPr>
        <w:t>2</w:t>
      </w:r>
      <w:r w:rsidR="00BA4613" w:rsidRPr="00C04267">
        <w:rPr>
          <w:sz w:val="28"/>
          <w:szCs w:val="28"/>
        </w:rPr>
        <w:t xml:space="preserve">.2 раздела II «Функции </w:t>
      </w:r>
      <w:r w:rsidR="00EF464C" w:rsidRPr="00C04267">
        <w:rPr>
          <w:sz w:val="28"/>
          <w:szCs w:val="28"/>
        </w:rPr>
        <w:t>уполномоченного органа</w:t>
      </w:r>
      <w:r w:rsidR="00BA4613" w:rsidRPr="00C04267">
        <w:rPr>
          <w:sz w:val="28"/>
          <w:szCs w:val="28"/>
        </w:rPr>
        <w:t xml:space="preserve">» </w:t>
      </w:r>
      <w:r w:rsidR="00EF464C" w:rsidRPr="00C04267">
        <w:rPr>
          <w:sz w:val="28"/>
          <w:szCs w:val="28"/>
        </w:rPr>
        <w:t>Порядка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 (далее – Порядок)</w:t>
      </w:r>
      <w:r w:rsidR="00CE537B">
        <w:rPr>
          <w:sz w:val="28"/>
          <w:szCs w:val="28"/>
        </w:rPr>
        <w:t xml:space="preserve"> изложить в следующей редакции</w:t>
      </w:r>
      <w:r w:rsidR="00BA4613" w:rsidRPr="00C04267">
        <w:rPr>
          <w:sz w:val="28"/>
          <w:szCs w:val="28"/>
        </w:rPr>
        <w:t>:</w:t>
      </w:r>
    </w:p>
    <w:p w:rsidR="000B658F" w:rsidRDefault="000B658F" w:rsidP="000B65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>«</w:t>
      </w:r>
      <w:r w:rsidR="00EF464C">
        <w:rPr>
          <w:sz w:val="28"/>
          <w:szCs w:val="28"/>
        </w:rPr>
        <w:t>2.2.6. </w:t>
      </w:r>
      <w:r w:rsidR="00EF464C" w:rsidRPr="00EF464C">
        <w:rPr>
          <w:sz w:val="28"/>
          <w:szCs w:val="28"/>
        </w:rPr>
        <w:t xml:space="preserve">Формирует с использованием ЕИС извещение об осуществлении закупки в части сведений, указанных в подпунктах 21 - 23 части 1 статьи 42 </w:t>
      </w:r>
      <w:r w:rsidR="00E132C1">
        <w:rPr>
          <w:sz w:val="28"/>
          <w:szCs w:val="28"/>
        </w:rPr>
        <w:t>Закона № 44-ФЗ</w:t>
      </w:r>
      <w:r w:rsidR="008D1D39">
        <w:rPr>
          <w:sz w:val="28"/>
          <w:szCs w:val="28"/>
        </w:rPr>
        <w:t>,</w:t>
      </w:r>
      <w:r w:rsidR="00E132C1">
        <w:rPr>
          <w:sz w:val="28"/>
          <w:szCs w:val="28"/>
        </w:rPr>
        <w:t xml:space="preserve"> и включает</w:t>
      </w:r>
      <w:r w:rsidR="00EF464C" w:rsidRPr="00EF464C">
        <w:rPr>
          <w:sz w:val="28"/>
          <w:szCs w:val="28"/>
        </w:rPr>
        <w:t xml:space="preserve"> сведени</w:t>
      </w:r>
      <w:r w:rsidR="00E132C1">
        <w:rPr>
          <w:sz w:val="28"/>
          <w:szCs w:val="28"/>
        </w:rPr>
        <w:t>я</w:t>
      </w:r>
      <w:r w:rsidR="00EF464C" w:rsidRPr="00EF464C">
        <w:rPr>
          <w:sz w:val="28"/>
          <w:szCs w:val="28"/>
        </w:rPr>
        <w:t xml:space="preserve"> и электронны</w:t>
      </w:r>
      <w:r w:rsidR="00E132C1">
        <w:rPr>
          <w:sz w:val="28"/>
          <w:szCs w:val="28"/>
        </w:rPr>
        <w:t>е</w:t>
      </w:r>
      <w:r w:rsidR="00EF464C" w:rsidRPr="00EF464C">
        <w:rPr>
          <w:sz w:val="28"/>
          <w:szCs w:val="28"/>
        </w:rPr>
        <w:t xml:space="preserve"> документ</w:t>
      </w:r>
      <w:r w:rsidR="00E132C1">
        <w:rPr>
          <w:sz w:val="28"/>
          <w:szCs w:val="28"/>
        </w:rPr>
        <w:t>ы</w:t>
      </w:r>
      <w:r w:rsidR="00EF464C" w:rsidRPr="00EF464C">
        <w:rPr>
          <w:sz w:val="28"/>
          <w:szCs w:val="28"/>
        </w:rPr>
        <w:t>, входящи</w:t>
      </w:r>
      <w:r w:rsidR="00E132C1">
        <w:rPr>
          <w:sz w:val="28"/>
          <w:szCs w:val="28"/>
        </w:rPr>
        <w:t>е</w:t>
      </w:r>
      <w:r w:rsidR="00EF464C" w:rsidRPr="00EF464C">
        <w:rPr>
          <w:sz w:val="28"/>
          <w:szCs w:val="28"/>
        </w:rPr>
        <w:t xml:space="preserve"> в состав извещения,</w:t>
      </w:r>
      <w:r w:rsidR="00E132C1">
        <w:rPr>
          <w:sz w:val="28"/>
          <w:szCs w:val="28"/>
        </w:rPr>
        <w:t xml:space="preserve"> указанные в подпунктах </w:t>
      </w:r>
      <w:r w:rsidR="00E132C1" w:rsidRPr="00EF464C">
        <w:rPr>
          <w:sz w:val="28"/>
          <w:szCs w:val="28"/>
        </w:rPr>
        <w:t>1 - 2</w:t>
      </w:r>
      <w:r w:rsidR="00E132C1">
        <w:rPr>
          <w:sz w:val="28"/>
          <w:szCs w:val="28"/>
        </w:rPr>
        <w:t>0</w:t>
      </w:r>
      <w:r w:rsidR="00E132C1" w:rsidRPr="00EF464C">
        <w:rPr>
          <w:sz w:val="28"/>
          <w:szCs w:val="28"/>
        </w:rPr>
        <w:t xml:space="preserve"> части 1</w:t>
      </w:r>
      <w:r w:rsidR="004D27E0">
        <w:rPr>
          <w:sz w:val="28"/>
          <w:szCs w:val="28"/>
        </w:rPr>
        <w:t>, части 2</w:t>
      </w:r>
      <w:r w:rsidR="00E132C1" w:rsidRPr="00EF464C">
        <w:rPr>
          <w:sz w:val="28"/>
          <w:szCs w:val="28"/>
        </w:rPr>
        <w:t xml:space="preserve"> статьи 42 </w:t>
      </w:r>
      <w:r w:rsidR="00E132C1">
        <w:rPr>
          <w:sz w:val="28"/>
          <w:szCs w:val="28"/>
        </w:rPr>
        <w:t>Закона № 44-ФЗ,</w:t>
      </w:r>
      <w:r w:rsidR="00EF464C" w:rsidRPr="00EF464C">
        <w:rPr>
          <w:sz w:val="28"/>
          <w:szCs w:val="28"/>
        </w:rPr>
        <w:t xml:space="preserve"> которые </w:t>
      </w:r>
      <w:r w:rsidR="00E132C1">
        <w:rPr>
          <w:sz w:val="28"/>
          <w:szCs w:val="28"/>
        </w:rPr>
        <w:t>сформированы и подписаны</w:t>
      </w:r>
      <w:r w:rsidR="00EF464C" w:rsidRPr="00EF464C">
        <w:rPr>
          <w:sz w:val="28"/>
          <w:szCs w:val="28"/>
        </w:rPr>
        <w:t xml:space="preserve"> </w:t>
      </w:r>
      <w:r w:rsidR="00B3506E">
        <w:rPr>
          <w:sz w:val="28"/>
          <w:szCs w:val="28"/>
        </w:rPr>
        <w:t xml:space="preserve">непосредственно </w:t>
      </w:r>
      <w:r w:rsidR="00EF464C" w:rsidRPr="00EF464C">
        <w:rPr>
          <w:sz w:val="28"/>
          <w:szCs w:val="28"/>
        </w:rPr>
        <w:t>заказчиком при осуществлении закупок путем проведения конкурентных способов определения поставщиков (подрядчиков, исполнителей).</w:t>
      </w:r>
    </w:p>
    <w:p w:rsidR="000B658F" w:rsidRDefault="00EF464C" w:rsidP="000B65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2.2.7. </w:t>
      </w:r>
      <w:proofErr w:type="gramStart"/>
      <w:r w:rsidRPr="00EF464C">
        <w:rPr>
          <w:sz w:val="28"/>
          <w:szCs w:val="28"/>
        </w:rPr>
        <w:t>Размещает в ЕИС информацию об определении поставщика (подрядчика, исполнителя) при осуществлении закупок путем проведения конкурентных способов определения поставщиков (подрядчиков, исполнителей), изменения в извещения об осуществлении закупок путем проведения конкурентных способов определения поставщиков (подрядчиков, исполнителей), формирует с использованием ЕИС извещения об отмене закупки путем проведения конкурентных способов определения поставщиков (подрядчиков, исполнителей) и размещает их в ЕИС, формирует и направляет оператору электронной</w:t>
      </w:r>
      <w:proofErr w:type="gramEnd"/>
      <w:r w:rsidRPr="00EF464C">
        <w:rPr>
          <w:sz w:val="28"/>
          <w:szCs w:val="28"/>
        </w:rPr>
        <w:t xml:space="preserve"> площадки протоколы определения поставщиков (подрядчиков, исполнителей) в соответствии с Законом </w:t>
      </w:r>
      <w:r>
        <w:rPr>
          <w:sz w:val="28"/>
          <w:szCs w:val="28"/>
        </w:rPr>
        <w:t xml:space="preserve">№ </w:t>
      </w:r>
      <w:r w:rsidRPr="00EF464C">
        <w:rPr>
          <w:sz w:val="28"/>
          <w:szCs w:val="28"/>
        </w:rPr>
        <w:t>44-ФЗ</w:t>
      </w:r>
      <w:r w:rsidR="003750FA">
        <w:rPr>
          <w:sz w:val="28"/>
          <w:szCs w:val="28"/>
        </w:rPr>
        <w:t>.</w:t>
      </w:r>
      <w:r w:rsidR="00076391">
        <w:rPr>
          <w:sz w:val="28"/>
          <w:szCs w:val="28"/>
        </w:rPr>
        <w:t>»</w:t>
      </w:r>
      <w:r w:rsidRPr="00EF464C">
        <w:rPr>
          <w:sz w:val="28"/>
          <w:szCs w:val="28"/>
        </w:rPr>
        <w:t>.</w:t>
      </w:r>
    </w:p>
    <w:p w:rsidR="00EF464C" w:rsidRPr="00076391" w:rsidRDefault="00EF464C" w:rsidP="00B3442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3442E">
        <w:rPr>
          <w:sz w:val="28"/>
          <w:szCs w:val="28"/>
        </w:rPr>
        <w:t xml:space="preserve">Подпункт 3.2.13 </w:t>
      </w:r>
      <w:r w:rsidRPr="00EF464C">
        <w:rPr>
          <w:sz w:val="28"/>
          <w:szCs w:val="28"/>
        </w:rPr>
        <w:t>пункт</w:t>
      </w:r>
      <w:r w:rsidR="00B3442E">
        <w:rPr>
          <w:sz w:val="28"/>
          <w:szCs w:val="28"/>
        </w:rPr>
        <w:t>а</w:t>
      </w:r>
      <w:r w:rsidRPr="00EF464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F464C">
        <w:rPr>
          <w:sz w:val="28"/>
          <w:szCs w:val="28"/>
        </w:rPr>
        <w:t>.2 раздела I</w:t>
      </w:r>
      <w:r>
        <w:rPr>
          <w:sz w:val="28"/>
          <w:szCs w:val="28"/>
          <w:lang w:val="en-US"/>
        </w:rPr>
        <w:t>I</w:t>
      </w:r>
      <w:r w:rsidRPr="00EF464C">
        <w:rPr>
          <w:sz w:val="28"/>
          <w:szCs w:val="28"/>
        </w:rPr>
        <w:t xml:space="preserve">I «Функции </w:t>
      </w:r>
      <w:r>
        <w:rPr>
          <w:sz w:val="28"/>
          <w:szCs w:val="28"/>
        </w:rPr>
        <w:t>заказчиков</w:t>
      </w:r>
      <w:r w:rsidRPr="00EF464C">
        <w:rPr>
          <w:sz w:val="28"/>
          <w:szCs w:val="28"/>
        </w:rPr>
        <w:t>» Порядка</w:t>
      </w:r>
      <w:r w:rsidR="00B3442E">
        <w:rPr>
          <w:sz w:val="28"/>
          <w:szCs w:val="28"/>
        </w:rPr>
        <w:t xml:space="preserve"> </w:t>
      </w:r>
      <w:r w:rsidRPr="00076391">
        <w:rPr>
          <w:sz w:val="28"/>
          <w:szCs w:val="28"/>
        </w:rPr>
        <w:t>изложить в следующей редакции:</w:t>
      </w:r>
    </w:p>
    <w:p w:rsidR="00076391" w:rsidRPr="00076391" w:rsidRDefault="00076391" w:rsidP="00076391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076391">
        <w:rPr>
          <w:sz w:val="28"/>
          <w:szCs w:val="28"/>
        </w:rPr>
        <w:t>«3.2.13.</w:t>
      </w:r>
      <w:r>
        <w:rPr>
          <w:sz w:val="28"/>
          <w:szCs w:val="28"/>
        </w:rPr>
        <w:t> </w:t>
      </w:r>
      <w:r w:rsidRPr="00076391">
        <w:rPr>
          <w:sz w:val="28"/>
          <w:szCs w:val="28"/>
        </w:rPr>
        <w:t>Формируют задания на определение поставщика (подрядчика, исполнителя) в АИС МЗ согласно инструкциям, размещенным по адресу: htt</w:t>
      </w:r>
      <w:r>
        <w:rPr>
          <w:sz w:val="28"/>
          <w:szCs w:val="28"/>
        </w:rPr>
        <w:t>p://umz-vrn.etc.ru/, в разделе «</w:t>
      </w:r>
      <w:r w:rsidRPr="00076391">
        <w:rPr>
          <w:sz w:val="28"/>
          <w:szCs w:val="28"/>
        </w:rPr>
        <w:t>Инструкции АИС МЗ</w:t>
      </w:r>
      <w:r>
        <w:rPr>
          <w:sz w:val="28"/>
          <w:szCs w:val="28"/>
        </w:rPr>
        <w:t>»</w:t>
      </w:r>
      <w:r w:rsidRPr="00076391">
        <w:rPr>
          <w:sz w:val="28"/>
          <w:szCs w:val="28"/>
        </w:rPr>
        <w:t>. Документы и входящие в задание на определение поставщика (подрядчика, исполнителя)  сведения,</w:t>
      </w:r>
      <w:r w:rsidR="007C3772">
        <w:rPr>
          <w:sz w:val="28"/>
          <w:szCs w:val="28"/>
        </w:rPr>
        <w:t xml:space="preserve"> указанные в подпунктах </w:t>
      </w:r>
      <w:r w:rsidR="007C3772" w:rsidRPr="00EF464C">
        <w:rPr>
          <w:sz w:val="28"/>
          <w:szCs w:val="28"/>
        </w:rPr>
        <w:t>1 - 2</w:t>
      </w:r>
      <w:r w:rsidR="007C3772">
        <w:rPr>
          <w:sz w:val="28"/>
          <w:szCs w:val="28"/>
        </w:rPr>
        <w:t>0</w:t>
      </w:r>
      <w:r w:rsidR="007C3772" w:rsidRPr="00EF464C">
        <w:rPr>
          <w:sz w:val="28"/>
          <w:szCs w:val="28"/>
        </w:rPr>
        <w:t xml:space="preserve"> части 1</w:t>
      </w:r>
      <w:r w:rsidR="007C3772">
        <w:rPr>
          <w:sz w:val="28"/>
          <w:szCs w:val="28"/>
        </w:rPr>
        <w:t>, части 2</w:t>
      </w:r>
      <w:r w:rsidR="007C3772" w:rsidRPr="00EF464C">
        <w:rPr>
          <w:sz w:val="28"/>
          <w:szCs w:val="28"/>
        </w:rPr>
        <w:t xml:space="preserve"> статьи 42 </w:t>
      </w:r>
      <w:r w:rsidR="007C3772">
        <w:rPr>
          <w:sz w:val="28"/>
          <w:szCs w:val="28"/>
        </w:rPr>
        <w:t xml:space="preserve">Закона № 44-ФЗ, </w:t>
      </w:r>
      <w:r w:rsidRPr="00076391">
        <w:rPr>
          <w:sz w:val="28"/>
          <w:szCs w:val="28"/>
        </w:rPr>
        <w:t>формир</w:t>
      </w:r>
      <w:r w:rsidR="007C3772">
        <w:rPr>
          <w:sz w:val="28"/>
          <w:szCs w:val="28"/>
        </w:rPr>
        <w:t>уются</w:t>
      </w:r>
      <w:r w:rsidRPr="00076391">
        <w:rPr>
          <w:sz w:val="28"/>
          <w:szCs w:val="28"/>
        </w:rPr>
        <w:t xml:space="preserve"> заказчиком</w:t>
      </w:r>
      <w:r w:rsidR="007C3772">
        <w:rPr>
          <w:sz w:val="28"/>
          <w:szCs w:val="28"/>
        </w:rPr>
        <w:t xml:space="preserve"> и</w:t>
      </w:r>
      <w:r w:rsidRPr="00076391">
        <w:rPr>
          <w:sz w:val="28"/>
          <w:szCs w:val="28"/>
        </w:rPr>
        <w:t xml:space="preserve"> включаются в неизменном виде в извещение об осуществлении закупки</w:t>
      </w:r>
      <w:r w:rsidR="007C3772">
        <w:rPr>
          <w:sz w:val="28"/>
          <w:szCs w:val="28"/>
        </w:rPr>
        <w:t>.</w:t>
      </w:r>
      <w:r w:rsidRPr="00076391">
        <w:rPr>
          <w:sz w:val="28"/>
          <w:szCs w:val="28"/>
        </w:rPr>
        <w:t xml:space="preserve"> </w:t>
      </w:r>
      <w:r w:rsidR="007C3772">
        <w:rPr>
          <w:sz w:val="28"/>
          <w:szCs w:val="28"/>
        </w:rPr>
        <w:t>Подписанное</w:t>
      </w:r>
      <w:r w:rsidRPr="00076391">
        <w:rPr>
          <w:sz w:val="28"/>
          <w:szCs w:val="28"/>
        </w:rPr>
        <w:t xml:space="preserve"> зад</w:t>
      </w:r>
      <w:r w:rsidR="007C3772">
        <w:rPr>
          <w:sz w:val="28"/>
          <w:szCs w:val="28"/>
        </w:rPr>
        <w:t>ание</w:t>
      </w:r>
      <w:r w:rsidRPr="00076391">
        <w:rPr>
          <w:sz w:val="28"/>
          <w:szCs w:val="28"/>
        </w:rPr>
        <w:t xml:space="preserve"> на определение поставщика (подрядчика, исполнителя) явля</w:t>
      </w:r>
      <w:r w:rsidR="007C3772">
        <w:rPr>
          <w:sz w:val="28"/>
          <w:szCs w:val="28"/>
        </w:rPr>
        <w:t>е</w:t>
      </w:r>
      <w:r w:rsidRPr="00076391">
        <w:rPr>
          <w:sz w:val="28"/>
          <w:szCs w:val="28"/>
        </w:rPr>
        <w:t>тся исчерпывающим, изменению и дополнению уполномоченным органом не подлеж</w:t>
      </w:r>
      <w:r w:rsidR="007C3772">
        <w:rPr>
          <w:sz w:val="28"/>
          <w:szCs w:val="28"/>
        </w:rPr>
        <w:t>и</w:t>
      </w:r>
      <w:r w:rsidRPr="00076391">
        <w:rPr>
          <w:sz w:val="28"/>
          <w:szCs w:val="28"/>
        </w:rPr>
        <w:t xml:space="preserve">т. Задание формируется на основании позиции плана-графика путем последовательного заполнения форм, предлагаемых АИС МЗ, и добавления в специальном разделе необходимых приложений в виде прикрепленных документов. Сведения, указанные при заполнении форм, не должны противоречить прикрепленным к заданию документам. Схема механизма реализации осуществления закупок в АИС МЗ приведена в приложении </w:t>
      </w:r>
      <w:r>
        <w:rPr>
          <w:sz w:val="28"/>
          <w:szCs w:val="28"/>
        </w:rPr>
        <w:t>№</w:t>
      </w:r>
      <w:r w:rsidRPr="00076391">
        <w:rPr>
          <w:sz w:val="28"/>
          <w:szCs w:val="28"/>
        </w:rPr>
        <w:t xml:space="preserve"> 2 к настоящему Порядку</w:t>
      </w:r>
      <w:proofErr w:type="gramStart"/>
      <w:r w:rsidR="004121A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76391">
        <w:rPr>
          <w:sz w:val="28"/>
          <w:szCs w:val="28"/>
        </w:rPr>
        <w:t>.</w:t>
      </w:r>
      <w:proofErr w:type="gramEnd"/>
    </w:p>
    <w:p w:rsidR="00EF464C" w:rsidRPr="00BA4613" w:rsidRDefault="00EF464C" w:rsidP="00EF464C">
      <w:pPr>
        <w:pStyle w:val="a6"/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12565C" w:rsidRPr="003D2B88" w:rsidRDefault="0012565C" w:rsidP="0012565C">
      <w:pPr>
        <w:pStyle w:val="a3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7CF" w:rsidRPr="003D2B88" w:rsidRDefault="00F707CF" w:rsidP="006B3D4C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31872" w:rsidRPr="003D2B88" w:rsidRDefault="00F707CF" w:rsidP="006B3D4C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125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D68C3">
        <w:rPr>
          <w:rFonts w:ascii="Times New Roman" w:hAnsi="Times New Roman" w:cs="Times New Roman"/>
          <w:sz w:val="28"/>
          <w:szCs w:val="28"/>
        </w:rPr>
        <w:t xml:space="preserve">  </w:t>
      </w:r>
      <w:r w:rsidR="001256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2B88">
        <w:rPr>
          <w:rFonts w:ascii="Times New Roman" w:hAnsi="Times New Roman" w:cs="Times New Roman"/>
          <w:sz w:val="28"/>
          <w:szCs w:val="28"/>
        </w:rPr>
        <w:t>А.А.</w:t>
      </w:r>
      <w:r w:rsidR="00C034A8">
        <w:rPr>
          <w:rFonts w:ascii="Times New Roman" w:hAnsi="Times New Roman" w:cs="Times New Roman"/>
          <w:sz w:val="28"/>
          <w:szCs w:val="28"/>
        </w:rPr>
        <w:t xml:space="preserve"> </w:t>
      </w:r>
      <w:r w:rsidRPr="003D2B88">
        <w:rPr>
          <w:rFonts w:ascii="Times New Roman" w:hAnsi="Times New Roman" w:cs="Times New Roman"/>
          <w:sz w:val="28"/>
          <w:szCs w:val="28"/>
        </w:rPr>
        <w:t>З</w:t>
      </w:r>
      <w:r w:rsidR="000B658F">
        <w:rPr>
          <w:rFonts w:ascii="Times New Roman" w:hAnsi="Times New Roman" w:cs="Times New Roman"/>
          <w:sz w:val="28"/>
          <w:szCs w:val="28"/>
        </w:rPr>
        <w:t>енин</w:t>
      </w:r>
    </w:p>
    <w:sectPr w:rsidR="00B31872" w:rsidRPr="003D2B88" w:rsidSect="00AE6975">
      <w:headerReference w:type="default" r:id="rId9"/>
      <w:pgSz w:w="11906" w:h="16838"/>
      <w:pgMar w:top="1021" w:right="567" w:bottom="102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DE" w:rsidRDefault="000840DE" w:rsidP="00AE6975">
      <w:r>
        <w:separator/>
      </w:r>
    </w:p>
  </w:endnote>
  <w:endnote w:type="continuationSeparator" w:id="0">
    <w:p w:rsidR="000840DE" w:rsidRDefault="000840DE" w:rsidP="00A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DE" w:rsidRDefault="000840DE" w:rsidP="00AE6975">
      <w:r>
        <w:separator/>
      </w:r>
    </w:p>
  </w:footnote>
  <w:footnote w:type="continuationSeparator" w:id="0">
    <w:p w:rsidR="000840DE" w:rsidRDefault="000840DE" w:rsidP="00A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538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6975" w:rsidRPr="00AE6975" w:rsidRDefault="00AE6975" w:rsidP="00AE6975">
        <w:pPr>
          <w:pStyle w:val="aa"/>
          <w:jc w:val="center"/>
          <w:rPr>
            <w:sz w:val="20"/>
            <w:szCs w:val="20"/>
          </w:rPr>
        </w:pPr>
        <w:r w:rsidRPr="00AE6975">
          <w:rPr>
            <w:sz w:val="20"/>
            <w:szCs w:val="20"/>
          </w:rPr>
          <w:fldChar w:fldCharType="begin"/>
        </w:r>
        <w:r w:rsidRPr="00AE6975">
          <w:rPr>
            <w:sz w:val="20"/>
            <w:szCs w:val="20"/>
          </w:rPr>
          <w:instrText>PAGE   \* MERGEFORMAT</w:instrText>
        </w:r>
        <w:r w:rsidRPr="00AE6975">
          <w:rPr>
            <w:sz w:val="20"/>
            <w:szCs w:val="20"/>
          </w:rPr>
          <w:fldChar w:fldCharType="separate"/>
        </w:r>
        <w:r w:rsidR="008C3383">
          <w:rPr>
            <w:noProof/>
            <w:sz w:val="20"/>
            <w:szCs w:val="20"/>
          </w:rPr>
          <w:t>2</w:t>
        </w:r>
        <w:r w:rsidRPr="00AE697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6210"/>
    <w:multiLevelType w:val="hybridMultilevel"/>
    <w:tmpl w:val="A1B05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52F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F913AB"/>
    <w:multiLevelType w:val="multilevel"/>
    <w:tmpl w:val="100AD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25C28B3"/>
    <w:multiLevelType w:val="hybridMultilevel"/>
    <w:tmpl w:val="F266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431B1"/>
    <w:multiLevelType w:val="multilevel"/>
    <w:tmpl w:val="CAF6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38034C4"/>
    <w:multiLevelType w:val="multilevel"/>
    <w:tmpl w:val="F9E454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23E37"/>
    <w:rsid w:val="00044BF2"/>
    <w:rsid w:val="00076391"/>
    <w:rsid w:val="000840DE"/>
    <w:rsid w:val="000938EB"/>
    <w:rsid w:val="000B40C6"/>
    <w:rsid w:val="000B658F"/>
    <w:rsid w:val="000C68BD"/>
    <w:rsid w:val="000E13E4"/>
    <w:rsid w:val="00116F0E"/>
    <w:rsid w:val="0012565C"/>
    <w:rsid w:val="001C384B"/>
    <w:rsid w:val="001F1347"/>
    <w:rsid w:val="00221E1A"/>
    <w:rsid w:val="002727C8"/>
    <w:rsid w:val="002A254E"/>
    <w:rsid w:val="002C4843"/>
    <w:rsid w:val="00313F35"/>
    <w:rsid w:val="00314133"/>
    <w:rsid w:val="00363A61"/>
    <w:rsid w:val="003750FA"/>
    <w:rsid w:val="003A1C46"/>
    <w:rsid w:val="003C6F08"/>
    <w:rsid w:val="003D2B88"/>
    <w:rsid w:val="003D7AF6"/>
    <w:rsid w:val="004121A9"/>
    <w:rsid w:val="004205E2"/>
    <w:rsid w:val="00433F9B"/>
    <w:rsid w:val="00455807"/>
    <w:rsid w:val="00480A3C"/>
    <w:rsid w:val="004D27E0"/>
    <w:rsid w:val="00554DF8"/>
    <w:rsid w:val="005962FD"/>
    <w:rsid w:val="006042A9"/>
    <w:rsid w:val="00622417"/>
    <w:rsid w:val="006B3D4C"/>
    <w:rsid w:val="006C05C1"/>
    <w:rsid w:val="00747C67"/>
    <w:rsid w:val="007B0CFD"/>
    <w:rsid w:val="007C3772"/>
    <w:rsid w:val="007D5952"/>
    <w:rsid w:val="00806772"/>
    <w:rsid w:val="00811BB8"/>
    <w:rsid w:val="00842FBA"/>
    <w:rsid w:val="00850FFA"/>
    <w:rsid w:val="00862A94"/>
    <w:rsid w:val="00870CB2"/>
    <w:rsid w:val="008A2D95"/>
    <w:rsid w:val="008B3050"/>
    <w:rsid w:val="008C3383"/>
    <w:rsid w:val="008D1D39"/>
    <w:rsid w:val="008F49D7"/>
    <w:rsid w:val="009A00AC"/>
    <w:rsid w:val="009D46E3"/>
    <w:rsid w:val="00A749F1"/>
    <w:rsid w:val="00A85934"/>
    <w:rsid w:val="00A87B31"/>
    <w:rsid w:val="00A95D5E"/>
    <w:rsid w:val="00AE6975"/>
    <w:rsid w:val="00B16715"/>
    <w:rsid w:val="00B31872"/>
    <w:rsid w:val="00B3442E"/>
    <w:rsid w:val="00B3506E"/>
    <w:rsid w:val="00B96345"/>
    <w:rsid w:val="00BA4613"/>
    <w:rsid w:val="00BB3166"/>
    <w:rsid w:val="00C034A8"/>
    <w:rsid w:val="00C04267"/>
    <w:rsid w:val="00C11FB4"/>
    <w:rsid w:val="00C5224B"/>
    <w:rsid w:val="00C621E0"/>
    <w:rsid w:val="00C6580B"/>
    <w:rsid w:val="00C707B9"/>
    <w:rsid w:val="00CA6978"/>
    <w:rsid w:val="00CE537B"/>
    <w:rsid w:val="00CF1790"/>
    <w:rsid w:val="00D31852"/>
    <w:rsid w:val="00D336D1"/>
    <w:rsid w:val="00D65C19"/>
    <w:rsid w:val="00D930B9"/>
    <w:rsid w:val="00DD072F"/>
    <w:rsid w:val="00E132C1"/>
    <w:rsid w:val="00E43C9B"/>
    <w:rsid w:val="00E56299"/>
    <w:rsid w:val="00EC4FE6"/>
    <w:rsid w:val="00EC50E4"/>
    <w:rsid w:val="00EC71CD"/>
    <w:rsid w:val="00EC7D07"/>
    <w:rsid w:val="00EF20F5"/>
    <w:rsid w:val="00EF464C"/>
    <w:rsid w:val="00F12CED"/>
    <w:rsid w:val="00F24027"/>
    <w:rsid w:val="00F61ADF"/>
    <w:rsid w:val="00F707CF"/>
    <w:rsid w:val="00F95A6A"/>
    <w:rsid w:val="00FB4D86"/>
    <w:rsid w:val="00FD68C3"/>
    <w:rsid w:val="00FE1BFE"/>
    <w:rsid w:val="00FE6C20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rsid w:val="00B16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C384B"/>
    <w:pPr>
      <w:ind w:left="720"/>
      <w:contextualSpacing/>
    </w:pPr>
  </w:style>
  <w:style w:type="character" w:styleId="a7">
    <w:name w:val="Hyperlink"/>
    <w:rsid w:val="000B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8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8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6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rsid w:val="00B16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C384B"/>
    <w:pPr>
      <w:ind w:left="720"/>
      <w:contextualSpacing/>
    </w:pPr>
  </w:style>
  <w:style w:type="character" w:styleId="a7">
    <w:name w:val="Hyperlink"/>
    <w:rsid w:val="000B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8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8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6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4DFC2-13F2-43A0-BE2E-FBAA5FBB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Шульгина</cp:lastModifiedBy>
  <cp:revision>2</cp:revision>
  <cp:lastPrinted>2023-07-20T12:52:00Z</cp:lastPrinted>
  <dcterms:created xsi:type="dcterms:W3CDTF">2023-08-04T11:51:00Z</dcterms:created>
  <dcterms:modified xsi:type="dcterms:W3CDTF">2023-08-04T11:51:00Z</dcterms:modified>
</cp:coreProperties>
</file>