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4"/>
      </w:tblGrid>
      <w:tr w:rsidR="00941343" w:rsidRPr="008E03D7" w:rsidTr="00997799">
        <w:tc>
          <w:tcPr>
            <w:tcW w:w="4784" w:type="dxa"/>
          </w:tcPr>
          <w:p w:rsidR="002643A3" w:rsidRPr="008E03D7" w:rsidRDefault="002643A3" w:rsidP="0026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3D7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8359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2643A3" w:rsidRPr="008E03D7" w:rsidRDefault="002643A3" w:rsidP="0026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3D7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2643A3" w:rsidRDefault="002643A3" w:rsidP="0026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941343" w:rsidRPr="00313177" w:rsidRDefault="002643A3" w:rsidP="00DD15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D155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bookmarkStart w:id="0" w:name="_GoBack"/>
            <w:bookmarkEnd w:id="0"/>
            <w:r w:rsidR="0031317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DD1558">
              <w:rPr>
                <w:rFonts w:ascii="Times New Roman" w:hAnsi="Times New Roman" w:cs="Times New Roman"/>
                <w:sz w:val="28"/>
                <w:szCs w:val="28"/>
              </w:rPr>
              <w:t xml:space="preserve"> 03.07.2023    </w:t>
            </w:r>
            <w:r w:rsidRPr="008E03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D1558">
              <w:rPr>
                <w:rFonts w:ascii="Times New Roman" w:hAnsi="Times New Roman" w:cs="Times New Roman"/>
                <w:sz w:val="28"/>
                <w:szCs w:val="28"/>
              </w:rPr>
              <w:t xml:space="preserve"> 804</w:t>
            </w:r>
          </w:p>
        </w:tc>
      </w:tr>
    </w:tbl>
    <w:p w:rsidR="005F3EC6" w:rsidRDefault="005F3EC6" w:rsidP="009413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6FD" w:rsidRPr="008E03D7" w:rsidRDefault="003406FD" w:rsidP="009413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AA3" w:rsidRPr="008E03D7" w:rsidRDefault="00493AA3" w:rsidP="00493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3D7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6D323A" w:rsidRPr="008E03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5B97" w:rsidRPr="008E03D7" w:rsidRDefault="00493AA3" w:rsidP="00493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3D7">
        <w:rPr>
          <w:rFonts w:ascii="Times New Roman" w:hAnsi="Times New Roman" w:cs="Times New Roman"/>
          <w:b/>
          <w:sz w:val="28"/>
          <w:szCs w:val="28"/>
        </w:rPr>
        <w:t xml:space="preserve">ПРОВЕДЕНИЯ ПРОВЕРОК ГОТОВНОСТИ </w:t>
      </w:r>
    </w:p>
    <w:p w:rsidR="006D323A" w:rsidRPr="008E03D7" w:rsidRDefault="00493AA3" w:rsidP="00493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3D7">
        <w:rPr>
          <w:rFonts w:ascii="Times New Roman" w:hAnsi="Times New Roman" w:cs="Times New Roman"/>
          <w:b/>
          <w:sz w:val="28"/>
          <w:szCs w:val="28"/>
        </w:rPr>
        <w:t>К ОТОПИТЕЛЬНОМУ ПЕРИОДУ</w:t>
      </w:r>
      <w:r w:rsidR="006D323A" w:rsidRPr="008E03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E3B1F">
        <w:rPr>
          <w:rFonts w:ascii="Times New Roman" w:hAnsi="Times New Roman" w:cs="Times New Roman"/>
          <w:b/>
          <w:sz w:val="28"/>
          <w:szCs w:val="28"/>
        </w:rPr>
        <w:t>2</w:t>
      </w:r>
      <w:r w:rsidR="00D321CA">
        <w:rPr>
          <w:rFonts w:ascii="Times New Roman" w:hAnsi="Times New Roman" w:cs="Times New Roman"/>
          <w:b/>
          <w:sz w:val="28"/>
          <w:szCs w:val="28"/>
        </w:rPr>
        <w:t>3</w:t>
      </w:r>
      <w:r w:rsidR="003374A1" w:rsidRPr="008E03D7">
        <w:rPr>
          <w:rFonts w:ascii="Times New Roman" w:hAnsi="Times New Roman" w:cs="Times New Roman"/>
          <w:b/>
          <w:sz w:val="28"/>
          <w:szCs w:val="28"/>
        </w:rPr>
        <w:t>–</w:t>
      </w:r>
      <w:r w:rsidR="006D323A" w:rsidRPr="008E03D7">
        <w:rPr>
          <w:rFonts w:ascii="Times New Roman" w:hAnsi="Times New Roman" w:cs="Times New Roman"/>
          <w:b/>
          <w:sz w:val="28"/>
          <w:szCs w:val="28"/>
        </w:rPr>
        <w:t>20</w:t>
      </w:r>
      <w:r w:rsidR="003406FD">
        <w:rPr>
          <w:rFonts w:ascii="Times New Roman" w:hAnsi="Times New Roman" w:cs="Times New Roman"/>
          <w:b/>
          <w:sz w:val="28"/>
          <w:szCs w:val="28"/>
        </w:rPr>
        <w:t>2</w:t>
      </w:r>
      <w:r w:rsidR="00D321CA">
        <w:rPr>
          <w:rFonts w:ascii="Times New Roman" w:hAnsi="Times New Roman" w:cs="Times New Roman"/>
          <w:b/>
          <w:sz w:val="28"/>
          <w:szCs w:val="28"/>
        </w:rPr>
        <w:t>4</w:t>
      </w:r>
      <w:r w:rsidRPr="008E03D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BA6D07" w:rsidRPr="008E0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b/>
          <w:sz w:val="28"/>
          <w:szCs w:val="28"/>
        </w:rPr>
        <w:t>ТЕПЛОСНАБЖАЮЩИХ И ТЕПЛОСЕТЕВЫХ ОРГАНИЗАЦИЙ</w:t>
      </w:r>
    </w:p>
    <w:p w:rsidR="00F365AB" w:rsidRDefault="00F365AB" w:rsidP="00493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3B6D" w:rsidRPr="008E03D7" w:rsidRDefault="00C45E9B" w:rsidP="005F3EC6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1. </w:t>
      </w:r>
      <w:r w:rsidR="00C46783" w:rsidRPr="008E03D7"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20</w:t>
      </w:r>
      <w:r w:rsidR="00AE3B1F">
        <w:rPr>
          <w:rFonts w:ascii="Times New Roman" w:hAnsi="Times New Roman" w:cs="Times New Roman"/>
          <w:sz w:val="28"/>
          <w:szCs w:val="28"/>
        </w:rPr>
        <w:t>2</w:t>
      </w:r>
      <w:r w:rsidR="00D321CA">
        <w:rPr>
          <w:rFonts w:ascii="Times New Roman" w:hAnsi="Times New Roman" w:cs="Times New Roman"/>
          <w:sz w:val="28"/>
          <w:szCs w:val="28"/>
        </w:rPr>
        <w:t>3</w:t>
      </w:r>
      <w:r w:rsidR="003374A1" w:rsidRPr="008E03D7">
        <w:rPr>
          <w:rFonts w:ascii="Times New Roman" w:hAnsi="Times New Roman" w:cs="Times New Roman"/>
          <w:sz w:val="28"/>
          <w:szCs w:val="28"/>
        </w:rPr>
        <w:t>–</w:t>
      </w:r>
      <w:r w:rsidR="00B60EF6" w:rsidRPr="008E03D7">
        <w:rPr>
          <w:rFonts w:ascii="Times New Roman" w:hAnsi="Times New Roman" w:cs="Times New Roman"/>
          <w:sz w:val="28"/>
          <w:szCs w:val="28"/>
        </w:rPr>
        <w:t>2</w:t>
      </w:r>
      <w:r w:rsidR="00C46783" w:rsidRPr="008E03D7">
        <w:rPr>
          <w:rFonts w:ascii="Times New Roman" w:hAnsi="Times New Roman" w:cs="Times New Roman"/>
          <w:sz w:val="28"/>
          <w:szCs w:val="28"/>
        </w:rPr>
        <w:t>0</w:t>
      </w:r>
      <w:r w:rsidR="003406FD">
        <w:rPr>
          <w:rFonts w:ascii="Times New Roman" w:hAnsi="Times New Roman" w:cs="Times New Roman"/>
          <w:sz w:val="28"/>
          <w:szCs w:val="28"/>
        </w:rPr>
        <w:t>2</w:t>
      </w:r>
      <w:r w:rsidR="00D321CA">
        <w:rPr>
          <w:rFonts w:ascii="Times New Roman" w:hAnsi="Times New Roman" w:cs="Times New Roman"/>
          <w:sz w:val="28"/>
          <w:szCs w:val="28"/>
        </w:rPr>
        <w:t>4</w:t>
      </w:r>
      <w:r w:rsidR="00D351ED" w:rsidRPr="008E03D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46783" w:rsidRPr="008E03D7">
        <w:rPr>
          <w:rFonts w:ascii="Times New Roman" w:hAnsi="Times New Roman" w:cs="Times New Roman"/>
          <w:sz w:val="28"/>
          <w:szCs w:val="28"/>
        </w:rPr>
        <w:t xml:space="preserve"> теплоснабжающих и теплосетевых организаций осуществляется в соответствии с календарным графиком проверки готовности к отопительному периоду 20</w:t>
      </w:r>
      <w:r w:rsidR="00AE3B1F">
        <w:rPr>
          <w:rFonts w:ascii="Times New Roman" w:hAnsi="Times New Roman" w:cs="Times New Roman"/>
          <w:sz w:val="28"/>
          <w:szCs w:val="28"/>
        </w:rPr>
        <w:t>2</w:t>
      </w:r>
      <w:r w:rsidR="00D321CA">
        <w:rPr>
          <w:rFonts w:ascii="Times New Roman" w:hAnsi="Times New Roman" w:cs="Times New Roman"/>
          <w:sz w:val="28"/>
          <w:szCs w:val="28"/>
        </w:rPr>
        <w:t>3</w:t>
      </w:r>
      <w:r w:rsidR="003374A1" w:rsidRPr="008E03D7">
        <w:rPr>
          <w:rFonts w:ascii="Times New Roman" w:hAnsi="Times New Roman" w:cs="Times New Roman"/>
          <w:sz w:val="28"/>
          <w:szCs w:val="28"/>
        </w:rPr>
        <w:t>–</w:t>
      </w:r>
      <w:r w:rsidR="00C46783" w:rsidRPr="008E03D7">
        <w:rPr>
          <w:rFonts w:ascii="Times New Roman" w:hAnsi="Times New Roman" w:cs="Times New Roman"/>
          <w:sz w:val="28"/>
          <w:szCs w:val="28"/>
        </w:rPr>
        <w:t>20</w:t>
      </w:r>
      <w:r w:rsidR="003406FD">
        <w:rPr>
          <w:rFonts w:ascii="Times New Roman" w:hAnsi="Times New Roman" w:cs="Times New Roman"/>
          <w:sz w:val="28"/>
          <w:szCs w:val="28"/>
        </w:rPr>
        <w:t>2</w:t>
      </w:r>
      <w:r w:rsidR="00D321CA">
        <w:rPr>
          <w:rFonts w:ascii="Times New Roman" w:hAnsi="Times New Roman" w:cs="Times New Roman"/>
          <w:sz w:val="28"/>
          <w:szCs w:val="28"/>
        </w:rPr>
        <w:t>4</w:t>
      </w:r>
      <w:r w:rsidR="00D351ED" w:rsidRPr="008E03D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46783" w:rsidRPr="008E03D7">
        <w:rPr>
          <w:rFonts w:ascii="Times New Roman" w:hAnsi="Times New Roman" w:cs="Times New Roman"/>
          <w:sz w:val="28"/>
          <w:szCs w:val="28"/>
        </w:rPr>
        <w:t xml:space="preserve"> теплоснабжающих и теплосетевых организаций</w:t>
      </w:r>
      <w:r w:rsidR="00512983" w:rsidRPr="008E03D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73628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FD47C0" w:rsidRPr="00FD47C0">
        <w:rPr>
          <w:rFonts w:ascii="Times New Roman" w:hAnsi="Times New Roman" w:cs="Times New Roman"/>
          <w:sz w:val="28"/>
          <w:szCs w:val="28"/>
        </w:rPr>
        <w:t>–</w:t>
      </w:r>
      <w:r w:rsidR="00073628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E269BE" w:rsidRPr="008E03D7">
        <w:rPr>
          <w:rFonts w:ascii="Times New Roman" w:hAnsi="Times New Roman" w:cs="Times New Roman"/>
          <w:sz w:val="28"/>
          <w:szCs w:val="28"/>
        </w:rPr>
        <w:t xml:space="preserve">Календарный график), представленным в </w:t>
      </w:r>
      <w:r w:rsidR="00C46783" w:rsidRPr="008E03D7">
        <w:rPr>
          <w:rFonts w:ascii="Times New Roman" w:hAnsi="Times New Roman" w:cs="Times New Roman"/>
          <w:sz w:val="28"/>
          <w:szCs w:val="28"/>
        </w:rPr>
        <w:t>таблиц</w:t>
      </w:r>
      <w:r w:rsidR="00E269BE" w:rsidRPr="008E03D7">
        <w:rPr>
          <w:rFonts w:ascii="Times New Roman" w:hAnsi="Times New Roman" w:cs="Times New Roman"/>
          <w:sz w:val="28"/>
          <w:szCs w:val="28"/>
        </w:rPr>
        <w:t>е</w:t>
      </w:r>
      <w:r w:rsidR="00C46783" w:rsidRPr="008E03D7">
        <w:rPr>
          <w:rFonts w:ascii="Times New Roman" w:hAnsi="Times New Roman" w:cs="Times New Roman"/>
          <w:sz w:val="28"/>
          <w:szCs w:val="28"/>
        </w:rPr>
        <w:t>.</w:t>
      </w:r>
    </w:p>
    <w:p w:rsidR="00835955" w:rsidRDefault="00835955" w:rsidP="00E90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0419" w:rsidRPr="008E03D7" w:rsidRDefault="00F365AB" w:rsidP="00E90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Календарный график </w:t>
      </w:r>
    </w:p>
    <w:p w:rsidR="0052571A" w:rsidRPr="008E03D7" w:rsidRDefault="00F365AB" w:rsidP="00E90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52571A" w:rsidRPr="008E03D7">
        <w:rPr>
          <w:rFonts w:ascii="Times New Roman" w:hAnsi="Times New Roman" w:cs="Times New Roman"/>
          <w:sz w:val="28"/>
          <w:szCs w:val="28"/>
        </w:rPr>
        <w:t>готовности к отопительному периоду 20</w:t>
      </w:r>
      <w:r w:rsidR="00AE3B1F">
        <w:rPr>
          <w:rFonts w:ascii="Times New Roman" w:hAnsi="Times New Roman" w:cs="Times New Roman"/>
          <w:sz w:val="28"/>
          <w:szCs w:val="28"/>
        </w:rPr>
        <w:t>2</w:t>
      </w:r>
      <w:r w:rsidR="00D321CA">
        <w:rPr>
          <w:rFonts w:ascii="Times New Roman" w:hAnsi="Times New Roman" w:cs="Times New Roman"/>
          <w:sz w:val="28"/>
          <w:szCs w:val="28"/>
        </w:rPr>
        <w:t>3</w:t>
      </w:r>
      <w:r w:rsidR="003374A1" w:rsidRPr="008E03D7">
        <w:rPr>
          <w:rFonts w:ascii="Times New Roman" w:hAnsi="Times New Roman" w:cs="Times New Roman"/>
          <w:sz w:val="28"/>
          <w:szCs w:val="28"/>
        </w:rPr>
        <w:t>–</w:t>
      </w:r>
      <w:r w:rsidR="0052571A" w:rsidRPr="008E03D7">
        <w:rPr>
          <w:rFonts w:ascii="Times New Roman" w:hAnsi="Times New Roman" w:cs="Times New Roman"/>
          <w:sz w:val="28"/>
          <w:szCs w:val="28"/>
        </w:rPr>
        <w:t>20</w:t>
      </w:r>
      <w:r w:rsidR="003406FD">
        <w:rPr>
          <w:rFonts w:ascii="Times New Roman" w:hAnsi="Times New Roman" w:cs="Times New Roman"/>
          <w:sz w:val="28"/>
          <w:szCs w:val="28"/>
        </w:rPr>
        <w:t>2</w:t>
      </w:r>
      <w:r w:rsidR="00D321CA">
        <w:rPr>
          <w:rFonts w:ascii="Times New Roman" w:hAnsi="Times New Roman" w:cs="Times New Roman"/>
          <w:sz w:val="28"/>
          <w:szCs w:val="28"/>
        </w:rPr>
        <w:t>4</w:t>
      </w:r>
      <w:r w:rsidR="000014BA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2B333B" w:rsidRPr="008E03D7">
        <w:rPr>
          <w:rFonts w:ascii="Times New Roman" w:hAnsi="Times New Roman" w:cs="Times New Roman"/>
          <w:sz w:val="28"/>
          <w:szCs w:val="28"/>
        </w:rPr>
        <w:t>годов</w:t>
      </w:r>
      <w:r w:rsidR="0052571A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sz w:val="28"/>
          <w:szCs w:val="28"/>
        </w:rPr>
        <w:t>теплоснабжающих и теплосетевых организаций</w:t>
      </w:r>
    </w:p>
    <w:p w:rsidR="00070419" w:rsidRPr="008E03D7" w:rsidRDefault="00070419" w:rsidP="00E90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1985"/>
      </w:tblGrid>
      <w:tr w:rsidR="000B65D2" w:rsidRPr="00BC190F" w:rsidTr="00B61A1C">
        <w:trPr>
          <w:trHeight w:val="836"/>
          <w:tblHeader/>
          <w:jc w:val="center"/>
        </w:trPr>
        <w:tc>
          <w:tcPr>
            <w:tcW w:w="675" w:type="dxa"/>
            <w:vAlign w:val="center"/>
          </w:tcPr>
          <w:p w:rsidR="000B65D2" w:rsidRPr="00BC190F" w:rsidRDefault="000B65D2" w:rsidP="000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04" w:type="dxa"/>
            <w:vAlign w:val="center"/>
          </w:tcPr>
          <w:p w:rsidR="000B65D2" w:rsidRPr="00BC190F" w:rsidRDefault="000B65D2" w:rsidP="000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985" w:type="dxa"/>
            <w:vAlign w:val="center"/>
          </w:tcPr>
          <w:p w:rsidR="000B65D2" w:rsidRPr="00BC190F" w:rsidRDefault="000B65D2" w:rsidP="00762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Сроки проведения проверки</w:t>
            </w:r>
          </w:p>
        </w:tc>
      </w:tr>
      <w:tr w:rsidR="000B65D2" w:rsidRPr="00BC190F" w:rsidTr="00BC190F">
        <w:trPr>
          <w:trHeight w:val="305"/>
          <w:jc w:val="center"/>
        </w:trPr>
        <w:tc>
          <w:tcPr>
            <w:tcW w:w="675" w:type="dxa"/>
            <w:shd w:val="clear" w:color="auto" w:fill="auto"/>
          </w:tcPr>
          <w:p w:rsidR="000B65D2" w:rsidRPr="00BC190F" w:rsidRDefault="00E748FB" w:rsidP="00BC19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0B65D2" w:rsidRPr="00BC190F" w:rsidRDefault="000B65D2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«АКОН-</w:t>
            </w:r>
            <w:proofErr w:type="spellStart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0B65D2" w:rsidRPr="00BC190F" w:rsidRDefault="007563A9" w:rsidP="00762C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0B65D2"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.07.202</w:t>
            </w:r>
            <w:r w:rsidR="00FA4F10"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A4F10" w:rsidRPr="00BC190F" w:rsidTr="00BC190F">
        <w:trPr>
          <w:trHeight w:val="305"/>
          <w:jc w:val="center"/>
        </w:trPr>
        <w:tc>
          <w:tcPr>
            <w:tcW w:w="675" w:type="dxa"/>
            <w:shd w:val="clear" w:color="auto" w:fill="auto"/>
          </w:tcPr>
          <w:p w:rsidR="00FA4F10" w:rsidRPr="00BC190F" w:rsidRDefault="00E748FB" w:rsidP="00BC19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FA4F10" w:rsidRPr="00BC190F" w:rsidRDefault="00FA4F10" w:rsidP="007563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УК «Суворов»</w:t>
            </w:r>
          </w:p>
        </w:tc>
        <w:tc>
          <w:tcPr>
            <w:tcW w:w="1985" w:type="dxa"/>
            <w:shd w:val="clear" w:color="auto" w:fill="auto"/>
          </w:tcPr>
          <w:p w:rsidR="00FA4F10" w:rsidRPr="00BC190F" w:rsidRDefault="00FA4F10" w:rsidP="00762C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10.07.2023</w:t>
            </w:r>
          </w:p>
        </w:tc>
      </w:tr>
      <w:tr w:rsidR="000B59B2" w:rsidRPr="00BC190F" w:rsidTr="00BC190F">
        <w:trPr>
          <w:trHeight w:val="305"/>
          <w:jc w:val="center"/>
        </w:trPr>
        <w:tc>
          <w:tcPr>
            <w:tcW w:w="675" w:type="dxa"/>
            <w:shd w:val="clear" w:color="auto" w:fill="auto"/>
          </w:tcPr>
          <w:p w:rsidR="000B59B2" w:rsidRPr="00BC190F" w:rsidRDefault="00E748FB" w:rsidP="00BC19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0B59B2" w:rsidRPr="00BC190F" w:rsidRDefault="000B59B2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 УК «ЖК СТАТУС КОМФОРТ»</w:t>
            </w:r>
          </w:p>
        </w:tc>
        <w:tc>
          <w:tcPr>
            <w:tcW w:w="1985" w:type="dxa"/>
            <w:shd w:val="clear" w:color="auto" w:fill="auto"/>
          </w:tcPr>
          <w:p w:rsidR="000B59B2" w:rsidRPr="00BC190F" w:rsidRDefault="000B59B2" w:rsidP="00762C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10.07.2023</w:t>
            </w:r>
          </w:p>
        </w:tc>
      </w:tr>
      <w:tr w:rsidR="000B59B2" w:rsidRPr="00BC190F" w:rsidTr="00BC190F">
        <w:trPr>
          <w:trHeight w:val="305"/>
          <w:jc w:val="center"/>
        </w:trPr>
        <w:tc>
          <w:tcPr>
            <w:tcW w:w="675" w:type="dxa"/>
            <w:shd w:val="clear" w:color="auto" w:fill="auto"/>
          </w:tcPr>
          <w:p w:rsidR="000B59B2" w:rsidRPr="00BC190F" w:rsidRDefault="00E748FB" w:rsidP="00BC19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0B59B2" w:rsidRPr="00BC190F" w:rsidRDefault="000B59B2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Теплодар</w:t>
            </w:r>
            <w:proofErr w:type="spellEnd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0B59B2" w:rsidRPr="00BC190F" w:rsidRDefault="000B59B2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10.07.2023</w:t>
            </w:r>
          </w:p>
        </w:tc>
      </w:tr>
      <w:tr w:rsidR="00F46076" w:rsidRPr="00BC190F" w:rsidTr="00BC190F">
        <w:trPr>
          <w:trHeight w:val="305"/>
          <w:jc w:val="center"/>
        </w:trPr>
        <w:tc>
          <w:tcPr>
            <w:tcW w:w="675" w:type="dxa"/>
            <w:shd w:val="clear" w:color="auto" w:fill="auto"/>
          </w:tcPr>
          <w:p w:rsidR="00F46076" w:rsidRPr="00BC190F" w:rsidRDefault="003A5C61" w:rsidP="00BC19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F46076" w:rsidRPr="00BC190F" w:rsidRDefault="00F46076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«Ипподромное»</w:t>
            </w:r>
          </w:p>
        </w:tc>
        <w:tc>
          <w:tcPr>
            <w:tcW w:w="1985" w:type="dxa"/>
            <w:shd w:val="clear" w:color="auto" w:fill="auto"/>
          </w:tcPr>
          <w:p w:rsidR="00F46076" w:rsidRPr="00BC190F" w:rsidRDefault="00F46076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17.07.2023</w:t>
            </w:r>
          </w:p>
        </w:tc>
      </w:tr>
      <w:tr w:rsidR="00F46076" w:rsidRPr="00BC190F" w:rsidTr="00BC190F">
        <w:trPr>
          <w:trHeight w:val="305"/>
          <w:jc w:val="center"/>
        </w:trPr>
        <w:tc>
          <w:tcPr>
            <w:tcW w:w="675" w:type="dxa"/>
            <w:shd w:val="clear" w:color="auto" w:fill="auto"/>
          </w:tcPr>
          <w:p w:rsidR="00F46076" w:rsidRPr="00BC190F" w:rsidRDefault="003A5C61" w:rsidP="00BC19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F46076" w:rsidRPr="00BC190F" w:rsidRDefault="00F46076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Теплопрофи</w:t>
            </w:r>
            <w:proofErr w:type="spellEnd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F46076" w:rsidRPr="00BC190F" w:rsidRDefault="00F46076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17.07.2023</w:t>
            </w:r>
          </w:p>
        </w:tc>
      </w:tr>
      <w:tr w:rsidR="00F46076" w:rsidRPr="00BC190F" w:rsidTr="00BC190F">
        <w:trPr>
          <w:trHeight w:val="305"/>
          <w:jc w:val="center"/>
        </w:trPr>
        <w:tc>
          <w:tcPr>
            <w:tcW w:w="675" w:type="dxa"/>
            <w:shd w:val="clear" w:color="auto" w:fill="auto"/>
          </w:tcPr>
          <w:p w:rsidR="00F46076" w:rsidRPr="00BC190F" w:rsidRDefault="003A5C61" w:rsidP="00BC19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F46076" w:rsidRPr="00BC190F" w:rsidRDefault="00F46076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«Воронежская керамика»</w:t>
            </w:r>
          </w:p>
        </w:tc>
        <w:tc>
          <w:tcPr>
            <w:tcW w:w="1985" w:type="dxa"/>
            <w:shd w:val="clear" w:color="auto" w:fill="auto"/>
          </w:tcPr>
          <w:p w:rsidR="00F46076" w:rsidRPr="00BC190F" w:rsidRDefault="00F46076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24.07.2023</w:t>
            </w:r>
          </w:p>
        </w:tc>
      </w:tr>
      <w:tr w:rsidR="00F46076" w:rsidRPr="00BC190F" w:rsidTr="00BC190F">
        <w:trPr>
          <w:trHeight w:val="305"/>
          <w:jc w:val="center"/>
        </w:trPr>
        <w:tc>
          <w:tcPr>
            <w:tcW w:w="675" w:type="dxa"/>
            <w:shd w:val="clear" w:color="auto" w:fill="auto"/>
          </w:tcPr>
          <w:p w:rsidR="00F46076" w:rsidRPr="00BC190F" w:rsidRDefault="003A5C61" w:rsidP="00BC19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p w:rsidR="00F46076" w:rsidRPr="00BC190F" w:rsidRDefault="00F46076" w:rsidP="007563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 xml:space="preserve">ООО «УК «Пятницкого 65а» </w:t>
            </w:r>
          </w:p>
        </w:tc>
        <w:tc>
          <w:tcPr>
            <w:tcW w:w="1985" w:type="dxa"/>
            <w:shd w:val="clear" w:color="auto" w:fill="auto"/>
          </w:tcPr>
          <w:p w:rsidR="00F46076" w:rsidRPr="00BC190F" w:rsidRDefault="00F46076" w:rsidP="00762C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24.07.2023</w:t>
            </w:r>
          </w:p>
        </w:tc>
      </w:tr>
      <w:tr w:rsidR="00E748FB" w:rsidRPr="00BC190F" w:rsidTr="00BC190F">
        <w:trPr>
          <w:trHeight w:val="305"/>
          <w:jc w:val="center"/>
        </w:trPr>
        <w:tc>
          <w:tcPr>
            <w:tcW w:w="675" w:type="dxa"/>
            <w:shd w:val="clear" w:color="auto" w:fill="auto"/>
          </w:tcPr>
          <w:p w:rsidR="00E748FB" w:rsidRPr="00BC190F" w:rsidRDefault="003A5C61" w:rsidP="00BC19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E748FB" w:rsidRPr="00BC190F" w:rsidRDefault="00E748FB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«Теплокомснаб»</w:t>
            </w:r>
          </w:p>
        </w:tc>
        <w:tc>
          <w:tcPr>
            <w:tcW w:w="1985" w:type="dxa"/>
            <w:shd w:val="clear" w:color="auto" w:fill="auto"/>
          </w:tcPr>
          <w:p w:rsidR="00E748FB" w:rsidRPr="00BC190F" w:rsidRDefault="00E748FB" w:rsidP="00762C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31.07.2023</w:t>
            </w:r>
          </w:p>
        </w:tc>
      </w:tr>
      <w:tr w:rsidR="00E748FB" w:rsidRPr="00BC190F" w:rsidTr="00BC190F">
        <w:trPr>
          <w:trHeight w:val="305"/>
          <w:jc w:val="center"/>
        </w:trPr>
        <w:tc>
          <w:tcPr>
            <w:tcW w:w="675" w:type="dxa"/>
            <w:shd w:val="clear" w:color="auto" w:fill="auto"/>
          </w:tcPr>
          <w:p w:rsidR="00E748FB" w:rsidRPr="00BC190F" w:rsidRDefault="003A5C61" w:rsidP="00BC19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shd w:val="clear" w:color="auto" w:fill="auto"/>
          </w:tcPr>
          <w:p w:rsidR="00E748FB" w:rsidRPr="00BC190F" w:rsidRDefault="00E748FB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«Деловой фактор»</w:t>
            </w:r>
          </w:p>
        </w:tc>
        <w:tc>
          <w:tcPr>
            <w:tcW w:w="1985" w:type="dxa"/>
            <w:shd w:val="clear" w:color="auto" w:fill="auto"/>
          </w:tcPr>
          <w:p w:rsidR="00E748FB" w:rsidRPr="00BC190F" w:rsidRDefault="00E748FB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07.08.2023</w:t>
            </w:r>
          </w:p>
        </w:tc>
      </w:tr>
      <w:tr w:rsidR="00E748FB" w:rsidRPr="00BC190F" w:rsidTr="00BC190F">
        <w:trPr>
          <w:trHeight w:val="305"/>
          <w:jc w:val="center"/>
        </w:trPr>
        <w:tc>
          <w:tcPr>
            <w:tcW w:w="675" w:type="dxa"/>
            <w:shd w:val="clear" w:color="auto" w:fill="auto"/>
          </w:tcPr>
          <w:p w:rsidR="00E748FB" w:rsidRPr="00BC190F" w:rsidRDefault="003A5C61" w:rsidP="00BC19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  <w:shd w:val="clear" w:color="auto" w:fill="auto"/>
          </w:tcPr>
          <w:p w:rsidR="00E748FB" w:rsidRPr="00BC190F" w:rsidRDefault="00E748FB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«Вест</w:t>
            </w:r>
            <w:r w:rsidR="00756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1»</w:t>
            </w:r>
          </w:p>
        </w:tc>
        <w:tc>
          <w:tcPr>
            <w:tcW w:w="1985" w:type="dxa"/>
            <w:shd w:val="clear" w:color="auto" w:fill="auto"/>
          </w:tcPr>
          <w:p w:rsidR="00E748FB" w:rsidRPr="00BC190F" w:rsidRDefault="00E748FB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07.08.2023</w:t>
            </w:r>
          </w:p>
        </w:tc>
      </w:tr>
      <w:tr w:rsidR="00E748FB" w:rsidRPr="00BC190F" w:rsidTr="00BC190F">
        <w:trPr>
          <w:trHeight w:val="305"/>
          <w:jc w:val="center"/>
        </w:trPr>
        <w:tc>
          <w:tcPr>
            <w:tcW w:w="675" w:type="dxa"/>
            <w:shd w:val="clear" w:color="auto" w:fill="auto"/>
          </w:tcPr>
          <w:p w:rsidR="00E748FB" w:rsidRPr="00BC190F" w:rsidRDefault="003A5C61" w:rsidP="00BC19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  <w:shd w:val="clear" w:color="auto" w:fill="auto"/>
          </w:tcPr>
          <w:p w:rsidR="00E748FB" w:rsidRPr="00BC190F" w:rsidRDefault="00E748FB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ФГБУ «ЦЖКУ» Минобороны России по ЗВО</w:t>
            </w:r>
          </w:p>
        </w:tc>
        <w:tc>
          <w:tcPr>
            <w:tcW w:w="1985" w:type="dxa"/>
            <w:shd w:val="clear" w:color="auto" w:fill="auto"/>
          </w:tcPr>
          <w:p w:rsidR="00E748FB" w:rsidRPr="00BC190F" w:rsidRDefault="00E748FB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14.08.2023</w:t>
            </w:r>
          </w:p>
        </w:tc>
      </w:tr>
      <w:tr w:rsidR="00E748FB" w:rsidRPr="00BC190F" w:rsidTr="00BC190F">
        <w:trPr>
          <w:trHeight w:val="305"/>
          <w:jc w:val="center"/>
        </w:trPr>
        <w:tc>
          <w:tcPr>
            <w:tcW w:w="675" w:type="dxa"/>
            <w:shd w:val="clear" w:color="auto" w:fill="auto"/>
          </w:tcPr>
          <w:p w:rsidR="00E748FB" w:rsidRPr="00BC190F" w:rsidRDefault="003A5C61" w:rsidP="00BC19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  <w:shd w:val="clear" w:color="auto" w:fill="auto"/>
          </w:tcPr>
          <w:p w:rsidR="00E748FB" w:rsidRPr="00BC190F" w:rsidRDefault="00E748FB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Жилстройсервис</w:t>
            </w:r>
            <w:proofErr w:type="spellEnd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E748FB" w:rsidRPr="00BC190F" w:rsidRDefault="00E748FB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14.08.2023</w:t>
            </w:r>
          </w:p>
        </w:tc>
      </w:tr>
      <w:tr w:rsidR="00E748FB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E748FB" w:rsidRPr="00BC190F" w:rsidRDefault="003A5C61" w:rsidP="00BC19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  <w:shd w:val="clear" w:color="auto" w:fill="auto"/>
          </w:tcPr>
          <w:p w:rsidR="00E748FB" w:rsidRPr="00BC190F" w:rsidRDefault="00E748FB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«СПЕЦПОДРЯД»</w:t>
            </w:r>
          </w:p>
        </w:tc>
        <w:tc>
          <w:tcPr>
            <w:tcW w:w="1985" w:type="dxa"/>
            <w:shd w:val="clear" w:color="auto" w:fill="auto"/>
          </w:tcPr>
          <w:p w:rsidR="00E748FB" w:rsidRPr="00BC190F" w:rsidRDefault="00E748FB" w:rsidP="00762C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«КС им. Горького»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«Тепловые коммуникации»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Теплодом</w:t>
            </w:r>
            <w:proofErr w:type="spellEnd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«Выбор-Инжиниринг»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ФГБОУ ВО «ВГУ»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ФГБОУ ВО ВГМУ им. Н.Н. Бурденко Минздрава России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«Святогор»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«Газпром теплоэнерго Воронеж»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«Петровские бани»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Энерговид</w:t>
            </w:r>
            <w:proofErr w:type="spellEnd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АО КБХА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ТСЖ ЖК «Ломоносовский»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30.08.2023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«Две Столицы»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30.08.2023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ФГБОУ ВО «ВГУИТ»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30.08.2023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Газсервис</w:t>
            </w:r>
            <w:proofErr w:type="spellEnd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04.09.2023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«ТеплоСервис»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04.09.2023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 xml:space="preserve">ФГБОУ </w:t>
            </w:r>
            <w:proofErr w:type="gramStart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 xml:space="preserve"> Воронежский ГАУ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04.09.2023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 xml:space="preserve">ООО «К.И.Т.- </w:t>
            </w:r>
            <w:proofErr w:type="spellStart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08.09.2023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7563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 «К</w:t>
            </w:r>
            <w:r w:rsidR="007563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563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Т-Энерго2»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08.09.2023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Жилищник</w:t>
            </w:r>
            <w:proofErr w:type="spellEnd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18.09.2023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7563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 xml:space="preserve">ПАО «ИЛ» </w:t>
            </w:r>
            <w:r w:rsidR="007563A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 xml:space="preserve"> ВАСО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18.09.2023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Электросигнал</w:t>
            </w:r>
            <w:proofErr w:type="spellEnd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18.09.2023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ЗАО «ВКСМ»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20.09.2023</w:t>
            </w:r>
          </w:p>
        </w:tc>
      </w:tr>
      <w:tr w:rsidR="00852800" w:rsidRPr="00BC190F" w:rsidTr="00BC190F">
        <w:trPr>
          <w:trHeight w:val="1076"/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7563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 xml:space="preserve">Юго-Восточная дирекция по </w:t>
            </w:r>
            <w:proofErr w:type="spellStart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тепловодоснабжению</w:t>
            </w:r>
            <w:proofErr w:type="spellEnd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 xml:space="preserve"> – структурное подразделение Центральной дирекции по </w:t>
            </w:r>
            <w:proofErr w:type="spellStart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тепловодоснабжению</w:t>
            </w:r>
            <w:proofErr w:type="spellEnd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 xml:space="preserve"> – филиал</w:t>
            </w:r>
            <w:r w:rsidR="00756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 xml:space="preserve"> ОАО «РЖД»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«Тепло»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25.09.2023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«Строй Инвест»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25.09.2023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Филиал АО «Квадра» – «Воронежская генерация»*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25.09.2023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ТеплоЭконом</w:t>
            </w:r>
            <w:proofErr w:type="spellEnd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25.09.2023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ЭлектронЭнерго</w:t>
            </w:r>
            <w:proofErr w:type="spellEnd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25.09.2023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Воронежский</w:t>
            </w:r>
            <w:proofErr w:type="gramEnd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 xml:space="preserve"> ВРЗ АО «ВРМ»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30.09.2023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МКП «Воронежтеплосеть»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30.09.2023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«СбытСервис»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30.09.2023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Теплоснаб</w:t>
            </w:r>
            <w:proofErr w:type="spellEnd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30.09.2023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Теплосбыт</w:t>
            </w:r>
            <w:proofErr w:type="spellEnd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30.09.2023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A5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«Тепло-Сервис»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30.09.2023</w:t>
            </w:r>
          </w:p>
        </w:tc>
      </w:tr>
      <w:tr w:rsidR="00852800" w:rsidRPr="00BC190F" w:rsidTr="00BC190F">
        <w:trPr>
          <w:jc w:val="center"/>
        </w:trPr>
        <w:tc>
          <w:tcPr>
            <w:tcW w:w="675" w:type="dxa"/>
            <w:shd w:val="clear" w:color="auto" w:fill="auto"/>
          </w:tcPr>
          <w:p w:rsidR="00852800" w:rsidRPr="00BC190F" w:rsidRDefault="00852800" w:rsidP="00BC19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804" w:type="dxa"/>
            <w:shd w:val="clear" w:color="auto" w:fill="auto"/>
          </w:tcPr>
          <w:p w:rsidR="00852800" w:rsidRPr="00BC190F" w:rsidRDefault="00852800" w:rsidP="00BC19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Теплосбыт</w:t>
            </w:r>
            <w:proofErr w:type="spellEnd"/>
            <w:r w:rsidRPr="00BC190F">
              <w:rPr>
                <w:rFonts w:ascii="Times New Roman" w:hAnsi="Times New Roman" w:cs="Times New Roman"/>
                <w:sz w:val="28"/>
                <w:szCs w:val="28"/>
              </w:rPr>
              <w:t>-Ресурс»</w:t>
            </w:r>
          </w:p>
        </w:tc>
        <w:tc>
          <w:tcPr>
            <w:tcW w:w="1985" w:type="dxa"/>
            <w:shd w:val="clear" w:color="auto" w:fill="auto"/>
          </w:tcPr>
          <w:p w:rsidR="00852800" w:rsidRPr="00BC190F" w:rsidRDefault="00852800" w:rsidP="0076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30.09.2023</w:t>
            </w:r>
          </w:p>
        </w:tc>
      </w:tr>
    </w:tbl>
    <w:p w:rsidR="0050082A" w:rsidRPr="0050082A" w:rsidRDefault="0050082A" w:rsidP="00500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82A">
        <w:rPr>
          <w:rFonts w:ascii="Times New Roman" w:hAnsi="Times New Roman" w:cs="Times New Roman"/>
          <w:sz w:val="24"/>
          <w:szCs w:val="24"/>
        </w:rPr>
        <w:t>Примечание:</w:t>
      </w:r>
    </w:p>
    <w:p w:rsidR="0050082A" w:rsidRDefault="0050082A" w:rsidP="00836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6945">
        <w:rPr>
          <w:rFonts w:ascii="Times New Roman" w:hAnsi="Times New Roman" w:cs="Times New Roman"/>
          <w:i/>
          <w:sz w:val="24"/>
          <w:szCs w:val="24"/>
        </w:rPr>
        <w:t>*</w:t>
      </w:r>
      <w:r w:rsidR="00836945" w:rsidRPr="00836945">
        <w:rPr>
          <w:rFonts w:ascii="Times New Roman" w:hAnsi="Times New Roman" w:cs="Times New Roman"/>
          <w:sz w:val="24"/>
          <w:szCs w:val="24"/>
        </w:rPr>
        <w:t xml:space="preserve"> В отношении объектов по производству тепловой и электрической энергии в режиме комбинированной выработки проверяется выполнение требований по готовности к отопительному периоду, определенных подпунктами 1-3, 5-10, 11 (за исключением сведений о готовности систем приема и разгрузки топлива, </w:t>
      </w:r>
      <w:proofErr w:type="spellStart"/>
      <w:r w:rsidR="00836945" w:rsidRPr="00836945">
        <w:rPr>
          <w:rFonts w:ascii="Times New Roman" w:hAnsi="Times New Roman" w:cs="Times New Roman"/>
          <w:sz w:val="24"/>
          <w:szCs w:val="24"/>
        </w:rPr>
        <w:t>топливоприготовления</w:t>
      </w:r>
      <w:proofErr w:type="spellEnd"/>
      <w:r w:rsidR="00836945" w:rsidRPr="00836945">
        <w:rPr>
          <w:rFonts w:ascii="Times New Roman" w:hAnsi="Times New Roman" w:cs="Times New Roman"/>
          <w:sz w:val="24"/>
          <w:szCs w:val="24"/>
        </w:rPr>
        <w:t xml:space="preserve"> и топливоподачи), 12-14 пункта 13 Правил</w:t>
      </w:r>
      <w:r w:rsidR="007563A9">
        <w:rPr>
          <w:rFonts w:ascii="Times New Roman" w:hAnsi="Times New Roman" w:cs="Times New Roman"/>
          <w:sz w:val="24"/>
          <w:szCs w:val="24"/>
        </w:rPr>
        <w:t xml:space="preserve"> </w:t>
      </w:r>
      <w:r w:rsidR="00D31153">
        <w:rPr>
          <w:rFonts w:ascii="Times New Roman" w:hAnsi="Times New Roman" w:cs="Times New Roman"/>
          <w:sz w:val="24"/>
          <w:szCs w:val="24"/>
        </w:rPr>
        <w:t>о</w:t>
      </w:r>
      <w:r w:rsidR="007563A9">
        <w:rPr>
          <w:rFonts w:ascii="Times New Roman" w:hAnsi="Times New Roman" w:cs="Times New Roman"/>
          <w:sz w:val="24"/>
          <w:szCs w:val="24"/>
        </w:rPr>
        <w:t>ценки гото</w:t>
      </w:r>
      <w:r w:rsidR="00D31153">
        <w:rPr>
          <w:rFonts w:ascii="Times New Roman" w:hAnsi="Times New Roman" w:cs="Times New Roman"/>
          <w:sz w:val="24"/>
          <w:szCs w:val="24"/>
        </w:rPr>
        <w:t>вности к отопительному периоду</w:t>
      </w:r>
      <w:r w:rsidR="00836945" w:rsidRPr="00836945">
        <w:rPr>
          <w:rFonts w:ascii="Times New Roman" w:hAnsi="Times New Roman" w:cs="Times New Roman"/>
          <w:sz w:val="24"/>
          <w:szCs w:val="24"/>
        </w:rPr>
        <w:t xml:space="preserve"> (</w:t>
      </w:r>
      <w:r w:rsidRPr="00836945">
        <w:rPr>
          <w:rFonts w:ascii="Times New Roman" w:hAnsi="Times New Roman" w:cs="Times New Roman"/>
          <w:sz w:val="24"/>
          <w:szCs w:val="24"/>
        </w:rPr>
        <w:t>приказ Министерства энергетики Российской Федерации от 12.03.2013 № 103).</w:t>
      </w:r>
      <w:proofErr w:type="gramEnd"/>
    </w:p>
    <w:p w:rsidR="00D31153" w:rsidRPr="00836945" w:rsidRDefault="00D31153" w:rsidP="008369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634D" w:rsidRDefault="008C634D" w:rsidP="008C634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2. Теплоснабжающие и </w:t>
      </w:r>
      <w:proofErr w:type="spellStart"/>
      <w:r w:rsidRPr="008E03D7">
        <w:rPr>
          <w:rFonts w:ascii="Times New Roman" w:hAnsi="Times New Roman" w:cs="Times New Roman"/>
          <w:sz w:val="28"/>
          <w:szCs w:val="28"/>
        </w:rPr>
        <w:t>теплосетевые</w:t>
      </w:r>
      <w:proofErr w:type="spellEnd"/>
      <w:r w:rsidRPr="008E03D7">
        <w:rPr>
          <w:rFonts w:ascii="Times New Roman" w:hAnsi="Times New Roman" w:cs="Times New Roman"/>
          <w:sz w:val="28"/>
          <w:szCs w:val="28"/>
        </w:rPr>
        <w:t xml:space="preserve"> организации в соответствии с Календарным графиком пред</w:t>
      </w:r>
      <w:r w:rsidR="001A4946">
        <w:rPr>
          <w:rFonts w:ascii="Times New Roman" w:hAnsi="Times New Roman" w:cs="Times New Roman"/>
          <w:sz w:val="28"/>
          <w:szCs w:val="28"/>
        </w:rPr>
        <w:t>о</w:t>
      </w:r>
      <w:r w:rsidRPr="008E03D7">
        <w:rPr>
          <w:rFonts w:ascii="Times New Roman" w:hAnsi="Times New Roman" w:cs="Times New Roman"/>
          <w:sz w:val="28"/>
          <w:szCs w:val="28"/>
        </w:rPr>
        <w:t xml:space="preserve">ставляют в комиссию по проведению проверок готовности к отопительному периоду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321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–202</w:t>
      </w:r>
      <w:r w:rsidR="00D321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8E03D7">
        <w:rPr>
          <w:rFonts w:ascii="Times New Roman" w:hAnsi="Times New Roman" w:cs="Times New Roman"/>
          <w:sz w:val="28"/>
          <w:szCs w:val="28"/>
        </w:rPr>
        <w:t xml:space="preserve">теплоснабжающих и теплосетевых организаций (далее </w:t>
      </w:r>
      <w:r w:rsidRPr="00FD47C0">
        <w:rPr>
          <w:rFonts w:ascii="Times New Roman" w:hAnsi="Times New Roman" w:cs="Times New Roman"/>
          <w:sz w:val="28"/>
          <w:szCs w:val="28"/>
        </w:rPr>
        <w:t>–</w:t>
      </w:r>
      <w:r w:rsidRPr="008E03D7">
        <w:rPr>
          <w:rFonts w:ascii="Times New Roman" w:hAnsi="Times New Roman" w:cs="Times New Roman"/>
          <w:sz w:val="28"/>
          <w:szCs w:val="28"/>
        </w:rPr>
        <w:t xml:space="preserve"> Комиссия) следующие материалы:</w:t>
      </w:r>
    </w:p>
    <w:p w:rsidR="008C634D" w:rsidRPr="008E03D7" w:rsidRDefault="008C634D" w:rsidP="008C634D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2.1. Соглашение об управлении системой теплоснабжения, заключенное в порядке, установленном Федеральным </w:t>
      </w:r>
      <w:hyperlink r:id="rId8" w:history="1">
        <w:r w:rsidRPr="008E03D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E03D7">
        <w:rPr>
          <w:rFonts w:ascii="Times New Roman" w:hAnsi="Times New Roman" w:cs="Times New Roman"/>
          <w:sz w:val="28"/>
          <w:szCs w:val="28"/>
        </w:rPr>
        <w:t xml:space="preserve"> от 27.07.2010 № 190-ФЗ «О теплоснабжении».</w:t>
      </w:r>
    </w:p>
    <w:p w:rsidR="002F6100" w:rsidRPr="008E03D7" w:rsidRDefault="002721D2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2.2. Д</w:t>
      </w:r>
      <w:r w:rsidR="00E269BE" w:rsidRPr="008E03D7">
        <w:rPr>
          <w:rFonts w:ascii="Times New Roman" w:hAnsi="Times New Roman" w:cs="Times New Roman"/>
          <w:sz w:val="28"/>
          <w:szCs w:val="28"/>
        </w:rPr>
        <w:t>окументы, подтверждающие г</w:t>
      </w:r>
      <w:r w:rsidR="002F6100" w:rsidRPr="008E03D7">
        <w:rPr>
          <w:rFonts w:ascii="Times New Roman" w:hAnsi="Times New Roman" w:cs="Times New Roman"/>
          <w:sz w:val="28"/>
          <w:szCs w:val="28"/>
        </w:rPr>
        <w:t>отовность к выполнению графика тепловых нагрузок, поддержанию температурного графика, утве</w:t>
      </w:r>
      <w:r w:rsidR="000014BA" w:rsidRPr="008E03D7">
        <w:rPr>
          <w:rFonts w:ascii="Times New Roman" w:hAnsi="Times New Roman" w:cs="Times New Roman"/>
          <w:sz w:val="28"/>
          <w:szCs w:val="28"/>
        </w:rPr>
        <w:t>ржденного схемой теплоснабжения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Pr="008E03D7" w:rsidRDefault="00B60C6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2.3. Д</w:t>
      </w:r>
      <w:r w:rsidR="00E269BE" w:rsidRPr="008E03D7">
        <w:rPr>
          <w:rFonts w:ascii="Times New Roman" w:hAnsi="Times New Roman" w:cs="Times New Roman"/>
          <w:sz w:val="28"/>
          <w:szCs w:val="28"/>
        </w:rPr>
        <w:t>окументы, подтверждающие с</w:t>
      </w:r>
      <w:r w:rsidR="002F6100" w:rsidRPr="008E03D7">
        <w:rPr>
          <w:rFonts w:ascii="Times New Roman" w:hAnsi="Times New Roman" w:cs="Times New Roman"/>
          <w:sz w:val="28"/>
          <w:szCs w:val="28"/>
        </w:rPr>
        <w:t>облюдение критериев надежности теплоснабжения, установл</w:t>
      </w:r>
      <w:r w:rsidR="000014BA" w:rsidRPr="008E03D7">
        <w:rPr>
          <w:rFonts w:ascii="Times New Roman" w:hAnsi="Times New Roman" w:cs="Times New Roman"/>
          <w:sz w:val="28"/>
          <w:szCs w:val="28"/>
        </w:rPr>
        <w:t>енных техническими регламентами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Default="00B60C6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2.4.</w:t>
      </w:r>
      <w:r w:rsidR="00897720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sz w:val="28"/>
          <w:szCs w:val="28"/>
        </w:rPr>
        <w:t>Д</w:t>
      </w:r>
      <w:r w:rsidR="00E269BE" w:rsidRPr="008E03D7">
        <w:rPr>
          <w:rFonts w:ascii="Times New Roman" w:hAnsi="Times New Roman" w:cs="Times New Roman"/>
          <w:sz w:val="28"/>
          <w:szCs w:val="28"/>
        </w:rPr>
        <w:t>окументы, подтверждающие н</w:t>
      </w:r>
      <w:r w:rsidR="002F6100" w:rsidRPr="008E03D7">
        <w:rPr>
          <w:rFonts w:ascii="Times New Roman" w:hAnsi="Times New Roman" w:cs="Times New Roman"/>
          <w:sz w:val="28"/>
          <w:szCs w:val="28"/>
        </w:rPr>
        <w:t>аличие нормативных запасов топлива</w:t>
      </w:r>
      <w:r w:rsidR="000014BA" w:rsidRPr="008E03D7">
        <w:rPr>
          <w:rFonts w:ascii="Times New Roman" w:hAnsi="Times New Roman" w:cs="Times New Roman"/>
          <w:sz w:val="28"/>
          <w:szCs w:val="28"/>
        </w:rPr>
        <w:t xml:space="preserve"> на источниках тепловой энергии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AE3B1F" w:rsidRPr="008E03D7" w:rsidRDefault="00AE3B1F" w:rsidP="00AE3B1F">
      <w:pPr>
        <w:tabs>
          <w:tab w:val="left" w:pos="1134"/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2.5. Документы, регламентирующие функционирование эксплуатационной, диспетчерской и аварийной служб, а именно:</w:t>
      </w:r>
    </w:p>
    <w:p w:rsidR="00AE3B1F" w:rsidRDefault="00AE3B1F" w:rsidP="00AE3B1F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03D7">
        <w:rPr>
          <w:rFonts w:ascii="Times New Roman" w:hAnsi="Times New Roman" w:cs="Times New Roman"/>
          <w:sz w:val="28"/>
          <w:szCs w:val="28"/>
        </w:rPr>
        <w:t>укомплектованность указанных служб персоналом;</w:t>
      </w:r>
    </w:p>
    <w:p w:rsidR="00AE3B1F" w:rsidRPr="008E03D7" w:rsidRDefault="00AE3B1F" w:rsidP="00AE3B1F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03D7">
        <w:rPr>
          <w:rFonts w:ascii="Times New Roman" w:hAnsi="Times New Roman" w:cs="Times New Roman"/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пожаротушения.</w:t>
      </w:r>
    </w:p>
    <w:p w:rsidR="00AE3B1F" w:rsidRPr="008E03D7" w:rsidRDefault="00AE3B1F" w:rsidP="00AE3B1F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2.6. Документы, подтверждающие проведение наладки тепловых сетей.</w:t>
      </w:r>
    </w:p>
    <w:p w:rsidR="00AE3B1F" w:rsidRDefault="00AE3B1F" w:rsidP="00AE3B1F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2.7.  Документы, регламентирующие организацию контроля режимов потребления тепловой энергии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06D9" w:rsidRDefault="00B60C6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2.8. Д</w:t>
      </w:r>
      <w:r w:rsidR="005D49DD" w:rsidRPr="008E03D7">
        <w:rPr>
          <w:rFonts w:ascii="Times New Roman" w:hAnsi="Times New Roman" w:cs="Times New Roman"/>
          <w:sz w:val="28"/>
          <w:szCs w:val="28"/>
        </w:rPr>
        <w:t>окументы, регламентирующие о</w:t>
      </w:r>
      <w:r w:rsidR="002F6100" w:rsidRPr="008E03D7">
        <w:rPr>
          <w:rFonts w:ascii="Times New Roman" w:hAnsi="Times New Roman" w:cs="Times New Roman"/>
          <w:sz w:val="28"/>
          <w:szCs w:val="28"/>
        </w:rPr>
        <w:t>беспечение качест</w:t>
      </w:r>
      <w:r w:rsidR="0097497E" w:rsidRPr="008E03D7">
        <w:rPr>
          <w:rFonts w:ascii="Times New Roman" w:hAnsi="Times New Roman" w:cs="Times New Roman"/>
          <w:sz w:val="28"/>
          <w:szCs w:val="28"/>
        </w:rPr>
        <w:t>ва теплоносителей</w:t>
      </w:r>
      <w:r w:rsidR="004C3044">
        <w:rPr>
          <w:rFonts w:ascii="Times New Roman" w:hAnsi="Times New Roman" w:cs="Times New Roman"/>
          <w:sz w:val="28"/>
          <w:szCs w:val="28"/>
        </w:rPr>
        <w:t>.</w:t>
      </w:r>
    </w:p>
    <w:p w:rsidR="002F6100" w:rsidRDefault="00B60C6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2.9.  С</w:t>
      </w:r>
      <w:r w:rsidR="005D49DD" w:rsidRPr="008E03D7">
        <w:rPr>
          <w:rFonts w:ascii="Times New Roman" w:hAnsi="Times New Roman" w:cs="Times New Roman"/>
          <w:sz w:val="28"/>
          <w:szCs w:val="28"/>
        </w:rPr>
        <w:t>ведения об о</w:t>
      </w:r>
      <w:r w:rsidR="002F6100" w:rsidRPr="008E03D7">
        <w:rPr>
          <w:rFonts w:ascii="Times New Roman" w:hAnsi="Times New Roman" w:cs="Times New Roman"/>
          <w:sz w:val="28"/>
          <w:szCs w:val="28"/>
        </w:rPr>
        <w:t>рганизаци</w:t>
      </w:r>
      <w:r w:rsidR="005D49DD"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коммерческого учета приобретаемой</w:t>
      </w:r>
      <w:r w:rsidR="0097497E" w:rsidRPr="008E03D7">
        <w:rPr>
          <w:rFonts w:ascii="Times New Roman" w:hAnsi="Times New Roman" w:cs="Times New Roman"/>
          <w:sz w:val="28"/>
          <w:szCs w:val="28"/>
        </w:rPr>
        <w:t xml:space="preserve"> и реализуемой тепловой энергии</w:t>
      </w:r>
      <w:r w:rsidR="004C3044">
        <w:rPr>
          <w:rFonts w:ascii="Times New Roman" w:hAnsi="Times New Roman" w:cs="Times New Roman"/>
          <w:sz w:val="28"/>
          <w:szCs w:val="28"/>
        </w:rPr>
        <w:t>.</w:t>
      </w:r>
    </w:p>
    <w:p w:rsidR="005D49DD" w:rsidRPr="008E03D7" w:rsidRDefault="00B60C6F" w:rsidP="005F3EC6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2.10.</w:t>
      </w:r>
      <w:r w:rsidR="00920DC8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sz w:val="28"/>
          <w:szCs w:val="28"/>
        </w:rPr>
        <w:t>С</w:t>
      </w:r>
      <w:r w:rsidR="005D49DD" w:rsidRPr="008E03D7">
        <w:rPr>
          <w:rFonts w:ascii="Times New Roman" w:hAnsi="Times New Roman" w:cs="Times New Roman"/>
          <w:sz w:val="28"/>
          <w:szCs w:val="28"/>
        </w:rPr>
        <w:t>ведения об о</w:t>
      </w:r>
      <w:r w:rsidR="002F6100" w:rsidRPr="008E03D7">
        <w:rPr>
          <w:rFonts w:ascii="Times New Roman" w:hAnsi="Times New Roman" w:cs="Times New Roman"/>
          <w:sz w:val="28"/>
          <w:szCs w:val="28"/>
        </w:rPr>
        <w:t>беспечени</w:t>
      </w:r>
      <w:r w:rsidR="005D49DD"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проверки качества строительства тепловых сетей, в том числе предоставление гарантий на работы и материалы, применяемые при строительстве, в соответствии </w:t>
      </w:r>
      <w:r w:rsidR="005D49DD" w:rsidRPr="008E03D7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9" w:history="1">
        <w:r w:rsidR="005D49DD" w:rsidRPr="008E03D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D49DD" w:rsidRPr="008E03D7">
        <w:rPr>
          <w:rFonts w:ascii="Times New Roman" w:hAnsi="Times New Roman" w:cs="Times New Roman"/>
          <w:sz w:val="28"/>
          <w:szCs w:val="28"/>
        </w:rPr>
        <w:t xml:space="preserve"> от </w:t>
      </w:r>
      <w:r w:rsidR="00C45E9B" w:rsidRPr="008E03D7">
        <w:rPr>
          <w:rFonts w:ascii="Times New Roman" w:hAnsi="Times New Roman" w:cs="Times New Roman"/>
          <w:sz w:val="28"/>
          <w:szCs w:val="28"/>
        </w:rPr>
        <w:t>27.07.2010</w:t>
      </w:r>
      <w:r w:rsidR="00920DC8" w:rsidRPr="008E03D7">
        <w:rPr>
          <w:rFonts w:ascii="Times New Roman" w:hAnsi="Times New Roman" w:cs="Times New Roman"/>
          <w:sz w:val="28"/>
          <w:szCs w:val="28"/>
        </w:rPr>
        <w:t xml:space="preserve"> №</w:t>
      </w:r>
      <w:r w:rsidR="00897720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5D49DD" w:rsidRPr="008E03D7">
        <w:rPr>
          <w:rFonts w:ascii="Times New Roman" w:hAnsi="Times New Roman" w:cs="Times New Roman"/>
          <w:sz w:val="28"/>
          <w:szCs w:val="28"/>
        </w:rPr>
        <w:t>190</w:t>
      </w:r>
      <w:r w:rsidR="00F05AC7" w:rsidRPr="008E03D7">
        <w:rPr>
          <w:rFonts w:ascii="Times New Roman" w:hAnsi="Times New Roman" w:cs="Times New Roman"/>
          <w:sz w:val="28"/>
          <w:szCs w:val="28"/>
        </w:rPr>
        <w:t>-</w:t>
      </w:r>
      <w:r w:rsidR="0097497E" w:rsidRPr="008E03D7">
        <w:rPr>
          <w:rFonts w:ascii="Times New Roman" w:hAnsi="Times New Roman" w:cs="Times New Roman"/>
          <w:sz w:val="28"/>
          <w:szCs w:val="28"/>
        </w:rPr>
        <w:t xml:space="preserve">ФЗ </w:t>
      </w:r>
      <w:r w:rsidR="00897720" w:rsidRPr="008E03D7">
        <w:rPr>
          <w:rFonts w:ascii="Times New Roman" w:hAnsi="Times New Roman" w:cs="Times New Roman"/>
          <w:sz w:val="28"/>
          <w:szCs w:val="28"/>
        </w:rPr>
        <w:t>«</w:t>
      </w:r>
      <w:r w:rsidR="00E34643" w:rsidRPr="008E03D7">
        <w:rPr>
          <w:rFonts w:ascii="Times New Roman" w:hAnsi="Times New Roman" w:cs="Times New Roman"/>
          <w:sz w:val="28"/>
          <w:szCs w:val="28"/>
        </w:rPr>
        <w:t>О</w:t>
      </w:r>
      <w:r w:rsidR="0097497E" w:rsidRPr="008E03D7">
        <w:rPr>
          <w:rFonts w:ascii="Times New Roman" w:hAnsi="Times New Roman" w:cs="Times New Roman"/>
          <w:sz w:val="28"/>
          <w:szCs w:val="28"/>
        </w:rPr>
        <w:t xml:space="preserve"> теплоснабжении</w:t>
      </w:r>
      <w:r w:rsidR="00897720" w:rsidRPr="008E03D7">
        <w:rPr>
          <w:rFonts w:ascii="Times New Roman" w:hAnsi="Times New Roman" w:cs="Times New Roman"/>
          <w:sz w:val="28"/>
          <w:szCs w:val="28"/>
        </w:rPr>
        <w:t>»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Pr="008E03D7" w:rsidRDefault="00B60C6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2.11. С</w:t>
      </w:r>
      <w:r w:rsidR="005D49DD" w:rsidRPr="008E03D7">
        <w:rPr>
          <w:rFonts w:ascii="Times New Roman" w:hAnsi="Times New Roman" w:cs="Times New Roman"/>
          <w:sz w:val="28"/>
          <w:szCs w:val="28"/>
        </w:rPr>
        <w:t>ведения об о</w:t>
      </w:r>
      <w:r w:rsidR="002F6100" w:rsidRPr="008E03D7">
        <w:rPr>
          <w:rFonts w:ascii="Times New Roman" w:hAnsi="Times New Roman" w:cs="Times New Roman"/>
          <w:sz w:val="28"/>
          <w:szCs w:val="28"/>
        </w:rPr>
        <w:t>беспечени</w:t>
      </w:r>
      <w:r w:rsidR="005D49DD"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безаварийной работы объектов теплоснабжения и надежного теплоснабжения потребителей тепловой энергии, а именно: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г</w:t>
      </w:r>
      <w:r w:rsidR="002F6100" w:rsidRPr="008E03D7">
        <w:rPr>
          <w:rFonts w:ascii="Times New Roman" w:hAnsi="Times New Roman" w:cs="Times New Roman"/>
          <w:sz w:val="28"/>
          <w:szCs w:val="28"/>
        </w:rPr>
        <w:t>отовност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систем приема и разгрузки топлива, </w:t>
      </w:r>
      <w:proofErr w:type="spellStart"/>
      <w:r w:rsidR="002F6100" w:rsidRPr="008E03D7">
        <w:rPr>
          <w:rFonts w:ascii="Times New Roman" w:hAnsi="Times New Roman" w:cs="Times New Roman"/>
          <w:sz w:val="28"/>
          <w:szCs w:val="28"/>
        </w:rPr>
        <w:t>топливоприготовления</w:t>
      </w:r>
      <w:proofErr w:type="spellEnd"/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и топливоподачи;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с</w:t>
      </w:r>
      <w:r w:rsidR="002F6100" w:rsidRPr="008E03D7">
        <w:rPr>
          <w:rFonts w:ascii="Times New Roman" w:hAnsi="Times New Roman" w:cs="Times New Roman"/>
          <w:sz w:val="28"/>
          <w:szCs w:val="28"/>
        </w:rPr>
        <w:t>облюдени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водно</w:t>
      </w:r>
      <w:r w:rsidRPr="008E03D7">
        <w:rPr>
          <w:rFonts w:ascii="Times New Roman" w:hAnsi="Times New Roman" w:cs="Times New Roman"/>
          <w:sz w:val="28"/>
          <w:szCs w:val="28"/>
        </w:rPr>
        <w:t>-</w:t>
      </w:r>
      <w:r w:rsidR="002F6100" w:rsidRPr="008E03D7">
        <w:rPr>
          <w:rFonts w:ascii="Times New Roman" w:hAnsi="Times New Roman" w:cs="Times New Roman"/>
          <w:sz w:val="28"/>
          <w:szCs w:val="28"/>
        </w:rPr>
        <w:t>химического режима;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об о</w:t>
      </w:r>
      <w:r w:rsidR="002F6100" w:rsidRPr="008E03D7">
        <w:rPr>
          <w:rFonts w:ascii="Times New Roman" w:hAnsi="Times New Roman" w:cs="Times New Roman"/>
          <w:sz w:val="28"/>
          <w:szCs w:val="28"/>
        </w:rPr>
        <w:t>тсутстви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н</w:t>
      </w:r>
      <w:r w:rsidR="002F6100" w:rsidRPr="008E03D7">
        <w:rPr>
          <w:rFonts w:ascii="Times New Roman" w:hAnsi="Times New Roman" w:cs="Times New Roman"/>
          <w:sz w:val="28"/>
          <w:szCs w:val="28"/>
        </w:rPr>
        <w:t>аличи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н</w:t>
      </w:r>
      <w:r w:rsidR="002F6100" w:rsidRPr="008E03D7">
        <w:rPr>
          <w:rFonts w:ascii="Times New Roman" w:hAnsi="Times New Roman" w:cs="Times New Roman"/>
          <w:sz w:val="28"/>
          <w:szCs w:val="28"/>
        </w:rPr>
        <w:t>аличи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6100" w:rsidRPr="008E03D7">
        <w:rPr>
          <w:rFonts w:ascii="Times New Roman" w:hAnsi="Times New Roman" w:cs="Times New Roman"/>
          <w:sz w:val="28"/>
          <w:szCs w:val="28"/>
        </w:rPr>
        <w:t>расчетов допустимого времени устранения аварийных нарушений теплоснабжения жилых домов</w:t>
      </w:r>
      <w:proofErr w:type="gramEnd"/>
      <w:r w:rsidR="002F6100" w:rsidRPr="008E03D7">
        <w:rPr>
          <w:rFonts w:ascii="Times New Roman" w:hAnsi="Times New Roman" w:cs="Times New Roman"/>
          <w:sz w:val="28"/>
          <w:szCs w:val="28"/>
        </w:rPr>
        <w:t>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н</w:t>
      </w:r>
      <w:r w:rsidR="002F6100" w:rsidRPr="008E03D7">
        <w:rPr>
          <w:rFonts w:ascii="Times New Roman" w:hAnsi="Times New Roman" w:cs="Times New Roman"/>
          <w:sz w:val="28"/>
          <w:szCs w:val="28"/>
        </w:rPr>
        <w:t>аличи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порядка ликвидации аварийных ситуаций в системах теплоснабжения с учетом взаимодействия тепл</w:t>
      </w:r>
      <w:proofErr w:type="gramStart"/>
      <w:r w:rsidR="002F6100" w:rsidRPr="008E03D7">
        <w:rPr>
          <w:rFonts w:ascii="Times New Roman" w:hAnsi="Times New Roman" w:cs="Times New Roman"/>
          <w:sz w:val="28"/>
          <w:szCs w:val="28"/>
        </w:rPr>
        <w:t>о</w:t>
      </w:r>
      <w:r w:rsidRPr="008E03D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F6100" w:rsidRPr="008E03D7">
        <w:rPr>
          <w:rFonts w:ascii="Times New Roman" w:hAnsi="Times New Roman" w:cs="Times New Roman"/>
          <w:sz w:val="28"/>
          <w:szCs w:val="28"/>
        </w:rPr>
        <w:t>, электро</w:t>
      </w:r>
      <w:r w:rsidRPr="008E03D7">
        <w:rPr>
          <w:rFonts w:ascii="Times New Roman" w:hAnsi="Times New Roman" w:cs="Times New Roman"/>
          <w:sz w:val="28"/>
          <w:szCs w:val="28"/>
        </w:rPr>
        <w:t>-</w:t>
      </w:r>
      <w:r w:rsidR="002F6100" w:rsidRPr="008E03D7">
        <w:rPr>
          <w:rFonts w:ascii="Times New Roman" w:hAnsi="Times New Roman" w:cs="Times New Roman"/>
          <w:sz w:val="28"/>
          <w:szCs w:val="28"/>
        </w:rPr>
        <w:t>, топливо</w:t>
      </w:r>
      <w:r w:rsidRPr="008E03D7">
        <w:rPr>
          <w:rFonts w:ascii="Times New Roman" w:hAnsi="Times New Roman" w:cs="Times New Roman"/>
          <w:sz w:val="28"/>
          <w:szCs w:val="28"/>
        </w:rPr>
        <w:t>-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F6100" w:rsidRPr="008E03D7">
        <w:rPr>
          <w:rFonts w:ascii="Times New Roman" w:hAnsi="Times New Roman" w:cs="Times New Roman"/>
          <w:sz w:val="28"/>
          <w:szCs w:val="28"/>
        </w:rPr>
        <w:t>водоснабжающих</w:t>
      </w:r>
      <w:proofErr w:type="spellEnd"/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п</w:t>
      </w:r>
      <w:r w:rsidR="002F6100" w:rsidRPr="008E03D7">
        <w:rPr>
          <w:rFonts w:ascii="Times New Roman" w:hAnsi="Times New Roman" w:cs="Times New Roman"/>
          <w:sz w:val="28"/>
          <w:szCs w:val="28"/>
        </w:rPr>
        <w:t>роведени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гидравлических и тепловых испытаний тепловых сетей</w:t>
      </w:r>
      <w:r w:rsidR="00B206D9">
        <w:rPr>
          <w:rFonts w:ascii="Times New Roman" w:hAnsi="Times New Roman" w:cs="Times New Roman"/>
          <w:sz w:val="28"/>
          <w:szCs w:val="28"/>
        </w:rPr>
        <w:t xml:space="preserve"> </w:t>
      </w:r>
      <w:r w:rsidR="00B206D9" w:rsidRPr="00EA3E68">
        <w:rPr>
          <w:rFonts w:ascii="Times New Roman" w:hAnsi="Times New Roman" w:cs="Times New Roman"/>
          <w:sz w:val="28"/>
          <w:szCs w:val="28"/>
        </w:rPr>
        <w:t>(акты гидравлических и тепловых испытаний тепловых сетей)</w:t>
      </w:r>
      <w:r w:rsidR="002F6100" w:rsidRPr="00EA3E68">
        <w:rPr>
          <w:rFonts w:ascii="Times New Roman" w:hAnsi="Times New Roman" w:cs="Times New Roman"/>
          <w:sz w:val="28"/>
          <w:szCs w:val="28"/>
        </w:rPr>
        <w:t>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в</w:t>
      </w:r>
      <w:r w:rsidR="002F6100" w:rsidRPr="008E03D7">
        <w:rPr>
          <w:rFonts w:ascii="Times New Roman" w:hAnsi="Times New Roman" w:cs="Times New Roman"/>
          <w:sz w:val="28"/>
          <w:szCs w:val="28"/>
        </w:rPr>
        <w:t>ыполнени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- о </w:t>
      </w:r>
      <w:r w:rsidR="002F6100" w:rsidRPr="008E03D7">
        <w:rPr>
          <w:rFonts w:ascii="Times New Roman" w:hAnsi="Times New Roman" w:cs="Times New Roman"/>
          <w:sz w:val="28"/>
          <w:szCs w:val="28"/>
        </w:rPr>
        <w:t>выполнени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планового графика ремонта тепловых сетей и источников тепловой энергии;</w:t>
      </w:r>
    </w:p>
    <w:p w:rsidR="002F6100" w:rsidRPr="008E03D7" w:rsidRDefault="00E0232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н</w:t>
      </w:r>
      <w:r w:rsidR="002F6100" w:rsidRPr="008E03D7">
        <w:rPr>
          <w:rFonts w:ascii="Times New Roman" w:hAnsi="Times New Roman" w:cs="Times New Roman"/>
          <w:sz w:val="28"/>
          <w:szCs w:val="28"/>
        </w:rPr>
        <w:t>аличи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договоров поставки топлива, не допускающих перебоев поставки и снижения установленных нормативов запасов топлива.</w:t>
      </w:r>
    </w:p>
    <w:p w:rsidR="002F6100" w:rsidRPr="008E03D7" w:rsidRDefault="00A71124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2.12.</w:t>
      </w:r>
      <w:r w:rsidR="002E25AA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sz w:val="28"/>
          <w:szCs w:val="28"/>
        </w:rPr>
        <w:t>Д</w:t>
      </w:r>
      <w:r w:rsidR="002F6100" w:rsidRPr="008E03D7">
        <w:rPr>
          <w:rFonts w:ascii="Times New Roman" w:hAnsi="Times New Roman" w:cs="Times New Roman"/>
          <w:sz w:val="28"/>
          <w:szCs w:val="28"/>
        </w:rPr>
        <w:t>окумент</w:t>
      </w:r>
      <w:r w:rsidR="002E25AA" w:rsidRPr="008E03D7">
        <w:rPr>
          <w:rFonts w:ascii="Times New Roman" w:hAnsi="Times New Roman" w:cs="Times New Roman"/>
          <w:sz w:val="28"/>
          <w:szCs w:val="28"/>
        </w:rPr>
        <w:t>ы</w:t>
      </w:r>
      <w:r w:rsidR="002F6100" w:rsidRPr="008E03D7">
        <w:rPr>
          <w:rFonts w:ascii="Times New Roman" w:hAnsi="Times New Roman" w:cs="Times New Roman"/>
          <w:sz w:val="28"/>
          <w:szCs w:val="28"/>
        </w:rPr>
        <w:t>, определяющи</w:t>
      </w:r>
      <w:r w:rsidR="002E25AA" w:rsidRPr="008E03D7">
        <w:rPr>
          <w:rFonts w:ascii="Times New Roman" w:hAnsi="Times New Roman" w:cs="Times New Roman"/>
          <w:sz w:val="28"/>
          <w:szCs w:val="28"/>
        </w:rPr>
        <w:t>е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разграничение эксплуатационной ответственности между потребителями тепловой энергии, теплоснабжающим</w:t>
      </w:r>
      <w:r w:rsidR="0097497E" w:rsidRPr="008E03D7">
        <w:rPr>
          <w:rFonts w:ascii="Times New Roman" w:hAnsi="Times New Roman" w:cs="Times New Roman"/>
          <w:sz w:val="28"/>
          <w:szCs w:val="28"/>
        </w:rPr>
        <w:t xml:space="preserve">и и </w:t>
      </w:r>
      <w:proofErr w:type="spellStart"/>
      <w:r w:rsidR="0097497E" w:rsidRPr="008E03D7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="0097497E" w:rsidRPr="008E03D7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Pr="008E03D7" w:rsidRDefault="00A71124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2.13. Д</w:t>
      </w:r>
      <w:r w:rsidR="005D49DD" w:rsidRPr="008E03D7">
        <w:rPr>
          <w:rFonts w:ascii="Times New Roman" w:hAnsi="Times New Roman" w:cs="Times New Roman"/>
          <w:sz w:val="28"/>
          <w:szCs w:val="28"/>
        </w:rPr>
        <w:t>окументы, подтверждающие о</w:t>
      </w:r>
      <w:r w:rsidR="002F6100" w:rsidRPr="008E03D7">
        <w:rPr>
          <w:rFonts w:ascii="Times New Roman" w:hAnsi="Times New Roman" w:cs="Times New Roman"/>
          <w:sz w:val="28"/>
          <w:szCs w:val="28"/>
        </w:rPr>
        <w:t>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</w:t>
      </w:r>
      <w:r w:rsidR="0097497E" w:rsidRPr="008E03D7">
        <w:rPr>
          <w:rFonts w:ascii="Times New Roman" w:hAnsi="Times New Roman" w:cs="Times New Roman"/>
          <w:sz w:val="28"/>
          <w:szCs w:val="28"/>
        </w:rPr>
        <w:t>рганами местного самоуправления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Default="00A71124" w:rsidP="005F3EC6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2.14. С</w:t>
      </w:r>
      <w:r w:rsidR="005D49DD" w:rsidRPr="008E03D7">
        <w:rPr>
          <w:rFonts w:ascii="Times New Roman" w:hAnsi="Times New Roman" w:cs="Times New Roman"/>
          <w:sz w:val="28"/>
          <w:szCs w:val="28"/>
        </w:rPr>
        <w:t>ведения о р</w:t>
      </w:r>
      <w:r w:rsidR="002F6100" w:rsidRPr="008E03D7">
        <w:rPr>
          <w:rFonts w:ascii="Times New Roman" w:hAnsi="Times New Roman" w:cs="Times New Roman"/>
          <w:sz w:val="28"/>
          <w:szCs w:val="28"/>
        </w:rPr>
        <w:t>аботоспособност</w:t>
      </w:r>
      <w:r w:rsidR="005D49DD"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автоматических регуляторов </w:t>
      </w:r>
      <w:r w:rsidR="002E25AA" w:rsidRPr="008E03D7">
        <w:rPr>
          <w:rFonts w:ascii="Times New Roman" w:hAnsi="Times New Roman" w:cs="Times New Roman"/>
          <w:sz w:val="28"/>
          <w:szCs w:val="28"/>
        </w:rPr>
        <w:t>(</w:t>
      </w:r>
      <w:r w:rsidR="002F6100" w:rsidRPr="008E03D7">
        <w:rPr>
          <w:rFonts w:ascii="Times New Roman" w:hAnsi="Times New Roman" w:cs="Times New Roman"/>
          <w:sz w:val="28"/>
          <w:szCs w:val="28"/>
        </w:rPr>
        <w:t>при их наличии</w:t>
      </w:r>
      <w:r w:rsidR="002E25AA" w:rsidRPr="008E03D7">
        <w:rPr>
          <w:rFonts w:ascii="Times New Roman" w:hAnsi="Times New Roman" w:cs="Times New Roman"/>
          <w:sz w:val="28"/>
          <w:szCs w:val="28"/>
        </w:rPr>
        <w:t>)</w:t>
      </w:r>
      <w:r w:rsidR="002F6100" w:rsidRPr="008E03D7">
        <w:rPr>
          <w:rFonts w:ascii="Times New Roman" w:hAnsi="Times New Roman" w:cs="Times New Roman"/>
          <w:sz w:val="28"/>
          <w:szCs w:val="28"/>
        </w:rPr>
        <w:t>.</w:t>
      </w:r>
    </w:p>
    <w:p w:rsidR="00836945" w:rsidRPr="00836945" w:rsidRDefault="00836945" w:rsidP="00836945">
      <w:pPr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Сведения </w:t>
      </w:r>
      <w:r w:rsidRPr="00836945">
        <w:rPr>
          <w:rFonts w:ascii="Times New Roman" w:hAnsi="Times New Roman" w:cs="Times New Roman"/>
          <w:sz w:val="28"/>
          <w:szCs w:val="28"/>
        </w:rPr>
        <w:t>о выполненных мероприятиях:</w:t>
      </w:r>
    </w:p>
    <w:p w:rsidR="00836945" w:rsidRPr="00836945" w:rsidRDefault="00836945" w:rsidP="00836945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6945">
        <w:rPr>
          <w:rFonts w:ascii="Times New Roman" w:hAnsi="Times New Roman" w:cs="Times New Roman"/>
          <w:sz w:val="28"/>
          <w:szCs w:val="28"/>
        </w:rPr>
        <w:t>по установке (приобретению) резервного оборудования;</w:t>
      </w:r>
    </w:p>
    <w:p w:rsidR="00836945" w:rsidRPr="00836945" w:rsidRDefault="00836945" w:rsidP="00836945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6945">
        <w:rPr>
          <w:rFonts w:ascii="Times New Roman" w:hAnsi="Times New Roman" w:cs="Times New Roman"/>
          <w:sz w:val="28"/>
          <w:szCs w:val="28"/>
        </w:rPr>
        <w:t>по организации совместной работы нескольких источников тепловой энергии на единую тепловую сеть;</w:t>
      </w:r>
    </w:p>
    <w:p w:rsidR="00836945" w:rsidRPr="00836945" w:rsidRDefault="00836945" w:rsidP="00836945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6945">
        <w:rPr>
          <w:rFonts w:ascii="Times New Roman" w:hAnsi="Times New Roman" w:cs="Times New Roman"/>
          <w:sz w:val="28"/>
          <w:szCs w:val="28"/>
        </w:rPr>
        <w:t>по резервированию тепловых сетей смежных районов поселения, городского округа, города федерального значения;</w:t>
      </w:r>
    </w:p>
    <w:p w:rsidR="00836945" w:rsidRDefault="00836945" w:rsidP="00836945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6945">
        <w:rPr>
          <w:rFonts w:ascii="Times New Roman" w:hAnsi="Times New Roman" w:cs="Times New Roman"/>
          <w:sz w:val="28"/>
          <w:szCs w:val="28"/>
        </w:rPr>
        <w:t>по устройству резервных насосных станций.</w:t>
      </w:r>
    </w:p>
    <w:p w:rsidR="00A8398E" w:rsidRPr="00836945" w:rsidRDefault="00A8398E" w:rsidP="00836945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98E">
        <w:rPr>
          <w:rFonts w:ascii="Times New Roman" w:hAnsi="Times New Roman" w:cs="Times New Roman"/>
          <w:sz w:val="28"/>
          <w:szCs w:val="28"/>
        </w:rPr>
        <w:t xml:space="preserve">В случае отсутствия одного или нескольких мероприятий, указанных в </w:t>
      </w:r>
      <w:r>
        <w:rPr>
          <w:rFonts w:ascii="Times New Roman" w:hAnsi="Times New Roman" w:cs="Times New Roman"/>
          <w:sz w:val="28"/>
          <w:szCs w:val="28"/>
        </w:rPr>
        <w:t>данном пункте</w:t>
      </w:r>
      <w:r w:rsidR="007563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98E">
        <w:rPr>
          <w:rFonts w:ascii="Times New Roman" w:hAnsi="Times New Roman" w:cs="Times New Roman"/>
          <w:sz w:val="28"/>
          <w:szCs w:val="28"/>
        </w:rPr>
        <w:t>в инвестиционной программе теплоснабжающей или теплосетевой организации оценка готовности к отопительному периоду по выполнению такого мероприятия не производится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945" w:rsidRPr="00836945" w:rsidRDefault="00836945" w:rsidP="00836945">
      <w:pPr>
        <w:tabs>
          <w:tab w:val="left" w:pos="709"/>
        </w:tabs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2.16. Сведения о </w:t>
      </w:r>
      <w:r w:rsidRPr="00836945">
        <w:rPr>
          <w:rFonts w:ascii="Times New Roman" w:hAnsi="Times New Roman" w:cs="Times New Roman"/>
          <w:sz w:val="28"/>
          <w:szCs w:val="28"/>
        </w:rPr>
        <w:t>выполнен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836945">
        <w:rPr>
          <w:rFonts w:ascii="Times New Roman" w:hAnsi="Times New Roman" w:cs="Times New Roman"/>
          <w:sz w:val="28"/>
          <w:szCs w:val="28"/>
        </w:rPr>
        <w:t xml:space="preserve"> графиков проведения противоаварийных тренировок.</w:t>
      </w:r>
    </w:p>
    <w:p w:rsidR="00B72B36" w:rsidRPr="008E03D7" w:rsidRDefault="00B72B36" w:rsidP="005F3EC6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2.1</w:t>
      </w:r>
      <w:r w:rsidR="00836945">
        <w:rPr>
          <w:rFonts w:ascii="Times New Roman" w:hAnsi="Times New Roman" w:cs="Times New Roman"/>
          <w:sz w:val="28"/>
          <w:szCs w:val="28"/>
        </w:rPr>
        <w:t>7</w:t>
      </w:r>
      <w:r w:rsidRPr="008E03D7">
        <w:rPr>
          <w:rFonts w:ascii="Times New Roman" w:hAnsi="Times New Roman" w:cs="Times New Roman"/>
          <w:sz w:val="28"/>
          <w:szCs w:val="28"/>
        </w:rPr>
        <w:t xml:space="preserve">. </w:t>
      </w:r>
      <w:r w:rsidR="001909CB" w:rsidRPr="008E03D7">
        <w:rPr>
          <w:rFonts w:ascii="Times New Roman" w:hAnsi="Times New Roman" w:cs="Times New Roman"/>
          <w:sz w:val="28"/>
          <w:szCs w:val="28"/>
        </w:rPr>
        <w:t>Р</w:t>
      </w:r>
      <w:r w:rsidRPr="008E03D7">
        <w:rPr>
          <w:rFonts w:ascii="Times New Roman" w:hAnsi="Times New Roman" w:cs="Times New Roman"/>
          <w:sz w:val="28"/>
          <w:szCs w:val="28"/>
        </w:rPr>
        <w:t xml:space="preserve">асчет показателей, используемых для оценки надежности систем теплоснабжения, в соответствии с Правилами организации теплоснабжения в Российской </w:t>
      </w:r>
      <w:r w:rsidR="008E03D7" w:rsidRPr="008E03D7">
        <w:rPr>
          <w:rFonts w:ascii="Times New Roman" w:hAnsi="Times New Roman" w:cs="Times New Roman"/>
          <w:sz w:val="28"/>
          <w:szCs w:val="28"/>
        </w:rPr>
        <w:t>Федерации,</w:t>
      </w:r>
      <w:r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E0232F" w:rsidRPr="008E03D7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="00980EE7" w:rsidRPr="008E03D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</w:t>
      </w:r>
      <w:r w:rsidR="009C1D73">
        <w:rPr>
          <w:rFonts w:ascii="Times New Roman" w:hAnsi="Times New Roman" w:cs="Times New Roman"/>
          <w:sz w:val="28"/>
          <w:szCs w:val="28"/>
        </w:rPr>
        <w:t>П</w:t>
      </w:r>
      <w:r w:rsidR="00980EE7" w:rsidRPr="008E03D7">
        <w:rPr>
          <w:rFonts w:ascii="Times New Roman" w:hAnsi="Times New Roman" w:cs="Times New Roman"/>
          <w:sz w:val="28"/>
          <w:szCs w:val="28"/>
        </w:rPr>
        <w:t>равительства Российской Федерации»</w:t>
      </w:r>
      <w:r w:rsidR="009D296A">
        <w:rPr>
          <w:rFonts w:ascii="Times New Roman" w:hAnsi="Times New Roman" w:cs="Times New Roman"/>
          <w:sz w:val="28"/>
          <w:szCs w:val="28"/>
        </w:rPr>
        <w:t>,</w:t>
      </w:r>
      <w:r w:rsidR="00980EE7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sz w:val="28"/>
          <w:szCs w:val="28"/>
        </w:rPr>
        <w:t>и приказом Министерства регионального развития Российской Федерации от 26.07.2013 № 310</w:t>
      </w:r>
      <w:r w:rsidR="00980EE7" w:rsidRPr="008E03D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9C1D73">
        <w:rPr>
          <w:rFonts w:ascii="Times New Roman" w:hAnsi="Times New Roman" w:cs="Times New Roman"/>
          <w:sz w:val="28"/>
          <w:szCs w:val="28"/>
        </w:rPr>
        <w:t>М</w:t>
      </w:r>
      <w:r w:rsidR="00980EE7" w:rsidRPr="008E03D7">
        <w:rPr>
          <w:rFonts w:ascii="Times New Roman" w:hAnsi="Times New Roman" w:cs="Times New Roman"/>
          <w:sz w:val="28"/>
          <w:szCs w:val="28"/>
        </w:rPr>
        <w:t>етодических указаний по анализу показателей, используемых для оценки надежности систем теплоснабжения»</w:t>
      </w:r>
      <w:r w:rsidRPr="008E03D7">
        <w:rPr>
          <w:rFonts w:ascii="Times New Roman" w:hAnsi="Times New Roman" w:cs="Times New Roman"/>
          <w:sz w:val="28"/>
          <w:szCs w:val="28"/>
        </w:rPr>
        <w:t>.</w:t>
      </w:r>
    </w:p>
    <w:p w:rsidR="00021096" w:rsidRPr="008E03D7" w:rsidRDefault="002E25AA" w:rsidP="005F3EC6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3. </w:t>
      </w:r>
      <w:r w:rsidR="004D5CF8" w:rsidRPr="008E03D7">
        <w:rPr>
          <w:rFonts w:ascii="Times New Roman" w:hAnsi="Times New Roman" w:cs="Times New Roman"/>
          <w:sz w:val="28"/>
          <w:szCs w:val="28"/>
        </w:rPr>
        <w:t xml:space="preserve">Комиссия осуществляет проверку </w:t>
      </w:r>
      <w:r w:rsidR="00021096" w:rsidRPr="008E03D7">
        <w:rPr>
          <w:rFonts w:ascii="Times New Roman" w:hAnsi="Times New Roman" w:cs="Times New Roman"/>
          <w:sz w:val="28"/>
          <w:szCs w:val="28"/>
        </w:rPr>
        <w:t>готовно</w:t>
      </w:r>
      <w:r w:rsidR="00B37D48" w:rsidRPr="008E03D7">
        <w:rPr>
          <w:rFonts w:ascii="Times New Roman" w:hAnsi="Times New Roman" w:cs="Times New Roman"/>
          <w:sz w:val="28"/>
          <w:szCs w:val="28"/>
        </w:rPr>
        <w:t xml:space="preserve">сти к отопительному периоду </w:t>
      </w:r>
      <w:r w:rsidR="00D321CA">
        <w:rPr>
          <w:rFonts w:ascii="Times New Roman" w:hAnsi="Times New Roman" w:cs="Times New Roman"/>
          <w:sz w:val="28"/>
          <w:szCs w:val="28"/>
        </w:rPr>
        <w:t xml:space="preserve">2023–2024 </w:t>
      </w:r>
      <w:r w:rsidR="0097497E" w:rsidRPr="008E03D7">
        <w:rPr>
          <w:rFonts w:ascii="Times New Roman" w:hAnsi="Times New Roman" w:cs="Times New Roman"/>
          <w:sz w:val="28"/>
          <w:szCs w:val="28"/>
        </w:rPr>
        <w:t>годов</w:t>
      </w:r>
      <w:r w:rsidR="00021096" w:rsidRPr="008E03D7">
        <w:rPr>
          <w:rFonts w:ascii="Times New Roman" w:hAnsi="Times New Roman" w:cs="Times New Roman"/>
          <w:sz w:val="28"/>
          <w:szCs w:val="28"/>
        </w:rPr>
        <w:t xml:space="preserve"> теплоснабжающих и теплосетевых организаций в соответствии с </w:t>
      </w:r>
      <w:r w:rsidR="00A54459" w:rsidRPr="008E03D7">
        <w:rPr>
          <w:rFonts w:ascii="Times New Roman" w:hAnsi="Times New Roman" w:cs="Times New Roman"/>
          <w:sz w:val="28"/>
          <w:szCs w:val="28"/>
        </w:rPr>
        <w:t xml:space="preserve">Правилами оценки готовности к отопительному </w:t>
      </w:r>
      <w:r w:rsidR="00474560" w:rsidRPr="008E03D7">
        <w:rPr>
          <w:rFonts w:ascii="Times New Roman" w:hAnsi="Times New Roman" w:cs="Times New Roman"/>
          <w:sz w:val="28"/>
          <w:szCs w:val="28"/>
        </w:rPr>
        <w:t>периоду</w:t>
      </w:r>
      <w:r w:rsidR="00A54459" w:rsidRPr="008E03D7">
        <w:rPr>
          <w:rFonts w:ascii="Times New Roman" w:hAnsi="Times New Roman" w:cs="Times New Roman"/>
          <w:sz w:val="28"/>
          <w:szCs w:val="28"/>
        </w:rPr>
        <w:t>, утвержд</w:t>
      </w:r>
      <w:r w:rsidR="00980EE7" w:rsidRPr="008E03D7">
        <w:rPr>
          <w:rFonts w:ascii="Times New Roman" w:hAnsi="Times New Roman" w:cs="Times New Roman"/>
          <w:sz w:val="28"/>
          <w:szCs w:val="28"/>
        </w:rPr>
        <w:t>е</w:t>
      </w:r>
      <w:r w:rsidR="00A54459" w:rsidRPr="008E03D7">
        <w:rPr>
          <w:rFonts w:ascii="Times New Roman" w:hAnsi="Times New Roman" w:cs="Times New Roman"/>
          <w:sz w:val="28"/>
          <w:szCs w:val="28"/>
        </w:rPr>
        <w:t xml:space="preserve">нными </w:t>
      </w:r>
      <w:r w:rsidR="00021096" w:rsidRPr="008E03D7">
        <w:rPr>
          <w:rFonts w:ascii="Times New Roman" w:hAnsi="Times New Roman" w:cs="Times New Roman"/>
          <w:sz w:val="28"/>
          <w:szCs w:val="28"/>
        </w:rPr>
        <w:t>приказом Министерства энергетики Российской Федерации от 12</w:t>
      </w:r>
      <w:r w:rsidR="00920DC8" w:rsidRPr="008E03D7">
        <w:rPr>
          <w:rFonts w:ascii="Times New Roman" w:hAnsi="Times New Roman" w:cs="Times New Roman"/>
          <w:sz w:val="28"/>
          <w:szCs w:val="28"/>
        </w:rPr>
        <w:t>.03.2013 №</w:t>
      </w:r>
      <w:r w:rsidR="00897720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021096" w:rsidRPr="008E03D7">
        <w:rPr>
          <w:rFonts w:ascii="Times New Roman" w:hAnsi="Times New Roman" w:cs="Times New Roman"/>
          <w:sz w:val="28"/>
          <w:szCs w:val="28"/>
        </w:rPr>
        <w:t xml:space="preserve">103 </w:t>
      </w:r>
      <w:r w:rsidR="00897720" w:rsidRPr="008E03D7">
        <w:rPr>
          <w:rFonts w:ascii="Times New Roman" w:hAnsi="Times New Roman" w:cs="Times New Roman"/>
          <w:sz w:val="28"/>
          <w:szCs w:val="28"/>
        </w:rPr>
        <w:t>«</w:t>
      </w:r>
      <w:r w:rsidR="00021096" w:rsidRPr="008E03D7">
        <w:rPr>
          <w:rFonts w:ascii="Times New Roman" w:hAnsi="Times New Roman" w:cs="Times New Roman"/>
          <w:sz w:val="28"/>
          <w:szCs w:val="28"/>
        </w:rPr>
        <w:t>Об утверждении Правил оценки г</w:t>
      </w:r>
      <w:r w:rsidR="00920DC8" w:rsidRPr="008E03D7">
        <w:rPr>
          <w:rFonts w:ascii="Times New Roman" w:hAnsi="Times New Roman" w:cs="Times New Roman"/>
          <w:sz w:val="28"/>
          <w:szCs w:val="28"/>
        </w:rPr>
        <w:t>отовности к отопительному периоду</w:t>
      </w:r>
      <w:r w:rsidR="00897720" w:rsidRPr="008E03D7">
        <w:rPr>
          <w:rFonts w:ascii="Times New Roman" w:hAnsi="Times New Roman" w:cs="Times New Roman"/>
          <w:sz w:val="28"/>
          <w:szCs w:val="28"/>
        </w:rPr>
        <w:t>»</w:t>
      </w:r>
      <w:r w:rsidR="00021096" w:rsidRPr="008E03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1096" w:rsidRDefault="00021096" w:rsidP="005F3EC6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5A7" w:rsidRDefault="00B015A7" w:rsidP="005F3EC6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F79" w:rsidRPr="008E03D7" w:rsidRDefault="00807F79" w:rsidP="005F3EC6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DBC" w:rsidRPr="008E03D7" w:rsidRDefault="00D321CA" w:rsidP="00E90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BB5DBC" w:rsidRPr="008E03D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B5DBC" w:rsidRPr="008E03D7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AC4ABD" w:rsidRDefault="00BB5DBC" w:rsidP="00E90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D76BB8" w:rsidRPr="008E03D7">
        <w:rPr>
          <w:rFonts w:ascii="Times New Roman" w:hAnsi="Times New Roman" w:cs="Times New Roman"/>
          <w:sz w:val="28"/>
          <w:szCs w:val="28"/>
        </w:rPr>
        <w:t xml:space="preserve">     </w:t>
      </w:r>
      <w:r w:rsidRPr="008E03D7">
        <w:rPr>
          <w:rFonts w:ascii="Times New Roman" w:hAnsi="Times New Roman" w:cs="Times New Roman"/>
          <w:sz w:val="28"/>
          <w:szCs w:val="28"/>
        </w:rPr>
        <w:t xml:space="preserve">       </w:t>
      </w:r>
      <w:r w:rsidR="00C47F6A" w:rsidRPr="008E03D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80EE7" w:rsidRPr="008E03D7">
        <w:rPr>
          <w:rFonts w:ascii="Times New Roman" w:hAnsi="Times New Roman" w:cs="Times New Roman"/>
          <w:sz w:val="28"/>
          <w:szCs w:val="28"/>
        </w:rPr>
        <w:t xml:space="preserve">    </w:t>
      </w:r>
      <w:r w:rsidR="00C47F6A" w:rsidRPr="008E03D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06FD">
        <w:rPr>
          <w:rFonts w:ascii="Times New Roman" w:hAnsi="Times New Roman" w:cs="Times New Roman"/>
          <w:sz w:val="28"/>
          <w:szCs w:val="28"/>
        </w:rPr>
        <w:t xml:space="preserve"> </w:t>
      </w:r>
      <w:r w:rsidR="00C47F6A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D321CA">
        <w:rPr>
          <w:rFonts w:ascii="Times New Roman" w:hAnsi="Times New Roman" w:cs="Times New Roman"/>
          <w:sz w:val="28"/>
          <w:szCs w:val="28"/>
        </w:rPr>
        <w:t>Е.А. Семынин</w:t>
      </w:r>
    </w:p>
    <w:sectPr w:rsidR="00AC4ABD" w:rsidSect="00BC190F">
      <w:headerReference w:type="default" r:id="rId10"/>
      <w:headerReference w:type="first" r:id="rId11"/>
      <w:footnotePr>
        <w:numFmt w:val="chicago"/>
      </w:footnotePr>
      <w:pgSz w:w="11906" w:h="16838" w:code="9"/>
      <w:pgMar w:top="1134" w:right="567" w:bottom="992" w:left="1985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B8B" w:rsidRDefault="00E20B8B" w:rsidP="00C82DE7">
      <w:pPr>
        <w:spacing w:after="0" w:line="240" w:lineRule="auto"/>
      </w:pPr>
      <w:r>
        <w:separator/>
      </w:r>
    </w:p>
  </w:endnote>
  <w:endnote w:type="continuationSeparator" w:id="0">
    <w:p w:rsidR="00E20B8B" w:rsidRDefault="00E20B8B" w:rsidP="00C8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B8B" w:rsidRDefault="00E20B8B" w:rsidP="00C82DE7">
      <w:pPr>
        <w:spacing w:after="0" w:line="240" w:lineRule="auto"/>
      </w:pPr>
      <w:r>
        <w:separator/>
      </w:r>
    </w:p>
  </w:footnote>
  <w:footnote w:type="continuationSeparator" w:id="0">
    <w:p w:rsidR="00E20B8B" w:rsidRDefault="00E20B8B" w:rsidP="00C82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DB" w:rsidRDefault="00A17C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D1558">
      <w:rPr>
        <w:noProof/>
      </w:rPr>
      <w:t>2</w:t>
    </w:r>
    <w:r>
      <w:fldChar w:fldCharType="end"/>
    </w:r>
  </w:p>
  <w:p w:rsidR="00051294" w:rsidRDefault="00051294" w:rsidP="007726F1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DB" w:rsidRDefault="00A17CDB" w:rsidP="00A17CDB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A3"/>
    <w:rsid w:val="000008E4"/>
    <w:rsid w:val="000014BA"/>
    <w:rsid w:val="00003106"/>
    <w:rsid w:val="00004822"/>
    <w:rsid w:val="00012705"/>
    <w:rsid w:val="00020D02"/>
    <w:rsid w:val="00021096"/>
    <w:rsid w:val="0002249F"/>
    <w:rsid w:val="000226A5"/>
    <w:rsid w:val="00034188"/>
    <w:rsid w:val="00043C69"/>
    <w:rsid w:val="00044934"/>
    <w:rsid w:val="00045857"/>
    <w:rsid w:val="000459F6"/>
    <w:rsid w:val="00046DBD"/>
    <w:rsid w:val="000502C6"/>
    <w:rsid w:val="00050BA7"/>
    <w:rsid w:val="00051294"/>
    <w:rsid w:val="000523D2"/>
    <w:rsid w:val="0005559C"/>
    <w:rsid w:val="00055F48"/>
    <w:rsid w:val="00057896"/>
    <w:rsid w:val="00061074"/>
    <w:rsid w:val="0006126A"/>
    <w:rsid w:val="0006387F"/>
    <w:rsid w:val="00067FC5"/>
    <w:rsid w:val="00070126"/>
    <w:rsid w:val="00070419"/>
    <w:rsid w:val="00073628"/>
    <w:rsid w:val="00077930"/>
    <w:rsid w:val="00084001"/>
    <w:rsid w:val="00084EA2"/>
    <w:rsid w:val="00085BF6"/>
    <w:rsid w:val="000903BE"/>
    <w:rsid w:val="0009199A"/>
    <w:rsid w:val="0009211D"/>
    <w:rsid w:val="000943FE"/>
    <w:rsid w:val="000A483C"/>
    <w:rsid w:val="000A4ED6"/>
    <w:rsid w:val="000A6A88"/>
    <w:rsid w:val="000A76F9"/>
    <w:rsid w:val="000A7906"/>
    <w:rsid w:val="000B0F82"/>
    <w:rsid w:val="000B19FF"/>
    <w:rsid w:val="000B38D8"/>
    <w:rsid w:val="000B59B2"/>
    <w:rsid w:val="000B65D2"/>
    <w:rsid w:val="000C02C0"/>
    <w:rsid w:val="000C2DAA"/>
    <w:rsid w:val="000C3A8F"/>
    <w:rsid w:val="000C3FFB"/>
    <w:rsid w:val="000C4D50"/>
    <w:rsid w:val="000D16EC"/>
    <w:rsid w:val="000D412A"/>
    <w:rsid w:val="000D4595"/>
    <w:rsid w:val="000E2D83"/>
    <w:rsid w:val="000E3556"/>
    <w:rsid w:val="000E45E4"/>
    <w:rsid w:val="000E783B"/>
    <w:rsid w:val="000F4111"/>
    <w:rsid w:val="000F4681"/>
    <w:rsid w:val="000F5E14"/>
    <w:rsid w:val="000F6CD9"/>
    <w:rsid w:val="001013F5"/>
    <w:rsid w:val="001042F2"/>
    <w:rsid w:val="001051F5"/>
    <w:rsid w:val="00105B66"/>
    <w:rsid w:val="00106F64"/>
    <w:rsid w:val="00107007"/>
    <w:rsid w:val="00107D90"/>
    <w:rsid w:val="001128E6"/>
    <w:rsid w:val="00117A52"/>
    <w:rsid w:val="00120D70"/>
    <w:rsid w:val="001312CA"/>
    <w:rsid w:val="00132D68"/>
    <w:rsid w:val="00137B5B"/>
    <w:rsid w:val="001559D9"/>
    <w:rsid w:val="00157CDE"/>
    <w:rsid w:val="00160675"/>
    <w:rsid w:val="001615EC"/>
    <w:rsid w:val="00174226"/>
    <w:rsid w:val="0017430A"/>
    <w:rsid w:val="001763B3"/>
    <w:rsid w:val="00180160"/>
    <w:rsid w:val="00183ECC"/>
    <w:rsid w:val="0018727E"/>
    <w:rsid w:val="00187583"/>
    <w:rsid w:val="001909CB"/>
    <w:rsid w:val="001979BD"/>
    <w:rsid w:val="001A4946"/>
    <w:rsid w:val="001A626F"/>
    <w:rsid w:val="001B1300"/>
    <w:rsid w:val="001B17D4"/>
    <w:rsid w:val="001B7D51"/>
    <w:rsid w:val="001C1B00"/>
    <w:rsid w:val="001C26C2"/>
    <w:rsid w:val="001C4D1A"/>
    <w:rsid w:val="001C633C"/>
    <w:rsid w:val="001C6744"/>
    <w:rsid w:val="001C6CFD"/>
    <w:rsid w:val="001D3AE6"/>
    <w:rsid w:val="001E1D04"/>
    <w:rsid w:val="001E2210"/>
    <w:rsid w:val="001E2B70"/>
    <w:rsid w:val="001E3AB0"/>
    <w:rsid w:val="001E49FB"/>
    <w:rsid w:val="001E7626"/>
    <w:rsid w:val="001F15C5"/>
    <w:rsid w:val="001F2B35"/>
    <w:rsid w:val="0020292F"/>
    <w:rsid w:val="00206D95"/>
    <w:rsid w:val="00210680"/>
    <w:rsid w:val="002114B2"/>
    <w:rsid w:val="0021197B"/>
    <w:rsid w:val="00213DDA"/>
    <w:rsid w:val="00215F63"/>
    <w:rsid w:val="00217638"/>
    <w:rsid w:val="002215A6"/>
    <w:rsid w:val="00226CEC"/>
    <w:rsid w:val="00237353"/>
    <w:rsid w:val="00237807"/>
    <w:rsid w:val="00240C3D"/>
    <w:rsid w:val="00243C63"/>
    <w:rsid w:val="00245256"/>
    <w:rsid w:val="00251DF4"/>
    <w:rsid w:val="002543A9"/>
    <w:rsid w:val="00255A46"/>
    <w:rsid w:val="0025616D"/>
    <w:rsid w:val="002565D4"/>
    <w:rsid w:val="002565F5"/>
    <w:rsid w:val="00256C5D"/>
    <w:rsid w:val="002643A3"/>
    <w:rsid w:val="00266244"/>
    <w:rsid w:val="00267276"/>
    <w:rsid w:val="002721D2"/>
    <w:rsid w:val="00273557"/>
    <w:rsid w:val="00273B48"/>
    <w:rsid w:val="00275C74"/>
    <w:rsid w:val="00276D46"/>
    <w:rsid w:val="00277843"/>
    <w:rsid w:val="0028289B"/>
    <w:rsid w:val="0028349C"/>
    <w:rsid w:val="0028423F"/>
    <w:rsid w:val="00284E10"/>
    <w:rsid w:val="00286223"/>
    <w:rsid w:val="00286457"/>
    <w:rsid w:val="00286C32"/>
    <w:rsid w:val="00286F94"/>
    <w:rsid w:val="00287B89"/>
    <w:rsid w:val="0029145C"/>
    <w:rsid w:val="00295D20"/>
    <w:rsid w:val="002A2207"/>
    <w:rsid w:val="002A3CCD"/>
    <w:rsid w:val="002A5A96"/>
    <w:rsid w:val="002A5F08"/>
    <w:rsid w:val="002A6AC0"/>
    <w:rsid w:val="002A7F29"/>
    <w:rsid w:val="002B333B"/>
    <w:rsid w:val="002B3481"/>
    <w:rsid w:val="002B4645"/>
    <w:rsid w:val="002B5D32"/>
    <w:rsid w:val="002C2D5F"/>
    <w:rsid w:val="002C6C84"/>
    <w:rsid w:val="002E25AA"/>
    <w:rsid w:val="002E25E2"/>
    <w:rsid w:val="002E46ED"/>
    <w:rsid w:val="002E70EB"/>
    <w:rsid w:val="002F4FE5"/>
    <w:rsid w:val="002F6100"/>
    <w:rsid w:val="002F7387"/>
    <w:rsid w:val="00311316"/>
    <w:rsid w:val="00313177"/>
    <w:rsid w:val="00317ACA"/>
    <w:rsid w:val="003200FE"/>
    <w:rsid w:val="00320FE8"/>
    <w:rsid w:val="00321F3A"/>
    <w:rsid w:val="00323459"/>
    <w:rsid w:val="00324EBA"/>
    <w:rsid w:val="0032693B"/>
    <w:rsid w:val="00335ABC"/>
    <w:rsid w:val="0033708F"/>
    <w:rsid w:val="003374A1"/>
    <w:rsid w:val="003406FD"/>
    <w:rsid w:val="00341D41"/>
    <w:rsid w:val="00352A7C"/>
    <w:rsid w:val="00356F02"/>
    <w:rsid w:val="003614FA"/>
    <w:rsid w:val="003702C6"/>
    <w:rsid w:val="0037791F"/>
    <w:rsid w:val="00380B5C"/>
    <w:rsid w:val="003827E0"/>
    <w:rsid w:val="00382F4C"/>
    <w:rsid w:val="00394421"/>
    <w:rsid w:val="003A2D2C"/>
    <w:rsid w:val="003A2F39"/>
    <w:rsid w:val="003A30E6"/>
    <w:rsid w:val="003A4407"/>
    <w:rsid w:val="003A5C61"/>
    <w:rsid w:val="003A7FB2"/>
    <w:rsid w:val="003B126C"/>
    <w:rsid w:val="003B2EC1"/>
    <w:rsid w:val="003B3D40"/>
    <w:rsid w:val="003B4EF6"/>
    <w:rsid w:val="003B7C1B"/>
    <w:rsid w:val="003D6594"/>
    <w:rsid w:val="003E1012"/>
    <w:rsid w:val="003E298A"/>
    <w:rsid w:val="003E491F"/>
    <w:rsid w:val="003E64FD"/>
    <w:rsid w:val="003E689D"/>
    <w:rsid w:val="003E68F6"/>
    <w:rsid w:val="003E6A1B"/>
    <w:rsid w:val="003F430D"/>
    <w:rsid w:val="003F4C1F"/>
    <w:rsid w:val="003F5ED5"/>
    <w:rsid w:val="003F6CA1"/>
    <w:rsid w:val="00400F27"/>
    <w:rsid w:val="00401CD2"/>
    <w:rsid w:val="004042C5"/>
    <w:rsid w:val="00404E51"/>
    <w:rsid w:val="0040638A"/>
    <w:rsid w:val="0041325F"/>
    <w:rsid w:val="0041655C"/>
    <w:rsid w:val="004179E8"/>
    <w:rsid w:val="00421E36"/>
    <w:rsid w:val="00424199"/>
    <w:rsid w:val="00424C2D"/>
    <w:rsid w:val="00426725"/>
    <w:rsid w:val="00430562"/>
    <w:rsid w:val="004336DC"/>
    <w:rsid w:val="00442D62"/>
    <w:rsid w:val="0044314C"/>
    <w:rsid w:val="00443DAC"/>
    <w:rsid w:val="00447146"/>
    <w:rsid w:val="00455655"/>
    <w:rsid w:val="00460914"/>
    <w:rsid w:val="004738DE"/>
    <w:rsid w:val="00474560"/>
    <w:rsid w:val="004749E5"/>
    <w:rsid w:val="00477998"/>
    <w:rsid w:val="00480FE1"/>
    <w:rsid w:val="004813CB"/>
    <w:rsid w:val="004818E5"/>
    <w:rsid w:val="00482291"/>
    <w:rsid w:val="00482D71"/>
    <w:rsid w:val="00484441"/>
    <w:rsid w:val="00491B52"/>
    <w:rsid w:val="00493AA3"/>
    <w:rsid w:val="00495004"/>
    <w:rsid w:val="004A1DFC"/>
    <w:rsid w:val="004B5EAA"/>
    <w:rsid w:val="004C2009"/>
    <w:rsid w:val="004C3044"/>
    <w:rsid w:val="004C64FA"/>
    <w:rsid w:val="004D0FE0"/>
    <w:rsid w:val="004D444C"/>
    <w:rsid w:val="004D513A"/>
    <w:rsid w:val="004D5CF8"/>
    <w:rsid w:val="004E52F4"/>
    <w:rsid w:val="004E57C5"/>
    <w:rsid w:val="004E5D98"/>
    <w:rsid w:val="004F1136"/>
    <w:rsid w:val="004F2915"/>
    <w:rsid w:val="004F4871"/>
    <w:rsid w:val="004F52CC"/>
    <w:rsid w:val="004F6F69"/>
    <w:rsid w:val="0050082A"/>
    <w:rsid w:val="0050199E"/>
    <w:rsid w:val="00503BF8"/>
    <w:rsid w:val="005057CC"/>
    <w:rsid w:val="005107A4"/>
    <w:rsid w:val="005118CC"/>
    <w:rsid w:val="00512983"/>
    <w:rsid w:val="005254C7"/>
    <w:rsid w:val="0052571A"/>
    <w:rsid w:val="00530CD4"/>
    <w:rsid w:val="005312DA"/>
    <w:rsid w:val="00531AFF"/>
    <w:rsid w:val="005363DA"/>
    <w:rsid w:val="00540566"/>
    <w:rsid w:val="005412EA"/>
    <w:rsid w:val="0054525F"/>
    <w:rsid w:val="00545C21"/>
    <w:rsid w:val="00547684"/>
    <w:rsid w:val="0055180C"/>
    <w:rsid w:val="00563AA0"/>
    <w:rsid w:val="005663BD"/>
    <w:rsid w:val="005704F8"/>
    <w:rsid w:val="0057121A"/>
    <w:rsid w:val="0057617A"/>
    <w:rsid w:val="00582059"/>
    <w:rsid w:val="005834E3"/>
    <w:rsid w:val="005917B3"/>
    <w:rsid w:val="005A2B9D"/>
    <w:rsid w:val="005A3D93"/>
    <w:rsid w:val="005B5711"/>
    <w:rsid w:val="005B632E"/>
    <w:rsid w:val="005B6BA5"/>
    <w:rsid w:val="005C469D"/>
    <w:rsid w:val="005C4E88"/>
    <w:rsid w:val="005C5B13"/>
    <w:rsid w:val="005C7653"/>
    <w:rsid w:val="005D2755"/>
    <w:rsid w:val="005D49DD"/>
    <w:rsid w:val="005D6953"/>
    <w:rsid w:val="005D6A48"/>
    <w:rsid w:val="005E1430"/>
    <w:rsid w:val="005E45E2"/>
    <w:rsid w:val="005E6115"/>
    <w:rsid w:val="005E7701"/>
    <w:rsid w:val="005E7790"/>
    <w:rsid w:val="005F0BBE"/>
    <w:rsid w:val="005F2CEC"/>
    <w:rsid w:val="005F2DB0"/>
    <w:rsid w:val="005F3A29"/>
    <w:rsid w:val="005F3EC6"/>
    <w:rsid w:val="005F5C0B"/>
    <w:rsid w:val="005F5D29"/>
    <w:rsid w:val="0061259D"/>
    <w:rsid w:val="006144A0"/>
    <w:rsid w:val="00616721"/>
    <w:rsid w:val="00617BC8"/>
    <w:rsid w:val="00617F93"/>
    <w:rsid w:val="00622B18"/>
    <w:rsid w:val="00623572"/>
    <w:rsid w:val="0062527B"/>
    <w:rsid w:val="0062715F"/>
    <w:rsid w:val="0063007D"/>
    <w:rsid w:val="0063212B"/>
    <w:rsid w:val="00635C8A"/>
    <w:rsid w:val="00636695"/>
    <w:rsid w:val="00646CEB"/>
    <w:rsid w:val="00647471"/>
    <w:rsid w:val="00654610"/>
    <w:rsid w:val="00661FEE"/>
    <w:rsid w:val="00662D63"/>
    <w:rsid w:val="00675DE4"/>
    <w:rsid w:val="00677406"/>
    <w:rsid w:val="00681496"/>
    <w:rsid w:val="00681A89"/>
    <w:rsid w:val="00681C80"/>
    <w:rsid w:val="00681ED0"/>
    <w:rsid w:val="00683CEA"/>
    <w:rsid w:val="00694051"/>
    <w:rsid w:val="00697AFF"/>
    <w:rsid w:val="006A2033"/>
    <w:rsid w:val="006A2374"/>
    <w:rsid w:val="006A5D2A"/>
    <w:rsid w:val="006A5F91"/>
    <w:rsid w:val="006A633D"/>
    <w:rsid w:val="006A70C8"/>
    <w:rsid w:val="006B669B"/>
    <w:rsid w:val="006B740B"/>
    <w:rsid w:val="006C1E33"/>
    <w:rsid w:val="006C1F6C"/>
    <w:rsid w:val="006C263D"/>
    <w:rsid w:val="006C432A"/>
    <w:rsid w:val="006D04C5"/>
    <w:rsid w:val="006D2AD9"/>
    <w:rsid w:val="006D323A"/>
    <w:rsid w:val="006D3840"/>
    <w:rsid w:val="006D6976"/>
    <w:rsid w:val="006E3F94"/>
    <w:rsid w:val="006F45F9"/>
    <w:rsid w:val="006F5B97"/>
    <w:rsid w:val="007042B2"/>
    <w:rsid w:val="00707ACF"/>
    <w:rsid w:val="00712BCA"/>
    <w:rsid w:val="007163E5"/>
    <w:rsid w:val="0071725F"/>
    <w:rsid w:val="0072196C"/>
    <w:rsid w:val="00721CFC"/>
    <w:rsid w:val="00723DB6"/>
    <w:rsid w:val="00724CE1"/>
    <w:rsid w:val="00733B4D"/>
    <w:rsid w:val="00736C53"/>
    <w:rsid w:val="0074034E"/>
    <w:rsid w:val="00743182"/>
    <w:rsid w:val="00745568"/>
    <w:rsid w:val="0074564D"/>
    <w:rsid w:val="00750C00"/>
    <w:rsid w:val="00751376"/>
    <w:rsid w:val="00755B5E"/>
    <w:rsid w:val="007563A9"/>
    <w:rsid w:val="00762C3E"/>
    <w:rsid w:val="00764ED2"/>
    <w:rsid w:val="0076777D"/>
    <w:rsid w:val="007718C1"/>
    <w:rsid w:val="007726F1"/>
    <w:rsid w:val="007844D9"/>
    <w:rsid w:val="00786A13"/>
    <w:rsid w:val="00786A7D"/>
    <w:rsid w:val="007873EF"/>
    <w:rsid w:val="00792F04"/>
    <w:rsid w:val="00794629"/>
    <w:rsid w:val="0079704B"/>
    <w:rsid w:val="007A39DC"/>
    <w:rsid w:val="007A5A5C"/>
    <w:rsid w:val="007B3095"/>
    <w:rsid w:val="007B3EDC"/>
    <w:rsid w:val="007B7166"/>
    <w:rsid w:val="007C0850"/>
    <w:rsid w:val="007C3620"/>
    <w:rsid w:val="007D2806"/>
    <w:rsid w:val="007D34FF"/>
    <w:rsid w:val="007D7950"/>
    <w:rsid w:val="007E0A20"/>
    <w:rsid w:val="00801896"/>
    <w:rsid w:val="0080274F"/>
    <w:rsid w:val="00807F79"/>
    <w:rsid w:val="00813000"/>
    <w:rsid w:val="00813EF9"/>
    <w:rsid w:val="008242B8"/>
    <w:rsid w:val="008261BB"/>
    <w:rsid w:val="0082648E"/>
    <w:rsid w:val="00827358"/>
    <w:rsid w:val="0082755B"/>
    <w:rsid w:val="008320C4"/>
    <w:rsid w:val="008340BD"/>
    <w:rsid w:val="00834755"/>
    <w:rsid w:val="00834A45"/>
    <w:rsid w:val="00835955"/>
    <w:rsid w:val="00836945"/>
    <w:rsid w:val="00837479"/>
    <w:rsid w:val="008432E2"/>
    <w:rsid w:val="00843C44"/>
    <w:rsid w:val="008474A0"/>
    <w:rsid w:val="00847E14"/>
    <w:rsid w:val="008525FB"/>
    <w:rsid w:val="00852800"/>
    <w:rsid w:val="00855010"/>
    <w:rsid w:val="00855776"/>
    <w:rsid w:val="008564B9"/>
    <w:rsid w:val="00857177"/>
    <w:rsid w:val="00857448"/>
    <w:rsid w:val="0086054D"/>
    <w:rsid w:val="0086252E"/>
    <w:rsid w:val="008646EF"/>
    <w:rsid w:val="00864B1E"/>
    <w:rsid w:val="0086612E"/>
    <w:rsid w:val="00870F2B"/>
    <w:rsid w:val="008711E0"/>
    <w:rsid w:val="00871833"/>
    <w:rsid w:val="00871C43"/>
    <w:rsid w:val="008738C7"/>
    <w:rsid w:val="00875331"/>
    <w:rsid w:val="00876A7C"/>
    <w:rsid w:val="00881911"/>
    <w:rsid w:val="008820FD"/>
    <w:rsid w:val="008843EC"/>
    <w:rsid w:val="008862D7"/>
    <w:rsid w:val="00895B98"/>
    <w:rsid w:val="008965A4"/>
    <w:rsid w:val="00897720"/>
    <w:rsid w:val="008A54DE"/>
    <w:rsid w:val="008A65AA"/>
    <w:rsid w:val="008B3191"/>
    <w:rsid w:val="008B3F3E"/>
    <w:rsid w:val="008B52E3"/>
    <w:rsid w:val="008C2E77"/>
    <w:rsid w:val="008C3AF3"/>
    <w:rsid w:val="008C4A9E"/>
    <w:rsid w:val="008C634D"/>
    <w:rsid w:val="008C78F9"/>
    <w:rsid w:val="008D0D0C"/>
    <w:rsid w:val="008D4B35"/>
    <w:rsid w:val="008D5FEB"/>
    <w:rsid w:val="008D7AE5"/>
    <w:rsid w:val="008E03D7"/>
    <w:rsid w:val="008E6551"/>
    <w:rsid w:val="008E7BC6"/>
    <w:rsid w:val="00904C08"/>
    <w:rsid w:val="00906DAD"/>
    <w:rsid w:val="009074CB"/>
    <w:rsid w:val="009106FF"/>
    <w:rsid w:val="00913325"/>
    <w:rsid w:val="009164D7"/>
    <w:rsid w:val="00916E4A"/>
    <w:rsid w:val="00920DC8"/>
    <w:rsid w:val="00923B55"/>
    <w:rsid w:val="00927AA3"/>
    <w:rsid w:val="00927FD1"/>
    <w:rsid w:val="0093056C"/>
    <w:rsid w:val="00935971"/>
    <w:rsid w:val="00941343"/>
    <w:rsid w:val="009433F3"/>
    <w:rsid w:val="00950F03"/>
    <w:rsid w:val="00953DBF"/>
    <w:rsid w:val="00954336"/>
    <w:rsid w:val="009544C2"/>
    <w:rsid w:val="00955D37"/>
    <w:rsid w:val="00956926"/>
    <w:rsid w:val="00961632"/>
    <w:rsid w:val="00961C53"/>
    <w:rsid w:val="00961F7D"/>
    <w:rsid w:val="0096448D"/>
    <w:rsid w:val="009659FA"/>
    <w:rsid w:val="00965DE7"/>
    <w:rsid w:val="00967DEF"/>
    <w:rsid w:val="009712FD"/>
    <w:rsid w:val="00972BE9"/>
    <w:rsid w:val="00972C70"/>
    <w:rsid w:val="0097351A"/>
    <w:rsid w:val="0097497E"/>
    <w:rsid w:val="009751A9"/>
    <w:rsid w:val="00980EE7"/>
    <w:rsid w:val="009811A0"/>
    <w:rsid w:val="0098216C"/>
    <w:rsid w:val="009833CA"/>
    <w:rsid w:val="009971AE"/>
    <w:rsid w:val="00997364"/>
    <w:rsid w:val="0099755B"/>
    <w:rsid w:val="00997799"/>
    <w:rsid w:val="009A63AA"/>
    <w:rsid w:val="009A6538"/>
    <w:rsid w:val="009B2263"/>
    <w:rsid w:val="009B2494"/>
    <w:rsid w:val="009B310C"/>
    <w:rsid w:val="009B5515"/>
    <w:rsid w:val="009B7644"/>
    <w:rsid w:val="009C1424"/>
    <w:rsid w:val="009C153F"/>
    <w:rsid w:val="009C1D73"/>
    <w:rsid w:val="009C3331"/>
    <w:rsid w:val="009C4EB1"/>
    <w:rsid w:val="009C5A95"/>
    <w:rsid w:val="009D296A"/>
    <w:rsid w:val="009D2D7C"/>
    <w:rsid w:val="009D3746"/>
    <w:rsid w:val="009E0880"/>
    <w:rsid w:val="009E2439"/>
    <w:rsid w:val="009E4162"/>
    <w:rsid w:val="009F3E23"/>
    <w:rsid w:val="009F5F98"/>
    <w:rsid w:val="00A0145B"/>
    <w:rsid w:val="00A01FB8"/>
    <w:rsid w:val="00A07C21"/>
    <w:rsid w:val="00A11654"/>
    <w:rsid w:val="00A118A5"/>
    <w:rsid w:val="00A13B6D"/>
    <w:rsid w:val="00A14B4C"/>
    <w:rsid w:val="00A16B87"/>
    <w:rsid w:val="00A17C70"/>
    <w:rsid w:val="00A17CDB"/>
    <w:rsid w:val="00A214B2"/>
    <w:rsid w:val="00A21B51"/>
    <w:rsid w:val="00A24BE9"/>
    <w:rsid w:val="00A305FA"/>
    <w:rsid w:val="00A34327"/>
    <w:rsid w:val="00A34418"/>
    <w:rsid w:val="00A353DB"/>
    <w:rsid w:val="00A35852"/>
    <w:rsid w:val="00A35B05"/>
    <w:rsid w:val="00A3626F"/>
    <w:rsid w:val="00A4061F"/>
    <w:rsid w:val="00A4509D"/>
    <w:rsid w:val="00A4681B"/>
    <w:rsid w:val="00A47CA7"/>
    <w:rsid w:val="00A5046B"/>
    <w:rsid w:val="00A54459"/>
    <w:rsid w:val="00A60164"/>
    <w:rsid w:val="00A639A0"/>
    <w:rsid w:val="00A646A7"/>
    <w:rsid w:val="00A66DA5"/>
    <w:rsid w:val="00A67071"/>
    <w:rsid w:val="00A71124"/>
    <w:rsid w:val="00A7115C"/>
    <w:rsid w:val="00A72E2D"/>
    <w:rsid w:val="00A828D2"/>
    <w:rsid w:val="00A8398E"/>
    <w:rsid w:val="00A840B4"/>
    <w:rsid w:val="00A9317F"/>
    <w:rsid w:val="00A94526"/>
    <w:rsid w:val="00A96861"/>
    <w:rsid w:val="00AA0631"/>
    <w:rsid w:val="00AA24A5"/>
    <w:rsid w:val="00AA3909"/>
    <w:rsid w:val="00AA3BDA"/>
    <w:rsid w:val="00AA43C8"/>
    <w:rsid w:val="00AA48D5"/>
    <w:rsid w:val="00AA7AB7"/>
    <w:rsid w:val="00AB1073"/>
    <w:rsid w:val="00AB3899"/>
    <w:rsid w:val="00AB4C27"/>
    <w:rsid w:val="00AC06B3"/>
    <w:rsid w:val="00AC4ABD"/>
    <w:rsid w:val="00AC701C"/>
    <w:rsid w:val="00AD0133"/>
    <w:rsid w:val="00AD387F"/>
    <w:rsid w:val="00AE3B1F"/>
    <w:rsid w:val="00AE3C85"/>
    <w:rsid w:val="00AE4C7A"/>
    <w:rsid w:val="00AE6871"/>
    <w:rsid w:val="00AF4764"/>
    <w:rsid w:val="00AF6DDC"/>
    <w:rsid w:val="00AF73E3"/>
    <w:rsid w:val="00B015A7"/>
    <w:rsid w:val="00B0218D"/>
    <w:rsid w:val="00B02DB3"/>
    <w:rsid w:val="00B07557"/>
    <w:rsid w:val="00B11CA9"/>
    <w:rsid w:val="00B15C4D"/>
    <w:rsid w:val="00B15D4C"/>
    <w:rsid w:val="00B203BC"/>
    <w:rsid w:val="00B206D9"/>
    <w:rsid w:val="00B22203"/>
    <w:rsid w:val="00B22DD8"/>
    <w:rsid w:val="00B24833"/>
    <w:rsid w:val="00B24B05"/>
    <w:rsid w:val="00B24FF1"/>
    <w:rsid w:val="00B25E76"/>
    <w:rsid w:val="00B27105"/>
    <w:rsid w:val="00B3053F"/>
    <w:rsid w:val="00B30DFC"/>
    <w:rsid w:val="00B324E3"/>
    <w:rsid w:val="00B3463C"/>
    <w:rsid w:val="00B35386"/>
    <w:rsid w:val="00B3724D"/>
    <w:rsid w:val="00B37D48"/>
    <w:rsid w:val="00B40A83"/>
    <w:rsid w:val="00B418BC"/>
    <w:rsid w:val="00B41E0D"/>
    <w:rsid w:val="00B4276E"/>
    <w:rsid w:val="00B4399C"/>
    <w:rsid w:val="00B44E1F"/>
    <w:rsid w:val="00B4510F"/>
    <w:rsid w:val="00B4590D"/>
    <w:rsid w:val="00B502EE"/>
    <w:rsid w:val="00B5114A"/>
    <w:rsid w:val="00B60C6F"/>
    <w:rsid w:val="00B60EF6"/>
    <w:rsid w:val="00B63BCB"/>
    <w:rsid w:val="00B702A7"/>
    <w:rsid w:val="00B70A02"/>
    <w:rsid w:val="00B7142B"/>
    <w:rsid w:val="00B719CA"/>
    <w:rsid w:val="00B72B36"/>
    <w:rsid w:val="00B75809"/>
    <w:rsid w:val="00B80879"/>
    <w:rsid w:val="00B84C55"/>
    <w:rsid w:val="00B84FF6"/>
    <w:rsid w:val="00B874DA"/>
    <w:rsid w:val="00B87BB6"/>
    <w:rsid w:val="00B97023"/>
    <w:rsid w:val="00BA1D0A"/>
    <w:rsid w:val="00BA6D07"/>
    <w:rsid w:val="00BB23EF"/>
    <w:rsid w:val="00BB5DBC"/>
    <w:rsid w:val="00BC190F"/>
    <w:rsid w:val="00BC1D5A"/>
    <w:rsid w:val="00BC588E"/>
    <w:rsid w:val="00BD1590"/>
    <w:rsid w:val="00BD45BC"/>
    <w:rsid w:val="00BD5B72"/>
    <w:rsid w:val="00BD6887"/>
    <w:rsid w:val="00BE5BAF"/>
    <w:rsid w:val="00BF621D"/>
    <w:rsid w:val="00BF6E2A"/>
    <w:rsid w:val="00BF7AED"/>
    <w:rsid w:val="00C00966"/>
    <w:rsid w:val="00C01F3F"/>
    <w:rsid w:val="00C13115"/>
    <w:rsid w:val="00C13753"/>
    <w:rsid w:val="00C25619"/>
    <w:rsid w:val="00C27B14"/>
    <w:rsid w:val="00C40EE7"/>
    <w:rsid w:val="00C4219E"/>
    <w:rsid w:val="00C44742"/>
    <w:rsid w:val="00C45E9B"/>
    <w:rsid w:val="00C46783"/>
    <w:rsid w:val="00C47F6A"/>
    <w:rsid w:val="00C50C05"/>
    <w:rsid w:val="00C53CF7"/>
    <w:rsid w:val="00C53FF3"/>
    <w:rsid w:val="00C55113"/>
    <w:rsid w:val="00C57823"/>
    <w:rsid w:val="00C610F7"/>
    <w:rsid w:val="00C62221"/>
    <w:rsid w:val="00C62B82"/>
    <w:rsid w:val="00C672B0"/>
    <w:rsid w:val="00C73050"/>
    <w:rsid w:val="00C73C2A"/>
    <w:rsid w:val="00C81D7C"/>
    <w:rsid w:val="00C82DE7"/>
    <w:rsid w:val="00C83130"/>
    <w:rsid w:val="00C838B1"/>
    <w:rsid w:val="00C83F27"/>
    <w:rsid w:val="00C86129"/>
    <w:rsid w:val="00C904E7"/>
    <w:rsid w:val="00C94E5B"/>
    <w:rsid w:val="00CA0EE0"/>
    <w:rsid w:val="00CA47DE"/>
    <w:rsid w:val="00CA68F5"/>
    <w:rsid w:val="00CA77F5"/>
    <w:rsid w:val="00CB14C5"/>
    <w:rsid w:val="00CB4072"/>
    <w:rsid w:val="00CB54ED"/>
    <w:rsid w:val="00CB694F"/>
    <w:rsid w:val="00CB74E0"/>
    <w:rsid w:val="00CB793D"/>
    <w:rsid w:val="00CC15C4"/>
    <w:rsid w:val="00CC4054"/>
    <w:rsid w:val="00CC7D62"/>
    <w:rsid w:val="00CD33DC"/>
    <w:rsid w:val="00CD72B2"/>
    <w:rsid w:val="00CE3FDE"/>
    <w:rsid w:val="00CE5002"/>
    <w:rsid w:val="00CE65C6"/>
    <w:rsid w:val="00CF280B"/>
    <w:rsid w:val="00CF490B"/>
    <w:rsid w:val="00CF6272"/>
    <w:rsid w:val="00D05C1D"/>
    <w:rsid w:val="00D06627"/>
    <w:rsid w:val="00D162BC"/>
    <w:rsid w:val="00D22760"/>
    <w:rsid w:val="00D23B8F"/>
    <w:rsid w:val="00D31153"/>
    <w:rsid w:val="00D319DA"/>
    <w:rsid w:val="00D321CA"/>
    <w:rsid w:val="00D3388A"/>
    <w:rsid w:val="00D34980"/>
    <w:rsid w:val="00D34F63"/>
    <w:rsid w:val="00D351ED"/>
    <w:rsid w:val="00D361EC"/>
    <w:rsid w:val="00D44A0C"/>
    <w:rsid w:val="00D46B8A"/>
    <w:rsid w:val="00D476ED"/>
    <w:rsid w:val="00D51283"/>
    <w:rsid w:val="00D51D0A"/>
    <w:rsid w:val="00D5248F"/>
    <w:rsid w:val="00D52B6D"/>
    <w:rsid w:val="00D548FA"/>
    <w:rsid w:val="00D57A68"/>
    <w:rsid w:val="00D57DFF"/>
    <w:rsid w:val="00D6540A"/>
    <w:rsid w:val="00D65503"/>
    <w:rsid w:val="00D66BBD"/>
    <w:rsid w:val="00D7142B"/>
    <w:rsid w:val="00D71C6C"/>
    <w:rsid w:val="00D72E94"/>
    <w:rsid w:val="00D750A2"/>
    <w:rsid w:val="00D76BB8"/>
    <w:rsid w:val="00D77E4F"/>
    <w:rsid w:val="00D80B90"/>
    <w:rsid w:val="00D81F9A"/>
    <w:rsid w:val="00D83FA3"/>
    <w:rsid w:val="00D85B52"/>
    <w:rsid w:val="00D922FC"/>
    <w:rsid w:val="00D92B8C"/>
    <w:rsid w:val="00D938A2"/>
    <w:rsid w:val="00DA29B6"/>
    <w:rsid w:val="00DA3607"/>
    <w:rsid w:val="00DA3E86"/>
    <w:rsid w:val="00DA6703"/>
    <w:rsid w:val="00DB688F"/>
    <w:rsid w:val="00DB7427"/>
    <w:rsid w:val="00DC3920"/>
    <w:rsid w:val="00DD1558"/>
    <w:rsid w:val="00DD424B"/>
    <w:rsid w:val="00DD4FBA"/>
    <w:rsid w:val="00DD56EF"/>
    <w:rsid w:val="00DE024E"/>
    <w:rsid w:val="00DE14D5"/>
    <w:rsid w:val="00DE1709"/>
    <w:rsid w:val="00DE3968"/>
    <w:rsid w:val="00DE54CE"/>
    <w:rsid w:val="00DE5687"/>
    <w:rsid w:val="00DE5E38"/>
    <w:rsid w:val="00DE629E"/>
    <w:rsid w:val="00DF0A3A"/>
    <w:rsid w:val="00DF313D"/>
    <w:rsid w:val="00DF46B0"/>
    <w:rsid w:val="00E01C1C"/>
    <w:rsid w:val="00E0232F"/>
    <w:rsid w:val="00E06447"/>
    <w:rsid w:val="00E113E8"/>
    <w:rsid w:val="00E12CB5"/>
    <w:rsid w:val="00E163BA"/>
    <w:rsid w:val="00E20B8B"/>
    <w:rsid w:val="00E216B6"/>
    <w:rsid w:val="00E269BE"/>
    <w:rsid w:val="00E27A6B"/>
    <w:rsid w:val="00E31DA3"/>
    <w:rsid w:val="00E34643"/>
    <w:rsid w:val="00E40760"/>
    <w:rsid w:val="00E42AF0"/>
    <w:rsid w:val="00E448FC"/>
    <w:rsid w:val="00E47460"/>
    <w:rsid w:val="00E50DA4"/>
    <w:rsid w:val="00E512FA"/>
    <w:rsid w:val="00E61FC5"/>
    <w:rsid w:val="00E62522"/>
    <w:rsid w:val="00E627E2"/>
    <w:rsid w:val="00E636A9"/>
    <w:rsid w:val="00E66983"/>
    <w:rsid w:val="00E70D2B"/>
    <w:rsid w:val="00E73F1B"/>
    <w:rsid w:val="00E73FBA"/>
    <w:rsid w:val="00E748FB"/>
    <w:rsid w:val="00E7491B"/>
    <w:rsid w:val="00E76902"/>
    <w:rsid w:val="00E84B12"/>
    <w:rsid w:val="00E84D42"/>
    <w:rsid w:val="00E85CDA"/>
    <w:rsid w:val="00E90F98"/>
    <w:rsid w:val="00E921D4"/>
    <w:rsid w:val="00E92960"/>
    <w:rsid w:val="00E93E42"/>
    <w:rsid w:val="00E94AAE"/>
    <w:rsid w:val="00E95435"/>
    <w:rsid w:val="00E9591F"/>
    <w:rsid w:val="00E95B51"/>
    <w:rsid w:val="00EA051A"/>
    <w:rsid w:val="00EA3ABE"/>
    <w:rsid w:val="00EA3E68"/>
    <w:rsid w:val="00EB0AA6"/>
    <w:rsid w:val="00EB5F2A"/>
    <w:rsid w:val="00EB6519"/>
    <w:rsid w:val="00EB7832"/>
    <w:rsid w:val="00EC0C62"/>
    <w:rsid w:val="00EC143C"/>
    <w:rsid w:val="00EC5D6D"/>
    <w:rsid w:val="00EC6D85"/>
    <w:rsid w:val="00ED150E"/>
    <w:rsid w:val="00ED61D1"/>
    <w:rsid w:val="00ED64A0"/>
    <w:rsid w:val="00ED7FA5"/>
    <w:rsid w:val="00EE0E75"/>
    <w:rsid w:val="00EE1689"/>
    <w:rsid w:val="00EE179B"/>
    <w:rsid w:val="00EE2C3D"/>
    <w:rsid w:val="00EE39C6"/>
    <w:rsid w:val="00EE5241"/>
    <w:rsid w:val="00EE5CAE"/>
    <w:rsid w:val="00EE6AFE"/>
    <w:rsid w:val="00EE6EF9"/>
    <w:rsid w:val="00EF1A25"/>
    <w:rsid w:val="00EF2A1E"/>
    <w:rsid w:val="00EF59ED"/>
    <w:rsid w:val="00F00D13"/>
    <w:rsid w:val="00F013C0"/>
    <w:rsid w:val="00F028F3"/>
    <w:rsid w:val="00F040CC"/>
    <w:rsid w:val="00F048D1"/>
    <w:rsid w:val="00F05AC7"/>
    <w:rsid w:val="00F101DB"/>
    <w:rsid w:val="00F108D2"/>
    <w:rsid w:val="00F1280D"/>
    <w:rsid w:val="00F12EBD"/>
    <w:rsid w:val="00F13734"/>
    <w:rsid w:val="00F14A0F"/>
    <w:rsid w:val="00F216E8"/>
    <w:rsid w:val="00F24F49"/>
    <w:rsid w:val="00F30E94"/>
    <w:rsid w:val="00F31193"/>
    <w:rsid w:val="00F3573F"/>
    <w:rsid w:val="00F35B4D"/>
    <w:rsid w:val="00F365AB"/>
    <w:rsid w:val="00F42CF7"/>
    <w:rsid w:val="00F46076"/>
    <w:rsid w:val="00F511D4"/>
    <w:rsid w:val="00F52518"/>
    <w:rsid w:val="00F5264D"/>
    <w:rsid w:val="00F56277"/>
    <w:rsid w:val="00F60A1B"/>
    <w:rsid w:val="00F61D6C"/>
    <w:rsid w:val="00F62911"/>
    <w:rsid w:val="00F63730"/>
    <w:rsid w:val="00F6382D"/>
    <w:rsid w:val="00F650D2"/>
    <w:rsid w:val="00F753D2"/>
    <w:rsid w:val="00F75755"/>
    <w:rsid w:val="00F778C7"/>
    <w:rsid w:val="00F804E5"/>
    <w:rsid w:val="00F83A9F"/>
    <w:rsid w:val="00F85F94"/>
    <w:rsid w:val="00F9499E"/>
    <w:rsid w:val="00F96DD1"/>
    <w:rsid w:val="00FA3062"/>
    <w:rsid w:val="00FA45D8"/>
    <w:rsid w:val="00FA4A83"/>
    <w:rsid w:val="00FA4F10"/>
    <w:rsid w:val="00FA7B3F"/>
    <w:rsid w:val="00FB0804"/>
    <w:rsid w:val="00FB5076"/>
    <w:rsid w:val="00FC00E0"/>
    <w:rsid w:val="00FC48ED"/>
    <w:rsid w:val="00FC540B"/>
    <w:rsid w:val="00FD1803"/>
    <w:rsid w:val="00FD2A83"/>
    <w:rsid w:val="00FD3429"/>
    <w:rsid w:val="00FD47C0"/>
    <w:rsid w:val="00FD4F58"/>
    <w:rsid w:val="00FD66E0"/>
    <w:rsid w:val="00FD6751"/>
    <w:rsid w:val="00FD6DC4"/>
    <w:rsid w:val="00FE1FFF"/>
    <w:rsid w:val="00FE7B21"/>
    <w:rsid w:val="00FF0B04"/>
    <w:rsid w:val="00FF115B"/>
    <w:rsid w:val="00FF161E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E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45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E45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45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5E45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rsid w:val="000459F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0459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3AA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82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2DE7"/>
  </w:style>
  <w:style w:type="paragraph" w:styleId="a8">
    <w:name w:val="footer"/>
    <w:basedOn w:val="a"/>
    <w:link w:val="a9"/>
    <w:uiPriority w:val="99"/>
    <w:unhideWhenUsed/>
    <w:rsid w:val="00C82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2DE7"/>
  </w:style>
  <w:style w:type="paragraph" w:styleId="aa">
    <w:name w:val="Plain Text"/>
    <w:basedOn w:val="a"/>
    <w:link w:val="ab"/>
    <w:uiPriority w:val="99"/>
    <w:unhideWhenUsed/>
    <w:rsid w:val="00A01FB8"/>
    <w:pPr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link w:val="aa"/>
    <w:uiPriority w:val="99"/>
    <w:rsid w:val="00A01FB8"/>
    <w:rPr>
      <w:rFonts w:ascii="Courier New" w:hAnsi="Courier New" w:cs="Courier New"/>
    </w:rPr>
  </w:style>
  <w:style w:type="paragraph" w:customStyle="1" w:styleId="1">
    <w:name w:val="Абзац списка1"/>
    <w:basedOn w:val="a"/>
    <w:rsid w:val="00DA6703"/>
    <w:pPr>
      <w:ind w:left="720"/>
    </w:pPr>
    <w:rPr>
      <w:rFonts w:cs="Times New Roman"/>
    </w:rPr>
  </w:style>
  <w:style w:type="character" w:styleId="ac">
    <w:name w:val="Hyperlink"/>
    <w:uiPriority w:val="99"/>
    <w:semiHidden/>
    <w:unhideWhenUsed/>
    <w:rsid w:val="006D323A"/>
    <w:rPr>
      <w:color w:val="333333"/>
      <w:u w:val="single"/>
    </w:rPr>
  </w:style>
  <w:style w:type="paragraph" w:styleId="ad">
    <w:name w:val="Normal (Web)"/>
    <w:basedOn w:val="a"/>
    <w:uiPriority w:val="99"/>
    <w:unhideWhenUsed/>
    <w:rsid w:val="006D323A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character" w:styleId="ae">
    <w:name w:val="line number"/>
    <w:basedOn w:val="a0"/>
    <w:uiPriority w:val="99"/>
    <w:semiHidden/>
    <w:unhideWhenUsed/>
    <w:rsid w:val="00FD66E0"/>
  </w:style>
  <w:style w:type="paragraph" w:styleId="af">
    <w:name w:val="footnote text"/>
    <w:basedOn w:val="a"/>
    <w:link w:val="af0"/>
    <w:uiPriority w:val="99"/>
    <w:semiHidden/>
    <w:unhideWhenUsed/>
    <w:rsid w:val="006A2033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A2033"/>
  </w:style>
  <w:style w:type="character" w:styleId="af1">
    <w:name w:val="footnote reference"/>
    <w:uiPriority w:val="99"/>
    <w:semiHidden/>
    <w:unhideWhenUsed/>
    <w:rsid w:val="006A20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E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45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E45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45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5E45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rsid w:val="000459F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0459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3AA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82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2DE7"/>
  </w:style>
  <w:style w:type="paragraph" w:styleId="a8">
    <w:name w:val="footer"/>
    <w:basedOn w:val="a"/>
    <w:link w:val="a9"/>
    <w:uiPriority w:val="99"/>
    <w:unhideWhenUsed/>
    <w:rsid w:val="00C82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2DE7"/>
  </w:style>
  <w:style w:type="paragraph" w:styleId="aa">
    <w:name w:val="Plain Text"/>
    <w:basedOn w:val="a"/>
    <w:link w:val="ab"/>
    <w:uiPriority w:val="99"/>
    <w:unhideWhenUsed/>
    <w:rsid w:val="00A01FB8"/>
    <w:pPr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link w:val="aa"/>
    <w:uiPriority w:val="99"/>
    <w:rsid w:val="00A01FB8"/>
    <w:rPr>
      <w:rFonts w:ascii="Courier New" w:hAnsi="Courier New" w:cs="Courier New"/>
    </w:rPr>
  </w:style>
  <w:style w:type="paragraph" w:customStyle="1" w:styleId="1">
    <w:name w:val="Абзац списка1"/>
    <w:basedOn w:val="a"/>
    <w:rsid w:val="00DA6703"/>
    <w:pPr>
      <w:ind w:left="720"/>
    </w:pPr>
    <w:rPr>
      <w:rFonts w:cs="Times New Roman"/>
    </w:rPr>
  </w:style>
  <w:style w:type="character" w:styleId="ac">
    <w:name w:val="Hyperlink"/>
    <w:uiPriority w:val="99"/>
    <w:semiHidden/>
    <w:unhideWhenUsed/>
    <w:rsid w:val="006D323A"/>
    <w:rPr>
      <w:color w:val="333333"/>
      <w:u w:val="single"/>
    </w:rPr>
  </w:style>
  <w:style w:type="paragraph" w:styleId="ad">
    <w:name w:val="Normal (Web)"/>
    <w:basedOn w:val="a"/>
    <w:uiPriority w:val="99"/>
    <w:unhideWhenUsed/>
    <w:rsid w:val="006D323A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character" w:styleId="ae">
    <w:name w:val="line number"/>
    <w:basedOn w:val="a0"/>
    <w:uiPriority w:val="99"/>
    <w:semiHidden/>
    <w:unhideWhenUsed/>
    <w:rsid w:val="00FD66E0"/>
  </w:style>
  <w:style w:type="paragraph" w:styleId="af">
    <w:name w:val="footnote text"/>
    <w:basedOn w:val="a"/>
    <w:link w:val="af0"/>
    <w:uiPriority w:val="99"/>
    <w:semiHidden/>
    <w:unhideWhenUsed/>
    <w:rsid w:val="006A2033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A2033"/>
  </w:style>
  <w:style w:type="character" w:styleId="af1">
    <w:name w:val="footnote reference"/>
    <w:uiPriority w:val="99"/>
    <w:semiHidden/>
    <w:unhideWhenUsed/>
    <w:rsid w:val="006A20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802B48E44F9E120BE328B524AAF38524FC75F00470D38175B2DAA81AFBF2FCA7114DF5BA154248S5oB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802B48E44F9E120BE328B524AAF38524FC75F00470D38175B2DAA81AFBF2FCA7114DF5BA154248S5o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DF94A-69C5-4652-AAC9-CD228262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Links>
    <vt:vector size="12" baseType="variant">
      <vt:variant>
        <vt:i4>6488112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consultantplus://offline/ref=07802B48E44F9E120BE328B524AAF38524FC75F00470D38175B2DAA81AFBF2FCA7114DF5BA154248S5oBL</vt:lpwstr>
      </vt:variant>
      <vt:variant>
        <vt:lpwstr/>
      </vt:variant>
      <vt:variant>
        <vt:i4>6488112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consultantplus://offline/ref=07802B48E44F9E120BE328B524AAF38524FC75F00470D38175B2DAA81AFBF2FCA7114DF5BA154248S5oBL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Шульгина</cp:lastModifiedBy>
  <cp:revision>2</cp:revision>
  <cp:lastPrinted>2023-06-13T06:44:00Z</cp:lastPrinted>
  <dcterms:created xsi:type="dcterms:W3CDTF">2023-07-06T06:40:00Z</dcterms:created>
  <dcterms:modified xsi:type="dcterms:W3CDTF">2023-07-06T06:40:00Z</dcterms:modified>
</cp:coreProperties>
</file>