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E72" w:rsidRPr="008B568A" w:rsidRDefault="008B568A" w:rsidP="008B568A">
      <w:pPr>
        <w:autoSpaceDE w:val="0"/>
        <w:autoSpaceDN w:val="0"/>
        <w:adjustRightInd w:val="0"/>
        <w:spacing w:after="0" w:line="240" w:lineRule="auto"/>
        <w:ind w:left="5103"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568A">
        <w:rPr>
          <w:rFonts w:ascii="Times New Roman" w:eastAsia="Times New Roman" w:hAnsi="Times New Roman"/>
          <w:sz w:val="28"/>
          <w:szCs w:val="28"/>
          <w:lang w:eastAsia="ru-RU"/>
        </w:rPr>
        <w:t>Приложение</w:t>
      </w:r>
    </w:p>
    <w:p w:rsidR="004D4E72" w:rsidRPr="008B568A" w:rsidRDefault="004D4E72" w:rsidP="008B568A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568A">
        <w:rPr>
          <w:rFonts w:ascii="Times New Roman" w:eastAsia="Times New Roman" w:hAnsi="Times New Roman"/>
          <w:sz w:val="28"/>
          <w:szCs w:val="28"/>
          <w:lang w:eastAsia="ru-RU"/>
        </w:rPr>
        <w:t>к постановлению администрации</w:t>
      </w:r>
    </w:p>
    <w:p w:rsidR="004D4E72" w:rsidRPr="008B568A" w:rsidRDefault="004D4E72" w:rsidP="008B568A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568A">
        <w:rPr>
          <w:rFonts w:ascii="Times New Roman" w:eastAsia="Times New Roman" w:hAnsi="Times New Roman"/>
          <w:sz w:val="28"/>
          <w:szCs w:val="28"/>
          <w:lang w:eastAsia="ru-RU"/>
        </w:rPr>
        <w:t>городского округа город Воронеж</w:t>
      </w:r>
    </w:p>
    <w:p w:rsidR="004D4E72" w:rsidRPr="008B568A" w:rsidRDefault="004D4E72" w:rsidP="008B568A">
      <w:pPr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  <w:r w:rsidRPr="008B568A">
        <w:rPr>
          <w:rFonts w:ascii="Times New Roman" w:hAnsi="Times New Roman"/>
          <w:sz w:val="28"/>
          <w:szCs w:val="28"/>
        </w:rPr>
        <w:t xml:space="preserve">от </w:t>
      </w:r>
      <w:r w:rsidR="00550932">
        <w:rPr>
          <w:rFonts w:ascii="Times New Roman" w:hAnsi="Times New Roman"/>
          <w:sz w:val="28"/>
          <w:szCs w:val="28"/>
        </w:rPr>
        <w:t xml:space="preserve">09.03.2023   </w:t>
      </w:r>
      <w:r w:rsidRPr="008B568A">
        <w:rPr>
          <w:rFonts w:ascii="Times New Roman" w:hAnsi="Times New Roman"/>
          <w:sz w:val="28"/>
          <w:szCs w:val="28"/>
        </w:rPr>
        <w:t xml:space="preserve"> №</w:t>
      </w:r>
      <w:r w:rsidR="00550932">
        <w:rPr>
          <w:rFonts w:ascii="Times New Roman" w:hAnsi="Times New Roman"/>
          <w:sz w:val="28"/>
          <w:szCs w:val="28"/>
        </w:rPr>
        <w:t xml:space="preserve"> 243</w:t>
      </w:r>
      <w:bookmarkStart w:id="0" w:name="_GoBack"/>
      <w:bookmarkEnd w:id="0"/>
    </w:p>
    <w:p w:rsidR="00EC2801" w:rsidRPr="008B568A" w:rsidRDefault="00EC2801" w:rsidP="008B568A">
      <w:pPr>
        <w:pStyle w:val="ConsPlusTitle"/>
        <w:ind w:left="5103"/>
        <w:rPr>
          <w:sz w:val="28"/>
          <w:szCs w:val="28"/>
        </w:rPr>
      </w:pPr>
    </w:p>
    <w:p w:rsidR="00EC2801" w:rsidRDefault="00EC2801" w:rsidP="00EC2801">
      <w:pPr>
        <w:pStyle w:val="ConsPlusTitle"/>
        <w:rPr>
          <w:sz w:val="28"/>
          <w:szCs w:val="28"/>
        </w:rPr>
      </w:pPr>
    </w:p>
    <w:p w:rsidR="004D4E72" w:rsidRDefault="004D4E72" w:rsidP="00EC2801">
      <w:pPr>
        <w:pStyle w:val="ConsPlusTitle"/>
        <w:jc w:val="center"/>
        <w:rPr>
          <w:sz w:val="28"/>
          <w:szCs w:val="28"/>
        </w:rPr>
      </w:pPr>
      <w:r w:rsidRPr="00DA4CAF">
        <w:rPr>
          <w:sz w:val="28"/>
          <w:szCs w:val="28"/>
        </w:rPr>
        <w:t>ПЕРЕЧЕНЬ</w:t>
      </w:r>
    </w:p>
    <w:p w:rsidR="00403B56" w:rsidRDefault="00012055" w:rsidP="004D4E72">
      <w:pPr>
        <w:pStyle w:val="ConsPlusTitle"/>
        <w:jc w:val="center"/>
        <w:rPr>
          <w:szCs w:val="24"/>
        </w:rPr>
      </w:pPr>
      <w:r w:rsidRPr="00012055">
        <w:rPr>
          <w:szCs w:val="24"/>
        </w:rPr>
        <w:t xml:space="preserve">МЕРОПРИЯТИЙ ПО РЕОРГАНИЗАЦИИ МУНИЦИПАЛЬНОГО КАЗЕННОГО ПРЕДПРИЯТИЯ ГОРОДСКОГО ОКРУГА ГОРОД ВОРОНЕЖ </w:t>
      </w:r>
    </w:p>
    <w:p w:rsidR="00012055" w:rsidRDefault="00012055" w:rsidP="00403B56">
      <w:pPr>
        <w:pStyle w:val="ConsPlusTitle"/>
        <w:rPr>
          <w:szCs w:val="24"/>
        </w:rPr>
      </w:pPr>
      <w:r w:rsidRPr="00012055">
        <w:rPr>
          <w:szCs w:val="24"/>
        </w:rPr>
        <w:t xml:space="preserve">«УПРАВЛЕНИЕ ГЛАВНОГО АРХИТЕКТОРА» В ФОРМЕ ПРЕОБРАЗОВАНИЯ </w:t>
      </w:r>
      <w:r w:rsidR="009C223C">
        <w:rPr>
          <w:szCs w:val="24"/>
        </w:rPr>
        <w:t xml:space="preserve">              </w:t>
      </w:r>
      <w:r w:rsidRPr="00012055">
        <w:rPr>
          <w:szCs w:val="24"/>
        </w:rPr>
        <w:t>В МУНИЦИПАЛЬНОЕ БЮДЖЕТНОЕ УЧРЕЖДЕНИЕ ГОРОДСКОГО ОКРУГА ГОРОД ВОРОНЕЖ «АРХИТЕКТУРНО-ГРАДОСТРОИТЕЛЬНЫЙ ЦЕНТР»</w:t>
      </w:r>
    </w:p>
    <w:p w:rsidR="007E01C6" w:rsidRPr="00012055" w:rsidRDefault="007E01C6" w:rsidP="00403B56">
      <w:pPr>
        <w:pStyle w:val="ConsPlusTitle"/>
        <w:rPr>
          <w:szCs w:val="24"/>
        </w:rPr>
      </w:pPr>
    </w:p>
    <w:p w:rsidR="004D4E72" w:rsidRDefault="004D4E72" w:rsidP="004D4E7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tbl>
      <w:tblPr>
        <w:tblW w:w="5000" w:type="pct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09"/>
        <w:gridCol w:w="3736"/>
        <w:gridCol w:w="1991"/>
        <w:gridCol w:w="3298"/>
      </w:tblGrid>
      <w:tr w:rsidR="004D4E72" w:rsidRPr="00E927E6" w:rsidTr="00B56EEF">
        <w:trPr>
          <w:trHeight w:val="240"/>
          <w:tblHeader/>
        </w:trPr>
        <w:tc>
          <w:tcPr>
            <w:tcW w:w="2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4E72" w:rsidRPr="00E927E6" w:rsidRDefault="004D4E72" w:rsidP="00E92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27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  <w:p w:rsidR="004D4E72" w:rsidRPr="00E927E6" w:rsidRDefault="004D4E72" w:rsidP="00E92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E927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E927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98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4E72" w:rsidRPr="00E927E6" w:rsidRDefault="004D4E72" w:rsidP="00E92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27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0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4E72" w:rsidRPr="00E927E6" w:rsidRDefault="004D4E72" w:rsidP="00E92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27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17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4E72" w:rsidRPr="00E927E6" w:rsidRDefault="004D4E72" w:rsidP="00E92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27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Ответственное лицо  </w:t>
            </w:r>
          </w:p>
        </w:tc>
      </w:tr>
      <w:tr w:rsidR="004D4E72" w:rsidRPr="00E927E6" w:rsidTr="00CF1830">
        <w:trPr>
          <w:trHeight w:val="2069"/>
        </w:trPr>
        <w:tc>
          <w:tcPr>
            <w:tcW w:w="2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4E72" w:rsidRPr="00E927E6" w:rsidRDefault="008B568A" w:rsidP="00E927E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D4E72" w:rsidRPr="00E927E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98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4E72" w:rsidRPr="00E927E6" w:rsidRDefault="004D4E72" w:rsidP="00E927E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927E6">
              <w:rPr>
                <w:rFonts w:ascii="Times New Roman" w:hAnsi="Times New Roman" w:cs="Times New Roman"/>
                <w:sz w:val="24"/>
                <w:szCs w:val="24"/>
              </w:rPr>
              <w:t>Представление главе городского округа город Воронеж кандидатуры  на должность директора муниципального бюджетного учреждения городского окр</w:t>
            </w:r>
            <w:r w:rsidR="008B568A">
              <w:rPr>
                <w:rFonts w:ascii="Times New Roman" w:hAnsi="Times New Roman" w:cs="Times New Roman"/>
                <w:sz w:val="24"/>
                <w:szCs w:val="24"/>
              </w:rPr>
              <w:t>уга город Воронеж «Архитектурно</w:t>
            </w:r>
            <w:r w:rsidRPr="00E927E6">
              <w:rPr>
                <w:rFonts w:ascii="Times New Roman" w:hAnsi="Times New Roman" w:cs="Times New Roman"/>
                <w:sz w:val="24"/>
                <w:szCs w:val="24"/>
              </w:rPr>
              <w:t>-градостроительный центр»</w:t>
            </w:r>
          </w:p>
        </w:tc>
        <w:tc>
          <w:tcPr>
            <w:tcW w:w="10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4E72" w:rsidRPr="00E927E6" w:rsidRDefault="004D4E72" w:rsidP="00E92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27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10 (десять) рабочих дней </w:t>
            </w:r>
            <w:proofErr w:type="gramStart"/>
            <w:r w:rsidRPr="00E927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даты принятия</w:t>
            </w:r>
            <w:proofErr w:type="gramEnd"/>
            <w:r w:rsidRPr="00E927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настоящего постановления</w:t>
            </w:r>
          </w:p>
        </w:tc>
        <w:tc>
          <w:tcPr>
            <w:tcW w:w="17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4E72" w:rsidRPr="00E927E6" w:rsidRDefault="004D4E72" w:rsidP="00E927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7E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Куратор муниципального бюджетного учреждения </w:t>
            </w:r>
            <w:r w:rsidR="008B568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городского округа город Воронеж «Архитектурно</w:t>
            </w:r>
            <w:r w:rsidR="00B3574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="008B568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градостроительный центр»</w:t>
            </w:r>
            <w:r w:rsidR="00B3574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8B568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̶ </w:t>
            </w:r>
            <w:r w:rsidRPr="00E927E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руководитель управления главного архитектора администрации городского округа город Воронеж</w:t>
            </w:r>
          </w:p>
        </w:tc>
      </w:tr>
      <w:tr w:rsidR="004D4E72" w:rsidRPr="00E927E6" w:rsidTr="00CF1830">
        <w:trPr>
          <w:trHeight w:val="2386"/>
        </w:trPr>
        <w:tc>
          <w:tcPr>
            <w:tcW w:w="2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4E72" w:rsidRPr="00E927E6" w:rsidRDefault="008B568A" w:rsidP="00E927E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4E72" w:rsidRPr="00E927E6" w:rsidRDefault="004D4E72" w:rsidP="00E92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27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Уведомление органа, осуществляющего государственную регистрацию юридических лиц, о начале процедуры реорганизации муниципального казенного предприятия городского округа город Воронеж «Управление главного архитектора»</w:t>
            </w:r>
          </w:p>
        </w:tc>
        <w:tc>
          <w:tcPr>
            <w:tcW w:w="10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4E72" w:rsidRPr="00E927E6" w:rsidRDefault="004D4E72" w:rsidP="00E92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27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 (три) рабочих дня </w:t>
            </w:r>
            <w:proofErr w:type="gramStart"/>
            <w:r w:rsidRPr="00E927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даты принятия</w:t>
            </w:r>
            <w:proofErr w:type="gramEnd"/>
            <w:r w:rsidRPr="00E927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настоящего постановления</w:t>
            </w:r>
          </w:p>
        </w:tc>
        <w:tc>
          <w:tcPr>
            <w:tcW w:w="17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4E72" w:rsidRPr="00E927E6" w:rsidRDefault="004D4E72" w:rsidP="00E92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27E6">
              <w:rPr>
                <w:rFonts w:ascii="Times New Roman" w:eastAsia="Times New Roman" w:hAnsi="Times New Roman"/>
                <w:sz w:val="24"/>
                <w:szCs w:val="24"/>
              </w:rPr>
              <w:t>Муниципальное казенное предприятие городского округа город Воронеж «Управление главного архитектора»</w:t>
            </w:r>
          </w:p>
        </w:tc>
      </w:tr>
      <w:tr w:rsidR="004D4E72" w:rsidRPr="00E927E6" w:rsidTr="00CF1830">
        <w:trPr>
          <w:trHeight w:val="1844"/>
        </w:trPr>
        <w:tc>
          <w:tcPr>
            <w:tcW w:w="2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4E72" w:rsidRPr="00E927E6" w:rsidRDefault="008B568A" w:rsidP="00E927E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4E72" w:rsidRPr="00E927E6" w:rsidRDefault="004D4E72" w:rsidP="00E92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27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Уведомление сотрудников муниципального казенного предприятия городского округа город Воронеж «Управление главного архитектора» о проводимой реорганизации предприятия</w:t>
            </w:r>
          </w:p>
        </w:tc>
        <w:tc>
          <w:tcPr>
            <w:tcW w:w="10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4E72" w:rsidRPr="00E927E6" w:rsidRDefault="004D4E72" w:rsidP="00E92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sz w:val="24"/>
                <w:szCs w:val="24"/>
                <w:lang w:eastAsia="ru-RU"/>
              </w:rPr>
            </w:pPr>
            <w:r w:rsidRPr="00E927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 (пять) рабочих дней </w:t>
            </w:r>
            <w:proofErr w:type="gramStart"/>
            <w:r w:rsidRPr="00E927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даты принятия</w:t>
            </w:r>
            <w:proofErr w:type="gramEnd"/>
            <w:r w:rsidRPr="00E927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настоящего постановления</w:t>
            </w:r>
          </w:p>
          <w:p w:rsidR="004D4E72" w:rsidRPr="00E927E6" w:rsidRDefault="004D4E72" w:rsidP="00E92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sz w:val="24"/>
                <w:szCs w:val="24"/>
                <w:lang w:eastAsia="ru-RU"/>
              </w:rPr>
            </w:pPr>
          </w:p>
        </w:tc>
        <w:tc>
          <w:tcPr>
            <w:tcW w:w="17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4E72" w:rsidRPr="00E927E6" w:rsidRDefault="004D4E72" w:rsidP="00E92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27E6">
              <w:rPr>
                <w:rFonts w:ascii="Times New Roman" w:eastAsia="Times New Roman" w:hAnsi="Times New Roman"/>
                <w:sz w:val="24"/>
                <w:szCs w:val="24"/>
              </w:rPr>
              <w:t>Муниципальное казенное предприятие городского округа город Воронеж «Управление главного архитектора»</w:t>
            </w:r>
          </w:p>
        </w:tc>
      </w:tr>
      <w:tr w:rsidR="004D4E72" w:rsidRPr="00E927E6" w:rsidTr="00B56EEF">
        <w:trPr>
          <w:trHeight w:val="240"/>
        </w:trPr>
        <w:tc>
          <w:tcPr>
            <w:tcW w:w="21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4E72" w:rsidRPr="00E927E6" w:rsidRDefault="008B568A" w:rsidP="00E92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4D4E72" w:rsidRPr="00E927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980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4E72" w:rsidRPr="00E927E6" w:rsidRDefault="004D4E72" w:rsidP="00E92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27E6">
              <w:rPr>
                <w:rFonts w:ascii="Times New Roman" w:hAnsi="Times New Roman"/>
                <w:sz w:val="24"/>
                <w:szCs w:val="24"/>
              </w:rPr>
              <w:t xml:space="preserve">Подготовка пакета документов для государственной регистрации  муниципального бюджетного учреждения городского  округа    </w:t>
            </w:r>
          </w:p>
          <w:p w:rsidR="004D4E72" w:rsidRPr="00E927E6" w:rsidRDefault="008B568A" w:rsidP="00E92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город Воронеж «Архитектурн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о-</w:t>
            </w:r>
            <w:proofErr w:type="gramEnd"/>
            <w:r w:rsidR="004D4E72" w:rsidRPr="00E927E6">
              <w:rPr>
                <w:rFonts w:ascii="Times New Roman" w:eastAsia="Times New Roman" w:hAnsi="Times New Roman"/>
                <w:sz w:val="24"/>
                <w:szCs w:val="24"/>
              </w:rPr>
              <w:t xml:space="preserve"> градостроительный центр» </w:t>
            </w:r>
          </w:p>
        </w:tc>
        <w:tc>
          <w:tcPr>
            <w:tcW w:w="1055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4E72" w:rsidRPr="00F66D2F" w:rsidRDefault="004D4E72" w:rsidP="00E92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6D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 (три) месяца </w:t>
            </w:r>
            <w:proofErr w:type="gramStart"/>
            <w:r w:rsidRPr="00F66D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66D2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F66D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даты принятия</w:t>
            </w:r>
            <w:proofErr w:type="gramEnd"/>
            <w:r w:rsidRPr="00F66D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настоящего</w:t>
            </w:r>
            <w:r w:rsidRPr="00F66D2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F66D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постановления</w:t>
            </w:r>
          </w:p>
          <w:p w:rsidR="004D4E72" w:rsidRPr="00E927E6" w:rsidRDefault="004D4E72" w:rsidP="00E92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8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4E72" w:rsidRPr="00E927E6" w:rsidRDefault="004D4E72" w:rsidP="00E92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27E6">
              <w:rPr>
                <w:rFonts w:ascii="Times New Roman" w:eastAsia="Times New Roman" w:hAnsi="Times New Roman"/>
                <w:sz w:val="24"/>
                <w:szCs w:val="24"/>
              </w:rPr>
              <w:t xml:space="preserve">Муниципальное </w:t>
            </w:r>
            <w:r w:rsidR="008B568A">
              <w:rPr>
                <w:rFonts w:ascii="Times New Roman" w:eastAsia="Times New Roman" w:hAnsi="Times New Roman"/>
                <w:sz w:val="24"/>
                <w:szCs w:val="24"/>
              </w:rPr>
              <w:t>казенное предприятие</w:t>
            </w:r>
            <w:r w:rsidRPr="00E927E6">
              <w:rPr>
                <w:rFonts w:ascii="Times New Roman" w:eastAsia="Times New Roman" w:hAnsi="Times New Roman"/>
                <w:sz w:val="24"/>
                <w:szCs w:val="24"/>
              </w:rPr>
              <w:t xml:space="preserve"> городского округа город Воронеж «Управление главного архитектора»</w:t>
            </w:r>
          </w:p>
          <w:p w:rsidR="00CF1830" w:rsidRDefault="004D4E72" w:rsidP="00E927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927E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Управление главного архитектора администрации </w:t>
            </w:r>
          </w:p>
          <w:p w:rsidR="00CF1830" w:rsidRDefault="00CF1830" w:rsidP="00E927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4D4E72" w:rsidRPr="00E927E6" w:rsidRDefault="004D4E72" w:rsidP="00E927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7E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городского округа город Воронеж</w:t>
            </w:r>
          </w:p>
        </w:tc>
      </w:tr>
      <w:tr w:rsidR="004D4E72" w:rsidRPr="00E927E6" w:rsidTr="00B56EEF">
        <w:trPr>
          <w:trHeight w:val="2174"/>
        </w:trPr>
        <w:tc>
          <w:tcPr>
            <w:tcW w:w="21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4E72" w:rsidRPr="00E927E6" w:rsidRDefault="008B568A" w:rsidP="00E92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0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4E72" w:rsidRPr="00E927E6" w:rsidRDefault="004D4E72" w:rsidP="00E92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27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Инвентаризация имущества и обязательств </w:t>
            </w:r>
            <w:r w:rsidRPr="00E927E6">
              <w:rPr>
                <w:rFonts w:ascii="Times New Roman" w:eastAsia="Times New Roman" w:hAnsi="Times New Roman"/>
                <w:sz w:val="24"/>
                <w:szCs w:val="24"/>
              </w:rPr>
              <w:t>муниципального казенного предприятия городского округа город Воронеж «Управление главного архитектора»</w:t>
            </w:r>
          </w:p>
        </w:tc>
        <w:tc>
          <w:tcPr>
            <w:tcW w:w="1055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4E72" w:rsidRPr="00E927E6" w:rsidRDefault="004D4E72" w:rsidP="00E92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27E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 (десять) рабочих дней</w:t>
            </w:r>
            <w:r w:rsidRPr="00E927E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927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даты принятия</w:t>
            </w:r>
            <w:proofErr w:type="gramEnd"/>
            <w:r w:rsidRPr="00E927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настоящего постановления</w:t>
            </w:r>
          </w:p>
          <w:p w:rsidR="004D4E72" w:rsidRPr="00E927E6" w:rsidRDefault="004D4E72" w:rsidP="00E92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8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4E72" w:rsidRPr="00E927E6" w:rsidRDefault="004D4E72" w:rsidP="00E92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27E6">
              <w:rPr>
                <w:rFonts w:ascii="Times New Roman" w:eastAsia="Times New Roman" w:hAnsi="Times New Roman"/>
                <w:sz w:val="24"/>
                <w:szCs w:val="24"/>
              </w:rPr>
              <w:t>Муниципальное казенное предприятие городского округа город Воронеж «Управление главного архитектора»</w:t>
            </w:r>
            <w:r w:rsidRPr="00E927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</w:t>
            </w:r>
            <w:r w:rsidR="008B56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</w:t>
            </w:r>
            <w:r w:rsidRPr="00E927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Управление главного архитектора</w:t>
            </w:r>
            <w:r w:rsidRPr="00E927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927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администрации городского округа город Воронеж</w:t>
            </w:r>
          </w:p>
        </w:tc>
      </w:tr>
      <w:tr w:rsidR="004D4E72" w:rsidRPr="00E927E6" w:rsidTr="00B56EEF">
        <w:trPr>
          <w:trHeight w:val="240"/>
        </w:trPr>
        <w:tc>
          <w:tcPr>
            <w:tcW w:w="21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4E72" w:rsidRPr="00E927E6" w:rsidRDefault="008B568A" w:rsidP="00E92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0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4E72" w:rsidRPr="00E927E6" w:rsidRDefault="004D4E72" w:rsidP="00E92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27E6">
              <w:rPr>
                <w:rFonts w:ascii="Times New Roman" w:eastAsia="Times New Roman" w:hAnsi="Times New Roman"/>
                <w:sz w:val="24"/>
                <w:szCs w:val="24"/>
              </w:rPr>
              <w:t>Подготовка проекта перечня недвижимого и особо ценного движимого имущества, подлежащего закреплению на праве оперативного управления (предоставляемого в постоянное (бессрочное) пользование) за  муниципальным бюджетным учреждением городского округа город Во</w:t>
            </w:r>
            <w:r w:rsidR="00B35740">
              <w:rPr>
                <w:rFonts w:ascii="Times New Roman" w:eastAsia="Times New Roman" w:hAnsi="Times New Roman"/>
                <w:sz w:val="24"/>
                <w:szCs w:val="24"/>
              </w:rPr>
              <w:t>ронеж «Архитектурно</w:t>
            </w:r>
            <w:r w:rsidRPr="00E927E6">
              <w:rPr>
                <w:rFonts w:ascii="Times New Roman" w:eastAsia="Times New Roman" w:hAnsi="Times New Roman"/>
                <w:sz w:val="24"/>
                <w:szCs w:val="24"/>
              </w:rPr>
              <w:t>-градостроительный центр»</w:t>
            </w:r>
            <w:r w:rsidR="00D702D8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Pr="00E927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для внесения изменений в реестр муниципальной собственности           </w:t>
            </w:r>
          </w:p>
        </w:tc>
        <w:tc>
          <w:tcPr>
            <w:tcW w:w="1055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4E72" w:rsidRPr="00E927E6" w:rsidRDefault="004D4E72" w:rsidP="00E92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sz w:val="24"/>
                <w:szCs w:val="24"/>
                <w:lang w:eastAsia="ru-RU"/>
              </w:rPr>
            </w:pPr>
            <w:r w:rsidRPr="00E927E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 (десять) рабочих дней</w:t>
            </w:r>
            <w:r w:rsidRPr="00E927E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927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даты принятия</w:t>
            </w:r>
            <w:proofErr w:type="gramEnd"/>
            <w:r w:rsidRPr="00E927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настоящего постановления</w:t>
            </w:r>
          </w:p>
          <w:p w:rsidR="004D4E72" w:rsidRPr="00E927E6" w:rsidRDefault="004D4E72" w:rsidP="00E92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8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4E72" w:rsidRPr="00E927E6" w:rsidRDefault="004D4E72" w:rsidP="00E92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27E6">
              <w:rPr>
                <w:rFonts w:ascii="Times New Roman" w:eastAsia="Times New Roman" w:hAnsi="Times New Roman"/>
                <w:sz w:val="24"/>
                <w:szCs w:val="24"/>
              </w:rPr>
              <w:t>Муниципальное казенное предприятие городского округа город Воронеж «Управление главного архитектора»</w:t>
            </w:r>
            <w:r w:rsidRPr="00E927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</w:t>
            </w:r>
            <w:r w:rsidR="008B56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</w:t>
            </w:r>
            <w:r w:rsidRPr="00E927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Управление главного архитектора</w:t>
            </w:r>
            <w:r w:rsidRPr="00E927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927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администрации городского округа город Воронеж</w:t>
            </w:r>
          </w:p>
          <w:p w:rsidR="004D4E72" w:rsidRPr="00E927E6" w:rsidRDefault="004D4E72" w:rsidP="00E92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D4E72" w:rsidRPr="0057624E" w:rsidTr="00B56EEF">
        <w:trPr>
          <w:trHeight w:val="1845"/>
        </w:trPr>
        <w:tc>
          <w:tcPr>
            <w:tcW w:w="21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4E72" w:rsidRPr="0057624E" w:rsidRDefault="008B568A" w:rsidP="00E92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0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4E72" w:rsidRPr="0057624E" w:rsidRDefault="004D4E72" w:rsidP="00E92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624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Направление предложений о подготовке </w:t>
            </w:r>
            <w:r w:rsidR="009A73E8" w:rsidRPr="0057624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распоряжения</w:t>
            </w:r>
            <w:r w:rsidRPr="0057624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об утверждении порядка </w:t>
            </w:r>
            <w:r w:rsidRPr="005762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определения нормативных затрат на работы (услуги) в сфере  градостроительной деятельности и архитектуры</w:t>
            </w:r>
          </w:p>
          <w:p w:rsidR="004D4E72" w:rsidRPr="0057624E" w:rsidRDefault="004D4E72" w:rsidP="00E927E6">
            <w:pPr>
              <w:tabs>
                <w:tab w:val="left" w:pos="14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5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4E72" w:rsidRPr="0057624E" w:rsidRDefault="004D4E72" w:rsidP="00234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7624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10 (десять) рабочих дней </w:t>
            </w:r>
            <w:proofErr w:type="gramStart"/>
            <w:r w:rsidRPr="0057624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 даты принятия</w:t>
            </w:r>
            <w:proofErr w:type="gramEnd"/>
            <w:r w:rsidRPr="0057624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настоящего </w:t>
            </w:r>
            <w:r w:rsidR="002348DB" w:rsidRPr="0057624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постановления</w:t>
            </w:r>
          </w:p>
        </w:tc>
        <w:tc>
          <w:tcPr>
            <w:tcW w:w="1748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4E72" w:rsidRPr="0057624E" w:rsidRDefault="004D4E72" w:rsidP="00E92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624E">
              <w:rPr>
                <w:rFonts w:ascii="Times New Roman" w:eastAsia="Times New Roman" w:hAnsi="Times New Roman"/>
                <w:sz w:val="24"/>
                <w:szCs w:val="24"/>
              </w:rPr>
              <w:t>Муниципальное казенное предприятие городского округа город Воронеж «Управление главного архитектора»</w:t>
            </w:r>
            <w:r w:rsidRPr="005762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</w:t>
            </w:r>
            <w:r w:rsidR="008B56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</w:t>
            </w:r>
            <w:r w:rsidRPr="005762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Управление главного архитектора</w:t>
            </w:r>
            <w:r w:rsidRPr="005762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762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администрации городского округа город Воронеж</w:t>
            </w:r>
          </w:p>
        </w:tc>
      </w:tr>
      <w:tr w:rsidR="004D4E72" w:rsidRPr="0057624E" w:rsidTr="00B56EEF">
        <w:trPr>
          <w:trHeight w:val="2662"/>
        </w:trPr>
        <w:tc>
          <w:tcPr>
            <w:tcW w:w="21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4E72" w:rsidRPr="0057624E" w:rsidRDefault="008B568A" w:rsidP="00E92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8</w:t>
            </w:r>
          </w:p>
        </w:tc>
        <w:tc>
          <w:tcPr>
            <w:tcW w:w="1980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4E72" w:rsidRPr="0057624E" w:rsidRDefault="004D4E72" w:rsidP="00742B0A">
            <w:pPr>
              <w:tabs>
                <w:tab w:val="left" w:pos="14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62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Подготовка предложений для  определения базовых нормативов затрат по видам работ для </w:t>
            </w:r>
            <w:r w:rsidRPr="0057624E">
              <w:rPr>
                <w:rFonts w:ascii="Times New Roman" w:eastAsia="Times New Roman" w:hAnsi="Times New Roman"/>
                <w:sz w:val="24"/>
                <w:szCs w:val="24"/>
              </w:rPr>
              <w:t>муниципального бюджетного учреждения городского окр</w:t>
            </w:r>
            <w:r w:rsidR="008B568A">
              <w:rPr>
                <w:rFonts w:ascii="Times New Roman" w:eastAsia="Times New Roman" w:hAnsi="Times New Roman"/>
                <w:sz w:val="24"/>
                <w:szCs w:val="24"/>
              </w:rPr>
              <w:t>уга город Воронеж «Архитектурно</w:t>
            </w:r>
            <w:r w:rsidRPr="0057624E">
              <w:rPr>
                <w:rFonts w:ascii="Times New Roman" w:eastAsia="Times New Roman" w:hAnsi="Times New Roman"/>
                <w:sz w:val="24"/>
                <w:szCs w:val="24"/>
              </w:rPr>
              <w:t>-градостроительный центр»</w:t>
            </w:r>
            <w:r w:rsidR="00F931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762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для утверждения </w:t>
            </w:r>
            <w:r w:rsidR="008B56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распоряжением </w:t>
            </w:r>
            <w:r w:rsidRPr="005762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администрации городского округа город Воронеж </w:t>
            </w:r>
          </w:p>
        </w:tc>
        <w:tc>
          <w:tcPr>
            <w:tcW w:w="1055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4E72" w:rsidRPr="0057624E" w:rsidRDefault="004D4E72" w:rsidP="00E92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7624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20 (двадцать) рабочих дней </w:t>
            </w:r>
            <w:proofErr w:type="gramStart"/>
            <w:r w:rsidRPr="0057624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 даты</w:t>
            </w:r>
            <w:r w:rsidRPr="0057624E">
              <w:rPr>
                <w:rFonts w:ascii="Times New Roman" w:hAnsi="Times New Roman"/>
                <w:sz w:val="24"/>
                <w:szCs w:val="24"/>
              </w:rPr>
              <w:t xml:space="preserve"> утверждения</w:t>
            </w:r>
            <w:proofErr w:type="gramEnd"/>
            <w:r w:rsidRPr="0057624E">
              <w:rPr>
                <w:rFonts w:ascii="Times New Roman" w:hAnsi="Times New Roman"/>
                <w:sz w:val="24"/>
                <w:szCs w:val="24"/>
              </w:rPr>
              <w:t xml:space="preserve"> порядка определения нормативных затрат</w:t>
            </w:r>
          </w:p>
        </w:tc>
        <w:tc>
          <w:tcPr>
            <w:tcW w:w="1748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4E72" w:rsidRPr="0057624E" w:rsidRDefault="004D4E72" w:rsidP="00E92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7624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Муниципальное казенное предприятие </w:t>
            </w:r>
            <w:r w:rsidRPr="0057624E">
              <w:rPr>
                <w:rFonts w:ascii="Times New Roman" w:eastAsia="Times New Roman" w:hAnsi="Times New Roman"/>
                <w:sz w:val="24"/>
                <w:szCs w:val="24"/>
              </w:rPr>
              <w:t>городского округа город Воронеж</w:t>
            </w:r>
            <w:r w:rsidRPr="0057624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«Управление главного архитектора»</w:t>
            </w:r>
          </w:p>
          <w:p w:rsidR="004D4E72" w:rsidRPr="0057624E" w:rsidRDefault="004D4E72" w:rsidP="00E92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62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главного архитектора</w:t>
            </w:r>
            <w:r w:rsidRPr="005762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762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администрации городского округа город Воронеж</w:t>
            </w:r>
          </w:p>
        </w:tc>
      </w:tr>
      <w:tr w:rsidR="000B2DC6" w:rsidRPr="0057624E" w:rsidTr="00B56EEF">
        <w:trPr>
          <w:trHeight w:val="190"/>
        </w:trPr>
        <w:tc>
          <w:tcPr>
            <w:tcW w:w="21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2DC6" w:rsidRPr="0057624E" w:rsidRDefault="008B568A" w:rsidP="000B2D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80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4ECA" w:rsidRPr="0057624E" w:rsidRDefault="000B2DC6" w:rsidP="000B2DC6">
            <w:pPr>
              <w:tabs>
                <w:tab w:val="left" w:pos="14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762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Подготовка предложений </w:t>
            </w:r>
            <w:r w:rsidR="004C7CAC" w:rsidRPr="005762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</w:t>
            </w:r>
            <w:r w:rsidR="009625B4" w:rsidRPr="005762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348DB" w:rsidRPr="005762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установления </w:t>
            </w:r>
            <w:r w:rsidRPr="005762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тарифов </w:t>
            </w:r>
            <w:r w:rsidR="002348DB" w:rsidRPr="005762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платные </w:t>
            </w:r>
            <w:r w:rsidRPr="005762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</w:t>
            </w:r>
            <w:r w:rsidR="002348DB" w:rsidRPr="005762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5762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(услуг</w:t>
            </w:r>
            <w:r w:rsidR="002348DB" w:rsidRPr="005762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и), выполняемые (предоставляемые)</w:t>
            </w:r>
            <w:r w:rsidRPr="005762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4C7CAC" w:rsidRPr="0057624E">
              <w:rPr>
                <w:rFonts w:ascii="Times New Roman" w:eastAsia="Times New Roman" w:hAnsi="Times New Roman"/>
                <w:sz w:val="24"/>
                <w:szCs w:val="24"/>
              </w:rPr>
              <w:t xml:space="preserve">муниципальным бюджетным учреждением городского округа город Воронеж </w:t>
            </w:r>
          </w:p>
          <w:p w:rsidR="004A4ECA" w:rsidRPr="0057624E" w:rsidRDefault="008B568A" w:rsidP="000B2DC6">
            <w:pPr>
              <w:tabs>
                <w:tab w:val="left" w:pos="14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«Архитектурно-</w:t>
            </w:r>
          </w:p>
          <w:p w:rsidR="000B2DC6" w:rsidRPr="0057624E" w:rsidRDefault="004C7CAC" w:rsidP="002348DB">
            <w:pPr>
              <w:tabs>
                <w:tab w:val="left" w:pos="14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624E">
              <w:rPr>
                <w:rFonts w:ascii="Times New Roman" w:eastAsia="Times New Roman" w:hAnsi="Times New Roman"/>
                <w:sz w:val="24"/>
                <w:szCs w:val="24"/>
              </w:rPr>
              <w:t>градостроительный центр»</w:t>
            </w:r>
            <w:r w:rsidRPr="005762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055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2DC6" w:rsidRPr="0057624E" w:rsidRDefault="00E8404E" w:rsidP="00E84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30 (тридцать</w:t>
            </w:r>
            <w:r w:rsidR="002348DB" w:rsidRPr="0057624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) рабочих дней </w:t>
            </w:r>
            <w:proofErr w:type="gramStart"/>
            <w:r w:rsidR="002348DB" w:rsidRPr="0057624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 даты принятия</w:t>
            </w:r>
            <w:proofErr w:type="gramEnd"/>
            <w:r w:rsidR="002348DB" w:rsidRPr="0057624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настоящего постановления</w:t>
            </w:r>
          </w:p>
        </w:tc>
        <w:tc>
          <w:tcPr>
            <w:tcW w:w="1748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2DC6" w:rsidRPr="0057624E" w:rsidRDefault="000B2DC6" w:rsidP="000B2D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7624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Муниципальное казенное предприятие </w:t>
            </w:r>
            <w:r w:rsidRPr="0057624E">
              <w:rPr>
                <w:rFonts w:ascii="Times New Roman" w:eastAsia="Times New Roman" w:hAnsi="Times New Roman"/>
                <w:sz w:val="24"/>
                <w:szCs w:val="24"/>
              </w:rPr>
              <w:t>городского округа город Воронеж</w:t>
            </w:r>
            <w:r w:rsidRPr="0057624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«Управление главного архитектора»</w:t>
            </w:r>
          </w:p>
          <w:p w:rsidR="000B2DC6" w:rsidRPr="0057624E" w:rsidRDefault="000B2DC6" w:rsidP="000B2D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762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главного архитектора</w:t>
            </w:r>
            <w:r w:rsidRPr="005762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762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администрации городского округа город Воронеж</w:t>
            </w:r>
          </w:p>
        </w:tc>
      </w:tr>
      <w:tr w:rsidR="004D4E72" w:rsidRPr="0057624E" w:rsidTr="00B56EEF">
        <w:trPr>
          <w:trHeight w:val="473"/>
        </w:trPr>
        <w:tc>
          <w:tcPr>
            <w:tcW w:w="21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4E72" w:rsidRPr="0057624E" w:rsidRDefault="009625B4" w:rsidP="00E92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62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0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4E72" w:rsidRPr="0057624E" w:rsidRDefault="004D4E72" w:rsidP="00E927E6">
            <w:pPr>
              <w:tabs>
                <w:tab w:val="left" w:pos="14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62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Определение объемов и источников финансирования  </w:t>
            </w:r>
            <w:r w:rsidRPr="0057624E">
              <w:rPr>
                <w:rFonts w:ascii="Times New Roman" w:eastAsia="Times New Roman" w:hAnsi="Times New Roman"/>
                <w:sz w:val="24"/>
                <w:szCs w:val="24"/>
              </w:rPr>
              <w:t>муниципального бюджетного учреждения городского окру</w:t>
            </w:r>
            <w:r w:rsidR="008B568A">
              <w:rPr>
                <w:rFonts w:ascii="Times New Roman" w:eastAsia="Times New Roman" w:hAnsi="Times New Roman"/>
                <w:sz w:val="24"/>
                <w:szCs w:val="24"/>
              </w:rPr>
              <w:t>га город Воронеж «Архитектурн</w:t>
            </w:r>
            <w:proofErr w:type="gramStart"/>
            <w:r w:rsidR="008B568A">
              <w:rPr>
                <w:rFonts w:ascii="Times New Roman" w:eastAsia="Times New Roman" w:hAnsi="Times New Roman"/>
                <w:sz w:val="24"/>
                <w:szCs w:val="24"/>
              </w:rPr>
              <w:t>о-</w:t>
            </w:r>
            <w:proofErr w:type="gramEnd"/>
            <w:r w:rsidRPr="0057624E">
              <w:rPr>
                <w:rFonts w:ascii="Times New Roman" w:eastAsia="Times New Roman" w:hAnsi="Times New Roman"/>
                <w:sz w:val="24"/>
                <w:szCs w:val="24"/>
              </w:rPr>
              <w:t xml:space="preserve"> градостроительный центр»</w:t>
            </w:r>
            <w:r w:rsidRPr="005762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по каждому виду работ (услуг) </w:t>
            </w:r>
          </w:p>
        </w:tc>
        <w:tc>
          <w:tcPr>
            <w:tcW w:w="1055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4E72" w:rsidRPr="0057624E" w:rsidRDefault="004D4E72" w:rsidP="00E92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7624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10 (десять) рабочих дней </w:t>
            </w:r>
            <w:proofErr w:type="gramStart"/>
            <w:r w:rsidRPr="0057624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 даты</w:t>
            </w:r>
            <w:r w:rsidRPr="005762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7624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принятия</w:t>
            </w:r>
            <w:proofErr w:type="gramEnd"/>
            <w:r w:rsidRPr="0057624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762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настоящего постановления</w:t>
            </w:r>
          </w:p>
        </w:tc>
        <w:tc>
          <w:tcPr>
            <w:tcW w:w="1748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4E72" w:rsidRPr="0057624E" w:rsidRDefault="004D4E72" w:rsidP="00E92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62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казенное предприятие </w:t>
            </w:r>
            <w:r w:rsidRPr="0057624E">
              <w:rPr>
                <w:rFonts w:ascii="Times New Roman" w:eastAsia="Times New Roman" w:hAnsi="Times New Roman"/>
                <w:sz w:val="24"/>
                <w:szCs w:val="24"/>
              </w:rPr>
              <w:t>городского округа город Воронеж</w:t>
            </w:r>
            <w:r w:rsidRPr="005762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«Управление главного архитектора»</w:t>
            </w:r>
          </w:p>
          <w:p w:rsidR="004D4E72" w:rsidRPr="0057624E" w:rsidRDefault="004D4E72" w:rsidP="00E92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62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главного архитектора администрации городского округа город Воронеж</w:t>
            </w:r>
          </w:p>
        </w:tc>
      </w:tr>
      <w:tr w:rsidR="006C7149" w:rsidRPr="0057624E" w:rsidTr="00B56EEF">
        <w:trPr>
          <w:trHeight w:val="2173"/>
        </w:trPr>
        <w:tc>
          <w:tcPr>
            <w:tcW w:w="217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7149" w:rsidRPr="0057624E" w:rsidRDefault="008B568A" w:rsidP="00EC46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8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7149" w:rsidRPr="00BE25AE" w:rsidRDefault="006C7149" w:rsidP="000842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25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Подготовка предложений о штатном расписании и </w:t>
            </w:r>
            <w:r w:rsidR="00084272" w:rsidRPr="00BE25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BE25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лючевы</w:t>
            </w:r>
            <w:r w:rsidR="00084272" w:rsidRPr="00BE25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  <w:r w:rsidRPr="00BE25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показател</w:t>
            </w:r>
            <w:r w:rsidR="00084272" w:rsidRPr="00BE25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ях</w:t>
            </w:r>
            <w:r w:rsidRPr="00BE25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эффективности  деятельности </w:t>
            </w:r>
            <w:r w:rsidR="00084272" w:rsidRPr="00BE25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руководителя </w:t>
            </w:r>
            <w:r w:rsidR="00084272" w:rsidRPr="00BE25AE">
              <w:rPr>
                <w:rFonts w:ascii="Times New Roman" w:eastAsia="Times New Roman" w:hAnsi="Times New Roman"/>
                <w:sz w:val="24"/>
                <w:szCs w:val="24"/>
              </w:rPr>
              <w:t>муниципального бюджетного учреждения городского окр</w:t>
            </w:r>
            <w:r w:rsidR="008B568A">
              <w:rPr>
                <w:rFonts w:ascii="Times New Roman" w:eastAsia="Times New Roman" w:hAnsi="Times New Roman"/>
                <w:sz w:val="24"/>
                <w:szCs w:val="24"/>
              </w:rPr>
              <w:t>уга город Воронеж «Архитектурн</w:t>
            </w:r>
            <w:proofErr w:type="gramStart"/>
            <w:r w:rsidR="008B568A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="00084272" w:rsidRPr="00BE25AE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proofErr w:type="gramEnd"/>
            <w:r w:rsidR="00084272" w:rsidRPr="00BE25AE">
              <w:rPr>
                <w:rFonts w:ascii="Times New Roman" w:eastAsia="Times New Roman" w:hAnsi="Times New Roman"/>
                <w:sz w:val="24"/>
                <w:szCs w:val="24"/>
              </w:rPr>
              <w:t xml:space="preserve"> градостроительный центр»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7149" w:rsidRPr="00BE25AE" w:rsidRDefault="00E8404E" w:rsidP="00E92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30 (тридцать</w:t>
            </w:r>
            <w:r w:rsidR="00084272" w:rsidRPr="00BE25A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) рабочих дней </w:t>
            </w:r>
            <w:proofErr w:type="gramStart"/>
            <w:r w:rsidR="00084272" w:rsidRPr="00BE25A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 даты принятия</w:t>
            </w:r>
            <w:proofErr w:type="gramEnd"/>
            <w:r w:rsidR="00084272" w:rsidRPr="00BE25A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настоящего постановления</w:t>
            </w:r>
          </w:p>
        </w:tc>
        <w:tc>
          <w:tcPr>
            <w:tcW w:w="1748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4272" w:rsidRPr="00BE25AE" w:rsidRDefault="00084272" w:rsidP="00084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25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казенное предприятие </w:t>
            </w:r>
            <w:r w:rsidRPr="00BE25AE">
              <w:rPr>
                <w:rFonts w:ascii="Times New Roman" w:eastAsia="Times New Roman" w:hAnsi="Times New Roman"/>
                <w:sz w:val="24"/>
                <w:szCs w:val="24"/>
              </w:rPr>
              <w:t>городского округа город Воронеж</w:t>
            </w:r>
            <w:r w:rsidRPr="00BE25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«Управление главного архитектора»</w:t>
            </w:r>
          </w:p>
          <w:p w:rsidR="006C7149" w:rsidRPr="00BE25AE" w:rsidRDefault="00084272" w:rsidP="00084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25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главного архитектора администрации городского округа город Воронеж</w:t>
            </w:r>
          </w:p>
        </w:tc>
      </w:tr>
      <w:tr w:rsidR="006C7149" w:rsidRPr="0057624E" w:rsidTr="00B56EEF">
        <w:trPr>
          <w:trHeight w:val="2173"/>
        </w:trPr>
        <w:tc>
          <w:tcPr>
            <w:tcW w:w="217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7149" w:rsidRPr="0057624E" w:rsidRDefault="008B568A" w:rsidP="00EC46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7149" w:rsidRPr="0057624E" w:rsidRDefault="006C7149" w:rsidP="00E92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62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Подготовка  проекта </w:t>
            </w:r>
            <w:r w:rsidRPr="0057624E">
              <w:rPr>
                <w:rFonts w:ascii="Times New Roman" w:eastAsia="Times New Roman" w:hAnsi="Times New Roman"/>
                <w:sz w:val="24"/>
                <w:szCs w:val="24"/>
              </w:rPr>
              <w:t>муниципального задания на 2023 год</w:t>
            </w:r>
            <w:r w:rsidRPr="005762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для </w:t>
            </w:r>
            <w:r w:rsidRPr="0057624E">
              <w:rPr>
                <w:rFonts w:ascii="Times New Roman" w:eastAsia="Times New Roman" w:hAnsi="Times New Roman"/>
                <w:sz w:val="24"/>
                <w:szCs w:val="24"/>
              </w:rPr>
              <w:t>муниципального бюджетного учреждения городского окр</w:t>
            </w:r>
            <w:r w:rsidR="008B568A">
              <w:rPr>
                <w:rFonts w:ascii="Times New Roman" w:eastAsia="Times New Roman" w:hAnsi="Times New Roman"/>
                <w:sz w:val="24"/>
                <w:szCs w:val="24"/>
              </w:rPr>
              <w:t>уга город Воронеж «Архитектурн</w:t>
            </w:r>
            <w:proofErr w:type="gramStart"/>
            <w:r w:rsidR="008B568A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57624E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proofErr w:type="gramEnd"/>
            <w:r w:rsidRPr="0057624E">
              <w:rPr>
                <w:rFonts w:ascii="Times New Roman" w:eastAsia="Times New Roman" w:hAnsi="Times New Roman"/>
                <w:sz w:val="24"/>
                <w:szCs w:val="24"/>
              </w:rPr>
              <w:t xml:space="preserve"> градостроительный центр» 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7149" w:rsidRPr="0057624E" w:rsidRDefault="006C7149" w:rsidP="00E92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62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15 (пятнадцать) рабочих дней </w:t>
            </w:r>
            <w:proofErr w:type="gramStart"/>
            <w:r w:rsidRPr="005762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даты утверждения</w:t>
            </w:r>
            <w:proofErr w:type="gramEnd"/>
            <w:r w:rsidRPr="005762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базовых нормативов затрат</w:t>
            </w:r>
          </w:p>
        </w:tc>
        <w:tc>
          <w:tcPr>
            <w:tcW w:w="1748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7149" w:rsidRPr="0057624E" w:rsidRDefault="006C7149" w:rsidP="00E92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62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главного архитектора</w:t>
            </w:r>
            <w:r w:rsidRPr="005762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762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администрации городского округа город Воронеж</w:t>
            </w:r>
          </w:p>
          <w:p w:rsidR="006C7149" w:rsidRPr="0057624E" w:rsidRDefault="006C7149" w:rsidP="00E92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62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казенное предприятие </w:t>
            </w:r>
            <w:r w:rsidRPr="0057624E">
              <w:rPr>
                <w:rFonts w:ascii="Times New Roman" w:eastAsia="Times New Roman" w:hAnsi="Times New Roman"/>
                <w:sz w:val="24"/>
                <w:szCs w:val="24"/>
              </w:rPr>
              <w:t>городского округа город Воронеж</w:t>
            </w:r>
            <w:r w:rsidRPr="005762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«Управление главного архитектора»</w:t>
            </w:r>
          </w:p>
        </w:tc>
      </w:tr>
      <w:tr w:rsidR="006C7149" w:rsidRPr="0057624E" w:rsidTr="00B56EEF">
        <w:trPr>
          <w:trHeight w:val="1638"/>
        </w:trPr>
        <w:tc>
          <w:tcPr>
            <w:tcW w:w="217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7149" w:rsidRPr="0057624E" w:rsidRDefault="008B568A" w:rsidP="00EC46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7149" w:rsidRPr="0057624E" w:rsidRDefault="006C7149" w:rsidP="00E92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62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</w:t>
            </w:r>
            <w:r w:rsidR="00D702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готовка проекта плана финансово-</w:t>
            </w:r>
            <w:r w:rsidRPr="005762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хозяйственной деятельности </w:t>
            </w:r>
            <w:r w:rsidRPr="0057624E">
              <w:rPr>
                <w:rFonts w:ascii="Times New Roman" w:eastAsia="Times New Roman" w:hAnsi="Times New Roman"/>
                <w:sz w:val="24"/>
                <w:szCs w:val="24"/>
              </w:rPr>
              <w:t xml:space="preserve">муниципального бюджетного учреждения городского округа </w:t>
            </w:r>
            <w:r w:rsidR="008B568A">
              <w:rPr>
                <w:rFonts w:ascii="Times New Roman" w:eastAsia="Times New Roman" w:hAnsi="Times New Roman"/>
                <w:sz w:val="24"/>
                <w:szCs w:val="24"/>
              </w:rPr>
              <w:t>город Воронеж «Архитектурн</w:t>
            </w:r>
            <w:proofErr w:type="gramStart"/>
            <w:r w:rsidR="008B568A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57624E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proofErr w:type="gramEnd"/>
            <w:r w:rsidRPr="0057624E">
              <w:rPr>
                <w:rFonts w:ascii="Times New Roman" w:eastAsia="Times New Roman" w:hAnsi="Times New Roman"/>
                <w:sz w:val="24"/>
                <w:szCs w:val="24"/>
              </w:rPr>
              <w:t xml:space="preserve"> градостроительный центр» на 2023 год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7149" w:rsidRPr="0057624E" w:rsidRDefault="006C7149" w:rsidP="008B5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62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15 (пятнадцать) рабочих дней </w:t>
            </w:r>
            <w:proofErr w:type="gramStart"/>
            <w:r w:rsidRPr="005762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</w:t>
            </w:r>
            <w:r w:rsidR="008B56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даты </w:t>
            </w:r>
            <w:r w:rsidRPr="005762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утверждения</w:t>
            </w:r>
            <w:proofErr w:type="gramEnd"/>
            <w:r w:rsidRPr="0057624E">
              <w:rPr>
                <w:rFonts w:ascii="Times New Roman" w:eastAsia="Times New Roman" w:hAnsi="Times New Roman"/>
                <w:sz w:val="24"/>
                <w:szCs w:val="24"/>
              </w:rPr>
              <w:t xml:space="preserve"> муниципального задания</w:t>
            </w:r>
          </w:p>
        </w:tc>
        <w:tc>
          <w:tcPr>
            <w:tcW w:w="1748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7149" w:rsidRPr="0057624E" w:rsidRDefault="006C7149" w:rsidP="00E92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62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казенное предприятие </w:t>
            </w:r>
            <w:r w:rsidRPr="0057624E">
              <w:rPr>
                <w:rFonts w:ascii="Times New Roman" w:eastAsia="Times New Roman" w:hAnsi="Times New Roman"/>
                <w:sz w:val="24"/>
                <w:szCs w:val="24"/>
              </w:rPr>
              <w:t>городского округа город Воронеж</w:t>
            </w:r>
            <w:r w:rsidRPr="005762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«Управление главного архитектора»</w:t>
            </w:r>
          </w:p>
          <w:p w:rsidR="006C7149" w:rsidRPr="0057624E" w:rsidRDefault="006C7149" w:rsidP="00E92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sz w:val="24"/>
                <w:szCs w:val="24"/>
                <w:lang w:eastAsia="ru-RU"/>
              </w:rPr>
            </w:pPr>
          </w:p>
        </w:tc>
      </w:tr>
      <w:tr w:rsidR="006C7149" w:rsidRPr="00E927E6" w:rsidTr="00E10D1D">
        <w:trPr>
          <w:trHeight w:val="903"/>
        </w:trPr>
        <w:tc>
          <w:tcPr>
            <w:tcW w:w="217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7149" w:rsidRPr="00EC2801" w:rsidRDefault="006C7149" w:rsidP="006C71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14</w:t>
            </w:r>
          </w:p>
        </w:tc>
        <w:tc>
          <w:tcPr>
            <w:tcW w:w="198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7149" w:rsidRPr="0057624E" w:rsidRDefault="006C7149" w:rsidP="00E92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62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Направление документов для регистрации </w:t>
            </w:r>
            <w:r w:rsidRPr="0057624E">
              <w:rPr>
                <w:rFonts w:ascii="Times New Roman" w:eastAsia="Times New Roman" w:hAnsi="Times New Roman"/>
                <w:sz w:val="24"/>
                <w:szCs w:val="24"/>
              </w:rPr>
              <w:t xml:space="preserve">муниципального бюджетного учреждения городского округа город Воронеж </w:t>
            </w:r>
            <w:r w:rsidR="008B568A">
              <w:rPr>
                <w:rFonts w:ascii="Times New Roman" w:eastAsia="Times New Roman" w:hAnsi="Times New Roman"/>
                <w:sz w:val="24"/>
                <w:szCs w:val="24"/>
              </w:rPr>
              <w:t>«Архитектурно-</w:t>
            </w:r>
            <w:r w:rsidRPr="0057624E">
              <w:rPr>
                <w:rFonts w:ascii="Times New Roman" w:eastAsia="Times New Roman" w:hAnsi="Times New Roman"/>
                <w:sz w:val="24"/>
                <w:szCs w:val="24"/>
              </w:rPr>
              <w:t>градостроительный центр» в орган</w:t>
            </w:r>
            <w:r w:rsidRPr="005762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осуществляющий государственную регистрацию юридических лиц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7149" w:rsidRPr="0057624E" w:rsidRDefault="006C7149" w:rsidP="001927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62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 (пять) рабочих дней </w:t>
            </w:r>
            <w:proofErr w:type="gramStart"/>
            <w:r w:rsidRPr="005762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</w:t>
            </w:r>
            <w:proofErr w:type="gramEnd"/>
          </w:p>
          <w:p w:rsidR="006C7149" w:rsidRPr="0057624E" w:rsidRDefault="006C7149" w:rsidP="001927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62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истечении </w:t>
            </w:r>
            <w:proofErr w:type="gramStart"/>
            <w:r w:rsidRPr="005762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трехмесячного</w:t>
            </w:r>
            <w:proofErr w:type="gramEnd"/>
          </w:p>
          <w:p w:rsidR="006C7149" w:rsidRPr="0057624E" w:rsidRDefault="006C7149" w:rsidP="001927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62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срока с даты внесения </w:t>
            </w:r>
            <w:proofErr w:type="gramStart"/>
            <w:r w:rsidRPr="005762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</w:p>
          <w:p w:rsidR="006C7149" w:rsidRPr="0057624E" w:rsidRDefault="006C7149" w:rsidP="001927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62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Единый государственный реестр юридических лиц</w:t>
            </w:r>
          </w:p>
          <w:p w:rsidR="006C7149" w:rsidRPr="0057624E" w:rsidRDefault="006C7149" w:rsidP="001927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62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записи о начале</w:t>
            </w:r>
          </w:p>
          <w:p w:rsidR="006C7149" w:rsidRPr="0057624E" w:rsidRDefault="006C7149" w:rsidP="001927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5762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процедуры реорганизации</w:t>
            </w:r>
          </w:p>
        </w:tc>
        <w:tc>
          <w:tcPr>
            <w:tcW w:w="1748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7149" w:rsidRPr="00E927E6" w:rsidRDefault="006C7149" w:rsidP="00E92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62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казенное предприятие  городского округа город Воронеж «Управление главного архитектора»</w:t>
            </w:r>
          </w:p>
        </w:tc>
      </w:tr>
      <w:tr w:rsidR="006C7149" w:rsidRPr="00E927E6" w:rsidTr="001A7A6C">
        <w:tblPrEx>
          <w:tblBorders>
            <w:top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"/>
        </w:trPr>
        <w:tc>
          <w:tcPr>
            <w:tcW w:w="5000" w:type="pct"/>
            <w:gridSpan w:val="4"/>
          </w:tcPr>
          <w:p w:rsidR="006C7149" w:rsidRPr="00E927E6" w:rsidRDefault="006C7149" w:rsidP="00E927E6">
            <w:pPr>
              <w:pStyle w:val="ConsPlusNormal"/>
              <w:jc w:val="both"/>
              <w:rPr>
                <w:b/>
                <w:szCs w:val="24"/>
              </w:rPr>
            </w:pPr>
          </w:p>
        </w:tc>
      </w:tr>
    </w:tbl>
    <w:p w:rsidR="00EB5966" w:rsidRDefault="00EB5966" w:rsidP="00E927E6">
      <w:pPr>
        <w:pStyle w:val="ConsPlusNormal"/>
        <w:rPr>
          <w:sz w:val="28"/>
          <w:szCs w:val="28"/>
        </w:rPr>
      </w:pPr>
    </w:p>
    <w:p w:rsidR="00EB5966" w:rsidRDefault="00EB5966" w:rsidP="00E927E6">
      <w:pPr>
        <w:pStyle w:val="ConsPlusNormal"/>
        <w:rPr>
          <w:sz w:val="28"/>
          <w:szCs w:val="28"/>
        </w:rPr>
      </w:pPr>
    </w:p>
    <w:p w:rsidR="00E927E6" w:rsidRDefault="008B568A" w:rsidP="00E927E6">
      <w:pPr>
        <w:pStyle w:val="ConsPlusNormal"/>
        <w:rPr>
          <w:sz w:val="28"/>
          <w:szCs w:val="28"/>
        </w:rPr>
      </w:pPr>
      <w:r>
        <w:rPr>
          <w:sz w:val="28"/>
          <w:szCs w:val="28"/>
        </w:rPr>
        <w:t>Руководитель</w:t>
      </w:r>
      <w:r w:rsidR="004D4E72" w:rsidRPr="00491301">
        <w:rPr>
          <w:sz w:val="28"/>
          <w:szCs w:val="28"/>
        </w:rPr>
        <w:t xml:space="preserve"> управления </w:t>
      </w:r>
    </w:p>
    <w:p w:rsidR="004D4E72" w:rsidRDefault="004D4E72" w:rsidP="00E927E6">
      <w:pPr>
        <w:pStyle w:val="ConsPlusNormal"/>
        <w:rPr>
          <w:sz w:val="28"/>
          <w:szCs w:val="28"/>
        </w:rPr>
      </w:pPr>
      <w:r w:rsidRPr="00491301">
        <w:rPr>
          <w:sz w:val="28"/>
          <w:szCs w:val="28"/>
        </w:rPr>
        <w:t>главного архитектора</w:t>
      </w:r>
      <w:r w:rsidR="00E927E6">
        <w:rPr>
          <w:sz w:val="28"/>
          <w:szCs w:val="28"/>
        </w:rPr>
        <w:tab/>
      </w:r>
      <w:r w:rsidR="00E927E6">
        <w:rPr>
          <w:sz w:val="28"/>
          <w:szCs w:val="28"/>
        </w:rPr>
        <w:tab/>
      </w:r>
      <w:r w:rsidR="00E927E6">
        <w:rPr>
          <w:sz w:val="28"/>
          <w:szCs w:val="28"/>
        </w:rPr>
        <w:tab/>
      </w:r>
      <w:r w:rsidR="00E927E6">
        <w:rPr>
          <w:sz w:val="28"/>
          <w:szCs w:val="28"/>
        </w:rPr>
        <w:tab/>
      </w:r>
      <w:r w:rsidR="00E927E6">
        <w:rPr>
          <w:sz w:val="28"/>
          <w:szCs w:val="28"/>
        </w:rPr>
        <w:tab/>
      </w:r>
      <w:r w:rsidR="00E927E6">
        <w:rPr>
          <w:sz w:val="28"/>
          <w:szCs w:val="28"/>
        </w:rPr>
        <w:tab/>
      </w:r>
      <w:r w:rsidR="00E927E6">
        <w:rPr>
          <w:sz w:val="28"/>
          <w:szCs w:val="28"/>
        </w:rPr>
        <w:tab/>
        <w:t xml:space="preserve">      </w:t>
      </w:r>
      <w:r w:rsidRPr="00491301">
        <w:rPr>
          <w:sz w:val="28"/>
          <w:szCs w:val="28"/>
        </w:rPr>
        <w:t>Г.Ю. Чурсанов</w:t>
      </w:r>
    </w:p>
    <w:p w:rsidR="00FD0172" w:rsidRDefault="00FD0172"/>
    <w:sectPr w:rsidR="00FD0172" w:rsidSect="00FE7A13">
      <w:headerReference w:type="default" r:id="rId7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64FF" w:rsidRDefault="006B64FF" w:rsidP="00DC1D40">
      <w:pPr>
        <w:spacing w:after="0" w:line="240" w:lineRule="auto"/>
      </w:pPr>
      <w:r>
        <w:separator/>
      </w:r>
    </w:p>
  </w:endnote>
  <w:endnote w:type="continuationSeparator" w:id="0">
    <w:p w:rsidR="006B64FF" w:rsidRDefault="006B64FF" w:rsidP="00DC1D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64FF" w:rsidRDefault="006B64FF" w:rsidP="00DC1D40">
      <w:pPr>
        <w:spacing w:after="0" w:line="240" w:lineRule="auto"/>
      </w:pPr>
      <w:r>
        <w:separator/>
      </w:r>
    </w:p>
  </w:footnote>
  <w:footnote w:type="continuationSeparator" w:id="0">
    <w:p w:rsidR="006B64FF" w:rsidRDefault="006B64FF" w:rsidP="00DC1D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28606810"/>
      <w:docPartObj>
        <w:docPartGallery w:val="Page Numbers (Top of Page)"/>
        <w:docPartUnique/>
      </w:docPartObj>
    </w:sdtPr>
    <w:sdtEndPr/>
    <w:sdtContent>
      <w:p w:rsidR="00FE7A13" w:rsidRDefault="00FE7A1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0932">
          <w:rPr>
            <w:noProof/>
          </w:rPr>
          <w:t>4</w:t>
        </w:r>
        <w:r>
          <w:fldChar w:fldCharType="end"/>
        </w:r>
      </w:p>
    </w:sdtContent>
  </w:sdt>
  <w:p w:rsidR="00DC1D40" w:rsidRDefault="00DC1D4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D0A"/>
    <w:rsid w:val="00012055"/>
    <w:rsid w:val="00020002"/>
    <w:rsid w:val="0004062E"/>
    <w:rsid w:val="00084272"/>
    <w:rsid w:val="000B2DC6"/>
    <w:rsid w:val="001927AC"/>
    <w:rsid w:val="001A7A6C"/>
    <w:rsid w:val="001C699D"/>
    <w:rsid w:val="002348DB"/>
    <w:rsid w:val="00253E96"/>
    <w:rsid w:val="003C7E7D"/>
    <w:rsid w:val="003E429C"/>
    <w:rsid w:val="00403B56"/>
    <w:rsid w:val="004A4ECA"/>
    <w:rsid w:val="004C7CAC"/>
    <w:rsid w:val="004D4E72"/>
    <w:rsid w:val="00550932"/>
    <w:rsid w:val="0057624E"/>
    <w:rsid w:val="00603F63"/>
    <w:rsid w:val="00656251"/>
    <w:rsid w:val="006B64FF"/>
    <w:rsid w:val="006C7149"/>
    <w:rsid w:val="00742B0A"/>
    <w:rsid w:val="007E01C6"/>
    <w:rsid w:val="008264DE"/>
    <w:rsid w:val="00890380"/>
    <w:rsid w:val="008B568A"/>
    <w:rsid w:val="0096201F"/>
    <w:rsid w:val="009625B4"/>
    <w:rsid w:val="009643A5"/>
    <w:rsid w:val="009A73E8"/>
    <w:rsid w:val="009C223C"/>
    <w:rsid w:val="00B35740"/>
    <w:rsid w:val="00B56EEF"/>
    <w:rsid w:val="00BA6200"/>
    <w:rsid w:val="00BE25AE"/>
    <w:rsid w:val="00CF1830"/>
    <w:rsid w:val="00D702D8"/>
    <w:rsid w:val="00D7122E"/>
    <w:rsid w:val="00DC1D40"/>
    <w:rsid w:val="00DD53F9"/>
    <w:rsid w:val="00E10D1D"/>
    <w:rsid w:val="00E13D0A"/>
    <w:rsid w:val="00E35905"/>
    <w:rsid w:val="00E8404E"/>
    <w:rsid w:val="00E862C9"/>
    <w:rsid w:val="00E91D0B"/>
    <w:rsid w:val="00E927E6"/>
    <w:rsid w:val="00EB5966"/>
    <w:rsid w:val="00EC2801"/>
    <w:rsid w:val="00EF285F"/>
    <w:rsid w:val="00F66D2F"/>
    <w:rsid w:val="00F93187"/>
    <w:rsid w:val="00FD0172"/>
    <w:rsid w:val="00FE7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E7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D4E7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4D4E7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D4E7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C22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223C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C1D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C1D40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DC1D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C1D40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E7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D4E7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4D4E7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D4E7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C22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223C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C1D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C1D40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DC1D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C1D4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1017</Words>
  <Characters>5801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Кубахова Н.В.</dc:creator>
  <cp:lastModifiedBy>Шульгина</cp:lastModifiedBy>
  <cp:revision>2</cp:revision>
  <cp:lastPrinted>2023-02-22T12:32:00Z</cp:lastPrinted>
  <dcterms:created xsi:type="dcterms:W3CDTF">2023-03-09T15:31:00Z</dcterms:created>
  <dcterms:modified xsi:type="dcterms:W3CDTF">2023-03-09T15:31:00Z</dcterms:modified>
</cp:coreProperties>
</file>