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411175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2506">
        <w:rPr>
          <w:rFonts w:ascii="Times New Roman" w:hAnsi="Times New Roman" w:cs="Times New Roman"/>
          <w:sz w:val="28"/>
          <w:szCs w:val="28"/>
        </w:rPr>
        <w:t xml:space="preserve">09.08.2023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5F2506">
        <w:rPr>
          <w:rFonts w:ascii="Times New Roman" w:hAnsi="Times New Roman" w:cs="Times New Roman"/>
          <w:sz w:val="28"/>
          <w:szCs w:val="28"/>
        </w:rPr>
        <w:t>165</w:t>
      </w:r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483" w:rsidRPr="00087ABC" w:rsidRDefault="00336483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087ABC" w:rsidRDefault="00087ABC" w:rsidP="0008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BC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3B1B6E" w:rsidRPr="003B1B6E" w:rsidRDefault="00087ABC" w:rsidP="0097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7ABC">
        <w:rPr>
          <w:rFonts w:ascii="Times New Roman" w:hAnsi="Times New Roman" w:cs="Times New Roman"/>
          <w:b/>
          <w:sz w:val="28"/>
          <w:szCs w:val="28"/>
        </w:rPr>
        <w:t xml:space="preserve">ПО  ПРОЕКТУ  МЕЖЕВАНИЯ  ТЕРРИТОРИИ, </w:t>
      </w:r>
      <w:r w:rsidR="00CB2178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CB2178">
        <w:rPr>
          <w:rFonts w:ascii="Times New Roman" w:hAnsi="Times New Roman" w:cs="Times New Roman"/>
          <w:b/>
          <w:sz w:val="28"/>
          <w:szCs w:val="28"/>
        </w:rPr>
        <w:br/>
      </w:r>
      <w:r w:rsidR="003D1D99">
        <w:rPr>
          <w:rFonts w:ascii="Times New Roman" w:hAnsi="Times New Roman" w:cs="Times New Roman"/>
          <w:b/>
          <w:sz w:val="28"/>
          <w:szCs w:val="28"/>
        </w:rPr>
        <w:t>УЛ. КОНСТРУКТОРОВ, УЛ. КРЫМСКАЯ, УЛ. ПИРОГОВА,</w:t>
      </w:r>
      <w:r w:rsidR="003D1D99">
        <w:rPr>
          <w:rFonts w:ascii="Times New Roman" w:hAnsi="Times New Roman" w:cs="Times New Roman"/>
          <w:b/>
          <w:sz w:val="28"/>
          <w:szCs w:val="28"/>
        </w:rPr>
        <w:br/>
        <w:t xml:space="preserve">УЛ. БОГАЧЕВА </w:t>
      </w:r>
      <w:r w:rsidR="0097421D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  <w:proofErr w:type="gramEnd"/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97421D" w:rsidRDefault="000C521F" w:rsidP="004A4C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7421D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97421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97421D">
        <w:rPr>
          <w:rFonts w:ascii="Times New Roman" w:hAnsi="Times New Roman" w:cs="Times New Roman"/>
          <w:sz w:val="28"/>
          <w:szCs w:val="28"/>
        </w:rPr>
        <w:t>вынос</w:t>
      </w:r>
      <w:r w:rsidR="00F200A6" w:rsidRPr="0097421D">
        <w:rPr>
          <w:rFonts w:ascii="Times New Roman" w:hAnsi="Times New Roman" w:cs="Times New Roman"/>
          <w:sz w:val="28"/>
          <w:szCs w:val="28"/>
        </w:rPr>
        <w:t>и</w:t>
      </w:r>
      <w:r w:rsidR="0015767A" w:rsidRPr="0097421D">
        <w:rPr>
          <w:rFonts w:ascii="Times New Roman" w:hAnsi="Times New Roman" w:cs="Times New Roman"/>
          <w:sz w:val="28"/>
          <w:szCs w:val="28"/>
        </w:rPr>
        <w:t xml:space="preserve">тся </w:t>
      </w:r>
      <w:r w:rsidR="002308CE" w:rsidRPr="009742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373FD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межевания </w:t>
      </w:r>
      <w:r w:rsidR="00F200A6" w:rsidRPr="0097421D">
        <w:rPr>
          <w:rFonts w:ascii="Times New Roman" w:hAnsi="Times New Roman" w:cs="Times New Roman"/>
          <w:sz w:val="28"/>
          <w:szCs w:val="28"/>
          <w:lang w:bidi="ru-RU"/>
        </w:rPr>
        <w:t>территории</w:t>
      </w:r>
      <w:r w:rsidR="00C3155B" w:rsidRPr="0097421D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C22001" w:rsidRPr="009742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4C47">
        <w:rPr>
          <w:rFonts w:ascii="Times New Roman" w:hAnsi="Times New Roman" w:cs="Times New Roman"/>
          <w:sz w:val="28"/>
          <w:szCs w:val="28"/>
          <w:lang w:bidi="ru-RU"/>
        </w:rPr>
        <w:t>ограниченной</w:t>
      </w:r>
      <w:r w:rsidR="004A4C4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3D1D99" w:rsidRPr="003D1D99">
        <w:rPr>
          <w:rFonts w:ascii="Times New Roman" w:hAnsi="Times New Roman" w:cs="Times New Roman"/>
          <w:sz w:val="28"/>
          <w:szCs w:val="28"/>
          <w:lang w:eastAsia="ru-RU" w:bidi="ru-RU"/>
        </w:rPr>
        <w:t>ул. Конструкторов, ул. Кр</w:t>
      </w:r>
      <w:r w:rsidR="002764A4">
        <w:rPr>
          <w:rFonts w:ascii="Times New Roman" w:hAnsi="Times New Roman" w:cs="Times New Roman"/>
          <w:sz w:val="28"/>
          <w:szCs w:val="28"/>
          <w:lang w:eastAsia="ru-RU" w:bidi="ru-RU"/>
        </w:rPr>
        <w:t>ымская, ул. Пирогова, ул. Богаче</w:t>
      </w:r>
      <w:r w:rsidR="003D1D99" w:rsidRPr="003D1D9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 </w:t>
      </w:r>
      <w:r w:rsidR="0097421D" w:rsidRPr="0097421D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="008A391B" w:rsidRPr="0097421D">
        <w:rPr>
          <w:rFonts w:ascii="Times New Roman" w:hAnsi="Times New Roman" w:cs="Times New Roman"/>
          <w:sz w:val="28"/>
          <w:szCs w:val="28"/>
        </w:rPr>
        <w:t>.</w:t>
      </w:r>
    </w:p>
    <w:p w:rsidR="00F512BF" w:rsidRPr="00F512BF" w:rsidRDefault="00F512BF" w:rsidP="00087ABC">
      <w:pPr>
        <w:spacing w:after="0" w:line="348" w:lineRule="auto"/>
        <w:ind w:firstLine="709"/>
        <w:jc w:val="both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F2506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506">
        <w:rPr>
          <w:rFonts w:ascii="Times New Roman" w:hAnsi="Times New Roman" w:cs="Times New Roman"/>
          <w:bCs/>
          <w:sz w:val="28"/>
          <w:szCs w:val="28"/>
        </w:rPr>
        <w:t>с 11.08.2023 по 08.09.2023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175" w:rsidRDefault="00411175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411175">
        <w:rPr>
          <w:rFonts w:eastAsiaTheme="minorHAnsi"/>
          <w:b w:val="0"/>
          <w:bCs w:val="0"/>
        </w:rPr>
        <w:t xml:space="preserve">Экспозиция проекта представлена </w:t>
      </w:r>
      <w:r w:rsidR="00E460DA" w:rsidRPr="00E460DA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(e-active.govvrn.ru) </w:t>
      </w:r>
      <w:r w:rsidRPr="00411175">
        <w:rPr>
          <w:rFonts w:eastAsiaTheme="minorHAnsi"/>
          <w:b w:val="0"/>
          <w:bCs w:val="0"/>
        </w:rPr>
        <w:t>в информационн</w:t>
      </w:r>
      <w:proofErr w:type="gramStart"/>
      <w:r w:rsidRPr="00411175">
        <w:rPr>
          <w:rFonts w:eastAsiaTheme="minorHAnsi"/>
          <w:b w:val="0"/>
          <w:bCs w:val="0"/>
        </w:rPr>
        <w:t>о-</w:t>
      </w:r>
      <w:proofErr w:type="gramEnd"/>
      <w:r w:rsidRPr="00411175">
        <w:rPr>
          <w:rFonts w:eastAsiaTheme="minorHAnsi"/>
          <w:b w:val="0"/>
          <w:bCs w:val="0"/>
        </w:rPr>
        <w:t xml:space="preserve"> телекоммуникационной сети «Интернет» с </w:t>
      </w:r>
      <w:r w:rsidR="005F2506">
        <w:rPr>
          <w:rFonts w:eastAsiaTheme="minorHAnsi"/>
          <w:b w:val="0"/>
          <w:bCs w:val="0"/>
        </w:rPr>
        <w:t>18.08.2023</w:t>
      </w:r>
      <w:r w:rsidRPr="00411175">
        <w:rPr>
          <w:rFonts w:eastAsiaTheme="minorHAnsi"/>
          <w:b w:val="0"/>
          <w:bCs w:val="0"/>
        </w:rPr>
        <w:t xml:space="preserve"> по </w:t>
      </w:r>
      <w:r w:rsidR="005F2506">
        <w:rPr>
          <w:rFonts w:eastAsiaTheme="minorHAnsi"/>
          <w:b w:val="0"/>
          <w:bCs w:val="0"/>
        </w:rPr>
        <w:t>29.08.2023</w:t>
      </w:r>
      <w:bookmarkStart w:id="0" w:name="_GoBack"/>
      <w:bookmarkEnd w:id="0"/>
      <w:r w:rsidRPr="00411175">
        <w:rPr>
          <w:rFonts w:eastAsiaTheme="minorHAnsi"/>
          <w:b w:val="0"/>
          <w:bCs w:val="0"/>
        </w:rPr>
        <w:t>.</w:t>
      </w:r>
    </w:p>
    <w:p w:rsidR="00770550" w:rsidRPr="00411175" w:rsidRDefault="00770550" w:rsidP="00087ABC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411175">
        <w:rPr>
          <w:b w:val="0"/>
        </w:rPr>
        <w:t xml:space="preserve">В период размещения </w:t>
      </w:r>
      <w:r w:rsidR="00C22001" w:rsidRPr="00C22001">
        <w:rPr>
          <w:b w:val="0"/>
        </w:rPr>
        <w:t xml:space="preserve">экспозиции </w:t>
      </w:r>
      <w:r w:rsidRPr="00411175">
        <w:rPr>
          <w:b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</w:t>
      </w:r>
      <w:r w:rsidR="0097421D">
        <w:rPr>
          <w:rFonts w:ascii="Times New Roman" w:hAnsi="Times New Roman" w:cs="Times New Roman"/>
          <w:sz w:val="28"/>
          <w:szCs w:val="28"/>
          <w:lang w:eastAsia="ru-RU"/>
        </w:rPr>
        <w:t>о округа город Воронеж (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reception.voronezh-city.ru).</w:t>
      </w:r>
    </w:p>
    <w:p w:rsidR="00770550" w:rsidRDefault="00770550" w:rsidP="00087AB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2001" w:rsidRPr="00770550" w:rsidRDefault="00C22001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C2200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2200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2925AD" w:rsidRDefault="002925AD" w:rsidP="002925AD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5AD"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 комиссия по землепользованию </w:t>
      </w:r>
      <w:r w:rsidRPr="002925AD">
        <w:rPr>
          <w:rFonts w:ascii="Times New Roman" w:hAnsi="Times New Roman" w:cs="Times New Roman"/>
          <w:sz w:val="28"/>
          <w:szCs w:val="28"/>
        </w:rPr>
        <w:t>и застройке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277DEF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11175">
        <w:rPr>
          <w:rFonts w:ascii="Times New Roman" w:eastAsia="Calibri" w:hAnsi="Times New Roman" w:cs="Times New Roman"/>
          <w:sz w:val="28"/>
          <w:szCs w:val="28"/>
        </w:rPr>
        <w:br/>
      </w:r>
      <w:r w:rsidR="00312825">
        <w:rPr>
          <w:rFonts w:ascii="Times New Roman" w:eastAsia="Calibri" w:hAnsi="Times New Roman" w:cs="Times New Roman"/>
          <w:sz w:val="28"/>
          <w:szCs w:val="28"/>
        </w:rPr>
        <w:t>(473) 228-39-80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D7D" w:rsidRDefault="00857D7D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33599">
        <w:rPr>
          <w:rFonts w:ascii="Times New Roman" w:hAnsi="Times New Roman" w:cs="Times New Roman"/>
          <w:sz w:val="28"/>
          <w:szCs w:val="28"/>
        </w:rPr>
        <w:t xml:space="preserve">      Я.А</w:t>
      </w:r>
      <w:r w:rsidR="00F31456">
        <w:rPr>
          <w:rFonts w:ascii="Times New Roman" w:hAnsi="Times New Roman" w:cs="Times New Roman"/>
          <w:sz w:val="28"/>
          <w:szCs w:val="28"/>
        </w:rPr>
        <w:t xml:space="preserve">. </w:t>
      </w:r>
      <w:r w:rsidR="00E33599">
        <w:rPr>
          <w:rFonts w:ascii="Times New Roman" w:hAnsi="Times New Roman" w:cs="Times New Roman"/>
          <w:sz w:val="28"/>
          <w:szCs w:val="28"/>
        </w:rPr>
        <w:t>Агаркова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6D" w:rsidRDefault="0028496D" w:rsidP="00FC490B">
      <w:pPr>
        <w:spacing w:after="0" w:line="240" w:lineRule="auto"/>
      </w:pPr>
      <w:r>
        <w:separator/>
      </w:r>
    </w:p>
  </w:endnote>
  <w:endnote w:type="continuationSeparator" w:id="0">
    <w:p w:rsidR="0028496D" w:rsidRDefault="0028496D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6D" w:rsidRDefault="0028496D" w:rsidP="00FC490B">
      <w:pPr>
        <w:spacing w:after="0" w:line="240" w:lineRule="auto"/>
      </w:pPr>
      <w:r>
        <w:separator/>
      </w:r>
    </w:p>
  </w:footnote>
  <w:footnote w:type="continuationSeparator" w:id="0">
    <w:p w:rsidR="0028496D" w:rsidRDefault="0028496D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5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7ABC"/>
    <w:rsid w:val="000904DC"/>
    <w:rsid w:val="000B7786"/>
    <w:rsid w:val="000C521F"/>
    <w:rsid w:val="000C6CA4"/>
    <w:rsid w:val="000D4DB0"/>
    <w:rsid w:val="0015767A"/>
    <w:rsid w:val="001600EC"/>
    <w:rsid w:val="0017167C"/>
    <w:rsid w:val="00175FE1"/>
    <w:rsid w:val="001C485B"/>
    <w:rsid w:val="001E6AE7"/>
    <w:rsid w:val="00205575"/>
    <w:rsid w:val="002308CE"/>
    <w:rsid w:val="00246CA6"/>
    <w:rsid w:val="00246FF1"/>
    <w:rsid w:val="002764A4"/>
    <w:rsid w:val="00277DEF"/>
    <w:rsid w:val="0028496D"/>
    <w:rsid w:val="002925AD"/>
    <w:rsid w:val="002963D1"/>
    <w:rsid w:val="002F374C"/>
    <w:rsid w:val="00312825"/>
    <w:rsid w:val="00336483"/>
    <w:rsid w:val="0034024D"/>
    <w:rsid w:val="00381F5B"/>
    <w:rsid w:val="003B1B6E"/>
    <w:rsid w:val="003B5E16"/>
    <w:rsid w:val="003C6453"/>
    <w:rsid w:val="003D1D99"/>
    <w:rsid w:val="00404E8B"/>
    <w:rsid w:val="004104B7"/>
    <w:rsid w:val="00411175"/>
    <w:rsid w:val="004A4C47"/>
    <w:rsid w:val="004B271A"/>
    <w:rsid w:val="0053507B"/>
    <w:rsid w:val="00591F63"/>
    <w:rsid w:val="005A60C2"/>
    <w:rsid w:val="005B0395"/>
    <w:rsid w:val="005C35B0"/>
    <w:rsid w:val="005C62E4"/>
    <w:rsid w:val="005D306B"/>
    <w:rsid w:val="005E349B"/>
    <w:rsid w:val="005E543B"/>
    <w:rsid w:val="005F2506"/>
    <w:rsid w:val="00605750"/>
    <w:rsid w:val="00607BC4"/>
    <w:rsid w:val="00631641"/>
    <w:rsid w:val="00680058"/>
    <w:rsid w:val="006F3A6A"/>
    <w:rsid w:val="0074142B"/>
    <w:rsid w:val="00770550"/>
    <w:rsid w:val="007B44A7"/>
    <w:rsid w:val="007D02C5"/>
    <w:rsid w:val="007D5135"/>
    <w:rsid w:val="00810856"/>
    <w:rsid w:val="0083037C"/>
    <w:rsid w:val="00857D7D"/>
    <w:rsid w:val="00863A7B"/>
    <w:rsid w:val="008750A4"/>
    <w:rsid w:val="00896416"/>
    <w:rsid w:val="008A391B"/>
    <w:rsid w:val="008B1AAD"/>
    <w:rsid w:val="008F62AA"/>
    <w:rsid w:val="00925123"/>
    <w:rsid w:val="009373D9"/>
    <w:rsid w:val="009546AE"/>
    <w:rsid w:val="00963753"/>
    <w:rsid w:val="0097421D"/>
    <w:rsid w:val="0098193A"/>
    <w:rsid w:val="00991274"/>
    <w:rsid w:val="009C0550"/>
    <w:rsid w:val="009E1B3E"/>
    <w:rsid w:val="00A052A5"/>
    <w:rsid w:val="00A14EC0"/>
    <w:rsid w:val="00A1602A"/>
    <w:rsid w:val="00A621E3"/>
    <w:rsid w:val="00A82D2F"/>
    <w:rsid w:val="00AE675A"/>
    <w:rsid w:val="00B017AF"/>
    <w:rsid w:val="00B56326"/>
    <w:rsid w:val="00B725E1"/>
    <w:rsid w:val="00B93B88"/>
    <w:rsid w:val="00BA74EC"/>
    <w:rsid w:val="00C22001"/>
    <w:rsid w:val="00C3155B"/>
    <w:rsid w:val="00C73EBE"/>
    <w:rsid w:val="00C81C30"/>
    <w:rsid w:val="00C858F3"/>
    <w:rsid w:val="00CB2178"/>
    <w:rsid w:val="00D15BC7"/>
    <w:rsid w:val="00D86A8B"/>
    <w:rsid w:val="00DA4506"/>
    <w:rsid w:val="00E33599"/>
    <w:rsid w:val="00E460DA"/>
    <w:rsid w:val="00E733E2"/>
    <w:rsid w:val="00E7782E"/>
    <w:rsid w:val="00EB5C0F"/>
    <w:rsid w:val="00EF4706"/>
    <w:rsid w:val="00EF65FF"/>
    <w:rsid w:val="00EF69A0"/>
    <w:rsid w:val="00F200A6"/>
    <w:rsid w:val="00F22907"/>
    <w:rsid w:val="00F31456"/>
    <w:rsid w:val="00F512BF"/>
    <w:rsid w:val="00F55B31"/>
    <w:rsid w:val="00F92361"/>
    <w:rsid w:val="00FC3EED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5C55-F21C-4FED-99B2-0CCFF462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2023-03-20T05:58:00Z</cp:lastPrinted>
  <dcterms:created xsi:type="dcterms:W3CDTF">2023-08-10T13:29:00Z</dcterms:created>
  <dcterms:modified xsi:type="dcterms:W3CDTF">2023-08-10T13:29:00Z</dcterms:modified>
</cp:coreProperties>
</file>