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0751F1">
        <w:rPr>
          <w:rFonts w:ascii="Times New Roman" w:hAnsi="Times New Roman" w:cs="Times New Roman"/>
          <w:sz w:val="28"/>
          <w:szCs w:val="28"/>
        </w:rPr>
        <w:t>14.06.2023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0751F1">
        <w:rPr>
          <w:rFonts w:ascii="Times New Roman" w:hAnsi="Times New Roman" w:cs="Times New Roman"/>
          <w:sz w:val="28"/>
          <w:szCs w:val="28"/>
        </w:rPr>
        <w:t>114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891" w:rsidRPr="004D4516" w:rsidRDefault="00E64891" w:rsidP="00E648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E64891" w:rsidRDefault="00E64891" w:rsidP="00E648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ДЕПАРТАМЕНТУ ИМУЩЕСТВЕННЫХ И ЗЕМЕЛЬНЫХ ОТНОШЕНИЙ ВОРОНЕЖСКОЙ ОБЛАСТИ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</w:p>
    <w:p w:rsidR="00E64891" w:rsidRDefault="00E64891" w:rsidP="00E648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 УЛ. ЭЛЕКТРОСИГНАЛЬНАЯ, 13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>
        <w:rPr>
          <w:rFonts w:ascii="Times New Roman" w:hAnsi="Times New Roman" w:cs="Times New Roman"/>
          <w:b/>
          <w:caps/>
          <w:sz w:val="28"/>
          <w:szCs w:val="28"/>
        </w:rPr>
        <w:t>0209016:2268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891" w:rsidRPr="004D4516" w:rsidRDefault="00E64891" w:rsidP="00E6489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департаменту имущественных и земельных отношений Воронежской области </w:t>
      </w:r>
      <w:r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>
        <w:rPr>
          <w:rFonts w:ascii="Times New Roman" w:hAnsi="Times New Roman" w:cs="Times New Roman"/>
          <w:bCs/>
          <w:sz w:val="28"/>
          <w:szCs w:val="28"/>
        </w:rPr>
        <w:t xml:space="preserve">ельства на земельном участке по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Электросигнальная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13</w:t>
      </w:r>
      <w:r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>
        <w:rPr>
          <w:rFonts w:ascii="Times New Roman" w:hAnsi="Times New Roman" w:cs="Times New Roman"/>
          <w:bCs/>
          <w:sz w:val="28"/>
          <w:szCs w:val="28"/>
        </w:rPr>
        <w:t>0209016</w:t>
      </w:r>
      <w:r w:rsidRPr="00F869F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2268</w:t>
      </w:r>
      <w:r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0751F1">
        <w:rPr>
          <w:rFonts w:ascii="Times New Roman" w:hAnsi="Times New Roman" w:cs="Times New Roman"/>
          <w:bCs/>
          <w:sz w:val="28"/>
          <w:szCs w:val="28"/>
        </w:rPr>
        <w:t xml:space="preserve">16.06.2023 </w:t>
      </w:r>
      <w:r w:rsidR="000751F1">
        <w:rPr>
          <w:rFonts w:ascii="Times New Roman" w:hAnsi="Times New Roman" w:cs="Times New Roman"/>
          <w:bCs/>
          <w:sz w:val="28"/>
          <w:szCs w:val="28"/>
        </w:rPr>
        <w:br/>
        <w:t>по 30.06.2023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0751F1">
        <w:rPr>
          <w:rFonts w:ascii="Times New Roman" w:hAnsi="Times New Roman" w:cs="Times New Roman"/>
          <w:sz w:val="28"/>
          <w:szCs w:val="28"/>
        </w:rPr>
        <w:t xml:space="preserve">23.06.2023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0751F1">
        <w:rPr>
          <w:rFonts w:ascii="Times New Roman" w:hAnsi="Times New Roman" w:cs="Times New Roman"/>
          <w:sz w:val="28"/>
          <w:szCs w:val="28"/>
        </w:rPr>
        <w:t>27.06.2023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E622BD" w:rsidRDefault="0022779E" w:rsidP="00E64891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E64891">
        <w:t>М.Ш. Солтанов</w:t>
      </w: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9A" w:rsidRDefault="00BE2E9A" w:rsidP="00515D23">
      <w:pPr>
        <w:spacing w:after="0" w:line="240" w:lineRule="auto"/>
      </w:pPr>
      <w:r>
        <w:separator/>
      </w:r>
    </w:p>
  </w:endnote>
  <w:endnote w:type="continuationSeparator" w:id="0">
    <w:p w:rsidR="00BE2E9A" w:rsidRDefault="00BE2E9A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9A" w:rsidRDefault="00BE2E9A" w:rsidP="00515D23">
      <w:pPr>
        <w:spacing w:after="0" w:line="240" w:lineRule="auto"/>
      </w:pPr>
      <w:r>
        <w:separator/>
      </w:r>
    </w:p>
  </w:footnote>
  <w:footnote w:type="continuationSeparator" w:id="0">
    <w:p w:rsidR="00BE2E9A" w:rsidRDefault="00BE2E9A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51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751F1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BE2E9A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E64891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2021-03-15T12:55:00Z</cp:lastPrinted>
  <dcterms:created xsi:type="dcterms:W3CDTF">2023-06-15T11:08:00Z</dcterms:created>
  <dcterms:modified xsi:type="dcterms:W3CDTF">2023-06-15T11:08:00Z</dcterms:modified>
</cp:coreProperties>
</file>