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0D4C58" w:rsidRDefault="00DF71F2" w:rsidP="003B35E2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0D4C58">
        <w:rPr>
          <w:rFonts w:eastAsia="Calibri"/>
          <w:sz w:val="28"/>
          <w:szCs w:val="28"/>
        </w:rPr>
        <w:t>Приложение №</w:t>
      </w:r>
      <w:r w:rsidR="0087256A" w:rsidRPr="000D4C58">
        <w:rPr>
          <w:rFonts w:eastAsia="Calibri"/>
          <w:sz w:val="28"/>
          <w:szCs w:val="28"/>
        </w:rPr>
        <w:t xml:space="preserve"> </w:t>
      </w:r>
      <w:r w:rsidRPr="000D4C58">
        <w:rPr>
          <w:rFonts w:eastAsia="Calibri"/>
          <w:sz w:val="28"/>
          <w:szCs w:val="28"/>
        </w:rPr>
        <w:t>1</w:t>
      </w:r>
    </w:p>
    <w:p w:rsidR="00F704E8" w:rsidRPr="000D4C58" w:rsidRDefault="00DF71F2" w:rsidP="003B35E2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0D4C58">
        <w:rPr>
          <w:rFonts w:eastAsia="Calibri"/>
          <w:sz w:val="28"/>
          <w:szCs w:val="28"/>
        </w:rPr>
        <w:t>к проекту межевания территории</w:t>
      </w:r>
      <w:r w:rsidR="00F704E8" w:rsidRPr="000D4C58">
        <w:rPr>
          <w:rFonts w:eastAsia="Calibri"/>
          <w:sz w:val="28"/>
          <w:szCs w:val="28"/>
        </w:rPr>
        <w:t>,</w:t>
      </w:r>
    </w:p>
    <w:p w:rsidR="00F704E8" w:rsidRPr="000D4C58" w:rsidRDefault="00F27849" w:rsidP="003B35E2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0D4C58">
        <w:rPr>
          <w:rFonts w:eastAsia="Calibri"/>
          <w:sz w:val="28"/>
          <w:szCs w:val="28"/>
        </w:rPr>
        <w:t>ограниченной</w:t>
      </w:r>
      <w:r w:rsidR="00EA4351" w:rsidRPr="000D4C58">
        <w:rPr>
          <w:rFonts w:eastAsia="Calibri"/>
          <w:sz w:val="28"/>
          <w:szCs w:val="28"/>
        </w:rPr>
        <w:t xml:space="preserve"> </w:t>
      </w:r>
      <w:r w:rsidR="00F704E8" w:rsidRPr="000D4C58">
        <w:rPr>
          <w:rFonts w:eastAsia="Calibri"/>
          <w:sz w:val="28"/>
          <w:szCs w:val="28"/>
        </w:rPr>
        <w:t>ул. </w:t>
      </w:r>
      <w:r w:rsidR="002A2C98" w:rsidRPr="000D4C58">
        <w:rPr>
          <w:rFonts w:eastAsia="Calibri"/>
          <w:sz w:val="28"/>
          <w:szCs w:val="28"/>
        </w:rPr>
        <w:t>Новосибирская,</w:t>
      </w:r>
    </w:p>
    <w:p w:rsidR="00F704E8" w:rsidRPr="000D4C58" w:rsidRDefault="00F704E8" w:rsidP="003B35E2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0D4C58">
        <w:rPr>
          <w:rFonts w:eastAsia="Calibri"/>
          <w:sz w:val="28"/>
          <w:szCs w:val="28"/>
        </w:rPr>
        <w:t>ул. </w:t>
      </w:r>
      <w:proofErr w:type="gramStart"/>
      <w:r w:rsidR="002A2C98" w:rsidRPr="000D4C58">
        <w:rPr>
          <w:rFonts w:eastAsia="Calibri"/>
          <w:sz w:val="28"/>
          <w:szCs w:val="28"/>
        </w:rPr>
        <w:t>Корольковой</w:t>
      </w:r>
      <w:proofErr w:type="gramEnd"/>
      <w:r w:rsidR="002A2C98" w:rsidRPr="000D4C58">
        <w:rPr>
          <w:rFonts w:eastAsia="Calibri"/>
          <w:sz w:val="28"/>
          <w:szCs w:val="28"/>
        </w:rPr>
        <w:t xml:space="preserve">, </w:t>
      </w:r>
      <w:r w:rsidRPr="000D4C58">
        <w:rPr>
          <w:rFonts w:eastAsia="Calibri"/>
          <w:sz w:val="28"/>
          <w:szCs w:val="28"/>
        </w:rPr>
        <w:t>ул. </w:t>
      </w:r>
      <w:r w:rsidR="002A2C98" w:rsidRPr="000D4C58">
        <w:rPr>
          <w:rFonts w:eastAsia="Calibri"/>
          <w:sz w:val="28"/>
          <w:szCs w:val="28"/>
        </w:rPr>
        <w:t>Ростовская</w:t>
      </w:r>
    </w:p>
    <w:p w:rsidR="00DF71F2" w:rsidRPr="000D4C58" w:rsidRDefault="002D0369" w:rsidP="003B35E2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0D4C58">
        <w:rPr>
          <w:rFonts w:eastAsia="Calibri"/>
          <w:sz w:val="28"/>
          <w:szCs w:val="28"/>
        </w:rPr>
        <w:t>в городском округе</w:t>
      </w:r>
      <w:r w:rsidR="00EA4351" w:rsidRPr="000D4C58">
        <w:rPr>
          <w:rFonts w:eastAsia="Calibri"/>
          <w:sz w:val="28"/>
          <w:szCs w:val="28"/>
        </w:rPr>
        <w:t xml:space="preserve"> </w:t>
      </w:r>
      <w:r w:rsidRPr="000D4C58">
        <w:rPr>
          <w:rFonts w:eastAsia="Calibri"/>
          <w:sz w:val="28"/>
          <w:szCs w:val="28"/>
        </w:rPr>
        <w:t>город Воронеж</w:t>
      </w:r>
    </w:p>
    <w:p w:rsidR="00DF71F2" w:rsidRPr="000D4C58" w:rsidRDefault="00DF71F2" w:rsidP="00F704E8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F71F2" w:rsidRPr="000D4C58" w:rsidRDefault="00DF71F2" w:rsidP="00F704E8">
      <w:pPr>
        <w:widowControl/>
        <w:spacing w:line="240" w:lineRule="auto"/>
        <w:ind w:firstLine="0"/>
        <w:jc w:val="center"/>
        <w:rPr>
          <w:rFonts w:eastAsia="Arial CYR"/>
          <w:caps/>
          <w:sz w:val="28"/>
          <w:szCs w:val="28"/>
        </w:rPr>
      </w:pPr>
    </w:p>
    <w:p w:rsidR="00B259AF" w:rsidRPr="000D4C58" w:rsidRDefault="00B259AF" w:rsidP="00F704E8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0D4C58">
        <w:rPr>
          <w:rFonts w:eastAsia="Arial CYR"/>
          <w:b/>
          <w:caps/>
          <w:sz w:val="28"/>
          <w:szCs w:val="28"/>
        </w:rPr>
        <w:t>Текстовая</w:t>
      </w:r>
      <w:r w:rsidR="00F704E8" w:rsidRPr="000D4C58">
        <w:rPr>
          <w:rFonts w:eastAsia="Arial CYR"/>
          <w:b/>
          <w:caps/>
          <w:sz w:val="28"/>
          <w:szCs w:val="28"/>
        </w:rPr>
        <w:t xml:space="preserve">  </w:t>
      </w:r>
      <w:r w:rsidRPr="000D4C58">
        <w:rPr>
          <w:rFonts w:eastAsia="Arial CYR"/>
          <w:b/>
          <w:caps/>
          <w:sz w:val="28"/>
          <w:szCs w:val="28"/>
        </w:rPr>
        <w:t>часть</w:t>
      </w:r>
    </w:p>
    <w:p w:rsidR="00F704E8" w:rsidRPr="000D4C58" w:rsidRDefault="00B259AF" w:rsidP="00F704E8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0D4C58">
        <w:rPr>
          <w:rFonts w:eastAsia="Arial CYR"/>
          <w:b/>
          <w:caps/>
          <w:sz w:val="28"/>
          <w:szCs w:val="28"/>
        </w:rPr>
        <w:t>проекта</w:t>
      </w:r>
      <w:r w:rsidR="00F704E8" w:rsidRPr="000D4C58">
        <w:rPr>
          <w:rFonts w:eastAsia="Arial CYR"/>
          <w:b/>
          <w:caps/>
          <w:sz w:val="28"/>
          <w:szCs w:val="28"/>
        </w:rPr>
        <w:t xml:space="preserve">  </w:t>
      </w:r>
      <w:r w:rsidRPr="000D4C58">
        <w:rPr>
          <w:rFonts w:eastAsia="Arial CYR"/>
          <w:b/>
          <w:caps/>
          <w:sz w:val="28"/>
          <w:szCs w:val="28"/>
        </w:rPr>
        <w:t>межевания</w:t>
      </w:r>
      <w:r w:rsidR="00F704E8" w:rsidRPr="000D4C58">
        <w:rPr>
          <w:rFonts w:eastAsia="Arial CYR"/>
          <w:b/>
          <w:caps/>
          <w:sz w:val="28"/>
          <w:szCs w:val="28"/>
        </w:rPr>
        <w:t xml:space="preserve">  </w:t>
      </w:r>
      <w:r w:rsidRPr="000D4C58">
        <w:rPr>
          <w:b/>
          <w:caps/>
          <w:sz w:val="28"/>
          <w:szCs w:val="28"/>
        </w:rPr>
        <w:t>территории</w:t>
      </w:r>
      <w:r w:rsidR="00EA4351" w:rsidRPr="000D4C58">
        <w:rPr>
          <w:b/>
          <w:caps/>
          <w:sz w:val="28"/>
          <w:szCs w:val="28"/>
        </w:rPr>
        <w:t xml:space="preserve">, </w:t>
      </w:r>
      <w:r w:rsidR="00F704E8" w:rsidRPr="000D4C58">
        <w:rPr>
          <w:b/>
          <w:caps/>
          <w:sz w:val="28"/>
          <w:szCs w:val="28"/>
        </w:rPr>
        <w:t xml:space="preserve"> </w:t>
      </w:r>
      <w:r w:rsidR="00EA4351" w:rsidRPr="000D4C58">
        <w:rPr>
          <w:b/>
          <w:caps/>
          <w:sz w:val="28"/>
          <w:szCs w:val="28"/>
        </w:rPr>
        <w:t>ограниченной</w:t>
      </w:r>
    </w:p>
    <w:p w:rsidR="00F704E8" w:rsidRPr="000D4C58" w:rsidRDefault="00F704E8" w:rsidP="00F704E8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0D4C58">
        <w:rPr>
          <w:b/>
          <w:caps/>
          <w:sz w:val="28"/>
          <w:szCs w:val="28"/>
        </w:rPr>
        <w:t xml:space="preserve">УЛ.  </w:t>
      </w:r>
      <w:r w:rsidR="002A2C98" w:rsidRPr="000D4C58">
        <w:rPr>
          <w:b/>
          <w:caps/>
          <w:sz w:val="28"/>
          <w:szCs w:val="28"/>
        </w:rPr>
        <w:t>НОВОСИБИРСКАЯ,</w:t>
      </w:r>
      <w:r w:rsidRPr="000D4C58">
        <w:rPr>
          <w:b/>
          <w:caps/>
          <w:sz w:val="28"/>
          <w:szCs w:val="28"/>
        </w:rPr>
        <w:t xml:space="preserve">  УЛ.  </w:t>
      </w:r>
      <w:proofErr w:type="gramStart"/>
      <w:r w:rsidR="002A2C98" w:rsidRPr="000D4C58">
        <w:rPr>
          <w:b/>
          <w:caps/>
          <w:sz w:val="28"/>
          <w:szCs w:val="28"/>
        </w:rPr>
        <w:t>КОРОЛЬКОВОЙ</w:t>
      </w:r>
      <w:proofErr w:type="gramEnd"/>
      <w:r w:rsidR="002A2C98" w:rsidRPr="000D4C58">
        <w:rPr>
          <w:b/>
          <w:caps/>
          <w:sz w:val="28"/>
          <w:szCs w:val="28"/>
        </w:rPr>
        <w:t>,</w:t>
      </w:r>
      <w:r w:rsidRPr="000D4C58">
        <w:rPr>
          <w:b/>
          <w:caps/>
          <w:sz w:val="28"/>
          <w:szCs w:val="28"/>
        </w:rPr>
        <w:t xml:space="preserve">  УЛ.  </w:t>
      </w:r>
      <w:r w:rsidR="002A2C98" w:rsidRPr="000D4C58">
        <w:rPr>
          <w:b/>
          <w:caps/>
          <w:sz w:val="28"/>
          <w:szCs w:val="28"/>
        </w:rPr>
        <w:t>РОСТОВСКАЯ</w:t>
      </w:r>
    </w:p>
    <w:p w:rsidR="000928CB" w:rsidRPr="000D4C58" w:rsidRDefault="006F1E7C" w:rsidP="00F704E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В</w:t>
      </w:r>
      <w:r w:rsidR="00F704E8" w:rsidRPr="000D4C58">
        <w:rPr>
          <w:b/>
          <w:sz w:val="28"/>
          <w:szCs w:val="28"/>
        </w:rPr>
        <w:t xml:space="preserve">  </w:t>
      </w:r>
      <w:r w:rsidRPr="000D4C58">
        <w:rPr>
          <w:b/>
          <w:sz w:val="28"/>
          <w:szCs w:val="28"/>
        </w:rPr>
        <w:t>ГОРОДСКОМ</w:t>
      </w:r>
      <w:r w:rsidR="00F704E8" w:rsidRPr="000D4C58">
        <w:rPr>
          <w:b/>
          <w:sz w:val="28"/>
          <w:szCs w:val="28"/>
        </w:rPr>
        <w:t xml:space="preserve">  </w:t>
      </w:r>
      <w:r w:rsidRPr="000D4C58">
        <w:rPr>
          <w:b/>
          <w:sz w:val="28"/>
          <w:szCs w:val="28"/>
        </w:rPr>
        <w:t>ОКРУГЕ</w:t>
      </w:r>
      <w:r w:rsidR="00F704E8" w:rsidRPr="000D4C58">
        <w:rPr>
          <w:b/>
          <w:sz w:val="28"/>
          <w:szCs w:val="28"/>
        </w:rPr>
        <w:t xml:space="preserve">  </w:t>
      </w:r>
      <w:r w:rsidRPr="000D4C58">
        <w:rPr>
          <w:b/>
          <w:sz w:val="28"/>
          <w:szCs w:val="28"/>
        </w:rPr>
        <w:t>ГОРОД</w:t>
      </w:r>
      <w:r w:rsidR="00F704E8" w:rsidRPr="000D4C58">
        <w:rPr>
          <w:b/>
          <w:sz w:val="28"/>
          <w:szCs w:val="28"/>
        </w:rPr>
        <w:t xml:space="preserve">  </w:t>
      </w:r>
      <w:r w:rsidRPr="000D4C58">
        <w:rPr>
          <w:b/>
          <w:sz w:val="28"/>
          <w:szCs w:val="28"/>
        </w:rPr>
        <w:t>ВОРОНЕЖ</w:t>
      </w:r>
    </w:p>
    <w:p w:rsidR="006F1E7C" w:rsidRPr="000D4C58" w:rsidRDefault="006F1E7C" w:rsidP="00F704E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0D4C58" w:rsidRDefault="00631F93" w:rsidP="00F704E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0D4C58">
        <w:rPr>
          <w:shd w:val="clear" w:color="auto" w:fill="FFFFFF"/>
        </w:rPr>
        <w:t>Проект межевания территории</w:t>
      </w:r>
      <w:r w:rsidR="008026B8" w:rsidRPr="000D4C58">
        <w:rPr>
          <w:shd w:val="clear" w:color="auto" w:fill="FFFFFF"/>
        </w:rPr>
        <w:t xml:space="preserve">, ограниченной </w:t>
      </w:r>
      <w:r w:rsidR="00F704E8" w:rsidRPr="000D4C58">
        <w:rPr>
          <w:shd w:val="clear" w:color="auto" w:fill="FFFFFF"/>
        </w:rPr>
        <w:t>ул. </w:t>
      </w:r>
      <w:r w:rsidR="00D906B0" w:rsidRPr="000D4C58">
        <w:rPr>
          <w:shd w:val="clear" w:color="auto" w:fill="FFFFFF"/>
        </w:rPr>
        <w:t>Новосибирская,</w:t>
      </w:r>
      <w:r w:rsidR="00F704E8" w:rsidRPr="000D4C58">
        <w:rPr>
          <w:shd w:val="clear" w:color="auto" w:fill="FFFFFF"/>
        </w:rPr>
        <w:t xml:space="preserve"> ул. </w:t>
      </w:r>
      <w:r w:rsidR="00D906B0" w:rsidRPr="000D4C58">
        <w:rPr>
          <w:shd w:val="clear" w:color="auto" w:fill="FFFFFF"/>
        </w:rPr>
        <w:t xml:space="preserve">Корольковой, </w:t>
      </w:r>
      <w:r w:rsidR="00F704E8" w:rsidRPr="000D4C58">
        <w:rPr>
          <w:shd w:val="clear" w:color="auto" w:fill="FFFFFF"/>
        </w:rPr>
        <w:t>ул. </w:t>
      </w:r>
      <w:r w:rsidR="00D906B0" w:rsidRPr="000D4C58">
        <w:rPr>
          <w:shd w:val="clear" w:color="auto" w:fill="FFFFFF"/>
        </w:rPr>
        <w:t xml:space="preserve">Ростовская </w:t>
      </w:r>
      <w:r w:rsidR="001A302D" w:rsidRPr="000D4C58">
        <w:rPr>
          <w:shd w:val="clear" w:color="auto" w:fill="FFFFFF"/>
        </w:rPr>
        <w:t>в</w:t>
      </w:r>
      <w:r w:rsidR="00FC1D6D" w:rsidRPr="000D4C58">
        <w:rPr>
          <w:shd w:val="clear" w:color="auto" w:fill="FFFFFF"/>
        </w:rPr>
        <w:t xml:space="preserve"> городском округе город Воронеж</w:t>
      </w:r>
      <w:r w:rsidR="007B2573" w:rsidRPr="000D4C58">
        <w:rPr>
          <w:shd w:val="clear" w:color="auto" w:fill="FFFFFF"/>
        </w:rPr>
        <w:t>,</w:t>
      </w:r>
      <w:r w:rsidR="001A302D" w:rsidRPr="000D4C58">
        <w:rPr>
          <w:shd w:val="clear" w:color="auto" w:fill="FFFFFF"/>
        </w:rPr>
        <w:t xml:space="preserve"> разработан на основании муниципального контракта </w:t>
      </w:r>
      <w:r w:rsidR="008026B8" w:rsidRPr="000D4C58">
        <w:rPr>
          <w:shd w:val="clear" w:color="auto" w:fill="FFFFFF"/>
        </w:rPr>
        <w:t>от 06.11</w:t>
      </w:r>
      <w:r w:rsidR="006638A9" w:rsidRPr="000D4C58">
        <w:rPr>
          <w:shd w:val="clear" w:color="auto" w:fill="FFFFFF"/>
        </w:rPr>
        <w:t>.</w:t>
      </w:r>
      <w:r w:rsidRPr="000D4C58">
        <w:rPr>
          <w:shd w:val="clear" w:color="auto" w:fill="FFFFFF"/>
        </w:rPr>
        <w:t>202</w:t>
      </w:r>
      <w:r w:rsidR="008026B8" w:rsidRPr="000D4C58">
        <w:rPr>
          <w:shd w:val="clear" w:color="auto" w:fill="FFFFFF"/>
        </w:rPr>
        <w:t>0</w:t>
      </w:r>
      <w:r w:rsidR="001A302D" w:rsidRPr="000D4C58">
        <w:rPr>
          <w:shd w:val="clear" w:color="auto" w:fill="FFFFFF"/>
        </w:rPr>
        <w:t xml:space="preserve"> </w:t>
      </w:r>
      <w:r w:rsidR="00DF71F2" w:rsidRPr="000D4C58">
        <w:t>№ </w:t>
      </w:r>
      <w:r w:rsidR="008026B8" w:rsidRPr="000D4C58">
        <w:t>41</w:t>
      </w:r>
      <w:r w:rsidR="001A302D" w:rsidRPr="000D4C58">
        <w:t xml:space="preserve">/ПМТ, </w:t>
      </w:r>
      <w:r w:rsidR="001A302D" w:rsidRPr="000D4C58">
        <w:rPr>
          <w:shd w:val="clear" w:color="auto" w:fill="FFFFFF"/>
        </w:rPr>
        <w:t>технического задания к</w:t>
      </w:r>
      <w:r w:rsidR="00FC1D6D" w:rsidRPr="000D4C58">
        <w:rPr>
          <w:shd w:val="clear" w:color="auto" w:fill="FFFFFF"/>
        </w:rPr>
        <w:t xml:space="preserve"> нему</w:t>
      </w:r>
      <w:r w:rsidR="001A302D" w:rsidRPr="000D4C58">
        <w:rPr>
          <w:shd w:val="clear" w:color="auto" w:fill="FFFFFF"/>
        </w:rPr>
        <w:t xml:space="preserve">, 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0D4C58">
        <w:rPr>
          <w:shd w:val="clear" w:color="auto" w:fill="FFFFFF"/>
        </w:rPr>
        <w:t>№ </w:t>
      </w:r>
      <w:r w:rsidR="001A302D" w:rsidRPr="000D4C58">
        <w:rPr>
          <w:shd w:val="clear" w:color="auto" w:fill="FFFFFF"/>
        </w:rPr>
        <w:t>137-</w:t>
      </w:r>
      <w:r w:rsidR="001A302D" w:rsidRPr="000D4C58">
        <w:rPr>
          <w:shd w:val="clear" w:color="auto" w:fill="FFFFFF"/>
          <w:lang w:val="en-US"/>
        </w:rPr>
        <w:t>V</w:t>
      </w:r>
      <w:r w:rsidR="00DF71F2" w:rsidRPr="000D4C58">
        <w:rPr>
          <w:shd w:val="clear" w:color="auto" w:fill="FFFFFF"/>
        </w:rPr>
        <w:t xml:space="preserve"> </w:t>
      </w:r>
      <w:r w:rsidR="001A302D" w:rsidRPr="000D4C58">
        <w:rPr>
          <w:shd w:val="clear" w:color="auto" w:fill="FFFFFF"/>
        </w:rPr>
        <w:t>(далее</w:t>
      </w:r>
      <w:r w:rsidR="00177E83" w:rsidRPr="000D4C58">
        <w:rPr>
          <w:shd w:val="clear" w:color="auto" w:fill="FFFFFF"/>
        </w:rPr>
        <w:t xml:space="preserve"> </w:t>
      </w:r>
      <w:r w:rsidR="00DF71F2" w:rsidRPr="000D4C58">
        <w:rPr>
          <w:shd w:val="clear" w:color="auto" w:fill="FFFFFF"/>
        </w:rPr>
        <w:t>–</w:t>
      </w:r>
      <w:r w:rsidR="001A302D" w:rsidRPr="000D4C58">
        <w:rPr>
          <w:shd w:val="clear" w:color="auto" w:fill="FFFFFF"/>
        </w:rPr>
        <w:t xml:space="preserve"> Генеральный план), </w:t>
      </w:r>
      <w:r w:rsidR="00AD52FF" w:rsidRPr="000D4C58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0D4C58">
        <w:rPr>
          <w:shd w:val="clear" w:color="auto" w:fill="FFFFFF"/>
        </w:rPr>
        <w:t>Воронежской</w:t>
      </w:r>
      <w:proofErr w:type="gramEnd"/>
      <w:r w:rsidR="00177E83" w:rsidRPr="000D4C58">
        <w:rPr>
          <w:shd w:val="clear" w:color="auto" w:fill="FFFFFF"/>
        </w:rPr>
        <w:t xml:space="preserve"> городской Думы от</w:t>
      </w:r>
      <w:r w:rsidR="00251EBC">
        <w:rPr>
          <w:shd w:val="clear" w:color="auto" w:fill="FFFFFF"/>
        </w:rPr>
        <w:t> </w:t>
      </w:r>
      <w:r w:rsidR="00177E83" w:rsidRPr="000D4C58">
        <w:rPr>
          <w:shd w:val="clear" w:color="auto" w:fill="FFFFFF"/>
        </w:rPr>
        <w:t>20.04.2022</w:t>
      </w:r>
      <w:r w:rsidR="007F4E39" w:rsidRPr="000D4C58">
        <w:rPr>
          <w:shd w:val="clear" w:color="auto" w:fill="FFFFFF"/>
        </w:rPr>
        <w:t xml:space="preserve"> </w:t>
      </w:r>
      <w:r w:rsidR="00DF71F2" w:rsidRPr="000D4C58">
        <w:rPr>
          <w:shd w:val="clear" w:color="auto" w:fill="FFFFFF"/>
        </w:rPr>
        <w:t>№ </w:t>
      </w:r>
      <w:r w:rsidR="00177E83" w:rsidRPr="000D4C58">
        <w:rPr>
          <w:shd w:val="clear" w:color="auto" w:fill="FFFFFF"/>
        </w:rPr>
        <w:t>466-</w:t>
      </w:r>
      <w:r w:rsidR="00177E83" w:rsidRPr="000D4C58">
        <w:rPr>
          <w:shd w:val="clear" w:color="auto" w:fill="FFFFFF"/>
          <w:lang w:val="en-US"/>
        </w:rPr>
        <w:t>V</w:t>
      </w:r>
      <w:r w:rsidR="00AD52FF" w:rsidRPr="000D4C58">
        <w:rPr>
          <w:shd w:val="clear" w:color="auto" w:fill="FFFFFF"/>
        </w:rPr>
        <w:t xml:space="preserve"> (далее</w:t>
      </w:r>
      <w:r w:rsidR="00177E83" w:rsidRPr="000D4C58">
        <w:rPr>
          <w:shd w:val="clear" w:color="auto" w:fill="FFFFFF"/>
        </w:rPr>
        <w:t xml:space="preserve"> </w:t>
      </w:r>
      <w:r w:rsidR="00DF71F2" w:rsidRPr="000D4C58">
        <w:rPr>
          <w:shd w:val="clear" w:color="auto" w:fill="FFFFFF"/>
        </w:rPr>
        <w:t>–</w:t>
      </w:r>
      <w:r w:rsidR="00AD52FF" w:rsidRPr="000D4C58">
        <w:rPr>
          <w:shd w:val="clear" w:color="auto" w:fill="FFFFFF"/>
        </w:rPr>
        <w:t xml:space="preserve"> Правил</w:t>
      </w:r>
      <w:r w:rsidR="009470B8" w:rsidRPr="000D4C58">
        <w:rPr>
          <w:shd w:val="clear" w:color="auto" w:fill="FFFFFF"/>
        </w:rPr>
        <w:t>а</w:t>
      </w:r>
      <w:r w:rsidR="00177E83" w:rsidRPr="000D4C58">
        <w:rPr>
          <w:shd w:val="clear" w:color="auto" w:fill="FFFFFF"/>
        </w:rPr>
        <w:t xml:space="preserve"> землепользования и застройки),</w:t>
      </w:r>
      <w:r w:rsidR="00473D30" w:rsidRPr="000D4C58">
        <w:rPr>
          <w:rFonts w:eastAsia="Calibri"/>
          <w:bCs/>
          <w:lang w:eastAsia="en-US"/>
        </w:rPr>
        <w:t xml:space="preserve"> </w:t>
      </w:r>
      <w:r w:rsidR="00132F8B" w:rsidRPr="000D4C58">
        <w:rPr>
          <w:rFonts w:eastAsia="Calibri"/>
          <w:bCs/>
          <w:lang w:eastAsia="en-US"/>
        </w:rPr>
        <w:t>в</w:t>
      </w:r>
      <w:r w:rsidR="00251EBC">
        <w:rPr>
          <w:rFonts w:eastAsia="Calibri"/>
          <w:bCs/>
          <w:lang w:eastAsia="en-US"/>
        </w:rPr>
        <w:t> </w:t>
      </w:r>
      <w:r w:rsidR="00132F8B" w:rsidRPr="000D4C58">
        <w:rPr>
          <w:rFonts w:eastAsia="Calibri"/>
          <w:bCs/>
          <w:lang w:eastAsia="en-US"/>
        </w:rPr>
        <w:t xml:space="preserve">соответствии с </w:t>
      </w:r>
      <w:r w:rsidR="00AD52FF" w:rsidRPr="000D4C58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0D4C58" w:rsidRDefault="00434FC1" w:rsidP="00F704E8">
      <w:pPr>
        <w:pStyle w:val="Standard"/>
        <w:spacing w:line="360" w:lineRule="auto"/>
        <w:ind w:firstLine="709"/>
        <w:jc w:val="both"/>
      </w:pPr>
      <w:r w:rsidRPr="000D4C58">
        <w:t xml:space="preserve">В соответствии с </w:t>
      </w:r>
      <w:r w:rsidR="006638A9" w:rsidRPr="000D4C58">
        <w:t xml:space="preserve">ч. 2 ст. 43 Градостроительного кодекса </w:t>
      </w:r>
      <w:r w:rsidRPr="000D4C58">
        <w:t>Р</w:t>
      </w:r>
      <w:r w:rsidR="004E6D53" w:rsidRPr="000D4C58">
        <w:t xml:space="preserve">оссийской </w:t>
      </w:r>
      <w:r w:rsidRPr="000D4C58">
        <w:t>Ф</w:t>
      </w:r>
      <w:r w:rsidR="004E6D53" w:rsidRPr="000D4C58">
        <w:t>едерации</w:t>
      </w:r>
      <w:r w:rsidRPr="000D4C58">
        <w:t xml:space="preserve"> подготовка проекта межеван</w:t>
      </w:r>
      <w:r w:rsidR="001F7BEC" w:rsidRPr="000D4C58">
        <w:t>ия территории осуществляется</w:t>
      </w:r>
      <w:r w:rsidRPr="000D4C58">
        <w:t>:</w:t>
      </w:r>
    </w:p>
    <w:p w:rsidR="00362CDB" w:rsidRPr="000D4C58" w:rsidRDefault="00362CDB" w:rsidP="00F704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DF71F2" w:rsidRPr="000D4C58">
        <w:rPr>
          <w:sz w:val="28"/>
          <w:szCs w:val="28"/>
        </w:rPr>
        <w:t> </w:t>
      </w:r>
      <w:r w:rsidR="001F7BEC" w:rsidRPr="000D4C58">
        <w:rPr>
          <w:sz w:val="28"/>
          <w:szCs w:val="28"/>
        </w:rPr>
        <w:t xml:space="preserve">для </w:t>
      </w:r>
      <w:r w:rsidR="00434FC1" w:rsidRPr="000D4C58">
        <w:rPr>
          <w:sz w:val="28"/>
          <w:szCs w:val="28"/>
        </w:rPr>
        <w:t>определения местоположения границ образуемых и</w:t>
      </w:r>
      <w:r w:rsidRPr="000D4C58">
        <w:rPr>
          <w:sz w:val="28"/>
          <w:szCs w:val="28"/>
        </w:rPr>
        <w:t xml:space="preserve"> изменяемых земельных участков;</w:t>
      </w:r>
    </w:p>
    <w:p w:rsidR="00434FC1" w:rsidRPr="000D4C58" w:rsidRDefault="00362CDB" w:rsidP="00F704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DF71F2" w:rsidRPr="000D4C58">
        <w:rPr>
          <w:sz w:val="28"/>
          <w:szCs w:val="28"/>
        </w:rPr>
        <w:t> </w:t>
      </w:r>
      <w:r w:rsidR="001F7BEC" w:rsidRPr="000D4C58">
        <w:rPr>
          <w:sz w:val="28"/>
          <w:szCs w:val="28"/>
        </w:rPr>
        <w:t xml:space="preserve">для </w:t>
      </w:r>
      <w:r w:rsidR="00434FC1" w:rsidRPr="000D4C58">
        <w:rPr>
          <w:sz w:val="28"/>
          <w:szCs w:val="28"/>
        </w:rPr>
        <w:t>установления, изменения, отмены красных линий для</w:t>
      </w:r>
      <w:r w:rsidR="00251EBC">
        <w:rPr>
          <w:sz w:val="28"/>
          <w:szCs w:val="28"/>
        </w:rPr>
        <w:t> </w:t>
      </w:r>
      <w:r w:rsidR="00434FC1" w:rsidRPr="000D4C58">
        <w:rPr>
          <w:sz w:val="28"/>
          <w:szCs w:val="28"/>
        </w:rPr>
        <w:t xml:space="preserve">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</w:t>
      </w:r>
      <w:r w:rsidR="00434FC1" w:rsidRPr="000D4C58">
        <w:rPr>
          <w:sz w:val="28"/>
          <w:szCs w:val="28"/>
        </w:rPr>
        <w:lastRenderedPageBreak/>
        <w:t>и</w:t>
      </w:r>
      <w:r w:rsidR="00251EBC">
        <w:rPr>
          <w:sz w:val="28"/>
          <w:szCs w:val="28"/>
        </w:rPr>
        <w:t> </w:t>
      </w:r>
      <w:r w:rsidR="00434FC1" w:rsidRPr="000D4C58">
        <w:rPr>
          <w:sz w:val="28"/>
          <w:szCs w:val="28"/>
        </w:rPr>
        <w:t>(или)</w:t>
      </w:r>
      <w:r w:rsidR="00251EBC">
        <w:rPr>
          <w:sz w:val="28"/>
          <w:szCs w:val="28"/>
        </w:rPr>
        <w:t> </w:t>
      </w:r>
      <w:r w:rsidR="00434FC1" w:rsidRPr="000D4C58">
        <w:rPr>
          <w:sz w:val="28"/>
          <w:szCs w:val="28"/>
        </w:rPr>
        <w:t>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</w:t>
      </w:r>
      <w:r w:rsidR="00251EBC">
        <w:rPr>
          <w:sz w:val="28"/>
          <w:szCs w:val="28"/>
        </w:rPr>
        <w:t> </w:t>
      </w:r>
      <w:r w:rsidR="00434FC1" w:rsidRPr="000D4C58">
        <w:rPr>
          <w:sz w:val="28"/>
          <w:szCs w:val="28"/>
        </w:rPr>
        <w:t>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0D4C58" w:rsidRDefault="00434FC1" w:rsidP="00F704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D4C58">
        <w:rPr>
          <w:sz w:val="28"/>
          <w:szCs w:val="28"/>
        </w:rPr>
        <w:t>Согласно ч. 4 ст. 41 Градостроительного кодекса Р</w:t>
      </w:r>
      <w:r w:rsidR="000C3921" w:rsidRPr="000D4C58">
        <w:rPr>
          <w:sz w:val="28"/>
          <w:szCs w:val="28"/>
        </w:rPr>
        <w:t xml:space="preserve">оссийской </w:t>
      </w:r>
      <w:r w:rsidRPr="000D4C58">
        <w:rPr>
          <w:sz w:val="28"/>
          <w:szCs w:val="28"/>
        </w:rPr>
        <w:t>Ф</w:t>
      </w:r>
      <w:r w:rsidR="000C3921" w:rsidRPr="000D4C58">
        <w:rPr>
          <w:sz w:val="28"/>
          <w:szCs w:val="28"/>
        </w:rPr>
        <w:t>едерации</w:t>
      </w:r>
      <w:r w:rsidRPr="000D4C58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0D4C58" w:rsidRDefault="00AD52FF" w:rsidP="00F704E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0D4C58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0D4C58">
        <w:rPr>
          <w:shd w:val="clear" w:color="auto" w:fill="FFFFFF"/>
        </w:rPr>
        <w:t>й п</w:t>
      </w:r>
      <w:r w:rsidRPr="000D4C58">
        <w:rPr>
          <w:shd w:val="clear" w:color="auto" w:fill="FFFFFF"/>
        </w:rPr>
        <w:t>равилами землепользования и застройки</w:t>
      </w:r>
      <w:r w:rsidR="0069338C" w:rsidRPr="000D4C58">
        <w:rPr>
          <w:shd w:val="clear" w:color="auto" w:fill="FFFFFF"/>
        </w:rPr>
        <w:t xml:space="preserve"> </w:t>
      </w:r>
      <w:r w:rsidRPr="000D4C58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0D4C58">
        <w:rPr>
          <w:shd w:val="clear" w:color="auto" w:fill="FFFFFF"/>
        </w:rPr>
        <w:t xml:space="preserve">ирования муниципального района, </w:t>
      </w:r>
      <w:r w:rsidRPr="000D4C58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0D4C58" w:rsidRDefault="00AD52FF" w:rsidP="00F704E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D4C58">
        <w:rPr>
          <w:shd w:val="clear" w:color="auto" w:fill="FFFFFF"/>
        </w:rPr>
        <w:t>Подготовка проекта межевания территории осуществляется в</w:t>
      </w:r>
      <w:r w:rsidR="00251EBC">
        <w:rPr>
          <w:shd w:val="clear" w:color="auto" w:fill="FFFFFF"/>
        </w:rPr>
        <w:t> </w:t>
      </w:r>
      <w:r w:rsidRPr="000D4C58">
        <w:rPr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251EBC">
        <w:rPr>
          <w:shd w:val="clear" w:color="auto" w:fill="FFFFFF"/>
        </w:rPr>
        <w:t> </w:t>
      </w:r>
      <w:r w:rsidRPr="000D4C58">
        <w:rPr>
          <w:shd w:val="clear" w:color="auto" w:fill="FFFFFF"/>
        </w:rPr>
        <w:t>соответствии с федеральными законами, техническими регламентами.</w:t>
      </w:r>
    </w:p>
    <w:p w:rsidR="00786EC6" w:rsidRPr="000D4C58" w:rsidRDefault="00D97197" w:rsidP="00F704E8">
      <w:pPr>
        <w:pStyle w:val="Standard"/>
        <w:spacing w:line="360" w:lineRule="auto"/>
        <w:ind w:firstLine="709"/>
        <w:jc w:val="both"/>
      </w:pPr>
      <w:proofErr w:type="gramStart"/>
      <w:r w:rsidRPr="000D4C58">
        <w:t>Рассматриваемая</w:t>
      </w:r>
      <w:r w:rsidR="00565004" w:rsidRPr="000D4C58">
        <w:t xml:space="preserve"> территори</w:t>
      </w:r>
      <w:r w:rsidRPr="000D4C58">
        <w:t xml:space="preserve">я </w:t>
      </w:r>
      <w:r w:rsidR="00786EC6" w:rsidRPr="000D4C58">
        <w:t>площадью 71,49 га</w:t>
      </w:r>
      <w:r w:rsidR="0054726E" w:rsidRPr="000D4C58">
        <w:t xml:space="preserve"> </w:t>
      </w:r>
      <w:r w:rsidR="00623B25" w:rsidRPr="000D4C58">
        <w:t xml:space="preserve">расположена </w:t>
      </w:r>
      <w:r w:rsidR="00ED5423" w:rsidRPr="000D4C58">
        <w:t>в</w:t>
      </w:r>
      <w:r w:rsidR="00251EBC">
        <w:t> </w:t>
      </w:r>
      <w:r w:rsidR="00786EC6" w:rsidRPr="000D4C58">
        <w:t>Левобережном</w:t>
      </w:r>
      <w:r w:rsidR="007F4E39" w:rsidRPr="000D4C58">
        <w:t xml:space="preserve"> </w:t>
      </w:r>
      <w:r w:rsidR="00C144E4" w:rsidRPr="000D4C58">
        <w:t xml:space="preserve">районе </w:t>
      </w:r>
      <w:r w:rsidR="00ED5423" w:rsidRPr="000D4C58">
        <w:t>городского округа город Воронеж</w:t>
      </w:r>
      <w:r w:rsidR="00C144E4" w:rsidRPr="000D4C58">
        <w:t xml:space="preserve"> </w:t>
      </w:r>
      <w:r w:rsidR="00193BFE" w:rsidRPr="000D4C58">
        <w:t>в границах</w:t>
      </w:r>
      <w:r w:rsidR="00F704E8" w:rsidRPr="000D4C58">
        <w:t xml:space="preserve"> ул. </w:t>
      </w:r>
      <w:r w:rsidR="00786EC6" w:rsidRPr="000D4C58">
        <w:t xml:space="preserve">Новосибирская, </w:t>
      </w:r>
      <w:r w:rsidR="00F704E8" w:rsidRPr="000D4C58">
        <w:t>ул. </w:t>
      </w:r>
      <w:r w:rsidR="00786EC6" w:rsidRPr="000D4C58">
        <w:t xml:space="preserve">Корольковой, </w:t>
      </w:r>
      <w:r w:rsidR="00F704E8" w:rsidRPr="000D4C58">
        <w:t>ул. </w:t>
      </w:r>
      <w:r w:rsidR="00786EC6" w:rsidRPr="000D4C58">
        <w:t>Ростовская.</w:t>
      </w:r>
      <w:proofErr w:type="gramEnd"/>
    </w:p>
    <w:p w:rsidR="001B41ED" w:rsidRPr="000D4C58" w:rsidRDefault="006137F8" w:rsidP="00F704E8">
      <w:pPr>
        <w:pStyle w:val="Standard"/>
        <w:spacing w:line="360" w:lineRule="auto"/>
        <w:ind w:firstLine="709"/>
        <w:jc w:val="both"/>
      </w:pPr>
      <w:r w:rsidRPr="000D4C58">
        <w:t>Согласно Генеральному плану рассматриваема</w:t>
      </w:r>
      <w:r w:rsidR="00D310BD" w:rsidRPr="000D4C58">
        <w:t>я территория расположена в</w:t>
      </w:r>
      <w:r w:rsidRPr="000D4C58">
        <w:t xml:space="preserve"> </w:t>
      </w:r>
      <w:r w:rsidR="001B41ED" w:rsidRPr="000D4C58">
        <w:t>следующих функциональных</w:t>
      </w:r>
      <w:r w:rsidR="00FC1D6D" w:rsidRPr="000D4C58">
        <w:t xml:space="preserve"> </w:t>
      </w:r>
      <w:r w:rsidR="001B41ED" w:rsidRPr="000D4C58">
        <w:t>зонах:</w:t>
      </w:r>
    </w:p>
    <w:p w:rsidR="001B41ED" w:rsidRPr="00251EBC" w:rsidRDefault="001B41ED" w:rsidP="00F704E8">
      <w:pPr>
        <w:pStyle w:val="Standard"/>
        <w:spacing w:line="360" w:lineRule="auto"/>
        <w:ind w:firstLine="709"/>
        <w:jc w:val="both"/>
        <w:rPr>
          <w:spacing w:val="-4"/>
        </w:rPr>
      </w:pPr>
      <w:r w:rsidRPr="00251EBC">
        <w:rPr>
          <w:spacing w:val="-4"/>
        </w:rPr>
        <w:t>-</w:t>
      </w:r>
      <w:r w:rsidR="00251EBC" w:rsidRPr="00251EBC">
        <w:rPr>
          <w:spacing w:val="-4"/>
        </w:rPr>
        <w:t> </w:t>
      </w:r>
      <w:r w:rsidR="00BC40EB">
        <w:rPr>
          <w:spacing w:val="-4"/>
        </w:rPr>
        <w:t>з</w:t>
      </w:r>
      <w:r w:rsidRPr="00251EBC">
        <w:rPr>
          <w:spacing w:val="-4"/>
        </w:rPr>
        <w:t>он</w:t>
      </w:r>
      <w:r w:rsidR="00BC40EB">
        <w:rPr>
          <w:spacing w:val="-4"/>
        </w:rPr>
        <w:t>е</w:t>
      </w:r>
      <w:r w:rsidRPr="00251EBC">
        <w:rPr>
          <w:spacing w:val="-4"/>
        </w:rPr>
        <w:t xml:space="preserve"> застройки многоэтажными жилыми домами (9 этажей и</w:t>
      </w:r>
      <w:r w:rsidR="00251EBC">
        <w:rPr>
          <w:spacing w:val="-4"/>
        </w:rPr>
        <w:t> </w:t>
      </w:r>
      <w:r w:rsidRPr="00251EBC">
        <w:rPr>
          <w:spacing w:val="-4"/>
        </w:rPr>
        <w:t>более)</w:t>
      </w:r>
      <w:r w:rsidR="00251EBC">
        <w:rPr>
          <w:spacing w:val="-4"/>
        </w:rPr>
        <w:t> </w:t>
      </w:r>
      <w:r w:rsidRPr="00251EBC">
        <w:rPr>
          <w:spacing w:val="-4"/>
        </w:rPr>
        <w:t>(104);</w:t>
      </w:r>
    </w:p>
    <w:p w:rsidR="006638A9" w:rsidRPr="000D4C58" w:rsidRDefault="001B41ED" w:rsidP="00F704E8">
      <w:pPr>
        <w:pStyle w:val="Standard"/>
        <w:spacing w:line="360" w:lineRule="auto"/>
        <w:ind w:firstLine="709"/>
        <w:jc w:val="both"/>
      </w:pPr>
      <w:r w:rsidRPr="000D4C58">
        <w:t>-</w:t>
      </w:r>
      <w:r w:rsidR="00251EBC">
        <w:t> </w:t>
      </w:r>
      <w:r w:rsidR="00BC40EB">
        <w:t>з</w:t>
      </w:r>
      <w:r w:rsidR="009962EB" w:rsidRPr="000D4C58">
        <w:t>он</w:t>
      </w:r>
      <w:r w:rsidR="00BC40EB">
        <w:t>е</w:t>
      </w:r>
      <w:r w:rsidR="009962EB" w:rsidRPr="000D4C58">
        <w:t xml:space="preserve"> смешанной и общественно-деловой застройки</w:t>
      </w:r>
      <w:r w:rsidR="00FC1D6D" w:rsidRPr="000D4C58">
        <w:t xml:space="preserve"> </w:t>
      </w:r>
      <w:r w:rsidR="004E438E" w:rsidRPr="000D4C58">
        <w:t>(</w:t>
      </w:r>
      <w:r w:rsidR="009962EB" w:rsidRPr="000D4C58">
        <w:t>2</w:t>
      </w:r>
      <w:r w:rsidR="00FC1D6D" w:rsidRPr="000D4C58">
        <w:t>00</w:t>
      </w:r>
      <w:r w:rsidR="004E438E" w:rsidRPr="000D4C58">
        <w:t>)</w:t>
      </w:r>
      <w:r w:rsidRPr="000D4C58">
        <w:t>;</w:t>
      </w:r>
    </w:p>
    <w:p w:rsidR="001B41ED" w:rsidRPr="000D4C58" w:rsidRDefault="007B2573" w:rsidP="00F704E8">
      <w:pPr>
        <w:pStyle w:val="Standard"/>
        <w:spacing w:line="360" w:lineRule="auto"/>
        <w:ind w:firstLine="709"/>
        <w:jc w:val="both"/>
      </w:pPr>
      <w:r w:rsidRPr="000D4C58">
        <w:t>-</w:t>
      </w:r>
      <w:r w:rsidR="00251EBC">
        <w:t> </w:t>
      </w:r>
      <w:r w:rsidR="00BC40EB">
        <w:t>о</w:t>
      </w:r>
      <w:r w:rsidRPr="000D4C58">
        <w:t>бщественно делов</w:t>
      </w:r>
      <w:r w:rsidR="00BC40EB">
        <w:t>ой</w:t>
      </w:r>
      <w:r w:rsidR="001B41ED" w:rsidRPr="000D4C58">
        <w:t xml:space="preserve"> зон</w:t>
      </w:r>
      <w:r w:rsidR="00BC40EB">
        <w:t>е</w:t>
      </w:r>
      <w:r w:rsidR="001B41ED" w:rsidRPr="000D4C58">
        <w:t xml:space="preserve"> (300);</w:t>
      </w:r>
    </w:p>
    <w:p w:rsidR="001B41ED" w:rsidRPr="000D4C58" w:rsidRDefault="001B41ED" w:rsidP="00F704E8">
      <w:pPr>
        <w:pStyle w:val="Standard"/>
        <w:spacing w:line="360" w:lineRule="auto"/>
        <w:ind w:firstLine="709"/>
        <w:jc w:val="both"/>
      </w:pPr>
      <w:r w:rsidRPr="000D4C58">
        <w:t>-</w:t>
      </w:r>
      <w:r w:rsidR="00251EBC">
        <w:t> </w:t>
      </w:r>
      <w:r w:rsidR="00BC40EB">
        <w:t>к</w:t>
      </w:r>
      <w:r w:rsidRPr="000D4C58">
        <w:t>оммунально-складск</w:t>
      </w:r>
      <w:r w:rsidR="00BC40EB">
        <w:t>ой</w:t>
      </w:r>
      <w:r w:rsidRPr="000D4C58">
        <w:t xml:space="preserve"> зон</w:t>
      </w:r>
      <w:r w:rsidR="00BC40EB">
        <w:t>е</w:t>
      </w:r>
      <w:r w:rsidRPr="000D4C58">
        <w:t xml:space="preserve"> (402);</w:t>
      </w:r>
    </w:p>
    <w:p w:rsidR="001B41ED" w:rsidRPr="000D4C58" w:rsidRDefault="007B2573" w:rsidP="00F704E8">
      <w:pPr>
        <w:pStyle w:val="Standard"/>
        <w:spacing w:line="360" w:lineRule="auto"/>
        <w:ind w:firstLine="709"/>
        <w:jc w:val="both"/>
      </w:pPr>
      <w:r w:rsidRPr="000D4C58">
        <w:lastRenderedPageBreak/>
        <w:t>-</w:t>
      </w:r>
      <w:r w:rsidR="00251EBC">
        <w:t> </w:t>
      </w:r>
      <w:r w:rsidR="00BC40EB">
        <w:t>з</w:t>
      </w:r>
      <w:r w:rsidRPr="000D4C58">
        <w:t>он</w:t>
      </w:r>
      <w:r w:rsidR="00BC40EB">
        <w:t>е</w:t>
      </w:r>
      <w:r w:rsidR="001B41ED" w:rsidRPr="000D4C58">
        <w:t xml:space="preserve"> рекреационного назначения (600).</w:t>
      </w:r>
    </w:p>
    <w:p w:rsidR="001B41ED" w:rsidRPr="000D4C58" w:rsidRDefault="00F8244B" w:rsidP="00F704E8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Согласно Правилам землепользования и застройки проектируемая территория расположена в </w:t>
      </w:r>
      <w:r w:rsidR="001B41ED" w:rsidRPr="000D4C58">
        <w:rPr>
          <w:sz w:val="28"/>
          <w:szCs w:val="28"/>
        </w:rPr>
        <w:t>следующих территориальных зонах:</w:t>
      </w:r>
    </w:p>
    <w:p w:rsidR="00BA453F" w:rsidRPr="000D4C58" w:rsidRDefault="001B41ED" w:rsidP="00F704E8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251EBC">
        <w:rPr>
          <w:sz w:val="28"/>
          <w:szCs w:val="28"/>
        </w:rPr>
        <w:t> </w:t>
      </w:r>
      <w:r w:rsidRPr="000D4C58">
        <w:rPr>
          <w:sz w:val="28"/>
          <w:szCs w:val="28"/>
        </w:rPr>
        <w:t>зоне</w:t>
      </w:r>
      <w:r w:rsidR="001570FA" w:rsidRPr="000D4C58">
        <w:rPr>
          <w:sz w:val="28"/>
          <w:szCs w:val="28"/>
        </w:rPr>
        <w:t xml:space="preserve"> </w:t>
      </w:r>
      <w:r w:rsidR="00BA453F" w:rsidRPr="000D4C58">
        <w:rPr>
          <w:sz w:val="28"/>
          <w:szCs w:val="28"/>
        </w:rPr>
        <w:t>Ж</w:t>
      </w:r>
      <w:proofErr w:type="gramStart"/>
      <w:r w:rsidR="00BA453F" w:rsidRPr="000D4C58">
        <w:rPr>
          <w:sz w:val="28"/>
          <w:szCs w:val="28"/>
        </w:rPr>
        <w:t>М(</w:t>
      </w:r>
      <w:proofErr w:type="gramEnd"/>
      <w:r w:rsidR="00BA453F" w:rsidRPr="000D4C58">
        <w:rPr>
          <w:sz w:val="28"/>
          <w:szCs w:val="28"/>
        </w:rPr>
        <w:t>н) «Зона нового строительства многоэтажной жилой застройки</w:t>
      </w:r>
      <w:r w:rsidR="00F96259" w:rsidRPr="000D4C58">
        <w:rPr>
          <w:sz w:val="28"/>
          <w:szCs w:val="28"/>
        </w:rPr>
        <w:t>».</w:t>
      </w:r>
      <w:r w:rsidR="00F96259" w:rsidRPr="000D4C58">
        <w:t xml:space="preserve"> </w:t>
      </w:r>
      <w:r w:rsidR="00BA453F" w:rsidRPr="000D4C58">
        <w:rPr>
          <w:sz w:val="28"/>
          <w:szCs w:val="28"/>
        </w:rPr>
        <w:t>Регламент Ж</w:t>
      </w:r>
      <w:proofErr w:type="gramStart"/>
      <w:r w:rsidR="00BA453F" w:rsidRPr="000D4C58">
        <w:rPr>
          <w:sz w:val="28"/>
          <w:szCs w:val="28"/>
        </w:rPr>
        <w:t>М(</w:t>
      </w:r>
      <w:proofErr w:type="gramEnd"/>
      <w:r w:rsidR="00BA453F" w:rsidRPr="000D4C58">
        <w:rPr>
          <w:sz w:val="28"/>
          <w:szCs w:val="28"/>
        </w:rPr>
        <w:t>н) устанавливается для новых осваиваемых территорий с целью выполнения нормативных показателей при</w:t>
      </w:r>
      <w:r w:rsidR="00890E7B">
        <w:rPr>
          <w:sz w:val="28"/>
          <w:szCs w:val="28"/>
        </w:rPr>
        <w:t> </w:t>
      </w:r>
      <w:r w:rsidR="00BA453F" w:rsidRPr="000D4C58">
        <w:rPr>
          <w:sz w:val="28"/>
          <w:szCs w:val="28"/>
        </w:rPr>
        <w:t>проектировании жилых кварталов и микрорайонов многоэтажной многоквартирной застройки;</w:t>
      </w:r>
    </w:p>
    <w:p w:rsidR="00BA453F" w:rsidRPr="000D4C58" w:rsidRDefault="00BA453F" w:rsidP="00F704E8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зоне Ж</w:t>
      </w:r>
      <w:proofErr w:type="gramStart"/>
      <w:r w:rsidRPr="000D4C58">
        <w:rPr>
          <w:sz w:val="28"/>
          <w:szCs w:val="28"/>
        </w:rPr>
        <w:t>М(</w:t>
      </w:r>
      <w:proofErr w:type="gramEnd"/>
      <w:r w:rsidRPr="000D4C58">
        <w:rPr>
          <w:sz w:val="28"/>
          <w:szCs w:val="28"/>
        </w:rPr>
        <w:t>р) «Зона реконструкции многоэтажной жилой застройки». Регламент Ж</w:t>
      </w:r>
      <w:proofErr w:type="gramStart"/>
      <w:r w:rsidRPr="000D4C58">
        <w:rPr>
          <w:sz w:val="28"/>
          <w:szCs w:val="28"/>
        </w:rPr>
        <w:t>М(</w:t>
      </w:r>
      <w:proofErr w:type="gramEnd"/>
      <w:r w:rsidRPr="000D4C58">
        <w:rPr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7B2573" w:rsidRPr="000D4C58">
        <w:rPr>
          <w:sz w:val="28"/>
          <w:szCs w:val="28"/>
        </w:rPr>
        <w:t>ежимов реконструкции, реновации</w:t>
      </w:r>
      <w:r w:rsidRPr="000D4C58">
        <w:rPr>
          <w:sz w:val="28"/>
          <w:szCs w:val="28"/>
        </w:rPr>
        <w:t xml:space="preserve"> и </w:t>
      </w:r>
      <w:proofErr w:type="spellStart"/>
      <w:r w:rsidRPr="000D4C58">
        <w:rPr>
          <w:sz w:val="28"/>
          <w:szCs w:val="28"/>
        </w:rPr>
        <w:t>ревитализации</w:t>
      </w:r>
      <w:proofErr w:type="spellEnd"/>
      <w:r w:rsidRPr="000D4C58">
        <w:rPr>
          <w:sz w:val="28"/>
          <w:szCs w:val="28"/>
        </w:rPr>
        <w:t xml:space="preserve"> городской среды в кварталах (микрорайонах) с имеющимся градост</w:t>
      </w:r>
      <w:r w:rsidR="0082000D" w:rsidRPr="000D4C58">
        <w:rPr>
          <w:sz w:val="28"/>
          <w:szCs w:val="28"/>
        </w:rPr>
        <w:t>роительным потенциалом развития;</w:t>
      </w:r>
    </w:p>
    <w:p w:rsidR="00BA453F" w:rsidRPr="000D4C58" w:rsidRDefault="00BA453F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зоне Ж</w:t>
      </w:r>
      <w:proofErr w:type="gramStart"/>
      <w:r w:rsidRPr="000D4C58">
        <w:rPr>
          <w:sz w:val="28"/>
          <w:szCs w:val="28"/>
        </w:rPr>
        <w:t>М(</w:t>
      </w:r>
      <w:proofErr w:type="gramEnd"/>
      <w:r w:rsidRPr="000D4C58">
        <w:rPr>
          <w:sz w:val="28"/>
          <w:szCs w:val="28"/>
        </w:rPr>
        <w:t>о) «Зона особого регламента многоэтажной жилой застройки». Регламент Ж</w:t>
      </w:r>
      <w:proofErr w:type="gramStart"/>
      <w:r w:rsidRPr="000D4C58">
        <w:rPr>
          <w:sz w:val="28"/>
          <w:szCs w:val="28"/>
        </w:rPr>
        <w:t>М(</w:t>
      </w:r>
      <w:proofErr w:type="gramEnd"/>
      <w:r w:rsidRPr="000D4C58">
        <w:rPr>
          <w:sz w:val="28"/>
          <w:szCs w:val="28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планом, его технико-экономическими показателями;</w:t>
      </w:r>
    </w:p>
    <w:p w:rsidR="00BA453F" w:rsidRPr="00890E7B" w:rsidRDefault="00BA453F" w:rsidP="00F704E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890E7B">
        <w:rPr>
          <w:spacing w:val="-4"/>
          <w:sz w:val="28"/>
          <w:szCs w:val="28"/>
        </w:rPr>
        <w:t>-</w:t>
      </w:r>
      <w:r w:rsidR="00890E7B" w:rsidRPr="00890E7B">
        <w:rPr>
          <w:spacing w:val="-4"/>
          <w:sz w:val="28"/>
          <w:szCs w:val="28"/>
        </w:rPr>
        <w:t> </w:t>
      </w:r>
      <w:r w:rsidRPr="00890E7B">
        <w:rPr>
          <w:spacing w:val="-4"/>
          <w:sz w:val="28"/>
          <w:szCs w:val="28"/>
        </w:rPr>
        <w:t>зоне ОДМ «Зона смешанной общественно-деловой застройки». 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застройки;</w:t>
      </w:r>
    </w:p>
    <w:p w:rsidR="00BA453F" w:rsidRPr="000D4C58" w:rsidRDefault="00BA453F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зоне ОДК «Зона общественно-деловой коммерческой застройки». Регламент ОДК предназначен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 данных территорий регламентируются планируемыми показателями фонда застройки в Генеральном плане</w:t>
      </w:r>
      <w:r w:rsidR="007B2573" w:rsidRPr="000D4C58">
        <w:rPr>
          <w:sz w:val="28"/>
          <w:szCs w:val="28"/>
        </w:rPr>
        <w:t>.</w:t>
      </w:r>
      <w:r w:rsidRPr="000D4C58">
        <w:rPr>
          <w:sz w:val="28"/>
          <w:szCs w:val="28"/>
        </w:rPr>
        <w:t xml:space="preserve"> Территории с регламентом ОДК должны формироваться как узлы планировочного каркаса города первого порядка (территории с наибольшей транспортной связностью и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функциональной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насыщенностью);</w:t>
      </w:r>
    </w:p>
    <w:p w:rsidR="00BA453F" w:rsidRPr="000D4C58" w:rsidRDefault="00BA453F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зоне ОДС «Зона специализированной общественно-деловой застройки». 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также административное назначение;</w:t>
      </w:r>
    </w:p>
    <w:p w:rsidR="00BA453F" w:rsidRPr="000D4C58" w:rsidRDefault="00BA453F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зоне </w:t>
      </w:r>
      <w:r w:rsidR="00974D55" w:rsidRPr="000D4C58">
        <w:rPr>
          <w:sz w:val="28"/>
          <w:szCs w:val="28"/>
        </w:rPr>
        <w:t>ОД</w:t>
      </w:r>
      <w:proofErr w:type="gramStart"/>
      <w:r w:rsidR="00974D55" w:rsidRPr="000D4C58">
        <w:rPr>
          <w:sz w:val="28"/>
          <w:szCs w:val="28"/>
        </w:rPr>
        <w:t>С(</w:t>
      </w:r>
      <w:proofErr w:type="gramEnd"/>
      <w:r w:rsidR="00974D55" w:rsidRPr="000D4C58">
        <w:rPr>
          <w:sz w:val="28"/>
          <w:szCs w:val="28"/>
        </w:rPr>
        <w:t>о) «Зона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инфраструктуры)». 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="00974D55" w:rsidRPr="000D4C58">
        <w:rPr>
          <w:sz w:val="28"/>
          <w:szCs w:val="28"/>
        </w:rPr>
        <w:t>С(</w:t>
      </w:r>
      <w:proofErr w:type="gramEnd"/>
      <w:r w:rsidR="00974D55" w:rsidRPr="000D4C58">
        <w:rPr>
          <w:sz w:val="28"/>
          <w:szCs w:val="28"/>
        </w:rPr>
        <w:t xml:space="preserve">о) предназначен для резервирования новых и протекции существующих территорий размещения локальных объектов </w:t>
      </w:r>
      <w:r w:rsidR="00974D55" w:rsidRPr="000D4C58">
        <w:rPr>
          <w:sz w:val="28"/>
          <w:szCs w:val="28"/>
        </w:rPr>
        <w:lastRenderedPageBreak/>
        <w:t>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</w:t>
      </w:r>
      <w:r w:rsidR="00890E7B">
        <w:rPr>
          <w:sz w:val="28"/>
          <w:szCs w:val="28"/>
        </w:rPr>
        <w:t> </w:t>
      </w:r>
      <w:r w:rsidR="00974D55" w:rsidRPr="000D4C58">
        <w:rPr>
          <w:sz w:val="28"/>
          <w:szCs w:val="28"/>
        </w:rPr>
        <w:t>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974D55" w:rsidRPr="000D4C58" w:rsidRDefault="00974D55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зоне ПК «Зона производственно-коммунальной застройки». Градостроительный регламент ПК предназначен для размещения коммунальных объектов и производств</w:t>
      </w:r>
      <w:r w:rsidR="00BE2E99" w:rsidRPr="000D4C58">
        <w:rPr>
          <w:sz w:val="28"/>
          <w:szCs w:val="28"/>
        </w:rPr>
        <w:t>енных предприятий V-</w:t>
      </w:r>
      <w:r w:rsidRPr="000D4C58">
        <w:rPr>
          <w:sz w:val="28"/>
          <w:szCs w:val="28"/>
        </w:rPr>
        <w:t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потоки;</w:t>
      </w:r>
    </w:p>
    <w:p w:rsidR="00974D55" w:rsidRPr="000D4C58" w:rsidRDefault="00974D55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зоне Р</w:t>
      </w:r>
      <w:r w:rsidR="007B2573" w:rsidRPr="000D4C58">
        <w:rPr>
          <w:sz w:val="28"/>
          <w:szCs w:val="28"/>
        </w:rPr>
        <w:t>Т</w:t>
      </w:r>
      <w:r w:rsidRPr="000D4C58">
        <w:rPr>
          <w:sz w:val="28"/>
          <w:szCs w:val="28"/>
        </w:rPr>
        <w:t xml:space="preserve"> «Зона рекреационно-туристического регламента». Градостроительный регламент РТ устанавливается для общегородских объектов туризма и рекреации: парков культуры и отдыха, набережных, благоустроенных прибрежных зон, курортов, санаториев и баз отдыха. Регламент РТ сочетает возможность размещения объектов капитального </w:t>
      </w:r>
      <w:proofErr w:type="gramStart"/>
      <w:r w:rsidRPr="000D4C58">
        <w:rPr>
          <w:sz w:val="28"/>
          <w:szCs w:val="28"/>
        </w:rPr>
        <w:t>строительства</w:t>
      </w:r>
      <w:proofErr w:type="gramEnd"/>
      <w:r w:rsidRPr="000D4C58">
        <w:rPr>
          <w:sz w:val="28"/>
          <w:szCs w:val="28"/>
        </w:rPr>
        <w:t xml:space="preserve"> как в составе квартальной структуры, так и в виде отдельно стоящих объектов внутри озелененной парковой территории;</w:t>
      </w:r>
    </w:p>
    <w:p w:rsidR="00974D55" w:rsidRPr="000D4C58" w:rsidRDefault="00974D55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зоне</w:t>
      </w:r>
      <w:proofErr w:type="gramStart"/>
      <w:r w:rsidRPr="000D4C58">
        <w:rPr>
          <w:sz w:val="28"/>
          <w:szCs w:val="28"/>
        </w:rPr>
        <w:t xml:space="preserve"> Т</w:t>
      </w:r>
      <w:proofErr w:type="gramEnd"/>
      <w:r w:rsidRPr="000D4C58">
        <w:rPr>
          <w:sz w:val="28"/>
          <w:szCs w:val="28"/>
        </w:rPr>
        <w:t xml:space="preserve"> «Зона улично-дорожной сети». Градостроительный регламент</w:t>
      </w:r>
      <w:proofErr w:type="gramStart"/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Т</w:t>
      </w:r>
      <w:proofErr w:type="gramEnd"/>
      <w:r w:rsidRPr="000D4C58">
        <w:rPr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Pr="000D4C58">
        <w:rPr>
          <w:sz w:val="28"/>
          <w:szCs w:val="28"/>
        </w:rPr>
        <w:t xml:space="preserve"> Т</w:t>
      </w:r>
      <w:proofErr w:type="gramEnd"/>
      <w:r w:rsidRPr="000D4C58">
        <w:rPr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транспорта.</w:t>
      </w:r>
    </w:p>
    <w:p w:rsidR="00B06648" w:rsidRPr="000D4C58" w:rsidRDefault="00BC330A" w:rsidP="00F704E8">
      <w:pPr>
        <w:pStyle w:val="af2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0D4C58">
        <w:rPr>
          <w:sz w:val="28"/>
          <w:szCs w:val="28"/>
        </w:rPr>
        <w:lastRenderedPageBreak/>
        <w:t>Перечень координат харак</w:t>
      </w:r>
      <w:r w:rsidR="0054726E" w:rsidRPr="000D4C58">
        <w:rPr>
          <w:sz w:val="28"/>
          <w:szCs w:val="28"/>
        </w:rPr>
        <w:t xml:space="preserve">терных точек границ территории, ограниченной </w:t>
      </w:r>
      <w:r w:rsidR="00F704E8" w:rsidRPr="000D4C58">
        <w:rPr>
          <w:sz w:val="28"/>
          <w:szCs w:val="28"/>
        </w:rPr>
        <w:t>ул. </w:t>
      </w:r>
      <w:r w:rsidR="00974D55" w:rsidRPr="000D4C58">
        <w:rPr>
          <w:sz w:val="28"/>
          <w:szCs w:val="28"/>
        </w:rPr>
        <w:t xml:space="preserve">Новосибирская, </w:t>
      </w:r>
      <w:r w:rsidR="00F704E8" w:rsidRPr="000D4C58">
        <w:rPr>
          <w:sz w:val="28"/>
          <w:szCs w:val="28"/>
        </w:rPr>
        <w:t>ул. </w:t>
      </w:r>
      <w:r w:rsidR="00974D55" w:rsidRPr="000D4C58">
        <w:rPr>
          <w:sz w:val="28"/>
          <w:szCs w:val="28"/>
        </w:rPr>
        <w:t xml:space="preserve">Корольковой, </w:t>
      </w:r>
      <w:r w:rsidR="00F704E8" w:rsidRPr="000D4C58">
        <w:rPr>
          <w:sz w:val="28"/>
          <w:szCs w:val="28"/>
        </w:rPr>
        <w:t>ул. </w:t>
      </w:r>
      <w:r w:rsidR="00974D55" w:rsidRPr="000D4C58">
        <w:rPr>
          <w:sz w:val="28"/>
          <w:szCs w:val="28"/>
        </w:rPr>
        <w:t xml:space="preserve">Ростовская </w:t>
      </w:r>
      <w:r w:rsidRPr="000D4C58">
        <w:rPr>
          <w:sz w:val="28"/>
          <w:szCs w:val="28"/>
        </w:rPr>
        <w:t>в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городском округе город Воронеж</w:t>
      </w:r>
      <w:r w:rsidR="007B2573" w:rsidRPr="000D4C58">
        <w:rPr>
          <w:sz w:val="28"/>
          <w:szCs w:val="28"/>
        </w:rPr>
        <w:t>,</w:t>
      </w:r>
      <w:r w:rsidRPr="000D4C58">
        <w:rPr>
          <w:sz w:val="28"/>
          <w:szCs w:val="28"/>
        </w:rPr>
        <w:t xml:space="preserve"> </w:t>
      </w:r>
      <w:r w:rsidR="00253EEF" w:rsidRPr="000D4C58">
        <w:rPr>
          <w:sz w:val="28"/>
          <w:szCs w:val="28"/>
        </w:rPr>
        <w:t>приведен</w:t>
      </w:r>
      <w:r w:rsidR="00B06648" w:rsidRPr="000D4C58">
        <w:rPr>
          <w:sz w:val="28"/>
          <w:szCs w:val="28"/>
        </w:rPr>
        <w:t xml:space="preserve"> в </w:t>
      </w:r>
      <w:r w:rsidR="003615C0" w:rsidRPr="000D4C58">
        <w:rPr>
          <w:sz w:val="28"/>
          <w:szCs w:val="28"/>
        </w:rPr>
        <w:t xml:space="preserve">таблице </w:t>
      </w:r>
      <w:r w:rsidR="00DF71F2" w:rsidRPr="000D4C58">
        <w:rPr>
          <w:sz w:val="28"/>
          <w:szCs w:val="28"/>
        </w:rPr>
        <w:t>№ </w:t>
      </w:r>
      <w:r w:rsidR="003615C0" w:rsidRPr="000D4C58">
        <w:rPr>
          <w:sz w:val="28"/>
          <w:szCs w:val="28"/>
        </w:rPr>
        <w:t xml:space="preserve">1. </w:t>
      </w:r>
      <w:proofErr w:type="gramEnd"/>
    </w:p>
    <w:p w:rsidR="003615C0" w:rsidRPr="000D4C58" w:rsidRDefault="00F8244B" w:rsidP="00F704E8">
      <w:pPr>
        <w:pStyle w:val="af2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0D4C58">
        <w:rPr>
          <w:sz w:val="28"/>
          <w:szCs w:val="28"/>
        </w:rPr>
        <w:t xml:space="preserve">Таблица </w:t>
      </w:r>
      <w:r w:rsidR="00DF71F2" w:rsidRPr="000D4C58">
        <w:rPr>
          <w:sz w:val="28"/>
          <w:szCs w:val="28"/>
        </w:rPr>
        <w:t>№ </w:t>
      </w:r>
      <w:r w:rsidRPr="000D4C58">
        <w:rPr>
          <w:sz w:val="28"/>
          <w:szCs w:val="28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F704E8" w:rsidRPr="000D4C58" w:rsidTr="001B15E9">
        <w:trPr>
          <w:trHeight w:val="7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AB535B" w:rsidRPr="000D4C58" w:rsidRDefault="00AB535B" w:rsidP="00F704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Номер</w:t>
            </w:r>
          </w:p>
          <w:p w:rsidR="00BC330A" w:rsidRPr="000D4C58" w:rsidRDefault="00FC1D6D" w:rsidP="00F704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BC330A" w:rsidRPr="000D4C58" w:rsidRDefault="00FC1D6D" w:rsidP="00F704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К</w:t>
            </w:r>
            <w:r w:rsidR="00BC330A" w:rsidRPr="000D4C58">
              <w:rPr>
                <w:kern w:val="0"/>
                <w:sz w:val="24"/>
                <w:szCs w:val="24"/>
              </w:rPr>
              <w:t>оординат</w:t>
            </w:r>
            <w:r w:rsidRPr="000D4C58">
              <w:rPr>
                <w:kern w:val="0"/>
                <w:sz w:val="24"/>
                <w:szCs w:val="24"/>
              </w:rPr>
              <w:t>ы</w:t>
            </w:r>
          </w:p>
        </w:tc>
      </w:tr>
      <w:tr w:rsidR="00F704E8" w:rsidRPr="000D4C58" w:rsidTr="001B15E9">
        <w:trPr>
          <w:trHeight w:val="70"/>
          <w:tblHeader/>
        </w:trPr>
        <w:tc>
          <w:tcPr>
            <w:tcW w:w="3119" w:type="dxa"/>
            <w:vMerge/>
            <w:vAlign w:val="center"/>
          </w:tcPr>
          <w:p w:rsidR="00BC330A" w:rsidRPr="000D4C58" w:rsidRDefault="00BC330A" w:rsidP="00F704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C330A" w:rsidRPr="000D4C58" w:rsidRDefault="00BC330A" w:rsidP="00F704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C330A" w:rsidRPr="000D4C58" w:rsidRDefault="00BC330A" w:rsidP="00F704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Y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506215.31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1303209.70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505766.11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1303100.43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505731.51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1303067.28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505117.83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1303073.13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505084.09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1303073.12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505084.44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1302886.36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505083.50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1302798.47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505623.12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1302785.26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505619.89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1302363.71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505722.78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1302362.63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505759.75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1302348.04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505862.23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1302348.20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505862.27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1302357.60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506204.21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1302354.23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506204.11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1302361.13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506414.72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1302360.98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506414.76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1302338.44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506501.54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1302338.57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506514.22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1302350.98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506491.94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1302370.56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506443.84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1302473.06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506430.68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1302513.10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506386.15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1302619.55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506383.37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1302632.92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506303.62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1302825.14</w:t>
            </w:r>
          </w:p>
        </w:tc>
      </w:tr>
      <w:tr w:rsidR="00F704E8" w:rsidRPr="000D4C58" w:rsidTr="00B15E46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autoSpaceDN/>
              <w:spacing w:line="240" w:lineRule="auto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506237.24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1303079.72</w:t>
            </w:r>
          </w:p>
        </w:tc>
      </w:tr>
      <w:tr w:rsidR="00C749CB" w:rsidRPr="000D4C58" w:rsidTr="00C749CB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B15E46" w:rsidP="00F704E8">
            <w:pPr>
              <w:pStyle w:val="af0"/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506215.31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749CB" w:rsidRPr="000D4C58" w:rsidRDefault="00C749CB" w:rsidP="00F704E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1303209.70</w:t>
            </w:r>
          </w:p>
        </w:tc>
      </w:tr>
    </w:tbl>
    <w:p w:rsidR="0054726E" w:rsidRPr="000D4C58" w:rsidRDefault="0054726E" w:rsidP="00F704E8">
      <w:pPr>
        <w:pStyle w:val="Standard"/>
        <w:jc w:val="both"/>
        <w:rPr>
          <w:highlight w:val="yellow"/>
        </w:rPr>
      </w:pPr>
    </w:p>
    <w:p w:rsidR="00B06648" w:rsidRPr="000D4C58" w:rsidRDefault="00AA2DD2" w:rsidP="00F704E8">
      <w:pPr>
        <w:pStyle w:val="Standard"/>
        <w:spacing w:line="360" w:lineRule="auto"/>
        <w:ind w:firstLine="709"/>
        <w:jc w:val="both"/>
      </w:pPr>
      <w:r w:rsidRPr="000D4C58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9B0D14" w:rsidRPr="000D4C58">
        <w:t xml:space="preserve"> территории</w:t>
      </w:r>
      <w:r w:rsidRPr="000D4C58">
        <w:t>.</w:t>
      </w:r>
    </w:p>
    <w:p w:rsidR="006B6AD7" w:rsidRPr="000D4C58" w:rsidRDefault="006B6AD7" w:rsidP="00F704E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границах рассматриваемой территории отсутствуют.</w:t>
      </w:r>
    </w:p>
    <w:p w:rsidR="009C1C05" w:rsidRPr="000D4C58" w:rsidRDefault="009C1C05" w:rsidP="00F704E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 xml:space="preserve">Планировочными ограничениями для рассматриваемой территории </w:t>
      </w:r>
      <w:r w:rsidR="00FC1D6D" w:rsidRPr="000D4C58">
        <w:rPr>
          <w:sz w:val="28"/>
          <w:szCs w:val="28"/>
        </w:rPr>
        <w:t xml:space="preserve">являются </w:t>
      </w:r>
      <w:r w:rsidRPr="000D4C58">
        <w:rPr>
          <w:sz w:val="28"/>
          <w:szCs w:val="28"/>
        </w:rPr>
        <w:t xml:space="preserve">охранные зоны инженерных сетей. Наличие охранной зоны </w:t>
      </w:r>
      <w:r w:rsidR="00FC1D6D" w:rsidRPr="000D4C58">
        <w:rPr>
          <w:sz w:val="28"/>
          <w:szCs w:val="28"/>
        </w:rPr>
        <w:t>обуславливает</w:t>
      </w:r>
      <w:r w:rsidRPr="000D4C58">
        <w:rPr>
          <w:sz w:val="28"/>
          <w:szCs w:val="28"/>
        </w:rPr>
        <w:t xml:space="preserve"> привлечение к ответственности за повреждение или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нарушение правил охраны линейных объектов. Работы в местах пересечений с инженерными коммуникациями </w:t>
      </w:r>
      <w:r w:rsidR="00FC1D6D" w:rsidRPr="000D4C58">
        <w:rPr>
          <w:sz w:val="28"/>
          <w:szCs w:val="28"/>
        </w:rPr>
        <w:t xml:space="preserve">необходимо </w:t>
      </w:r>
      <w:r w:rsidRPr="000D4C58">
        <w:rPr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0D4C58" w:rsidRDefault="007D3CA2" w:rsidP="00F704E8">
      <w:pPr>
        <w:pStyle w:val="Standard"/>
        <w:spacing w:line="360" w:lineRule="auto"/>
        <w:ind w:firstLine="709"/>
        <w:jc w:val="both"/>
      </w:pPr>
      <w:r w:rsidRPr="000D4C58"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890E7B">
        <w:t> </w:t>
      </w:r>
      <w:r w:rsidRPr="000D4C58">
        <w:t>планируемых зданий, сооружений, в том числе линейных объектов, территорий общего пользования.</w:t>
      </w:r>
    </w:p>
    <w:p w:rsidR="00721A80" w:rsidRPr="00890E7B" w:rsidRDefault="00721A80" w:rsidP="00F704E8">
      <w:pPr>
        <w:pStyle w:val="Standard"/>
        <w:spacing w:line="360" w:lineRule="auto"/>
        <w:ind w:firstLine="709"/>
        <w:jc w:val="both"/>
        <w:rPr>
          <w:spacing w:val="-4"/>
        </w:rPr>
      </w:pPr>
      <w:r w:rsidRPr="00890E7B">
        <w:rPr>
          <w:spacing w:val="-4"/>
        </w:rPr>
        <w:t>В соответствии с ч. 1 ст. 11.2 Земельного кодекса Р</w:t>
      </w:r>
      <w:r w:rsidR="000C3921" w:rsidRPr="00890E7B">
        <w:rPr>
          <w:spacing w:val="-4"/>
        </w:rPr>
        <w:t xml:space="preserve">оссийской </w:t>
      </w:r>
      <w:r w:rsidRPr="00890E7B">
        <w:rPr>
          <w:spacing w:val="-4"/>
        </w:rPr>
        <w:t>Ф</w:t>
      </w:r>
      <w:r w:rsidR="000C3921" w:rsidRPr="00890E7B">
        <w:rPr>
          <w:spacing w:val="-4"/>
        </w:rPr>
        <w:t>едерации</w:t>
      </w:r>
      <w:r w:rsidRPr="00890E7B">
        <w:rPr>
          <w:spacing w:val="-4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890E7B" w:rsidRPr="00890E7B">
        <w:rPr>
          <w:spacing w:val="-4"/>
        </w:rPr>
        <w:t> </w:t>
      </w:r>
      <w:r w:rsidRPr="00890E7B">
        <w:rPr>
          <w:spacing w:val="-4"/>
        </w:rPr>
        <w:t>также из земель, находящихся в государственной или муниципальной собственности.</w:t>
      </w:r>
    </w:p>
    <w:p w:rsidR="00721A80" w:rsidRPr="000D4C58" w:rsidRDefault="00721A80" w:rsidP="00F704E8">
      <w:pPr>
        <w:pStyle w:val="Standard"/>
        <w:spacing w:line="360" w:lineRule="auto"/>
        <w:ind w:firstLine="709"/>
        <w:jc w:val="both"/>
      </w:pPr>
      <w:r w:rsidRPr="000D4C58"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890E7B">
        <w:t> </w:t>
      </w:r>
      <w:r w:rsidRPr="000D4C58">
        <w:t>соответствии с видом размещаемых объектов.</w:t>
      </w:r>
    </w:p>
    <w:p w:rsidR="00721A80" w:rsidRPr="000D4C58" w:rsidRDefault="00721A80" w:rsidP="00F704E8">
      <w:pPr>
        <w:pStyle w:val="Standard"/>
        <w:spacing w:line="360" w:lineRule="auto"/>
        <w:ind w:firstLine="709"/>
        <w:jc w:val="both"/>
      </w:pPr>
      <w:r w:rsidRPr="000D4C58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0D4C58">
        <w:t xml:space="preserve">вленных на </w:t>
      </w:r>
      <w:r w:rsidRPr="000D4C58">
        <w:t>кадастровый учет.</w:t>
      </w:r>
    </w:p>
    <w:p w:rsidR="00FC389F" w:rsidRPr="000D4C58" w:rsidRDefault="00FC389F" w:rsidP="00F704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D4C58">
        <w:rPr>
          <w:sz w:val="28"/>
          <w:szCs w:val="28"/>
        </w:rPr>
        <w:t>На территории межевания расположены жилые, нежилые общественные и административные здания.</w:t>
      </w:r>
    </w:p>
    <w:p w:rsidR="00FA2FC3" w:rsidRPr="00890E7B" w:rsidRDefault="00FA2FC3" w:rsidP="00F704E8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890E7B">
        <w:rPr>
          <w:spacing w:val="-4"/>
          <w:sz w:val="28"/>
          <w:szCs w:val="28"/>
        </w:rPr>
        <w:t>Согласно ст</w:t>
      </w:r>
      <w:r w:rsidR="009470B8" w:rsidRPr="00890E7B">
        <w:rPr>
          <w:spacing w:val="-4"/>
          <w:sz w:val="28"/>
          <w:szCs w:val="28"/>
        </w:rPr>
        <w:t>.</w:t>
      </w:r>
      <w:r w:rsidRPr="00890E7B">
        <w:rPr>
          <w:spacing w:val="-4"/>
          <w:sz w:val="28"/>
          <w:szCs w:val="28"/>
        </w:rPr>
        <w:t xml:space="preserve"> 11.3 Земельного кодекса Р</w:t>
      </w:r>
      <w:r w:rsidR="000C3921" w:rsidRPr="00890E7B">
        <w:rPr>
          <w:spacing w:val="-4"/>
          <w:sz w:val="28"/>
          <w:szCs w:val="28"/>
        </w:rPr>
        <w:t xml:space="preserve">оссийской </w:t>
      </w:r>
      <w:r w:rsidRPr="00890E7B">
        <w:rPr>
          <w:spacing w:val="-4"/>
          <w:sz w:val="28"/>
          <w:szCs w:val="28"/>
        </w:rPr>
        <w:t>Ф</w:t>
      </w:r>
      <w:r w:rsidR="000C3921" w:rsidRPr="00890E7B">
        <w:rPr>
          <w:spacing w:val="-4"/>
          <w:sz w:val="28"/>
          <w:szCs w:val="28"/>
        </w:rPr>
        <w:t>едерации</w:t>
      </w:r>
      <w:r w:rsidRPr="00890E7B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</w:t>
      </w:r>
      <w:r w:rsidR="00890E7B">
        <w:rPr>
          <w:spacing w:val="-4"/>
          <w:sz w:val="28"/>
          <w:szCs w:val="28"/>
        </w:rPr>
        <w:t> </w:t>
      </w:r>
      <w:r w:rsidRPr="00890E7B">
        <w:rPr>
          <w:spacing w:val="-4"/>
          <w:sz w:val="28"/>
          <w:szCs w:val="28"/>
        </w:rPr>
        <w:t>государственной или муниципальной собственности, осуществляется в</w:t>
      </w:r>
      <w:r w:rsidR="00890E7B">
        <w:rPr>
          <w:spacing w:val="-4"/>
          <w:sz w:val="28"/>
          <w:szCs w:val="28"/>
        </w:rPr>
        <w:t> </w:t>
      </w:r>
      <w:r w:rsidRPr="00890E7B">
        <w:rPr>
          <w:spacing w:val="-4"/>
          <w:sz w:val="28"/>
          <w:szCs w:val="28"/>
        </w:rPr>
        <w:t>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220416" w:rsidRPr="000D4C58" w:rsidRDefault="00220416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7B2573" w:rsidRPr="000D4C58">
        <w:rPr>
          <w:sz w:val="28"/>
          <w:szCs w:val="28"/>
        </w:rPr>
        <w:t>ментом, утвержденным в составе п</w:t>
      </w:r>
      <w:r w:rsidRPr="000D4C58">
        <w:rPr>
          <w:sz w:val="28"/>
          <w:szCs w:val="28"/>
        </w:rPr>
        <w:t>равил землепользования и застройки.</w:t>
      </w:r>
    </w:p>
    <w:p w:rsidR="00220416" w:rsidRPr="000D4C58" w:rsidRDefault="00220416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890E7B">
        <w:rPr>
          <w:sz w:val="28"/>
          <w:szCs w:val="28"/>
        </w:rPr>
        <w:t> </w:t>
      </w:r>
      <w:r w:rsidRPr="000D4C58">
        <w:rPr>
          <w:sz w:val="28"/>
          <w:szCs w:val="28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621D61" w:rsidRPr="000D4C58" w:rsidRDefault="00621D61" w:rsidP="00F704E8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территории предлагается</w:t>
      </w:r>
      <w:r w:rsidR="00500F6E" w:rsidRPr="000D4C58">
        <w:rPr>
          <w:sz w:val="28"/>
          <w:szCs w:val="28"/>
        </w:rPr>
        <w:t xml:space="preserve"> образовать </w:t>
      </w:r>
      <w:r w:rsidR="009B1A59" w:rsidRPr="000D4C58">
        <w:rPr>
          <w:sz w:val="28"/>
          <w:szCs w:val="28"/>
        </w:rPr>
        <w:t>4</w:t>
      </w:r>
      <w:r w:rsidR="00500F6E" w:rsidRPr="000D4C58">
        <w:rPr>
          <w:sz w:val="28"/>
          <w:szCs w:val="28"/>
        </w:rPr>
        <w:t>5</w:t>
      </w:r>
      <w:r w:rsidR="00AB535B" w:rsidRPr="000D4C58">
        <w:rPr>
          <w:sz w:val="28"/>
          <w:szCs w:val="28"/>
        </w:rPr>
        <w:t> </w:t>
      </w:r>
      <w:r w:rsidR="00981FD0" w:rsidRPr="000D4C58">
        <w:rPr>
          <w:sz w:val="28"/>
          <w:szCs w:val="28"/>
        </w:rPr>
        <w:t>земельных</w:t>
      </w:r>
      <w:r w:rsidR="00AB535B" w:rsidRPr="000D4C58">
        <w:rPr>
          <w:sz w:val="28"/>
          <w:szCs w:val="28"/>
        </w:rPr>
        <w:t> </w:t>
      </w:r>
      <w:r w:rsidR="0054726E" w:rsidRPr="000D4C58">
        <w:rPr>
          <w:sz w:val="28"/>
          <w:szCs w:val="28"/>
        </w:rPr>
        <w:t>участков</w:t>
      </w:r>
      <w:r w:rsidRPr="000D4C58">
        <w:rPr>
          <w:sz w:val="28"/>
          <w:szCs w:val="28"/>
        </w:rPr>
        <w:t>.</w:t>
      </w:r>
    </w:p>
    <w:p w:rsidR="00D43FD4" w:rsidRPr="000D4C58" w:rsidRDefault="00D43FD4" w:rsidP="00F704E8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0D4C58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890E7B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0D4C58">
        <w:rPr>
          <w:rFonts w:eastAsia="Calibri"/>
          <w:bCs/>
          <w:kern w:val="0"/>
          <w:sz w:val="28"/>
          <w:szCs w:val="28"/>
          <w:lang w:eastAsia="ar-SA"/>
        </w:rPr>
        <w:t xml:space="preserve">также возможные способы </w:t>
      </w:r>
      <w:r w:rsidR="00C56EFC" w:rsidRPr="000D4C58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0D4C58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0D4C58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0D4C58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0D4C58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0D4C58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0D4C58" w:rsidRDefault="00614A20" w:rsidP="00F704E8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0D4C58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0D4C58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0D4C58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694"/>
        <w:gridCol w:w="1699"/>
        <w:gridCol w:w="3116"/>
        <w:gridCol w:w="2517"/>
      </w:tblGrid>
      <w:tr w:rsidR="00F704E8" w:rsidRPr="000D4C58" w:rsidTr="00F704E8">
        <w:trPr>
          <w:cantSplit/>
          <w:trHeight w:val="1380"/>
          <w:tblHeader/>
          <w:jc w:val="center"/>
        </w:trPr>
        <w:tc>
          <w:tcPr>
            <w:tcW w:w="284" w:type="pct"/>
            <w:shd w:val="clear" w:color="auto" w:fill="auto"/>
          </w:tcPr>
          <w:p w:rsidR="00AB535B" w:rsidRPr="000D4C58" w:rsidRDefault="00AB535B" w:rsidP="00F704E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№</w:t>
            </w:r>
          </w:p>
          <w:p w:rsidR="00283031" w:rsidRPr="000D4C58" w:rsidRDefault="00283031" w:rsidP="00F704E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0D4C58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Pr="000D4C58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885" w:type="pct"/>
            <w:shd w:val="clear" w:color="auto" w:fill="auto"/>
          </w:tcPr>
          <w:p w:rsidR="00283031" w:rsidRPr="000D4C58" w:rsidRDefault="00283031" w:rsidP="00F704E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Условный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номер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образуемого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88" w:type="pct"/>
            <w:shd w:val="clear" w:color="auto" w:fill="auto"/>
          </w:tcPr>
          <w:p w:rsidR="00283031" w:rsidRPr="000D4C58" w:rsidRDefault="00283031" w:rsidP="00F704E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Площадь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образуемого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земельного участка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0D4C58" w:rsidRDefault="00283031" w:rsidP="00F704E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кв. м</w:t>
            </w:r>
          </w:p>
        </w:tc>
        <w:tc>
          <w:tcPr>
            <w:tcW w:w="1628" w:type="pct"/>
            <w:shd w:val="clear" w:color="auto" w:fill="auto"/>
          </w:tcPr>
          <w:p w:rsidR="00AB535B" w:rsidRPr="000D4C58" w:rsidRDefault="00283031" w:rsidP="00F704E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Способ образования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283031" w:rsidRPr="000D4C58" w:rsidRDefault="00FC1D6D" w:rsidP="00F704E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315" w:type="pct"/>
          </w:tcPr>
          <w:p w:rsidR="00283031" w:rsidRPr="000D4C58" w:rsidRDefault="00283031" w:rsidP="00F704E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Вид разре</w:t>
            </w:r>
            <w:r w:rsidR="00C56EFC" w:rsidRPr="000D4C58">
              <w:rPr>
                <w:sz w:val="24"/>
                <w:szCs w:val="24"/>
              </w:rPr>
              <w:t>шенного использования образуемого земельного участка</w:t>
            </w:r>
            <w:r w:rsidR="00AB535B" w:rsidRPr="000D4C58">
              <w:rPr>
                <w:sz w:val="24"/>
                <w:szCs w:val="24"/>
              </w:rPr>
              <w:t xml:space="preserve"> </w:t>
            </w:r>
            <w:r w:rsidR="00FC1D6D" w:rsidRPr="000D4C58">
              <w:rPr>
                <w:sz w:val="24"/>
                <w:szCs w:val="24"/>
              </w:rPr>
              <w:t xml:space="preserve">(части земельного участка) </w:t>
            </w:r>
            <w:r w:rsidR="00925630" w:rsidRPr="000D4C58">
              <w:rPr>
                <w:sz w:val="24"/>
                <w:szCs w:val="24"/>
              </w:rPr>
              <w:t>в</w:t>
            </w:r>
            <w:r w:rsidR="00AB535B" w:rsidRPr="000D4C58">
              <w:rPr>
                <w:sz w:val="24"/>
                <w:szCs w:val="24"/>
              </w:rPr>
              <w:t> </w:t>
            </w:r>
            <w:r w:rsidR="00925630" w:rsidRPr="000D4C58">
              <w:rPr>
                <w:sz w:val="24"/>
                <w:szCs w:val="24"/>
              </w:rPr>
              <w:t>соответствии с</w:t>
            </w:r>
            <w:r w:rsidR="00AB535B" w:rsidRPr="000D4C58">
              <w:rPr>
                <w:sz w:val="24"/>
                <w:szCs w:val="24"/>
              </w:rPr>
              <w:t> </w:t>
            </w:r>
            <w:r w:rsidR="00925630" w:rsidRPr="000D4C58">
              <w:rPr>
                <w:sz w:val="24"/>
                <w:szCs w:val="24"/>
              </w:rPr>
              <w:t>к</w:t>
            </w:r>
            <w:r w:rsidRPr="000D4C58">
              <w:rPr>
                <w:sz w:val="24"/>
                <w:szCs w:val="24"/>
              </w:rPr>
              <w:t>лассификатором</w:t>
            </w:r>
            <w:r w:rsidR="00925630" w:rsidRPr="000D4C58">
              <w:rPr>
                <w:sz w:val="24"/>
                <w:szCs w:val="24"/>
              </w:rPr>
              <w:t>*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0D4C58" w:rsidRDefault="002F0EE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auto"/>
          </w:tcPr>
          <w:p w:rsidR="002F0EE8" w:rsidRPr="000D4C58" w:rsidRDefault="002F0EE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pct"/>
            <w:shd w:val="clear" w:color="auto" w:fill="auto"/>
          </w:tcPr>
          <w:p w:rsidR="002F0EE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4425</w:t>
            </w:r>
          </w:p>
        </w:tc>
        <w:tc>
          <w:tcPr>
            <w:tcW w:w="1628" w:type="pct"/>
            <w:shd w:val="clear" w:color="auto" w:fill="auto"/>
          </w:tcPr>
          <w:p w:rsidR="002F0EE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2F0EE8" w:rsidRPr="000D4C58" w:rsidRDefault="00960798" w:rsidP="00DA2D8D">
            <w:pPr>
              <w:pStyle w:val="afff1"/>
              <w:spacing w:line="233" w:lineRule="auto"/>
              <w:jc w:val="center"/>
              <w:rPr>
                <w:rFonts w:cs="Times New Roman"/>
                <w:highlight w:val="yellow"/>
              </w:rPr>
            </w:pPr>
            <w:r w:rsidRPr="000D4C58">
              <w:rPr>
                <w:rFonts w:cs="Times New Roman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0D4C58" w:rsidRDefault="002F0EE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shd w:val="clear" w:color="auto" w:fill="auto"/>
          </w:tcPr>
          <w:p w:rsidR="002F0EE8" w:rsidRPr="000D4C58" w:rsidRDefault="002F0EE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pct"/>
            <w:shd w:val="clear" w:color="auto" w:fill="auto"/>
          </w:tcPr>
          <w:p w:rsidR="002F0EE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628" w:type="pct"/>
            <w:shd w:val="clear" w:color="auto" w:fill="auto"/>
          </w:tcPr>
          <w:p w:rsidR="002F0EE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0D4C58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2B40"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2B40"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2F0EE8" w:rsidRPr="000D4C58" w:rsidRDefault="0096079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0D4C58" w:rsidRDefault="002F0EE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:rsidR="002F0EE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pct"/>
            <w:shd w:val="clear" w:color="auto" w:fill="auto"/>
          </w:tcPr>
          <w:p w:rsidR="002F0EE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28" w:type="pct"/>
            <w:shd w:val="clear" w:color="auto" w:fill="auto"/>
          </w:tcPr>
          <w:p w:rsidR="002F0EE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0F6E" w:rsidRPr="000D4C58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0F6E"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00F6E"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0F6E"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2F0EE8" w:rsidRPr="000D4C58" w:rsidRDefault="0096079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0D4C58" w:rsidRDefault="00681E5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5" w:type="pct"/>
            <w:shd w:val="clear" w:color="auto" w:fill="auto"/>
          </w:tcPr>
          <w:p w:rsidR="00681E5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pct"/>
            <w:shd w:val="clear" w:color="auto" w:fill="auto"/>
          </w:tcPr>
          <w:p w:rsidR="00681E5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13156</w:t>
            </w:r>
          </w:p>
        </w:tc>
        <w:tc>
          <w:tcPr>
            <w:tcW w:w="1628" w:type="pct"/>
            <w:shd w:val="clear" w:color="auto" w:fill="auto"/>
          </w:tcPr>
          <w:p w:rsidR="00681E5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36:34:0306086:39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proofErr w:type="gramStart"/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15" w:type="pct"/>
          </w:tcPr>
          <w:p w:rsidR="007B2573" w:rsidRPr="000D4C58" w:rsidRDefault="0096079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D66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E58" w:rsidRPr="000D4C58" w:rsidRDefault="0096079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0D4C58" w:rsidRDefault="00681E5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pct"/>
            <w:shd w:val="clear" w:color="auto" w:fill="auto"/>
          </w:tcPr>
          <w:p w:rsidR="00681E5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pct"/>
            <w:shd w:val="clear" w:color="auto" w:fill="auto"/>
          </w:tcPr>
          <w:p w:rsidR="00681E5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628" w:type="pct"/>
            <w:shd w:val="clear" w:color="auto" w:fill="auto"/>
          </w:tcPr>
          <w:p w:rsidR="00681E58" w:rsidRPr="000D4C58" w:rsidRDefault="009B1A59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0F6E" w:rsidRPr="000D4C58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0F6E"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0F6E"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  <w:p w:rsidR="00681E58" w:rsidRPr="000D4C58" w:rsidRDefault="00960798" w:rsidP="00DA2D8D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8267</w:t>
            </w:r>
          </w:p>
        </w:tc>
        <w:tc>
          <w:tcPr>
            <w:tcW w:w="1628" w:type="pct"/>
            <w:shd w:val="clear" w:color="auto" w:fill="auto"/>
          </w:tcPr>
          <w:p w:rsidR="003B35E2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36:34:0306086:60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</w:p>
          <w:p w:rsidR="009B1A59" w:rsidRPr="000D4C58" w:rsidRDefault="00F704E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9B1A59"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уч. 66</w:t>
            </w:r>
          </w:p>
        </w:tc>
        <w:tc>
          <w:tcPr>
            <w:tcW w:w="1315" w:type="pct"/>
          </w:tcPr>
          <w:p w:rsidR="007B2573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3B3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7741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36:34:0306086:49</w:t>
            </w:r>
            <w:r w:rsidR="003B35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proofErr w:type="gramStart"/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43а</w:t>
            </w:r>
          </w:p>
        </w:tc>
        <w:tc>
          <w:tcPr>
            <w:tcW w:w="1315" w:type="pct"/>
          </w:tcPr>
          <w:p w:rsidR="007B2573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284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  <w:p w:rsidR="009B1A59" w:rsidRPr="000D4C58" w:rsidRDefault="00960798" w:rsidP="004602B1">
            <w:pPr>
              <w:pStyle w:val="ac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B4053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4B40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32C1" w:rsidRPr="004B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4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8340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  <w:p w:rsidR="00960798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9B1A59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B1A59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10398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36:34:0306086:51</w:t>
            </w:r>
            <w:r w:rsidR="003353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proofErr w:type="gramStart"/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</w:p>
        </w:tc>
        <w:tc>
          <w:tcPr>
            <w:tcW w:w="1315" w:type="pct"/>
          </w:tcPr>
          <w:p w:rsidR="007B2573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9B1A59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11165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36:34:0306086:53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proofErr w:type="gramStart"/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</w:p>
        </w:tc>
        <w:tc>
          <w:tcPr>
            <w:tcW w:w="1315" w:type="pct"/>
          </w:tcPr>
          <w:p w:rsidR="007B2573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9B1A59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12.0.1.</w:t>
            </w:r>
          </w:p>
          <w:p w:rsidR="00960798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9B1A59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6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3374</w:t>
            </w:r>
          </w:p>
        </w:tc>
        <w:tc>
          <w:tcPr>
            <w:tcW w:w="1628" w:type="pct"/>
            <w:shd w:val="clear" w:color="auto" w:fill="auto"/>
          </w:tcPr>
          <w:p w:rsidR="00F704E8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36:34:0306086:62</w:t>
            </w:r>
            <w:r w:rsidR="003353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</w:p>
          <w:p w:rsidR="009B1A59" w:rsidRPr="000D4C58" w:rsidRDefault="00F704E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70</w:t>
            </w:r>
          </w:p>
        </w:tc>
        <w:tc>
          <w:tcPr>
            <w:tcW w:w="1315" w:type="pct"/>
          </w:tcPr>
          <w:p w:rsidR="007B2573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9B1A59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</w:t>
            </w:r>
            <w:r w:rsidR="0033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11384</w:t>
            </w:r>
          </w:p>
        </w:tc>
        <w:tc>
          <w:tcPr>
            <w:tcW w:w="1628" w:type="pct"/>
            <w:shd w:val="clear" w:color="auto" w:fill="auto"/>
          </w:tcPr>
          <w:p w:rsidR="00F704E8" w:rsidRPr="000D4C58" w:rsidRDefault="00EC67DF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36:34:0306086:63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</w:p>
          <w:p w:rsidR="009B1A59" w:rsidRPr="000D4C58" w:rsidRDefault="00F704E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72</w:t>
            </w:r>
          </w:p>
        </w:tc>
        <w:tc>
          <w:tcPr>
            <w:tcW w:w="1315" w:type="pct"/>
          </w:tcPr>
          <w:p w:rsidR="007B2573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9B1A59" w:rsidRPr="000D4C58" w:rsidRDefault="00960798" w:rsidP="00570228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</w:t>
            </w:r>
            <w:r w:rsidR="0033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9B1A59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7B2573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628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7B2573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  <w:p w:rsidR="009B1A59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5106</w:t>
            </w:r>
          </w:p>
        </w:tc>
        <w:tc>
          <w:tcPr>
            <w:tcW w:w="1628" w:type="pct"/>
            <w:shd w:val="clear" w:color="auto" w:fill="auto"/>
          </w:tcPr>
          <w:p w:rsidR="00F704E8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36:34:0306086:66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</w:p>
          <w:p w:rsidR="009B1A59" w:rsidRPr="000D4C58" w:rsidRDefault="00F704E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76</w:t>
            </w:r>
          </w:p>
        </w:tc>
        <w:tc>
          <w:tcPr>
            <w:tcW w:w="1315" w:type="pct"/>
          </w:tcPr>
          <w:p w:rsidR="00926C24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9B1A59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</w:t>
            </w:r>
            <w:r w:rsidR="00505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0D4C58" w:rsidRDefault="009B1A59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8" w:type="pct"/>
            <w:shd w:val="clear" w:color="auto" w:fill="auto"/>
          </w:tcPr>
          <w:p w:rsidR="009B1A59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4016</w:t>
            </w:r>
          </w:p>
        </w:tc>
        <w:tc>
          <w:tcPr>
            <w:tcW w:w="1628" w:type="pct"/>
            <w:shd w:val="clear" w:color="auto" w:fill="auto"/>
          </w:tcPr>
          <w:p w:rsidR="00F704E8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36:34:0306086:65</w:t>
            </w:r>
            <w:r w:rsidR="00505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</w:p>
          <w:p w:rsidR="009B1A59" w:rsidRPr="000D4C58" w:rsidRDefault="00F704E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EC67DF"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74</w:t>
            </w:r>
          </w:p>
        </w:tc>
        <w:tc>
          <w:tcPr>
            <w:tcW w:w="1315" w:type="pct"/>
          </w:tcPr>
          <w:p w:rsidR="00926C24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9B1A59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</w:t>
            </w:r>
            <w:r w:rsidR="00505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находящихся 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12.0.2. Благоустройство 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6365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  <w:p w:rsidR="00EC67DF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путем раздела земельного участка с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кадастровым номером 36:34:0306086:73</w:t>
            </w:r>
          </w:p>
        </w:tc>
        <w:tc>
          <w:tcPr>
            <w:tcW w:w="1315" w:type="pct"/>
          </w:tcPr>
          <w:p w:rsidR="00926C24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  <w:p w:rsidR="00960798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EC67DF" w:rsidRPr="000D4C58" w:rsidRDefault="00960798" w:rsidP="00581EC7">
            <w:pPr>
              <w:pStyle w:val="ac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7268</w:t>
            </w:r>
          </w:p>
        </w:tc>
        <w:tc>
          <w:tcPr>
            <w:tcW w:w="1628" w:type="pct"/>
            <w:shd w:val="clear" w:color="auto" w:fill="auto"/>
          </w:tcPr>
          <w:p w:rsidR="00F704E8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путем раздела земельного участка с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кадастровым номером</w:t>
            </w:r>
            <w:r w:rsidR="00151E39">
              <w:rPr>
                <w:rFonts w:ascii="Times New Roman" w:hAnsi="Times New Roman" w:cs="Times New Roman"/>
                <w:sz w:val="24"/>
                <w:szCs w:val="24"/>
              </w:rPr>
              <w:t>, расположенного по адресу: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36:34:0306086:73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Воронеж,</w:t>
            </w:r>
          </w:p>
          <w:p w:rsidR="00EC67DF" w:rsidRPr="000D4C58" w:rsidRDefault="00F704E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71</w:t>
            </w:r>
          </w:p>
        </w:tc>
        <w:tc>
          <w:tcPr>
            <w:tcW w:w="1315" w:type="pct"/>
          </w:tcPr>
          <w:p w:rsidR="00926C24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151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14520</w:t>
            </w:r>
          </w:p>
        </w:tc>
        <w:tc>
          <w:tcPr>
            <w:tcW w:w="1628" w:type="pct"/>
            <w:shd w:val="clear" w:color="auto" w:fill="auto"/>
          </w:tcPr>
          <w:p w:rsidR="00F704E8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36:34:0306086:64</w:t>
            </w:r>
            <w:r w:rsidR="00151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</w:t>
            </w:r>
          </w:p>
          <w:p w:rsidR="00EC67DF" w:rsidRPr="000D4C58" w:rsidRDefault="00F704E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3E7C6F"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73</w:t>
            </w:r>
          </w:p>
        </w:tc>
        <w:tc>
          <w:tcPr>
            <w:tcW w:w="1315" w:type="pct"/>
          </w:tcPr>
          <w:p w:rsidR="00926C24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151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12.0.2. 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4641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151E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8961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Уточнение границ 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 с кадастровым номером 36:34:0306086:68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г. Воронеж, 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Ростовская, сооружение 86</w:t>
            </w:r>
          </w:p>
        </w:tc>
        <w:tc>
          <w:tcPr>
            <w:tcW w:w="1315" w:type="pct"/>
          </w:tcPr>
          <w:p w:rsidR="00926C24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EC67DF" w:rsidRPr="000D4C58" w:rsidRDefault="00960798" w:rsidP="00151E39">
            <w:pPr>
              <w:pStyle w:val="ac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EC67DF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5015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EC67DF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7135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12.0.1.</w:t>
            </w:r>
          </w:p>
          <w:p w:rsidR="00EC67DF" w:rsidRPr="000D4C58" w:rsidRDefault="00960798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Улично-дорожная сеть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EC67DF" w:rsidRPr="000D4C58" w:rsidRDefault="00063E15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063E15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EC67DF" w:rsidRPr="000D4C58" w:rsidRDefault="00063E15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6043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  <w:r w:rsidR="00F704E8" w:rsidRPr="000D4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063E15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  <w:p w:rsidR="00063E15" w:rsidRPr="000D4C58" w:rsidRDefault="00063E15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EC67DF" w:rsidRPr="000D4C58" w:rsidRDefault="00063E15" w:rsidP="00B728BA">
            <w:pPr>
              <w:pStyle w:val="ac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704E8" w:rsidRPr="000D4C58" w:rsidTr="00F704E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EC67DF" w:rsidRPr="000D4C58" w:rsidRDefault="00EC67DF" w:rsidP="00F704E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pct"/>
            <w:shd w:val="clear" w:color="auto" w:fill="auto"/>
          </w:tcPr>
          <w:p w:rsidR="00EC67DF" w:rsidRPr="000D4C58" w:rsidRDefault="003E7C6F" w:rsidP="00F704E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926C24" w:rsidRPr="000D4C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8" w:type="pct"/>
            <w:shd w:val="clear" w:color="auto" w:fill="auto"/>
          </w:tcPr>
          <w:p w:rsidR="00EC67DF" w:rsidRPr="000D4C58" w:rsidRDefault="003E7C6F" w:rsidP="00F704E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1628" w:type="pct"/>
            <w:shd w:val="clear" w:color="auto" w:fill="auto"/>
          </w:tcPr>
          <w:p w:rsidR="00EC67DF" w:rsidRPr="000D4C58" w:rsidRDefault="003E7C6F" w:rsidP="00F704E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926C24" w:rsidRPr="000D4C58" w:rsidRDefault="00063E15" w:rsidP="00F704E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  <w:p w:rsidR="00063E15" w:rsidRPr="000D4C58" w:rsidRDefault="00063E15" w:rsidP="00F704E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EC67DF" w:rsidRPr="000D4C58" w:rsidRDefault="00063E15" w:rsidP="00F704E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C58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743DD3" w:rsidRPr="000D4C58" w:rsidRDefault="005773BF" w:rsidP="00F704E8">
      <w:pPr>
        <w:widowControl/>
        <w:spacing w:line="240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 w:rsidRPr="000D4C58"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8A4AD9" w:rsidRPr="000D4C58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0D4C58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 w:rsidRPr="000D4C58">
        <w:rPr>
          <w:rFonts w:eastAsia="Calibri"/>
          <w:bCs/>
          <w:kern w:val="0"/>
          <w:sz w:val="24"/>
          <w:szCs w:val="24"/>
          <w:lang w:eastAsia="ar-SA"/>
        </w:rPr>
        <w:t xml:space="preserve"> видов разрешенного использования земельных участков, утвержденный приказом </w:t>
      </w:r>
      <w:proofErr w:type="spellStart"/>
      <w:r w:rsidR="00743DD3" w:rsidRPr="000D4C58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743DD3" w:rsidRPr="000D4C58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8A4AD9" w:rsidRPr="000D4C58">
        <w:rPr>
          <w:rFonts w:eastAsia="Calibri"/>
          <w:bCs/>
          <w:kern w:val="0"/>
          <w:sz w:val="24"/>
          <w:szCs w:val="24"/>
          <w:lang w:eastAsia="ar-SA"/>
        </w:rPr>
        <w:t>№</w:t>
      </w:r>
      <w:r w:rsidR="00743DD3" w:rsidRPr="000D4C58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gramStart"/>
      <w:r w:rsidR="00743DD3" w:rsidRPr="000D4C58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 w:rsidRPr="000D4C58">
        <w:rPr>
          <w:rFonts w:eastAsia="Calibri"/>
          <w:bCs/>
          <w:kern w:val="0"/>
          <w:sz w:val="24"/>
          <w:szCs w:val="24"/>
          <w:lang w:eastAsia="ar-SA"/>
        </w:rPr>
        <w:t xml:space="preserve">/0412 </w:t>
      </w:r>
      <w:r w:rsidR="00FC1D6D" w:rsidRPr="000D4C58">
        <w:rPr>
          <w:rFonts w:eastAsia="Calibri"/>
          <w:bCs/>
          <w:kern w:val="0"/>
          <w:sz w:val="24"/>
          <w:szCs w:val="24"/>
          <w:lang w:eastAsia="ar-SA"/>
        </w:rPr>
        <w:t>(далее – Классификатор).</w:t>
      </w:r>
    </w:p>
    <w:p w:rsidR="00743DD3" w:rsidRPr="000D4C58" w:rsidRDefault="00743DD3" w:rsidP="00F704E8">
      <w:pPr>
        <w:widowControl/>
        <w:spacing w:line="240" w:lineRule="auto"/>
        <w:ind w:firstLine="0"/>
        <w:rPr>
          <w:rFonts w:eastAsia="Calibri"/>
          <w:bCs/>
          <w:kern w:val="0"/>
          <w:sz w:val="28"/>
          <w:szCs w:val="28"/>
          <w:highlight w:val="yellow"/>
          <w:lang w:eastAsia="ar-SA"/>
        </w:rPr>
      </w:pPr>
    </w:p>
    <w:p w:rsidR="005711A0" w:rsidRPr="000D4C58" w:rsidRDefault="00981FD0" w:rsidP="00F704E8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0D4C58">
        <w:rPr>
          <w:bCs/>
          <w:sz w:val="28"/>
          <w:szCs w:val="28"/>
        </w:rPr>
        <w:t>Проектом межевания терр</w:t>
      </w:r>
      <w:r w:rsidR="00063E15" w:rsidRPr="000D4C58">
        <w:rPr>
          <w:bCs/>
          <w:sz w:val="28"/>
          <w:szCs w:val="28"/>
        </w:rPr>
        <w:t>итории предлагается образовать</w:t>
      </w:r>
      <w:r w:rsidR="00F704E8" w:rsidRPr="000D4C58">
        <w:rPr>
          <w:bCs/>
          <w:sz w:val="28"/>
          <w:szCs w:val="28"/>
        </w:rPr>
        <w:t xml:space="preserve"> </w:t>
      </w:r>
      <w:r w:rsidR="00063E15" w:rsidRPr="000D4C58">
        <w:rPr>
          <w:bCs/>
          <w:sz w:val="28"/>
          <w:szCs w:val="28"/>
        </w:rPr>
        <w:t>22</w:t>
      </w:r>
      <w:r w:rsidR="00F704E8" w:rsidRPr="000D4C58">
        <w:rPr>
          <w:bCs/>
          <w:sz w:val="28"/>
          <w:szCs w:val="28"/>
        </w:rPr>
        <w:t> </w:t>
      </w:r>
      <w:proofErr w:type="gramStart"/>
      <w:r w:rsidR="00372B40" w:rsidRPr="000D4C58">
        <w:rPr>
          <w:bCs/>
          <w:sz w:val="28"/>
          <w:szCs w:val="28"/>
        </w:rPr>
        <w:t>земельных</w:t>
      </w:r>
      <w:proofErr w:type="gramEnd"/>
      <w:r w:rsidR="00372B40" w:rsidRPr="000D4C58">
        <w:rPr>
          <w:bCs/>
          <w:sz w:val="28"/>
          <w:szCs w:val="28"/>
        </w:rPr>
        <w:t xml:space="preserve"> участ</w:t>
      </w:r>
      <w:r w:rsidR="00926C24" w:rsidRPr="000D4C58">
        <w:rPr>
          <w:bCs/>
          <w:sz w:val="28"/>
          <w:szCs w:val="28"/>
        </w:rPr>
        <w:t>ка, которые</w:t>
      </w:r>
      <w:r w:rsidRPr="000D4C58">
        <w:rPr>
          <w:bCs/>
          <w:sz w:val="28"/>
          <w:szCs w:val="28"/>
        </w:rPr>
        <w:t xml:space="preserve"> будет отнесен</w:t>
      </w:r>
      <w:r w:rsidR="00926C24" w:rsidRPr="000D4C58">
        <w:rPr>
          <w:bCs/>
          <w:sz w:val="28"/>
          <w:szCs w:val="28"/>
        </w:rPr>
        <w:t>ы</w:t>
      </w:r>
      <w:r w:rsidRPr="000D4C58">
        <w:rPr>
          <w:bCs/>
          <w:sz w:val="28"/>
          <w:szCs w:val="28"/>
        </w:rPr>
        <w:t xml:space="preserve"> к территориям общего пользования и</w:t>
      </w:r>
      <w:r w:rsidR="00FC1D6D" w:rsidRPr="000D4C58">
        <w:rPr>
          <w:bCs/>
          <w:sz w:val="28"/>
          <w:szCs w:val="28"/>
        </w:rPr>
        <w:t>ли имуществу общего пользования</w:t>
      </w:r>
      <w:r w:rsidR="00AC337C" w:rsidRPr="000D4C58">
        <w:rPr>
          <w:bCs/>
          <w:sz w:val="28"/>
          <w:szCs w:val="28"/>
        </w:rPr>
        <w:t>.</w:t>
      </w:r>
      <w:r w:rsidR="00FC1D6D" w:rsidRPr="000D4C58">
        <w:rPr>
          <w:bCs/>
          <w:sz w:val="28"/>
          <w:szCs w:val="28"/>
        </w:rPr>
        <w:t xml:space="preserve"> </w:t>
      </w:r>
      <w:r w:rsidR="00AC337C" w:rsidRPr="000D4C58">
        <w:rPr>
          <w:bCs/>
          <w:sz w:val="28"/>
          <w:szCs w:val="28"/>
        </w:rPr>
        <w:t>С</w:t>
      </w:r>
      <w:r w:rsidRPr="000D4C58">
        <w:rPr>
          <w:bCs/>
          <w:sz w:val="28"/>
          <w:szCs w:val="28"/>
        </w:rPr>
        <w:t xml:space="preserve">ведения о </w:t>
      </w:r>
      <w:r w:rsidR="00926C24" w:rsidRPr="000D4C58">
        <w:rPr>
          <w:bCs/>
          <w:sz w:val="28"/>
          <w:szCs w:val="28"/>
        </w:rPr>
        <w:t>таких земельных участках</w:t>
      </w:r>
      <w:r w:rsidR="005711A0" w:rsidRPr="000D4C58">
        <w:rPr>
          <w:bCs/>
          <w:sz w:val="28"/>
          <w:szCs w:val="28"/>
        </w:rPr>
        <w:t xml:space="preserve"> </w:t>
      </w:r>
      <w:r w:rsidR="004A5D60" w:rsidRPr="000D4C58">
        <w:rPr>
          <w:rFonts w:eastAsia="Calibri"/>
          <w:sz w:val="28"/>
          <w:szCs w:val="28"/>
        </w:rPr>
        <w:t>приведен</w:t>
      </w:r>
      <w:r w:rsidR="00FC1D6D" w:rsidRPr="000D4C58">
        <w:rPr>
          <w:rFonts w:eastAsia="Calibri"/>
          <w:sz w:val="28"/>
          <w:szCs w:val="28"/>
        </w:rPr>
        <w:t>ы</w:t>
      </w:r>
      <w:r w:rsidR="00FC02E4" w:rsidRPr="000D4C58">
        <w:rPr>
          <w:rFonts w:eastAsia="Calibri"/>
          <w:sz w:val="28"/>
          <w:szCs w:val="28"/>
        </w:rPr>
        <w:t xml:space="preserve"> в таблице </w:t>
      </w:r>
      <w:r w:rsidR="00DF71F2" w:rsidRPr="000D4C58">
        <w:rPr>
          <w:rFonts w:eastAsia="Calibri"/>
          <w:sz w:val="28"/>
          <w:szCs w:val="28"/>
        </w:rPr>
        <w:t>№ </w:t>
      </w:r>
      <w:r w:rsidR="00FC02E4" w:rsidRPr="000D4C58">
        <w:rPr>
          <w:rFonts w:eastAsia="Calibri"/>
          <w:sz w:val="28"/>
          <w:szCs w:val="28"/>
        </w:rPr>
        <w:t>3</w:t>
      </w:r>
      <w:r w:rsidR="005711A0" w:rsidRPr="000D4C58">
        <w:rPr>
          <w:rFonts w:eastAsia="Calibri"/>
          <w:sz w:val="28"/>
          <w:szCs w:val="28"/>
        </w:rPr>
        <w:t>.</w:t>
      </w:r>
    </w:p>
    <w:p w:rsidR="00776CF5" w:rsidRDefault="00776CF5" w:rsidP="00F704E8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</w:p>
    <w:p w:rsidR="00776CF5" w:rsidRDefault="00776CF5" w:rsidP="00F704E8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</w:p>
    <w:p w:rsidR="00776CF5" w:rsidRDefault="00776CF5" w:rsidP="00F704E8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</w:p>
    <w:p w:rsidR="00776CF5" w:rsidRDefault="00776CF5" w:rsidP="00F704E8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</w:p>
    <w:p w:rsidR="005711A0" w:rsidRPr="000D4C58" w:rsidRDefault="00FC02E4" w:rsidP="00F704E8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  <w:r w:rsidRPr="000D4C58">
        <w:rPr>
          <w:rFonts w:eastAsia="Calibri"/>
          <w:sz w:val="28"/>
          <w:szCs w:val="28"/>
        </w:rPr>
        <w:lastRenderedPageBreak/>
        <w:t xml:space="preserve">Таблица </w:t>
      </w:r>
      <w:r w:rsidR="00DF71F2" w:rsidRPr="000D4C58">
        <w:rPr>
          <w:rFonts w:eastAsia="Calibri"/>
          <w:sz w:val="28"/>
          <w:szCs w:val="28"/>
        </w:rPr>
        <w:t>№ </w:t>
      </w:r>
      <w:r w:rsidRPr="000D4C58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43"/>
        <w:gridCol w:w="1135"/>
        <w:gridCol w:w="4819"/>
        <w:gridCol w:w="1277"/>
        <w:gridCol w:w="672"/>
      </w:tblGrid>
      <w:tr w:rsidR="00F704E8" w:rsidRPr="000D4C58" w:rsidTr="00081A8F">
        <w:trPr>
          <w:cantSplit/>
          <w:trHeight w:val="3805"/>
          <w:tblHeader/>
        </w:trPr>
        <w:tc>
          <w:tcPr>
            <w:tcW w:w="274" w:type="pct"/>
            <w:shd w:val="clear" w:color="auto" w:fill="auto"/>
            <w:textDirection w:val="btLr"/>
            <w:vAlign w:val="center"/>
          </w:tcPr>
          <w:p w:rsidR="002558AC" w:rsidRPr="000D4C58" w:rsidRDefault="00AB535B" w:rsidP="00081A8F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№</w:t>
            </w:r>
            <w:r w:rsidR="002558AC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 w:rsidR="002558AC" w:rsidRPr="000D4C58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="002558AC" w:rsidRPr="000D4C58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597" w:type="pct"/>
            <w:shd w:val="clear" w:color="auto" w:fill="auto"/>
            <w:textDirection w:val="btLr"/>
            <w:vAlign w:val="center"/>
          </w:tcPr>
          <w:p w:rsidR="006B4BBD" w:rsidRDefault="002558AC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Условный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номер</w:t>
            </w:r>
          </w:p>
          <w:p w:rsidR="006B4BBD" w:rsidRDefault="002558AC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образуемого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2558AC" w:rsidRPr="000D4C58" w:rsidRDefault="002558AC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593" w:type="pct"/>
            <w:shd w:val="clear" w:color="auto" w:fill="auto"/>
            <w:textDirection w:val="btLr"/>
            <w:vAlign w:val="center"/>
          </w:tcPr>
          <w:p w:rsidR="006B4BBD" w:rsidRDefault="002558AC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Кадастровый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номер</w:t>
            </w:r>
          </w:p>
          <w:p w:rsidR="006B4BBD" w:rsidRDefault="006B4BBD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с</w:t>
            </w:r>
            <w:r w:rsidR="002558AC" w:rsidRPr="000D4C58">
              <w:rPr>
                <w:bCs/>
                <w:kern w:val="0"/>
                <w:sz w:val="24"/>
                <w:szCs w:val="24"/>
              </w:rPr>
              <w:t>уществующего</w:t>
            </w:r>
          </w:p>
          <w:p w:rsidR="002558AC" w:rsidRPr="000D4C58" w:rsidRDefault="002558AC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земельного</w:t>
            </w:r>
            <w:r w:rsidR="00AB535B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участка</w:t>
            </w:r>
          </w:p>
        </w:tc>
        <w:tc>
          <w:tcPr>
            <w:tcW w:w="2518" w:type="pct"/>
            <w:shd w:val="clear" w:color="auto" w:fill="auto"/>
            <w:textDirection w:val="btLr"/>
            <w:vAlign w:val="center"/>
          </w:tcPr>
          <w:p w:rsidR="006B4BBD" w:rsidRDefault="00602BB3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Способ образования</w:t>
            </w:r>
          </w:p>
          <w:p w:rsidR="006B4BBD" w:rsidRDefault="00602BB3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2558AC" w:rsidRPr="000D4C58" w:rsidRDefault="00602BB3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667" w:type="pct"/>
            <w:shd w:val="clear" w:color="auto" w:fill="auto"/>
            <w:textDirection w:val="btLr"/>
            <w:vAlign w:val="center"/>
          </w:tcPr>
          <w:p w:rsidR="002558AC" w:rsidRPr="000D4C58" w:rsidRDefault="002558AC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Площадь</w:t>
            </w:r>
            <w:r w:rsidR="00CB66D2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земельного участка</w:t>
            </w:r>
            <w:r w:rsidR="00CB66D2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(части</w:t>
            </w:r>
            <w:r w:rsidR="00CB66D2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2558AC" w:rsidRPr="000D4C58" w:rsidRDefault="002558AC" w:rsidP="00081A8F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кв. м</w:t>
            </w:r>
          </w:p>
        </w:tc>
        <w:tc>
          <w:tcPr>
            <w:tcW w:w="351" w:type="pct"/>
            <w:textDirection w:val="btLr"/>
            <w:vAlign w:val="center"/>
          </w:tcPr>
          <w:p w:rsidR="006B4BBD" w:rsidRDefault="006B4BBD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 xml:space="preserve">Изъятие для </w:t>
            </w:r>
            <w:proofErr w:type="gramStart"/>
            <w:r>
              <w:rPr>
                <w:bCs/>
                <w:kern w:val="0"/>
                <w:sz w:val="24"/>
                <w:szCs w:val="24"/>
              </w:rPr>
              <w:t>государственных</w:t>
            </w:r>
            <w:proofErr w:type="gramEnd"/>
          </w:p>
          <w:p w:rsidR="002558AC" w:rsidRPr="000D4C58" w:rsidRDefault="002558AC" w:rsidP="00081A8F">
            <w:pPr>
              <w:widowControl/>
              <w:autoSpaceDE w:val="0"/>
              <w:adjustRightInd w:val="0"/>
              <w:spacing w:line="240" w:lineRule="auto"/>
              <w:ind w:left="113" w:right="113"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муниципальных нужд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2558AC" w:rsidRPr="000D4C58" w:rsidRDefault="002558AC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:rsidR="002558AC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26C2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:rsidR="002558AC" w:rsidRPr="000D4C58" w:rsidRDefault="002558AC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</w:t>
            </w:r>
            <w:r w:rsidR="006F0D29" w:rsidRPr="000D4C58">
              <w:rPr>
                <w:bCs/>
                <w:kern w:val="0"/>
                <w:sz w:val="24"/>
                <w:szCs w:val="24"/>
              </w:rPr>
              <w:t>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="006F0D29"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6F0D29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2558AC" w:rsidRPr="000D4C58" w:rsidRDefault="006F0D29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2558AC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highlight w:val="yellow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4425</w:t>
            </w:r>
          </w:p>
        </w:tc>
        <w:tc>
          <w:tcPr>
            <w:tcW w:w="351" w:type="pct"/>
          </w:tcPr>
          <w:p w:rsidR="002558AC" w:rsidRPr="000D4C58" w:rsidRDefault="00AC337C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6F0D29" w:rsidRPr="000D4C58" w:rsidRDefault="006F0D29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6F0D29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:rsidR="006F0D29" w:rsidRPr="000D4C58" w:rsidRDefault="006F0D29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</w:t>
            </w:r>
            <w:r w:rsidR="006F0D29" w:rsidRPr="000D4C58">
              <w:rPr>
                <w:bCs/>
                <w:kern w:val="0"/>
                <w:sz w:val="24"/>
                <w:szCs w:val="24"/>
              </w:rPr>
              <w:t>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="006F0D29"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6F0D29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6F0D29" w:rsidRPr="000D4C58" w:rsidRDefault="006F0D29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6F0D29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highlight w:val="yellow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1104</w:t>
            </w:r>
          </w:p>
        </w:tc>
        <w:tc>
          <w:tcPr>
            <w:tcW w:w="351" w:type="pct"/>
          </w:tcPr>
          <w:p w:rsidR="006F0D29" w:rsidRPr="000D4C58" w:rsidRDefault="006F0D29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6F0D29" w:rsidRPr="000D4C58" w:rsidRDefault="006F0D29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:rsidR="006F0D29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</w:tcPr>
          <w:p w:rsidR="006F0D29" w:rsidRPr="000D4C58" w:rsidRDefault="006F0D29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</w:t>
            </w:r>
            <w:r w:rsidR="006F0D29" w:rsidRPr="000D4C58">
              <w:rPr>
                <w:bCs/>
                <w:kern w:val="0"/>
                <w:sz w:val="24"/>
                <w:szCs w:val="24"/>
              </w:rPr>
              <w:t>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="006F0D29"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6F0D29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6F0D29" w:rsidRPr="000D4C58" w:rsidRDefault="006F0D29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6F0D29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highlight w:val="yellow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1040</w:t>
            </w:r>
          </w:p>
        </w:tc>
        <w:tc>
          <w:tcPr>
            <w:tcW w:w="351" w:type="pct"/>
          </w:tcPr>
          <w:p w:rsidR="006F0D29" w:rsidRPr="000D4C58" w:rsidRDefault="006F0D29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744</w:t>
            </w:r>
          </w:p>
        </w:tc>
        <w:tc>
          <w:tcPr>
            <w:tcW w:w="351" w:type="pct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1316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798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8340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714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1648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1879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1355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36:34:0306086:73</w:t>
            </w:r>
          </w:p>
        </w:tc>
        <w:tc>
          <w:tcPr>
            <w:tcW w:w="2518" w:type="pct"/>
            <w:shd w:val="clear" w:color="auto" w:fill="auto"/>
          </w:tcPr>
          <w:p w:rsidR="006B4BBD" w:rsidRDefault="00E21249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</w:t>
            </w:r>
            <w:r w:rsidR="00B26CC1">
              <w:rPr>
                <w:bCs/>
                <w:kern w:val="0"/>
                <w:sz w:val="24"/>
                <w:szCs w:val="24"/>
              </w:rPr>
              <w:t>бразование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путем раздела земельного участка с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кадастровым номером 36:34:0306086:73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1168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="006B4BBD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604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522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622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6B4BBD">
            <w:pPr>
              <w:widowControl/>
              <w:tabs>
                <w:tab w:val="left" w:pos="284"/>
              </w:tabs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063E1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494</w:t>
            </w:r>
          </w:p>
        </w:tc>
        <w:tc>
          <w:tcPr>
            <w:tcW w:w="351" w:type="pct"/>
          </w:tcPr>
          <w:p w:rsidR="00063E15" w:rsidRPr="000D4C58" w:rsidRDefault="00820C85" w:rsidP="006B4BBD">
            <w:pPr>
              <w:widowControl/>
              <w:autoSpaceDE w:val="0"/>
              <w:adjustRightInd w:val="0"/>
              <w:spacing w:line="23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="00820C85" w:rsidRPr="000D4C58">
              <w:rPr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7135</w:t>
            </w:r>
          </w:p>
        </w:tc>
        <w:tc>
          <w:tcPr>
            <w:tcW w:w="351" w:type="pct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606</w:t>
            </w:r>
          </w:p>
        </w:tc>
        <w:tc>
          <w:tcPr>
            <w:tcW w:w="351" w:type="pct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> 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2502</w:t>
            </w:r>
          </w:p>
        </w:tc>
        <w:tc>
          <w:tcPr>
            <w:tcW w:w="351" w:type="pct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6043</w:t>
            </w:r>
          </w:p>
        </w:tc>
        <w:tc>
          <w:tcPr>
            <w:tcW w:w="351" w:type="pct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  <w:tr w:rsidR="00F704E8" w:rsidRPr="000D4C58" w:rsidTr="006B4BBD">
        <w:tc>
          <w:tcPr>
            <w:tcW w:w="274" w:type="pct"/>
            <w:shd w:val="clear" w:color="auto" w:fill="auto"/>
          </w:tcPr>
          <w:p w:rsidR="00063E15" w:rsidRPr="000D4C58" w:rsidRDefault="00063E15" w:rsidP="00E2124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59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ЗУ</w:t>
            </w:r>
            <w:r w:rsidR="009A1844" w:rsidRPr="000D4C58">
              <w:rPr>
                <w:bCs/>
                <w:kern w:val="0"/>
                <w:sz w:val="24"/>
                <w:szCs w:val="24"/>
              </w:rPr>
              <w:t>:</w:t>
            </w:r>
            <w:r w:rsidRPr="000D4C58">
              <w:rPr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593" w:type="pct"/>
            <w:shd w:val="clear" w:color="auto" w:fill="auto"/>
          </w:tcPr>
          <w:p w:rsidR="00063E15" w:rsidRPr="000D4C58" w:rsidRDefault="00063E1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518" w:type="pct"/>
            <w:shd w:val="clear" w:color="auto" w:fill="auto"/>
          </w:tcPr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Образование из</w:t>
            </w:r>
            <w:r w:rsidR="00E21249" w:rsidRPr="000D4C58">
              <w:rPr>
                <w:bCs/>
                <w:kern w:val="0"/>
                <w:sz w:val="24"/>
                <w:szCs w:val="24"/>
              </w:rPr>
              <w:t xml:space="preserve"> </w:t>
            </w:r>
            <w:r w:rsidRPr="000D4C58">
              <w:rPr>
                <w:bCs/>
                <w:kern w:val="0"/>
                <w:sz w:val="24"/>
                <w:szCs w:val="24"/>
              </w:rPr>
              <w:t>земель,</w:t>
            </w:r>
          </w:p>
          <w:p w:rsidR="006B4BBD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находящихся в государственной</w:t>
            </w:r>
          </w:p>
          <w:p w:rsidR="00063E15" w:rsidRPr="000D4C58" w:rsidRDefault="00820C85" w:rsidP="006B4BB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667" w:type="pct"/>
            <w:shd w:val="clear" w:color="auto" w:fill="auto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2787</w:t>
            </w:r>
          </w:p>
        </w:tc>
        <w:tc>
          <w:tcPr>
            <w:tcW w:w="351" w:type="pct"/>
          </w:tcPr>
          <w:p w:rsidR="00063E15" w:rsidRPr="000D4C58" w:rsidRDefault="00820C85" w:rsidP="00E2124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D4C58">
              <w:rPr>
                <w:bCs/>
                <w:kern w:val="0"/>
                <w:sz w:val="24"/>
                <w:szCs w:val="24"/>
              </w:rPr>
              <w:t>-</w:t>
            </w:r>
          </w:p>
        </w:tc>
      </w:tr>
    </w:tbl>
    <w:p w:rsidR="006F0D29" w:rsidRPr="000D4C58" w:rsidRDefault="006F0D29" w:rsidP="00F704E8">
      <w:pPr>
        <w:widowControl/>
        <w:tabs>
          <w:tab w:val="left" w:pos="-709"/>
        </w:tabs>
        <w:spacing w:line="240" w:lineRule="auto"/>
        <w:ind w:firstLine="0"/>
        <w:rPr>
          <w:sz w:val="28"/>
          <w:szCs w:val="28"/>
        </w:rPr>
      </w:pPr>
    </w:p>
    <w:p w:rsidR="00322C78" w:rsidRPr="000D4C58" w:rsidRDefault="009A1844" w:rsidP="00E21249">
      <w:pPr>
        <w:widowControl/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</w:t>
      </w:r>
      <w:r w:rsidR="00322C78" w:rsidRPr="000D4C58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Pr="000D4C58">
        <w:rPr>
          <w:sz w:val="28"/>
          <w:szCs w:val="28"/>
        </w:rPr>
        <w:lastRenderedPageBreak/>
        <w:t>строительства, предусмотренные п</w:t>
      </w:r>
      <w:r w:rsidR="00322C78" w:rsidRPr="000D4C58">
        <w:rPr>
          <w:sz w:val="28"/>
          <w:szCs w:val="28"/>
        </w:rPr>
        <w:t>равилами землепользования и застройки в</w:t>
      </w:r>
      <w:r w:rsidR="00E84CCE">
        <w:rPr>
          <w:sz w:val="28"/>
          <w:szCs w:val="28"/>
        </w:rPr>
        <w:t> </w:t>
      </w:r>
      <w:r w:rsidR="00322C78" w:rsidRPr="000D4C58">
        <w:rPr>
          <w:sz w:val="28"/>
          <w:szCs w:val="28"/>
        </w:rPr>
        <w:t>отношении территориальных зон, применительно к конкретной</w:t>
      </w:r>
      <w:r w:rsidR="00E84CCE">
        <w:rPr>
          <w:sz w:val="28"/>
          <w:szCs w:val="28"/>
        </w:rPr>
        <w:t xml:space="preserve"> </w:t>
      </w:r>
      <w:r w:rsidR="00322C78" w:rsidRPr="000D4C58">
        <w:rPr>
          <w:sz w:val="28"/>
          <w:szCs w:val="28"/>
        </w:rPr>
        <w:t>территории.</w:t>
      </w:r>
    </w:p>
    <w:p w:rsidR="00AC6A96" w:rsidRPr="000D4C58" w:rsidRDefault="00306DAC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 границах территории, ограниченной </w:t>
      </w:r>
      <w:r w:rsidR="00F704E8" w:rsidRPr="000D4C58">
        <w:rPr>
          <w:sz w:val="28"/>
          <w:szCs w:val="28"/>
        </w:rPr>
        <w:t>ул. </w:t>
      </w:r>
      <w:r w:rsidR="00AC6A96" w:rsidRPr="000D4C58">
        <w:rPr>
          <w:sz w:val="28"/>
          <w:szCs w:val="28"/>
        </w:rPr>
        <w:t>Новосибирская,</w:t>
      </w:r>
      <w:r w:rsidR="00F704E8" w:rsidRPr="000D4C58">
        <w:rPr>
          <w:sz w:val="28"/>
          <w:szCs w:val="28"/>
        </w:rPr>
        <w:t xml:space="preserve"> ул. </w:t>
      </w:r>
      <w:r w:rsidR="00AC6A96" w:rsidRPr="000D4C58">
        <w:rPr>
          <w:sz w:val="28"/>
          <w:szCs w:val="28"/>
        </w:rPr>
        <w:t xml:space="preserve">Корольковой, </w:t>
      </w:r>
      <w:r w:rsidR="00F704E8" w:rsidRPr="000D4C58">
        <w:rPr>
          <w:sz w:val="28"/>
          <w:szCs w:val="28"/>
        </w:rPr>
        <w:t>ул. </w:t>
      </w:r>
      <w:r w:rsidR="00AC6A96" w:rsidRPr="000D4C58">
        <w:rPr>
          <w:sz w:val="28"/>
          <w:szCs w:val="28"/>
        </w:rPr>
        <w:t xml:space="preserve">Ростовская </w:t>
      </w:r>
      <w:r w:rsidRPr="000D4C58">
        <w:rPr>
          <w:sz w:val="28"/>
          <w:szCs w:val="28"/>
        </w:rPr>
        <w:t>в горо</w:t>
      </w:r>
      <w:r w:rsidR="00F3670C" w:rsidRPr="000D4C58">
        <w:rPr>
          <w:sz w:val="28"/>
          <w:szCs w:val="28"/>
        </w:rPr>
        <w:t>дском округе город Воронеж, был</w:t>
      </w:r>
      <w:r w:rsidR="00E23F1E" w:rsidRPr="000D4C58">
        <w:rPr>
          <w:sz w:val="28"/>
          <w:szCs w:val="28"/>
        </w:rPr>
        <w:t>и</w:t>
      </w:r>
      <w:r w:rsidR="00F3670C" w:rsidRPr="000D4C58">
        <w:rPr>
          <w:sz w:val="28"/>
          <w:szCs w:val="28"/>
        </w:rPr>
        <w:t xml:space="preserve"> выявлен</w:t>
      </w:r>
      <w:r w:rsidR="00AC6A96" w:rsidRPr="000D4C58">
        <w:rPr>
          <w:sz w:val="28"/>
          <w:szCs w:val="28"/>
        </w:rPr>
        <w:t>ы</w:t>
      </w:r>
      <w:r w:rsidR="00F3670C" w:rsidRPr="000D4C58">
        <w:rPr>
          <w:sz w:val="28"/>
          <w:szCs w:val="28"/>
        </w:rPr>
        <w:t xml:space="preserve"> </w:t>
      </w:r>
      <w:r w:rsidR="00AC6A96" w:rsidRPr="000D4C58">
        <w:rPr>
          <w:sz w:val="28"/>
          <w:szCs w:val="28"/>
        </w:rPr>
        <w:t>земельные участки, в отношении которых необходима проработка границ под многоквартирными домами по следующим адресам: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Новосибирская, 27;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Новосибирская, 43а;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Новосибирская, 53;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Новосибирская, 55;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Новосибирская, 59;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59;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59а;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61;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66;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70;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72;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74;</w:t>
      </w:r>
    </w:p>
    <w:p w:rsidR="00AC6A96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76;</w:t>
      </w:r>
    </w:p>
    <w:p w:rsidR="00306DAC" w:rsidRPr="000D4C58" w:rsidRDefault="00AC6A96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  <w:highlight w:val="yellow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86.</w:t>
      </w:r>
    </w:p>
    <w:p w:rsidR="00306DAC" w:rsidRPr="000D4C58" w:rsidRDefault="00306DAC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Размер образуемых земельных участков определяется исходя </w:t>
      </w:r>
      <w:proofErr w:type="gramStart"/>
      <w:r w:rsidRPr="000D4C58">
        <w:rPr>
          <w:sz w:val="28"/>
          <w:szCs w:val="28"/>
        </w:rPr>
        <w:t>из</w:t>
      </w:r>
      <w:proofErr w:type="gramEnd"/>
      <w:r w:rsidRPr="000D4C58">
        <w:rPr>
          <w:sz w:val="28"/>
          <w:szCs w:val="28"/>
        </w:rPr>
        <w:t>:</w:t>
      </w:r>
    </w:p>
    <w:p w:rsidR="00306DAC" w:rsidRPr="000D4C58" w:rsidRDefault="008C0FA9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306DAC" w:rsidRPr="000D4C58">
        <w:rPr>
          <w:sz w:val="28"/>
          <w:szCs w:val="28"/>
        </w:rPr>
        <w:t>площади многоквартирного дома, то есть суммарной общей площади всех квартир в таком доме, площади всех нежилых помещений и помещений вспомогательного использования в таком доме;</w:t>
      </w:r>
    </w:p>
    <w:p w:rsidR="00306DAC" w:rsidRPr="00E84CCE" w:rsidRDefault="008C0FA9" w:rsidP="00E21249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proofErr w:type="gramStart"/>
      <w:r w:rsidRPr="00E84CCE">
        <w:rPr>
          <w:spacing w:val="-4"/>
          <w:sz w:val="28"/>
          <w:szCs w:val="28"/>
        </w:rPr>
        <w:t>-</w:t>
      </w:r>
      <w:r w:rsidR="00E21249" w:rsidRPr="00E84CCE">
        <w:rPr>
          <w:spacing w:val="-4"/>
          <w:sz w:val="28"/>
          <w:szCs w:val="28"/>
        </w:rPr>
        <w:t> </w:t>
      </w:r>
      <w:r w:rsidR="009A1844" w:rsidRPr="00E84CCE">
        <w:rPr>
          <w:spacing w:val="-4"/>
          <w:sz w:val="28"/>
          <w:szCs w:val="28"/>
        </w:rPr>
        <w:t>площади</w:t>
      </w:r>
      <w:r w:rsidR="00F704E8" w:rsidRPr="00E84CCE">
        <w:rPr>
          <w:spacing w:val="-4"/>
          <w:sz w:val="28"/>
          <w:szCs w:val="28"/>
        </w:rPr>
        <w:t xml:space="preserve"> </w:t>
      </w:r>
      <w:r w:rsidR="001439B5" w:rsidRPr="00E84CCE">
        <w:rPr>
          <w:spacing w:val="-4"/>
          <w:sz w:val="28"/>
          <w:szCs w:val="28"/>
        </w:rPr>
        <w:t>т</w:t>
      </w:r>
      <w:r w:rsidR="00306DAC" w:rsidRPr="00E84CCE">
        <w:rPr>
          <w:spacing w:val="-4"/>
          <w:sz w:val="28"/>
          <w:szCs w:val="28"/>
        </w:rPr>
        <w:t xml:space="preserve">ерритории, необходимой для обеспечения функционирования (обслуживания) площади многоквартирного дома, с учетом соблюдения требований градостроительных нормативов, противопожарной безопасности, санитарных разрывов между зданиями и иных норм, обеспечивающих нормальные условия проживания и пребывания граждан в многоквартирном </w:t>
      </w:r>
      <w:r w:rsidR="00306DAC" w:rsidRPr="00E84CCE">
        <w:rPr>
          <w:spacing w:val="-4"/>
          <w:sz w:val="28"/>
          <w:szCs w:val="28"/>
        </w:rPr>
        <w:lastRenderedPageBreak/>
        <w:t>доме, обслуживания данного дома и иных объектов, входящих в состав общего имущества собственников помещений в многоквартирном доме, а также доступ к такому дому и иным подобным</w:t>
      </w:r>
      <w:proofErr w:type="gramEnd"/>
      <w:r w:rsidR="00306DAC" w:rsidRPr="00E84CCE">
        <w:rPr>
          <w:spacing w:val="-4"/>
          <w:sz w:val="28"/>
          <w:szCs w:val="28"/>
        </w:rPr>
        <w:t xml:space="preserve"> объектам;</w:t>
      </w:r>
    </w:p>
    <w:p w:rsidR="00306DAC" w:rsidRPr="000D4C58" w:rsidRDefault="008C0FA9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306DAC" w:rsidRPr="000D4C58">
        <w:rPr>
          <w:sz w:val="28"/>
          <w:szCs w:val="28"/>
        </w:rPr>
        <w:t>плотности застройки элемента планировочной структуры, в границах которого расположен соот</w:t>
      </w:r>
      <w:r w:rsidR="009A1844" w:rsidRPr="000D4C58">
        <w:rPr>
          <w:sz w:val="28"/>
          <w:szCs w:val="28"/>
        </w:rPr>
        <w:t>ветствующий многоквартирный дом;</w:t>
      </w:r>
    </w:p>
    <w:p w:rsidR="00306DAC" w:rsidRPr="000D4C58" w:rsidRDefault="008C0FA9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E21249" w:rsidRPr="000D4C58">
        <w:rPr>
          <w:sz w:val="28"/>
          <w:szCs w:val="28"/>
        </w:rPr>
        <w:t> </w:t>
      </w:r>
      <w:r w:rsidR="00306DAC" w:rsidRPr="000D4C58">
        <w:rPr>
          <w:sz w:val="28"/>
          <w:szCs w:val="28"/>
        </w:rPr>
        <w:t>наличия на прилегающей к многоквартирному дому территории элементов благоустройства.</w:t>
      </w:r>
    </w:p>
    <w:p w:rsidR="00306DAC" w:rsidRPr="000D4C58" w:rsidRDefault="00306DAC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Расчет площади земельных участков под многоквартирными домами выполнен</w:t>
      </w:r>
      <w:r w:rsidR="009A1844" w:rsidRPr="000D4C58">
        <w:rPr>
          <w:sz w:val="28"/>
          <w:szCs w:val="28"/>
        </w:rPr>
        <w:t xml:space="preserve"> в соответствии с СП 30-101-98 «Методические указания</w:t>
      </w:r>
      <w:r w:rsidRPr="000D4C58">
        <w:rPr>
          <w:sz w:val="28"/>
          <w:szCs w:val="28"/>
        </w:rPr>
        <w:t xml:space="preserve"> по расчету нормативных размеров земельных участко</w:t>
      </w:r>
      <w:r w:rsidR="00CA482A" w:rsidRPr="000D4C58">
        <w:rPr>
          <w:sz w:val="28"/>
          <w:szCs w:val="28"/>
        </w:rPr>
        <w:t>в в кондом</w:t>
      </w:r>
      <w:r w:rsidR="008C0FA9" w:rsidRPr="000D4C58">
        <w:rPr>
          <w:sz w:val="28"/>
          <w:szCs w:val="28"/>
        </w:rPr>
        <w:t>иниумах»</w:t>
      </w:r>
      <w:r w:rsidR="001A1898" w:rsidRPr="000D4C58">
        <w:rPr>
          <w:sz w:val="28"/>
          <w:szCs w:val="28"/>
        </w:rPr>
        <w:t xml:space="preserve"> (далее </w:t>
      </w:r>
      <w:r w:rsidR="00E21249" w:rsidRPr="000D4C58">
        <w:rPr>
          <w:sz w:val="28"/>
          <w:szCs w:val="28"/>
        </w:rPr>
        <w:t>–</w:t>
      </w:r>
      <w:r w:rsidR="00F704E8" w:rsidRPr="000D4C58">
        <w:rPr>
          <w:sz w:val="28"/>
          <w:szCs w:val="28"/>
        </w:rPr>
        <w:t xml:space="preserve"> </w:t>
      </w:r>
      <w:r w:rsidR="001A1898" w:rsidRPr="000D4C58">
        <w:rPr>
          <w:sz w:val="28"/>
          <w:szCs w:val="28"/>
        </w:rPr>
        <w:t>Методические указания).</w:t>
      </w:r>
    </w:p>
    <w:p w:rsidR="004226CD" w:rsidRPr="000D4C58" w:rsidRDefault="004226CD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Нормативный размер земельного участка в кондоминиуме, в основу определения которого положен принцип выявления удельного показателя земельной доли для зданий разной этажности, рассчитывается путем умножения общей площади жилых помещений в данном кондоминиуме на</w:t>
      </w:r>
      <w:r w:rsidR="00E84CCE">
        <w:rPr>
          <w:sz w:val="28"/>
          <w:szCs w:val="28"/>
        </w:rPr>
        <w:t> </w:t>
      </w:r>
      <w:r w:rsidRPr="000D4C58">
        <w:rPr>
          <w:sz w:val="28"/>
          <w:szCs w:val="28"/>
        </w:rPr>
        <w:t>удельный показатель земельной доли по формуле</w:t>
      </w:r>
      <w:r w:rsidR="009A1844" w:rsidRPr="000D4C58">
        <w:rPr>
          <w:sz w:val="28"/>
          <w:szCs w:val="28"/>
        </w:rPr>
        <w:t>:</w:t>
      </w:r>
    </w:p>
    <w:p w:rsidR="002016B5" w:rsidRPr="000D4C58" w:rsidRDefault="00CA11F4" w:rsidP="00E21249">
      <w:pPr>
        <w:widowControl/>
        <w:tabs>
          <w:tab w:val="left" w:pos="-284"/>
        </w:tabs>
        <w:spacing w:line="360" w:lineRule="auto"/>
        <w:ind w:firstLine="0"/>
        <w:jc w:val="center"/>
        <w:rPr>
          <w:sz w:val="28"/>
          <w:szCs w:val="28"/>
        </w:rPr>
      </w:pPr>
      <w:proofErr w:type="spellStart"/>
      <w:r w:rsidRPr="000D4C58">
        <w:rPr>
          <w:sz w:val="28"/>
          <w:szCs w:val="28"/>
        </w:rPr>
        <w:t>S</w:t>
      </w:r>
      <w:r w:rsidRPr="000D4C58">
        <w:rPr>
          <w:sz w:val="28"/>
          <w:szCs w:val="28"/>
          <w:vertAlign w:val="subscript"/>
        </w:rPr>
        <w:t>норм</w:t>
      </w:r>
      <w:proofErr w:type="gramStart"/>
      <w:r w:rsidRPr="000D4C58">
        <w:rPr>
          <w:sz w:val="28"/>
          <w:szCs w:val="28"/>
          <w:vertAlign w:val="subscript"/>
        </w:rPr>
        <w:t>.к</w:t>
      </w:r>
      <w:proofErr w:type="spellEnd"/>
      <w:proofErr w:type="gramEnd"/>
      <w:r w:rsidRPr="000D4C58">
        <w:rPr>
          <w:sz w:val="28"/>
          <w:szCs w:val="28"/>
        </w:rPr>
        <w:t xml:space="preserve"> = </w:t>
      </w:r>
      <w:proofErr w:type="spellStart"/>
      <w:r w:rsidRPr="000D4C58">
        <w:rPr>
          <w:sz w:val="28"/>
          <w:szCs w:val="28"/>
        </w:rPr>
        <w:t>S</w:t>
      </w:r>
      <w:r w:rsidRPr="000D4C58">
        <w:rPr>
          <w:sz w:val="28"/>
          <w:szCs w:val="28"/>
          <w:vertAlign w:val="subscript"/>
        </w:rPr>
        <w:t>к</w:t>
      </w:r>
      <w:proofErr w:type="spellEnd"/>
      <w:r w:rsidR="003F3545" w:rsidRPr="000D4C58">
        <w:rPr>
          <w:sz w:val="28"/>
          <w:szCs w:val="28"/>
        </w:rPr>
        <w:t xml:space="preserve"> </w:t>
      </w:r>
      <w:r w:rsidR="00E21249" w:rsidRPr="000D4C58">
        <w:rPr>
          <w:sz w:val="28"/>
          <w:szCs w:val="28"/>
        </w:rPr>
        <w:t xml:space="preserve">× </w:t>
      </w:r>
      <w:proofErr w:type="spellStart"/>
      <w:r w:rsidRPr="000D4C58">
        <w:rPr>
          <w:sz w:val="28"/>
          <w:szCs w:val="28"/>
        </w:rPr>
        <w:t>У</w:t>
      </w:r>
      <w:r w:rsidRPr="000D4C58">
        <w:rPr>
          <w:sz w:val="28"/>
          <w:szCs w:val="28"/>
          <w:vertAlign w:val="subscript"/>
        </w:rPr>
        <w:t>з.д</w:t>
      </w:r>
      <w:proofErr w:type="spellEnd"/>
      <w:r w:rsidR="002016B5" w:rsidRPr="000D4C58">
        <w:rPr>
          <w:sz w:val="28"/>
          <w:szCs w:val="28"/>
        </w:rPr>
        <w:t>, где:</w:t>
      </w:r>
    </w:p>
    <w:p w:rsidR="002016B5" w:rsidRPr="00E84CCE" w:rsidRDefault="00E21249" w:rsidP="00E21249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r w:rsidRPr="00E84CCE">
        <w:rPr>
          <w:spacing w:val="-4"/>
          <w:sz w:val="28"/>
          <w:szCs w:val="28"/>
        </w:rPr>
        <w:t>S</w:t>
      </w:r>
      <w:r w:rsidRPr="00E84CCE">
        <w:rPr>
          <w:spacing w:val="-4"/>
          <w:sz w:val="28"/>
          <w:szCs w:val="28"/>
          <w:vertAlign w:val="subscript"/>
        </w:rPr>
        <w:t>норм</w:t>
      </w:r>
      <w:proofErr w:type="gramStart"/>
      <w:r w:rsidRPr="00E84CCE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E84CCE">
        <w:rPr>
          <w:spacing w:val="-4"/>
          <w:sz w:val="28"/>
          <w:szCs w:val="28"/>
        </w:rPr>
        <w:t xml:space="preserve"> </w:t>
      </w:r>
      <w:r w:rsidR="003F3545" w:rsidRPr="00E84CCE">
        <w:rPr>
          <w:spacing w:val="-4"/>
          <w:sz w:val="28"/>
          <w:szCs w:val="28"/>
        </w:rPr>
        <w:t>–</w:t>
      </w:r>
      <w:r w:rsidR="009A1844" w:rsidRPr="00E84CCE">
        <w:rPr>
          <w:spacing w:val="-4"/>
          <w:sz w:val="28"/>
          <w:szCs w:val="28"/>
        </w:rPr>
        <w:t xml:space="preserve"> </w:t>
      </w:r>
      <w:r w:rsidR="002016B5" w:rsidRPr="00E84CCE">
        <w:rPr>
          <w:spacing w:val="-4"/>
          <w:sz w:val="28"/>
          <w:szCs w:val="28"/>
        </w:rPr>
        <w:t>нормативный размер земельного участка в кондоминиуме,</w:t>
      </w:r>
      <w:r w:rsidR="00F704E8" w:rsidRPr="00E84CCE">
        <w:rPr>
          <w:spacing w:val="-4"/>
          <w:sz w:val="28"/>
          <w:szCs w:val="28"/>
        </w:rPr>
        <w:t xml:space="preserve"> </w:t>
      </w:r>
      <w:r w:rsidR="002016B5" w:rsidRPr="00E84CCE">
        <w:rPr>
          <w:spacing w:val="-4"/>
          <w:sz w:val="28"/>
          <w:szCs w:val="28"/>
        </w:rPr>
        <w:t>кв. м;</w:t>
      </w:r>
    </w:p>
    <w:p w:rsidR="002016B5" w:rsidRPr="000D4C58" w:rsidRDefault="004226CD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proofErr w:type="spellStart"/>
      <w:proofErr w:type="gramStart"/>
      <w:r w:rsidRPr="000D4C58">
        <w:rPr>
          <w:sz w:val="28"/>
          <w:szCs w:val="28"/>
        </w:rPr>
        <w:t>S</w:t>
      </w:r>
      <w:proofErr w:type="gramEnd"/>
      <w:r w:rsidRPr="000D4C58">
        <w:rPr>
          <w:sz w:val="28"/>
          <w:szCs w:val="28"/>
          <w:vertAlign w:val="subscript"/>
        </w:rPr>
        <w:t>к</w:t>
      </w:r>
      <w:proofErr w:type="spellEnd"/>
      <w:r w:rsidR="009A1844" w:rsidRPr="000D4C58">
        <w:rPr>
          <w:sz w:val="28"/>
          <w:szCs w:val="28"/>
        </w:rPr>
        <w:t xml:space="preserve"> </w:t>
      </w:r>
      <w:r w:rsidR="003F3545" w:rsidRPr="000D4C58">
        <w:rPr>
          <w:sz w:val="28"/>
          <w:szCs w:val="28"/>
        </w:rPr>
        <w:t>–</w:t>
      </w:r>
      <w:r w:rsidR="002016B5" w:rsidRPr="000D4C58">
        <w:rPr>
          <w:sz w:val="28"/>
          <w:szCs w:val="28"/>
        </w:rPr>
        <w:t xml:space="preserve"> общая площадь жилых помещений в кондоминиуме;</w:t>
      </w:r>
    </w:p>
    <w:p w:rsidR="002016B5" w:rsidRPr="000D4C58" w:rsidRDefault="004226CD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0D4C58">
        <w:rPr>
          <w:sz w:val="28"/>
          <w:szCs w:val="28"/>
        </w:rPr>
        <w:t>У</w:t>
      </w:r>
      <w:r w:rsidRPr="000D4C58">
        <w:rPr>
          <w:sz w:val="28"/>
          <w:szCs w:val="28"/>
          <w:vertAlign w:val="subscript"/>
        </w:rPr>
        <w:t>з.д</w:t>
      </w:r>
      <w:proofErr w:type="spellEnd"/>
      <w:r w:rsidR="009A1844" w:rsidRPr="000D4C58">
        <w:rPr>
          <w:sz w:val="28"/>
          <w:szCs w:val="28"/>
        </w:rPr>
        <w:t xml:space="preserve"> </w:t>
      </w:r>
      <w:r w:rsidR="003F3545" w:rsidRPr="000D4C58">
        <w:rPr>
          <w:sz w:val="28"/>
          <w:szCs w:val="28"/>
        </w:rPr>
        <w:t>–</w:t>
      </w:r>
      <w:r w:rsidR="00F704E8" w:rsidRPr="000D4C58">
        <w:rPr>
          <w:sz w:val="28"/>
          <w:szCs w:val="28"/>
        </w:rPr>
        <w:t xml:space="preserve"> </w:t>
      </w:r>
      <w:r w:rsidR="002016B5" w:rsidRPr="000D4C58">
        <w:rPr>
          <w:sz w:val="28"/>
          <w:szCs w:val="28"/>
        </w:rPr>
        <w:t>удельный показатель земельной доли для зданий разной этажности (согласно приложению</w:t>
      </w:r>
      <w:proofErr w:type="gramStart"/>
      <w:r w:rsidR="002016B5" w:rsidRPr="000D4C58">
        <w:rPr>
          <w:sz w:val="28"/>
          <w:szCs w:val="28"/>
        </w:rPr>
        <w:t xml:space="preserve"> А</w:t>
      </w:r>
      <w:proofErr w:type="gramEnd"/>
      <w:r w:rsidR="002016B5" w:rsidRPr="000D4C58">
        <w:rPr>
          <w:sz w:val="28"/>
          <w:szCs w:val="28"/>
        </w:rPr>
        <w:t xml:space="preserve"> Методических указаний).</w:t>
      </w:r>
    </w:p>
    <w:p w:rsidR="004226CD" w:rsidRPr="000D4C58" w:rsidRDefault="00CF74D0" w:rsidP="00E2124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Источник сведений</w:t>
      </w:r>
      <w:r w:rsidR="004226CD" w:rsidRPr="000D4C58">
        <w:rPr>
          <w:sz w:val="28"/>
          <w:szCs w:val="28"/>
        </w:rPr>
        <w:t xml:space="preserve"> об общей жилой пл</w:t>
      </w:r>
      <w:r w:rsidRPr="000D4C58">
        <w:rPr>
          <w:sz w:val="28"/>
          <w:szCs w:val="28"/>
        </w:rPr>
        <w:t>ощади всех помещений, количестве</w:t>
      </w:r>
      <w:r w:rsidR="004226CD" w:rsidRPr="000D4C58">
        <w:rPr>
          <w:sz w:val="28"/>
          <w:szCs w:val="28"/>
        </w:rPr>
        <w:t xml:space="preserve"> этажей, год</w:t>
      </w:r>
      <w:r w:rsidRPr="000D4C58">
        <w:rPr>
          <w:sz w:val="28"/>
          <w:szCs w:val="28"/>
        </w:rPr>
        <w:t>е</w:t>
      </w:r>
      <w:r w:rsidR="004226CD" w:rsidRPr="000D4C58">
        <w:rPr>
          <w:sz w:val="28"/>
          <w:szCs w:val="28"/>
        </w:rPr>
        <w:t xml:space="preserve"> постройки и ввода в эксплуатацию </w:t>
      </w:r>
      <w:r w:rsidRPr="000D4C58">
        <w:rPr>
          <w:sz w:val="28"/>
          <w:szCs w:val="28"/>
        </w:rPr>
        <w:t>многоквартирного дома – государственная информационная система</w:t>
      </w:r>
      <w:r w:rsidR="004226CD" w:rsidRPr="000D4C58">
        <w:rPr>
          <w:sz w:val="28"/>
          <w:szCs w:val="28"/>
        </w:rPr>
        <w:t xml:space="preserve"> жилищно-коммунального хозяйства. </w:t>
      </w:r>
      <w:r w:rsidRPr="000D4C58">
        <w:rPr>
          <w:sz w:val="28"/>
          <w:szCs w:val="28"/>
        </w:rPr>
        <w:t>Указанные сведения приведены</w:t>
      </w:r>
      <w:r w:rsidR="004226CD" w:rsidRPr="000D4C58">
        <w:rPr>
          <w:sz w:val="28"/>
          <w:szCs w:val="28"/>
        </w:rPr>
        <w:t xml:space="preserve"> в</w:t>
      </w:r>
      <w:r w:rsidR="00E84CCE">
        <w:rPr>
          <w:sz w:val="28"/>
          <w:szCs w:val="28"/>
        </w:rPr>
        <w:t> </w:t>
      </w:r>
      <w:r w:rsidR="004226CD" w:rsidRPr="000D4C58">
        <w:rPr>
          <w:sz w:val="28"/>
          <w:szCs w:val="28"/>
        </w:rPr>
        <w:t>таблице № 4.</w:t>
      </w:r>
    </w:p>
    <w:p w:rsidR="004832C1" w:rsidRDefault="004832C1" w:rsidP="00E2124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E2124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E2124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E2124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226CD" w:rsidRPr="000D4C58" w:rsidRDefault="004226CD" w:rsidP="00E2124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Таблица № 4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2781"/>
        <w:gridCol w:w="1359"/>
        <w:gridCol w:w="588"/>
        <w:gridCol w:w="922"/>
        <w:gridCol w:w="1183"/>
        <w:gridCol w:w="1277"/>
        <w:gridCol w:w="955"/>
      </w:tblGrid>
      <w:tr w:rsidR="00E84CCE" w:rsidRPr="00E84CCE" w:rsidTr="00081A8F">
        <w:trPr>
          <w:cantSplit/>
          <w:trHeight w:val="4011"/>
          <w:tblHeader/>
        </w:trPr>
        <w:tc>
          <w:tcPr>
            <w:tcW w:w="264" w:type="pct"/>
            <w:textDirection w:val="btLr"/>
            <w:vAlign w:val="center"/>
          </w:tcPr>
          <w:p w:rsidR="005043E0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1453" w:type="pct"/>
            <w:textDirection w:val="btLr"/>
            <w:vAlign w:val="center"/>
          </w:tcPr>
          <w:p w:rsidR="00E84CCE" w:rsidRPr="00E84CCE" w:rsidRDefault="00E84CCE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Многоквартирный</w:t>
            </w:r>
          </w:p>
          <w:p w:rsidR="005043E0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жилой дом</w:t>
            </w:r>
          </w:p>
          <w:p w:rsidR="005043E0" w:rsidRPr="00E84CCE" w:rsidRDefault="00CF74D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(адрес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)</w:t>
            </w:r>
          </w:p>
        </w:tc>
        <w:tc>
          <w:tcPr>
            <w:tcW w:w="710" w:type="pct"/>
            <w:textDirection w:val="btLr"/>
            <w:vAlign w:val="center"/>
          </w:tcPr>
          <w:p w:rsidR="00E84CCE" w:rsidRPr="00E84CCE" w:rsidRDefault="00CF74D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О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бщая площадь</w:t>
            </w:r>
          </w:p>
          <w:p w:rsidR="00E84CCE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жилых помещений</w:t>
            </w:r>
          </w:p>
          <w:p w:rsidR="00E21249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  <w:vertAlign w:val="subscript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в кондоминиуме</w:t>
            </w:r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S</w:t>
            </w:r>
            <w:proofErr w:type="gramEnd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  <w:vertAlign w:val="subscript"/>
              </w:rPr>
              <w:t>к</w:t>
            </w:r>
            <w:proofErr w:type="spellEnd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)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,</w:t>
            </w:r>
          </w:p>
          <w:p w:rsidR="005043E0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307" w:type="pct"/>
            <w:textDirection w:val="btLr"/>
            <w:vAlign w:val="center"/>
          </w:tcPr>
          <w:p w:rsidR="005043E0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Этажность</w:t>
            </w:r>
          </w:p>
        </w:tc>
        <w:tc>
          <w:tcPr>
            <w:tcW w:w="482" w:type="pct"/>
            <w:textDirection w:val="btLr"/>
            <w:vAlign w:val="center"/>
          </w:tcPr>
          <w:p w:rsidR="00E84CCE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Год</w:t>
            </w:r>
            <w:r w:rsidR="00E21249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ввода</w:t>
            </w:r>
          </w:p>
          <w:p w:rsidR="005043E0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в эксплуатацию</w:t>
            </w:r>
          </w:p>
        </w:tc>
        <w:tc>
          <w:tcPr>
            <w:tcW w:w="618" w:type="pct"/>
            <w:textDirection w:val="btLr"/>
            <w:vAlign w:val="center"/>
          </w:tcPr>
          <w:p w:rsidR="00E84CCE" w:rsidRPr="00E84CCE" w:rsidRDefault="00CF74D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де</w:t>
            </w:r>
            <w:r w:rsidR="00E84CCE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льный показатель</w:t>
            </w:r>
          </w:p>
          <w:p w:rsidR="00E84CCE" w:rsidRPr="00E84CCE" w:rsidRDefault="00E84CCE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земельной доли</w:t>
            </w:r>
          </w:p>
          <w:p w:rsidR="005043E0" w:rsidRPr="00E84CCE" w:rsidRDefault="005043E0" w:rsidP="00EA300C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для зданий разной этажности</w:t>
            </w:r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(</w:t>
            </w:r>
            <w:proofErr w:type="spellStart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</w:t>
            </w:r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  <w:vertAlign w:val="subscript"/>
              </w:rPr>
              <w:t>з</w:t>
            </w:r>
            <w:proofErr w:type="gramStart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  <w:vertAlign w:val="subscript"/>
              </w:rPr>
              <w:t>.д</w:t>
            </w:r>
            <w:proofErr w:type="spellEnd"/>
            <w:proofErr w:type="gramEnd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)</w:t>
            </w:r>
          </w:p>
        </w:tc>
        <w:tc>
          <w:tcPr>
            <w:tcW w:w="667" w:type="pct"/>
            <w:textDirection w:val="btLr"/>
            <w:vAlign w:val="center"/>
          </w:tcPr>
          <w:p w:rsidR="00E84CCE" w:rsidRPr="00E84CCE" w:rsidRDefault="00CF74D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ормативный размер</w:t>
            </w:r>
          </w:p>
          <w:p w:rsidR="00E84CCE" w:rsidRPr="00E84CCE" w:rsidRDefault="00E84CCE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земельного участка</w:t>
            </w:r>
          </w:p>
          <w:p w:rsidR="00E21249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в кондоминиуме</w:t>
            </w:r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, (</w:t>
            </w:r>
            <w:proofErr w:type="spellStart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S</w:t>
            </w:r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  <w:vertAlign w:val="subscript"/>
              </w:rPr>
              <w:t>норм</w:t>
            </w:r>
            <w:proofErr w:type="gramStart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  <w:vertAlign w:val="subscript"/>
              </w:rPr>
              <w:t>.к</w:t>
            </w:r>
            <w:proofErr w:type="spellEnd"/>
            <w:proofErr w:type="gramEnd"/>
            <w:r w:rsidR="00CF74D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)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  <w:vertAlign w:val="subscript"/>
              </w:rPr>
              <w:t>,</w:t>
            </w:r>
          </w:p>
          <w:p w:rsidR="005043E0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499" w:type="pct"/>
            <w:textDirection w:val="btLr"/>
            <w:vAlign w:val="center"/>
          </w:tcPr>
          <w:p w:rsidR="00E84CCE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Фактический размер</w:t>
            </w:r>
          </w:p>
          <w:p w:rsidR="00E21249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земельного участка,</w:t>
            </w:r>
          </w:p>
          <w:p w:rsidR="005043E0" w:rsidRPr="00E84CCE" w:rsidRDefault="005043E0" w:rsidP="00081A8F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кв. м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Новосибирская,</w:t>
            </w:r>
            <w:r w:rsidR="00E21249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 27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17638,71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1980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0,98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17285,94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13156*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Новосибирская, д.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43а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9867.90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1986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0,80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7894,32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7741*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Новосибирская,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 53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13842.42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1984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0,98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13565,57</w:t>
            </w:r>
          </w:p>
        </w:tc>
        <w:tc>
          <w:tcPr>
            <w:tcW w:w="499" w:type="pct"/>
          </w:tcPr>
          <w:p w:rsidR="005043E0" w:rsidRPr="00E84CCE" w:rsidRDefault="0052455A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398*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Новосибирская,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 59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11693.20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1987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0,85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9939,22</w:t>
            </w:r>
          </w:p>
        </w:tc>
        <w:tc>
          <w:tcPr>
            <w:tcW w:w="499" w:type="pct"/>
          </w:tcPr>
          <w:p w:rsidR="005043E0" w:rsidRPr="00E84CCE" w:rsidRDefault="0052455A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141*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Ростовская,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 59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5820.30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2008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0,63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3666,79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3540*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Ростовская,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 59а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3248.10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2009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0,63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2046,30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5015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Ростовская,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 66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3929.30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1977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0,98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3850,71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8267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Ростовская,</w:t>
            </w: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 70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4737.60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1990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0,85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4026,96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3374*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Ростовская,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72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11479.30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1986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0,85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9757,41</w:t>
            </w:r>
          </w:p>
        </w:tc>
        <w:tc>
          <w:tcPr>
            <w:tcW w:w="499" w:type="pct"/>
          </w:tcPr>
          <w:p w:rsidR="005043E0" w:rsidRPr="00E84CCE" w:rsidRDefault="0052455A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11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384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Ростовская, д.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74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5228.80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1950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0,98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5124,22</w:t>
            </w:r>
          </w:p>
        </w:tc>
        <w:tc>
          <w:tcPr>
            <w:tcW w:w="499" w:type="pct"/>
          </w:tcPr>
          <w:p w:rsidR="005043E0" w:rsidRPr="00E84CCE" w:rsidRDefault="0052455A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4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016*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Ростовская,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76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6957.90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1986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0,85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5914,22</w:t>
            </w:r>
          </w:p>
        </w:tc>
        <w:tc>
          <w:tcPr>
            <w:tcW w:w="499" w:type="pct"/>
          </w:tcPr>
          <w:p w:rsidR="005043E0" w:rsidRPr="00E84CCE" w:rsidRDefault="0052455A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5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106*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Ростовская,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д.</w:t>
            </w:r>
            <w:r w:rsidR="0052455A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86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12279.96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1994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0,83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10192,37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8961*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Ростовская, д. 71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11444,4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2008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0,63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7209,9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7268</w:t>
            </w:r>
          </w:p>
        </w:tc>
      </w:tr>
      <w:tr w:rsidR="00E84CCE" w:rsidRPr="00E84CCE" w:rsidTr="00081A8F">
        <w:tc>
          <w:tcPr>
            <w:tcW w:w="264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1453" w:type="pct"/>
          </w:tcPr>
          <w:p w:rsidR="005043E0" w:rsidRPr="00E84CCE" w:rsidRDefault="00F704E8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ул. </w:t>
            </w:r>
            <w:r w:rsidR="005043E0"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Ростовская, д. 73</w:t>
            </w:r>
          </w:p>
        </w:tc>
        <w:tc>
          <w:tcPr>
            <w:tcW w:w="710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13546,9</w:t>
            </w:r>
          </w:p>
        </w:tc>
        <w:tc>
          <w:tcPr>
            <w:tcW w:w="30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482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1996</w:t>
            </w:r>
          </w:p>
        </w:tc>
        <w:tc>
          <w:tcPr>
            <w:tcW w:w="618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0,83</w:t>
            </w:r>
          </w:p>
        </w:tc>
        <w:tc>
          <w:tcPr>
            <w:tcW w:w="667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11243,9</w:t>
            </w:r>
          </w:p>
        </w:tc>
        <w:tc>
          <w:tcPr>
            <w:tcW w:w="499" w:type="pct"/>
          </w:tcPr>
          <w:p w:rsidR="005043E0" w:rsidRPr="00E84CCE" w:rsidRDefault="005043E0" w:rsidP="00E212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r w:rsidRPr="00E84CCE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14520</w:t>
            </w:r>
          </w:p>
        </w:tc>
      </w:tr>
    </w:tbl>
    <w:p w:rsidR="004226CD" w:rsidRPr="000D4C58" w:rsidRDefault="00CA11F4" w:rsidP="000D4C58">
      <w:pPr>
        <w:widowControl/>
        <w:tabs>
          <w:tab w:val="left" w:pos="-284"/>
        </w:tabs>
        <w:spacing w:line="240" w:lineRule="auto"/>
        <w:ind w:firstLine="709"/>
        <w:rPr>
          <w:sz w:val="24"/>
          <w:szCs w:val="24"/>
          <w:highlight w:val="yellow"/>
        </w:rPr>
      </w:pPr>
      <w:r w:rsidRPr="000D4C58">
        <w:rPr>
          <w:sz w:val="24"/>
          <w:szCs w:val="24"/>
        </w:rPr>
        <w:t>*Площадь образуемых земельных участков меньше нормативной площади в силу сложившихся планировочных особенностей квартала, фактического зем</w:t>
      </w:r>
      <w:r w:rsidR="0052455A" w:rsidRPr="000D4C58">
        <w:rPr>
          <w:sz w:val="24"/>
          <w:szCs w:val="24"/>
        </w:rPr>
        <w:t>лепользования территории, а так</w:t>
      </w:r>
      <w:r w:rsidRPr="000D4C58">
        <w:rPr>
          <w:sz w:val="24"/>
          <w:szCs w:val="24"/>
        </w:rPr>
        <w:t>же установленных красных линий.</w:t>
      </w:r>
    </w:p>
    <w:p w:rsidR="004226CD" w:rsidRPr="000D4C58" w:rsidRDefault="004226CD" w:rsidP="00F704E8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  <w:highlight w:val="yellow"/>
        </w:rPr>
      </w:pPr>
    </w:p>
    <w:p w:rsidR="001439B5" w:rsidRPr="000D4C58" w:rsidRDefault="00CA11F4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Формирование земельных участков под многоквартирными жилыми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домами.</w:t>
      </w:r>
    </w:p>
    <w:p w:rsidR="00CA11F4" w:rsidRPr="000D4C58" w:rsidRDefault="0052455A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ЗУ:5</w:t>
      </w:r>
    </w:p>
    <w:p w:rsidR="00235BDD" w:rsidRPr="000D4C58" w:rsidRDefault="00235BDD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Проектом межевания предлагается уточнить границы земельного участка с кадастровым номером 36:34:0306086:39 площадью 13156 </w:t>
      </w:r>
      <w:r w:rsidR="00B97529" w:rsidRPr="000D4C58">
        <w:rPr>
          <w:sz w:val="28"/>
          <w:szCs w:val="28"/>
        </w:rPr>
        <w:t>кв. м</w:t>
      </w:r>
      <w:r w:rsidR="0052455A" w:rsidRPr="000D4C58">
        <w:rPr>
          <w:sz w:val="28"/>
          <w:szCs w:val="28"/>
        </w:rPr>
        <w:t>,</w:t>
      </w:r>
      <w:r w:rsidR="00B97529" w:rsidRPr="000D4C58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 xml:space="preserve">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proofErr w:type="gramStart"/>
      <w:r w:rsidRPr="000D4C58">
        <w:rPr>
          <w:sz w:val="28"/>
          <w:szCs w:val="28"/>
        </w:rPr>
        <w:t>Новосибирская</w:t>
      </w:r>
      <w:proofErr w:type="gramEnd"/>
      <w:r w:rsidRPr="000D4C58">
        <w:rPr>
          <w:sz w:val="28"/>
          <w:szCs w:val="28"/>
        </w:rPr>
        <w:t>, 27.</w:t>
      </w:r>
    </w:p>
    <w:p w:rsidR="00235BDD" w:rsidRPr="000D4C58" w:rsidRDefault="00235BDD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 xml:space="preserve">Вид разрешенного использования </w:t>
      </w:r>
      <w:r w:rsidR="0052455A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235BDD" w:rsidRPr="000D4C58" w:rsidRDefault="0052455A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235BDD" w:rsidRPr="000D4C58">
        <w:rPr>
          <w:sz w:val="28"/>
          <w:szCs w:val="28"/>
        </w:rPr>
        <w:t xml:space="preserve"> ЕГРН о ранее учтенном земельном участке: </w:t>
      </w:r>
    </w:p>
    <w:p w:rsidR="00235BDD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235BDD" w:rsidRPr="000D4C58">
        <w:rPr>
          <w:sz w:val="28"/>
          <w:szCs w:val="28"/>
        </w:rPr>
        <w:t>кадастровый номер 36:34:0306086:39;</w:t>
      </w:r>
    </w:p>
    <w:p w:rsidR="00235BDD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235BDD" w:rsidRPr="000D4C58">
        <w:rPr>
          <w:sz w:val="28"/>
          <w:szCs w:val="28"/>
        </w:rPr>
        <w:t xml:space="preserve">площадь </w:t>
      </w:r>
      <w:r w:rsidR="0052455A" w:rsidRPr="000D4C58">
        <w:rPr>
          <w:sz w:val="28"/>
          <w:szCs w:val="28"/>
        </w:rPr>
        <w:t xml:space="preserve">– </w:t>
      </w:r>
      <w:r w:rsidR="00235BDD" w:rsidRPr="000D4C58">
        <w:rPr>
          <w:sz w:val="28"/>
          <w:szCs w:val="28"/>
        </w:rPr>
        <w:t xml:space="preserve">13571 кв. м; </w:t>
      </w:r>
    </w:p>
    <w:p w:rsidR="00235BDD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52455A" w:rsidRPr="000D4C58">
        <w:rPr>
          <w:sz w:val="28"/>
          <w:szCs w:val="28"/>
        </w:rPr>
        <w:t xml:space="preserve"> – п</w:t>
      </w:r>
      <w:r w:rsidR="00235BDD" w:rsidRPr="000D4C58">
        <w:rPr>
          <w:sz w:val="28"/>
          <w:szCs w:val="28"/>
        </w:rPr>
        <w:t>о</w:t>
      </w:r>
      <w:r w:rsidR="0052455A" w:rsidRPr="000D4C58">
        <w:rPr>
          <w:sz w:val="28"/>
          <w:szCs w:val="28"/>
        </w:rPr>
        <w:t>д многоэтажную жилую</w:t>
      </w:r>
      <w:r w:rsidR="008E3A43">
        <w:rPr>
          <w:sz w:val="28"/>
          <w:szCs w:val="28"/>
        </w:rPr>
        <w:t> </w:t>
      </w:r>
      <w:r w:rsidR="0052455A" w:rsidRPr="000D4C58">
        <w:rPr>
          <w:sz w:val="28"/>
          <w:szCs w:val="28"/>
        </w:rPr>
        <w:t>застройку;</w:t>
      </w:r>
    </w:p>
    <w:p w:rsidR="00235BDD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235BDD"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B97529" w:rsidRPr="000D4C58" w:rsidRDefault="00235BDD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Площадь </w:t>
      </w:r>
      <w:r w:rsidR="0052455A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меньше площади, указанной в ЕГР</w:t>
      </w:r>
      <w:r w:rsidR="00B97529" w:rsidRPr="000D4C58">
        <w:rPr>
          <w:sz w:val="28"/>
          <w:szCs w:val="28"/>
        </w:rPr>
        <w:t xml:space="preserve">Н, не более чем на 10 % </w:t>
      </w:r>
      <w:r w:rsidRPr="000D4C58">
        <w:rPr>
          <w:sz w:val="28"/>
          <w:szCs w:val="28"/>
        </w:rPr>
        <w:t>(</w:t>
      </w:r>
      <w:r w:rsidR="0052455A" w:rsidRPr="000D4C58">
        <w:rPr>
          <w:sz w:val="28"/>
          <w:szCs w:val="28"/>
        </w:rPr>
        <w:t>п. 1 ч</w:t>
      </w:r>
      <w:r w:rsidRPr="000D4C58">
        <w:rPr>
          <w:sz w:val="28"/>
          <w:szCs w:val="28"/>
        </w:rPr>
        <w:t xml:space="preserve">.3 ст. 42.8 Федерального закона </w:t>
      </w:r>
      <w:r w:rsidR="00B97529" w:rsidRPr="000D4C58">
        <w:rPr>
          <w:sz w:val="28"/>
          <w:szCs w:val="28"/>
        </w:rPr>
        <w:t>от</w:t>
      </w:r>
      <w:r w:rsidR="008E3A43">
        <w:rPr>
          <w:sz w:val="28"/>
          <w:szCs w:val="28"/>
        </w:rPr>
        <w:t> </w:t>
      </w:r>
      <w:r w:rsidR="00B97529" w:rsidRPr="000D4C58">
        <w:rPr>
          <w:sz w:val="28"/>
          <w:szCs w:val="28"/>
        </w:rPr>
        <w:t xml:space="preserve">24.07.2007 № 221-ФЗ </w:t>
      </w:r>
      <w:r w:rsidRPr="000D4C58">
        <w:rPr>
          <w:sz w:val="28"/>
          <w:szCs w:val="28"/>
        </w:rPr>
        <w:t>«О кадастров</w:t>
      </w:r>
      <w:r w:rsidR="00B97529" w:rsidRPr="000D4C58">
        <w:rPr>
          <w:sz w:val="28"/>
          <w:szCs w:val="28"/>
        </w:rPr>
        <w:t>ой деятельности»</w:t>
      </w:r>
      <w:r w:rsidRPr="000D4C58">
        <w:rPr>
          <w:sz w:val="28"/>
          <w:szCs w:val="28"/>
        </w:rPr>
        <w:t xml:space="preserve">). </w:t>
      </w:r>
    </w:p>
    <w:p w:rsidR="00235BDD" w:rsidRPr="000D4C58" w:rsidRDefault="00235BDD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52455A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52455A" w:rsidRPr="000D4C58">
        <w:rPr>
          <w:b/>
          <w:sz w:val="28"/>
          <w:szCs w:val="28"/>
        </w:rPr>
        <w:t>:</w:t>
      </w:r>
      <w:r w:rsidRPr="000D4C58">
        <w:rPr>
          <w:b/>
          <w:sz w:val="28"/>
          <w:szCs w:val="28"/>
        </w:rPr>
        <w:t>12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уточнить границы земельного участка с кадастровым номером 36:34:0306086:60 площадью 8267 кв. м</w:t>
      </w:r>
      <w:r w:rsidR="0052455A" w:rsidRPr="000D4C58">
        <w:rPr>
          <w:sz w:val="28"/>
          <w:szCs w:val="28"/>
        </w:rPr>
        <w:t>,</w:t>
      </w:r>
      <w:r w:rsidR="00960887" w:rsidRPr="000D4C58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 xml:space="preserve">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уч. 66.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52455A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B97529" w:rsidRPr="000D4C58" w:rsidRDefault="0052455A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B97529" w:rsidRPr="000D4C58">
        <w:rPr>
          <w:sz w:val="28"/>
          <w:szCs w:val="28"/>
        </w:rPr>
        <w:t xml:space="preserve"> ЕГРН о ранее учтенном земельном участке: 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кадастровый номер 36:34:0306086:60;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площадь </w:t>
      </w:r>
      <w:r w:rsidR="0052455A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 xml:space="preserve">57 кв. м; 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52455A" w:rsidRPr="000D4C58">
        <w:rPr>
          <w:sz w:val="28"/>
          <w:szCs w:val="28"/>
        </w:rPr>
        <w:t>вид разрешенного использования – под многоэтажную застройку</w:t>
      </w:r>
      <w:r w:rsidRPr="000D4C58">
        <w:rPr>
          <w:sz w:val="28"/>
          <w:szCs w:val="28"/>
        </w:rPr>
        <w:t>;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960887" w:rsidRPr="008E3A43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8E3A43">
        <w:rPr>
          <w:spacing w:val="-4"/>
          <w:sz w:val="28"/>
          <w:szCs w:val="28"/>
        </w:rPr>
        <w:t>Площадь</w:t>
      </w:r>
      <w:r w:rsidR="00960887" w:rsidRPr="008E3A43">
        <w:rPr>
          <w:spacing w:val="-4"/>
          <w:sz w:val="28"/>
          <w:szCs w:val="28"/>
        </w:rPr>
        <w:t xml:space="preserve"> уточняемого </w:t>
      </w:r>
      <w:r w:rsidRPr="008E3A43">
        <w:rPr>
          <w:spacing w:val="-4"/>
          <w:sz w:val="28"/>
          <w:szCs w:val="28"/>
        </w:rPr>
        <w:t>земельного участка больше площади, указанной в ЕГРН, более чем на величину предельного минимального размера земельного участка, установленного в соответствии с земельным законодательством (</w:t>
      </w:r>
      <w:r w:rsidR="00960887" w:rsidRPr="008E3A43">
        <w:rPr>
          <w:spacing w:val="-4"/>
          <w:sz w:val="28"/>
          <w:szCs w:val="28"/>
        </w:rPr>
        <w:t>п. 2 ч</w:t>
      </w:r>
      <w:r w:rsidRPr="008E3A43">
        <w:rPr>
          <w:spacing w:val="-4"/>
          <w:sz w:val="28"/>
          <w:szCs w:val="28"/>
        </w:rPr>
        <w:t>.</w:t>
      </w:r>
      <w:r w:rsidR="000D4C58" w:rsidRPr="008E3A43">
        <w:rPr>
          <w:spacing w:val="-4"/>
          <w:sz w:val="28"/>
          <w:szCs w:val="28"/>
        </w:rPr>
        <w:t> </w:t>
      </w:r>
      <w:r w:rsidRPr="008E3A43">
        <w:rPr>
          <w:spacing w:val="-4"/>
          <w:sz w:val="28"/>
          <w:szCs w:val="28"/>
        </w:rPr>
        <w:t>3 ст. 42.8 Федерального закона от 24.07.2007 №</w:t>
      </w:r>
      <w:r w:rsidR="008E3A43" w:rsidRPr="008E3A43">
        <w:rPr>
          <w:spacing w:val="-4"/>
          <w:sz w:val="28"/>
          <w:szCs w:val="28"/>
        </w:rPr>
        <w:t> </w:t>
      </w:r>
      <w:r w:rsidRPr="008E3A43">
        <w:rPr>
          <w:spacing w:val="-4"/>
          <w:sz w:val="28"/>
          <w:szCs w:val="28"/>
        </w:rPr>
        <w:t>221-ФЗ</w:t>
      </w:r>
      <w:r w:rsidR="00960887" w:rsidRPr="008E3A43">
        <w:rPr>
          <w:spacing w:val="-4"/>
          <w:sz w:val="28"/>
          <w:szCs w:val="28"/>
        </w:rPr>
        <w:t>).</w:t>
      </w:r>
      <w:r w:rsidRPr="008E3A43">
        <w:rPr>
          <w:spacing w:val="-4"/>
          <w:sz w:val="28"/>
          <w:szCs w:val="28"/>
        </w:rPr>
        <w:t xml:space="preserve"> 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960887" w:rsidRPr="000D4C58">
        <w:rPr>
          <w:b/>
          <w:sz w:val="28"/>
          <w:szCs w:val="28"/>
        </w:rPr>
        <w:t>:13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уточнить границы земельного участка с кадастровым номером 3</w:t>
      </w:r>
      <w:r w:rsidR="0092195E" w:rsidRPr="000D4C58">
        <w:rPr>
          <w:sz w:val="28"/>
          <w:szCs w:val="28"/>
        </w:rPr>
        <w:t>6:34:0306086:49 площадью 7741 кв. м</w:t>
      </w:r>
      <w:r w:rsidR="00960887" w:rsidRPr="000D4C58">
        <w:rPr>
          <w:sz w:val="28"/>
          <w:szCs w:val="28"/>
        </w:rPr>
        <w:t>,</w:t>
      </w:r>
      <w:r w:rsidRPr="000D4C58">
        <w:rPr>
          <w:sz w:val="28"/>
          <w:szCs w:val="28"/>
        </w:rPr>
        <w:t xml:space="preserve"> расположенного по адресу: г</w:t>
      </w:r>
      <w:r w:rsidR="0092195E" w:rsidRPr="000D4C58">
        <w:rPr>
          <w:sz w:val="28"/>
          <w:szCs w:val="28"/>
        </w:rPr>
        <w:t>.</w:t>
      </w:r>
      <w:r w:rsidRPr="000D4C58">
        <w:rPr>
          <w:sz w:val="28"/>
          <w:szCs w:val="28"/>
        </w:rPr>
        <w:t xml:space="preserve"> Воронеж, </w:t>
      </w:r>
      <w:r w:rsidR="00F704E8" w:rsidRPr="000D4C58">
        <w:rPr>
          <w:sz w:val="28"/>
          <w:szCs w:val="28"/>
        </w:rPr>
        <w:t>ул. </w:t>
      </w:r>
      <w:proofErr w:type="gramStart"/>
      <w:r w:rsidRPr="000D4C58">
        <w:rPr>
          <w:sz w:val="28"/>
          <w:szCs w:val="28"/>
        </w:rPr>
        <w:t>Новосибирская</w:t>
      </w:r>
      <w:proofErr w:type="gramEnd"/>
      <w:r w:rsidRPr="000D4C58">
        <w:rPr>
          <w:sz w:val="28"/>
          <w:szCs w:val="28"/>
        </w:rPr>
        <w:t>, 43а.</w:t>
      </w:r>
    </w:p>
    <w:p w:rsidR="00B97529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92195E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B97529" w:rsidRPr="000D4C58" w:rsidRDefault="00960887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B97529" w:rsidRPr="000D4C58">
        <w:rPr>
          <w:sz w:val="28"/>
          <w:szCs w:val="28"/>
        </w:rPr>
        <w:t xml:space="preserve"> ЕГРН</w:t>
      </w:r>
      <w:r w:rsidR="00F704E8" w:rsidRPr="000D4C58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 xml:space="preserve">о </w:t>
      </w:r>
      <w:r w:rsidR="00B97529" w:rsidRPr="000D4C58">
        <w:rPr>
          <w:sz w:val="28"/>
          <w:szCs w:val="28"/>
        </w:rPr>
        <w:t xml:space="preserve">ранее учтенном земельном участке: </w:t>
      </w:r>
    </w:p>
    <w:p w:rsidR="00B97529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B97529" w:rsidRPr="000D4C58">
        <w:rPr>
          <w:sz w:val="28"/>
          <w:szCs w:val="28"/>
        </w:rPr>
        <w:t>кадастровый номер 36:34:0306086:49;</w:t>
      </w:r>
    </w:p>
    <w:p w:rsidR="00B97529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B97529" w:rsidRPr="000D4C58">
        <w:rPr>
          <w:sz w:val="28"/>
          <w:szCs w:val="28"/>
        </w:rPr>
        <w:t xml:space="preserve">площадь </w:t>
      </w:r>
      <w:r w:rsidR="00960887" w:rsidRPr="000D4C58">
        <w:rPr>
          <w:sz w:val="28"/>
          <w:szCs w:val="28"/>
        </w:rPr>
        <w:t xml:space="preserve">– </w:t>
      </w:r>
      <w:r w:rsidR="00B97529" w:rsidRPr="000D4C58">
        <w:rPr>
          <w:sz w:val="28"/>
          <w:szCs w:val="28"/>
        </w:rPr>
        <w:t xml:space="preserve">7364 кв. м; </w:t>
      </w:r>
    </w:p>
    <w:p w:rsidR="00B97529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960887" w:rsidRPr="000D4C58">
        <w:rPr>
          <w:sz w:val="28"/>
          <w:szCs w:val="28"/>
        </w:rPr>
        <w:t xml:space="preserve"> – п</w:t>
      </w:r>
      <w:r w:rsidR="00B97529" w:rsidRPr="000D4C58">
        <w:rPr>
          <w:sz w:val="28"/>
          <w:szCs w:val="28"/>
        </w:rPr>
        <w:t>о</w:t>
      </w:r>
      <w:r w:rsidR="00960887" w:rsidRPr="000D4C58">
        <w:rPr>
          <w:sz w:val="28"/>
          <w:szCs w:val="28"/>
        </w:rPr>
        <w:t>д многоэтажную жилую</w:t>
      </w:r>
      <w:r w:rsidR="008E3A43">
        <w:rPr>
          <w:sz w:val="28"/>
          <w:szCs w:val="28"/>
        </w:rPr>
        <w:t> </w:t>
      </w:r>
      <w:r w:rsidR="00960887" w:rsidRPr="000D4C58">
        <w:rPr>
          <w:sz w:val="28"/>
          <w:szCs w:val="28"/>
        </w:rPr>
        <w:t>застройку</w:t>
      </w:r>
      <w:r w:rsidRPr="000D4C58">
        <w:rPr>
          <w:sz w:val="28"/>
          <w:szCs w:val="28"/>
        </w:rPr>
        <w:t>;</w:t>
      </w:r>
    </w:p>
    <w:p w:rsidR="00B97529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B97529"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92195E" w:rsidRPr="008E3A43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8E3A43">
        <w:rPr>
          <w:spacing w:val="-4"/>
          <w:sz w:val="28"/>
          <w:szCs w:val="28"/>
        </w:rPr>
        <w:t xml:space="preserve">Площадь </w:t>
      </w:r>
      <w:r w:rsidR="00960887" w:rsidRPr="008E3A43">
        <w:rPr>
          <w:spacing w:val="-4"/>
          <w:sz w:val="28"/>
          <w:szCs w:val="28"/>
        </w:rPr>
        <w:t xml:space="preserve">уточняемого </w:t>
      </w:r>
      <w:r w:rsidRPr="008E3A43">
        <w:rPr>
          <w:spacing w:val="-4"/>
          <w:sz w:val="28"/>
          <w:szCs w:val="28"/>
        </w:rPr>
        <w:t>земельного участка больше площади, указанной в ЕГРН, более чем на величину предельного минимального размера земельного участка, установленного в соответствии с земельным законодательством (</w:t>
      </w:r>
      <w:r w:rsidR="00960887" w:rsidRPr="008E3A43">
        <w:rPr>
          <w:spacing w:val="-4"/>
          <w:sz w:val="28"/>
          <w:szCs w:val="28"/>
        </w:rPr>
        <w:t>п. 2 ч</w:t>
      </w:r>
      <w:r w:rsidRPr="008E3A43">
        <w:rPr>
          <w:spacing w:val="-4"/>
          <w:sz w:val="28"/>
          <w:szCs w:val="28"/>
        </w:rPr>
        <w:t>.</w:t>
      </w:r>
      <w:r w:rsidR="008E3A43">
        <w:rPr>
          <w:spacing w:val="-4"/>
          <w:sz w:val="28"/>
          <w:szCs w:val="28"/>
        </w:rPr>
        <w:t> </w:t>
      </w:r>
      <w:r w:rsidRPr="008E3A43">
        <w:rPr>
          <w:spacing w:val="-4"/>
          <w:sz w:val="28"/>
          <w:szCs w:val="28"/>
        </w:rPr>
        <w:t xml:space="preserve">3 ст. 42.8 Федерального закона </w:t>
      </w:r>
      <w:r w:rsidR="0092195E" w:rsidRPr="008E3A43">
        <w:rPr>
          <w:spacing w:val="-4"/>
          <w:sz w:val="28"/>
          <w:szCs w:val="28"/>
        </w:rPr>
        <w:t>от 24.07.2007 № 221-ФЗ</w:t>
      </w:r>
      <w:r w:rsidRPr="008E3A43">
        <w:rPr>
          <w:spacing w:val="-4"/>
          <w:sz w:val="28"/>
          <w:szCs w:val="28"/>
        </w:rPr>
        <w:t>).</w:t>
      </w:r>
      <w:r w:rsidR="00F704E8" w:rsidRPr="008E3A43">
        <w:rPr>
          <w:spacing w:val="-4"/>
          <w:sz w:val="28"/>
          <w:szCs w:val="28"/>
        </w:rPr>
        <w:t xml:space="preserve"> </w:t>
      </w:r>
    </w:p>
    <w:p w:rsidR="006677A8" w:rsidRPr="000D4C58" w:rsidRDefault="00B9752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 xml:space="preserve">Границы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</w:t>
      </w:r>
      <w:r w:rsidR="00960887" w:rsidRPr="000D4C58">
        <w:rPr>
          <w:sz w:val="28"/>
          <w:szCs w:val="28"/>
        </w:rPr>
        <w:t>.</w:t>
      </w:r>
    </w:p>
    <w:p w:rsidR="00235BDD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960887" w:rsidRPr="000D4C58">
        <w:rPr>
          <w:b/>
          <w:sz w:val="28"/>
          <w:szCs w:val="28"/>
        </w:rPr>
        <w:t>:20</w:t>
      </w:r>
    </w:p>
    <w:p w:rsidR="0092195E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уточнить границы земельного участка с кадастровым номером 36:34:0306086:51 площадью 10398 кв. м</w:t>
      </w:r>
      <w:r w:rsidR="00960887" w:rsidRPr="000D4C58">
        <w:rPr>
          <w:sz w:val="28"/>
          <w:szCs w:val="28"/>
        </w:rPr>
        <w:t>,</w:t>
      </w:r>
      <w:r w:rsidRPr="000D4C58">
        <w:rPr>
          <w:sz w:val="28"/>
          <w:szCs w:val="28"/>
        </w:rPr>
        <w:t xml:space="preserve"> 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proofErr w:type="gramStart"/>
      <w:r w:rsidRPr="000D4C58">
        <w:rPr>
          <w:sz w:val="28"/>
          <w:szCs w:val="28"/>
        </w:rPr>
        <w:t>Новосибирская</w:t>
      </w:r>
      <w:proofErr w:type="gramEnd"/>
      <w:r w:rsidRPr="000D4C58">
        <w:rPr>
          <w:sz w:val="28"/>
          <w:szCs w:val="28"/>
        </w:rPr>
        <w:t>, 53.</w:t>
      </w:r>
    </w:p>
    <w:p w:rsidR="0092195E" w:rsidRPr="000D4C58" w:rsidRDefault="0092195E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92195E" w:rsidRPr="000D4C58" w:rsidRDefault="00960887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92195E" w:rsidRPr="000D4C58">
        <w:rPr>
          <w:sz w:val="28"/>
          <w:szCs w:val="28"/>
        </w:rPr>
        <w:t xml:space="preserve"> ЕГРН </w:t>
      </w:r>
      <w:r w:rsidRPr="000D4C58">
        <w:rPr>
          <w:sz w:val="28"/>
          <w:szCs w:val="28"/>
        </w:rPr>
        <w:t>о</w:t>
      </w:r>
      <w:r w:rsidR="0092195E" w:rsidRPr="000D4C58">
        <w:rPr>
          <w:sz w:val="28"/>
          <w:szCs w:val="28"/>
        </w:rPr>
        <w:t xml:space="preserve"> ранее учтенном земельном участке: 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кадастровый номер 36:34:0306086:51;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площадь </w:t>
      </w:r>
      <w:r w:rsidR="00960887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 xml:space="preserve">14944 кв. м; 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вид разрешенного использования </w:t>
      </w:r>
      <w:r w:rsidR="00960887" w:rsidRPr="000D4C58">
        <w:rPr>
          <w:sz w:val="28"/>
          <w:szCs w:val="28"/>
        </w:rPr>
        <w:t>– п</w:t>
      </w:r>
      <w:r w:rsidRPr="000D4C58">
        <w:rPr>
          <w:sz w:val="28"/>
          <w:szCs w:val="28"/>
        </w:rPr>
        <w:t>о</w:t>
      </w:r>
      <w:r w:rsidR="00960887" w:rsidRPr="000D4C58">
        <w:rPr>
          <w:sz w:val="28"/>
          <w:szCs w:val="28"/>
        </w:rPr>
        <w:t>д многоэтажную жилую</w:t>
      </w:r>
      <w:r w:rsidR="000D4C58" w:rsidRPr="000D4C58">
        <w:rPr>
          <w:sz w:val="28"/>
          <w:szCs w:val="28"/>
        </w:rPr>
        <w:t> </w:t>
      </w:r>
      <w:r w:rsidR="00960887" w:rsidRPr="000D4C58">
        <w:rPr>
          <w:sz w:val="28"/>
          <w:szCs w:val="28"/>
        </w:rPr>
        <w:t>застройку</w:t>
      </w:r>
      <w:r w:rsidRPr="000D4C58">
        <w:rPr>
          <w:sz w:val="28"/>
          <w:szCs w:val="28"/>
        </w:rPr>
        <w:t>;</w:t>
      </w:r>
    </w:p>
    <w:p w:rsidR="00235BDD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235BDD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235BDD" w:rsidRPr="000D4C58" w:rsidRDefault="00960887" w:rsidP="008E3A43">
      <w:pPr>
        <w:widowControl/>
        <w:tabs>
          <w:tab w:val="left" w:pos="-284"/>
        </w:tabs>
        <w:spacing w:line="372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ЗУ:21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уточнить границы земельного участка с кадастровым номеро</w:t>
      </w:r>
      <w:r w:rsidR="00960887" w:rsidRPr="000D4C58">
        <w:rPr>
          <w:sz w:val="28"/>
          <w:szCs w:val="28"/>
        </w:rPr>
        <w:t>м 36:34:0306086:53</w:t>
      </w:r>
      <w:r w:rsidRPr="000D4C58">
        <w:rPr>
          <w:sz w:val="28"/>
          <w:szCs w:val="28"/>
        </w:rPr>
        <w:t xml:space="preserve"> площадью 11165 кв. м</w:t>
      </w:r>
      <w:r w:rsidR="00960887" w:rsidRPr="000D4C58">
        <w:rPr>
          <w:sz w:val="28"/>
          <w:szCs w:val="28"/>
        </w:rPr>
        <w:t>,</w:t>
      </w:r>
      <w:r w:rsidRPr="000D4C58">
        <w:rPr>
          <w:sz w:val="28"/>
          <w:szCs w:val="28"/>
        </w:rPr>
        <w:t xml:space="preserve"> 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proofErr w:type="gramStart"/>
      <w:r w:rsidRPr="000D4C58">
        <w:rPr>
          <w:sz w:val="28"/>
          <w:szCs w:val="28"/>
        </w:rPr>
        <w:t>Новосибирская</w:t>
      </w:r>
      <w:proofErr w:type="gramEnd"/>
      <w:r w:rsidRPr="000D4C58">
        <w:rPr>
          <w:sz w:val="28"/>
          <w:szCs w:val="28"/>
        </w:rPr>
        <w:t>, 59.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92195E" w:rsidRPr="000D4C58" w:rsidRDefault="00960887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92195E" w:rsidRPr="000D4C58">
        <w:rPr>
          <w:sz w:val="28"/>
          <w:szCs w:val="28"/>
        </w:rPr>
        <w:t xml:space="preserve"> ЕГРН о ранее учтенном земельном участке: 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кадастровый номер 36:34:0306086:53;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площадь </w:t>
      </w:r>
      <w:r w:rsidR="00960887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 xml:space="preserve">11346 кв. м; 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вид разрешенного использования </w:t>
      </w:r>
      <w:r w:rsidR="00960887" w:rsidRPr="000D4C58">
        <w:rPr>
          <w:sz w:val="28"/>
          <w:szCs w:val="28"/>
        </w:rPr>
        <w:t>– п</w:t>
      </w:r>
      <w:r w:rsidRPr="000D4C58">
        <w:rPr>
          <w:sz w:val="28"/>
          <w:szCs w:val="28"/>
        </w:rPr>
        <w:t>о</w:t>
      </w:r>
      <w:r w:rsidR="00960887" w:rsidRPr="000D4C58">
        <w:rPr>
          <w:sz w:val="28"/>
          <w:szCs w:val="28"/>
        </w:rPr>
        <w:t>д многоэтажную жилую</w:t>
      </w:r>
      <w:r w:rsidR="000D4C58" w:rsidRPr="000D4C58">
        <w:rPr>
          <w:sz w:val="28"/>
          <w:szCs w:val="28"/>
        </w:rPr>
        <w:t> </w:t>
      </w:r>
      <w:r w:rsidR="00960887" w:rsidRPr="000D4C58">
        <w:rPr>
          <w:sz w:val="28"/>
          <w:szCs w:val="28"/>
        </w:rPr>
        <w:t>застройку</w:t>
      </w:r>
      <w:r w:rsidRPr="000D4C58">
        <w:rPr>
          <w:sz w:val="28"/>
          <w:szCs w:val="28"/>
        </w:rPr>
        <w:t>;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Площадь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меньше площади, указанной в ЕГРН, не более ч</w:t>
      </w:r>
      <w:r w:rsidR="00960887" w:rsidRPr="000D4C58">
        <w:rPr>
          <w:sz w:val="28"/>
          <w:szCs w:val="28"/>
        </w:rPr>
        <w:t>ем на 10 %</w:t>
      </w:r>
      <w:r w:rsidRPr="000D4C58">
        <w:rPr>
          <w:sz w:val="28"/>
          <w:szCs w:val="28"/>
        </w:rPr>
        <w:t xml:space="preserve"> (</w:t>
      </w:r>
      <w:r w:rsidR="00960887" w:rsidRPr="000D4C58">
        <w:rPr>
          <w:sz w:val="28"/>
          <w:szCs w:val="28"/>
        </w:rPr>
        <w:t>п. 1 ч</w:t>
      </w:r>
      <w:r w:rsidRPr="000D4C58">
        <w:rPr>
          <w:sz w:val="28"/>
          <w:szCs w:val="28"/>
        </w:rPr>
        <w:t>.</w:t>
      </w:r>
      <w:r w:rsidR="00F62C12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>3 ст. 42.8 Федерального закона от</w:t>
      </w:r>
      <w:r w:rsidR="008E3A43">
        <w:rPr>
          <w:sz w:val="28"/>
          <w:szCs w:val="28"/>
        </w:rPr>
        <w:t> </w:t>
      </w:r>
      <w:r w:rsidRPr="000D4C58">
        <w:rPr>
          <w:sz w:val="28"/>
          <w:szCs w:val="28"/>
        </w:rPr>
        <w:t>24.07.2007 № 221</w:t>
      </w:r>
      <w:r w:rsidR="00960887" w:rsidRPr="000D4C58">
        <w:rPr>
          <w:sz w:val="28"/>
          <w:szCs w:val="28"/>
        </w:rPr>
        <w:t>-ФЗ</w:t>
      </w:r>
      <w:r w:rsidRPr="000D4C58">
        <w:rPr>
          <w:sz w:val="28"/>
          <w:szCs w:val="28"/>
        </w:rPr>
        <w:t>).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960887" w:rsidRPr="000D4C58">
        <w:rPr>
          <w:b/>
          <w:sz w:val="28"/>
          <w:szCs w:val="28"/>
        </w:rPr>
        <w:t>:23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уточнить границы земельного участка с кадастровым номером 3</w:t>
      </w:r>
      <w:r w:rsidR="00FE4BA6" w:rsidRPr="000D4C58">
        <w:rPr>
          <w:sz w:val="28"/>
          <w:szCs w:val="28"/>
        </w:rPr>
        <w:t>6:34:0306086:62 площадью 3374 кв. м</w:t>
      </w:r>
      <w:r w:rsidR="00960887" w:rsidRPr="000D4C58">
        <w:rPr>
          <w:sz w:val="28"/>
          <w:szCs w:val="28"/>
        </w:rPr>
        <w:t>,</w:t>
      </w:r>
      <w:r w:rsidR="00F704E8" w:rsidRPr="000D4C58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 xml:space="preserve">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</w:t>
      </w:r>
      <w:r w:rsidR="00FE4BA6" w:rsidRPr="000D4C58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>70.</w:t>
      </w:r>
    </w:p>
    <w:p w:rsidR="0092195E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FE4BA6" w:rsidRPr="000D4C58" w:rsidRDefault="00FE4BA6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960887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92195E" w:rsidRPr="000D4C58" w:rsidRDefault="00423EDC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92195E" w:rsidRPr="000D4C58">
        <w:rPr>
          <w:sz w:val="28"/>
          <w:szCs w:val="28"/>
        </w:rPr>
        <w:t xml:space="preserve"> ЕГРН о ранее учтенном земельном участке: </w:t>
      </w:r>
    </w:p>
    <w:p w:rsidR="0092195E" w:rsidRPr="000D4C58" w:rsidRDefault="00FE4BA6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92195E" w:rsidRPr="000D4C58">
        <w:rPr>
          <w:sz w:val="28"/>
          <w:szCs w:val="28"/>
        </w:rPr>
        <w:t>кадастровый номер 36:34:0306086:62;</w:t>
      </w:r>
    </w:p>
    <w:p w:rsidR="0092195E" w:rsidRPr="000D4C58" w:rsidRDefault="00FE4BA6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92195E" w:rsidRPr="000D4C58">
        <w:rPr>
          <w:sz w:val="28"/>
          <w:szCs w:val="28"/>
        </w:rPr>
        <w:t xml:space="preserve">площадь </w:t>
      </w:r>
      <w:r w:rsidR="00423EDC" w:rsidRPr="000D4C58">
        <w:rPr>
          <w:sz w:val="28"/>
          <w:szCs w:val="28"/>
        </w:rPr>
        <w:t xml:space="preserve">– </w:t>
      </w:r>
      <w:r w:rsidR="0092195E" w:rsidRPr="000D4C58">
        <w:rPr>
          <w:sz w:val="28"/>
          <w:szCs w:val="28"/>
        </w:rPr>
        <w:t xml:space="preserve">3515 кв. м; </w:t>
      </w:r>
    </w:p>
    <w:p w:rsidR="0092195E" w:rsidRPr="000D4C58" w:rsidRDefault="00FE4BA6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423EDC" w:rsidRPr="000D4C58">
        <w:rPr>
          <w:sz w:val="28"/>
          <w:szCs w:val="28"/>
        </w:rPr>
        <w:t xml:space="preserve"> – п</w:t>
      </w:r>
      <w:r w:rsidR="0092195E" w:rsidRPr="000D4C58">
        <w:rPr>
          <w:sz w:val="28"/>
          <w:szCs w:val="28"/>
        </w:rPr>
        <w:t>о</w:t>
      </w:r>
      <w:r w:rsidR="00423EDC" w:rsidRPr="000D4C58">
        <w:rPr>
          <w:sz w:val="28"/>
          <w:szCs w:val="28"/>
        </w:rPr>
        <w:t>д многоэтажную жилую</w:t>
      </w:r>
      <w:r w:rsidR="000D4C58" w:rsidRPr="000D4C58">
        <w:rPr>
          <w:sz w:val="28"/>
          <w:szCs w:val="28"/>
        </w:rPr>
        <w:t> </w:t>
      </w:r>
      <w:r w:rsidR="00423EDC" w:rsidRPr="000D4C58">
        <w:rPr>
          <w:sz w:val="28"/>
          <w:szCs w:val="28"/>
        </w:rPr>
        <w:t>застройку</w:t>
      </w:r>
      <w:r w:rsidRPr="000D4C58">
        <w:rPr>
          <w:sz w:val="28"/>
          <w:szCs w:val="28"/>
        </w:rPr>
        <w:t>;</w:t>
      </w:r>
    </w:p>
    <w:p w:rsidR="0092195E" w:rsidRPr="000D4C58" w:rsidRDefault="00FE4BA6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92195E"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FE4BA6" w:rsidRPr="000D4C58" w:rsidRDefault="0092195E" w:rsidP="008E3A43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Площадь </w:t>
      </w:r>
      <w:r w:rsidR="00423EDC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 xml:space="preserve">земельного участка меньше площади, указанной в ЕГРН, не более чем на 10 </w:t>
      </w:r>
      <w:r w:rsidR="00423EDC" w:rsidRPr="000D4C58">
        <w:rPr>
          <w:sz w:val="28"/>
          <w:szCs w:val="28"/>
        </w:rPr>
        <w:t xml:space="preserve">% </w:t>
      </w:r>
      <w:r w:rsidRPr="000D4C58">
        <w:rPr>
          <w:sz w:val="28"/>
          <w:szCs w:val="28"/>
        </w:rPr>
        <w:t>(</w:t>
      </w:r>
      <w:r w:rsidR="00423EDC" w:rsidRPr="000D4C58">
        <w:rPr>
          <w:sz w:val="28"/>
          <w:szCs w:val="28"/>
        </w:rPr>
        <w:t>п. 1 ч</w:t>
      </w:r>
      <w:r w:rsidRPr="000D4C58">
        <w:rPr>
          <w:sz w:val="28"/>
          <w:szCs w:val="28"/>
        </w:rPr>
        <w:t>.</w:t>
      </w:r>
      <w:r w:rsidR="00F62C12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 xml:space="preserve">3 ст. 42.8 Федерального закона </w:t>
      </w:r>
      <w:r w:rsidR="00FE4BA6" w:rsidRPr="000D4C58">
        <w:rPr>
          <w:sz w:val="28"/>
          <w:szCs w:val="28"/>
        </w:rPr>
        <w:t>от</w:t>
      </w:r>
      <w:r w:rsidR="000D4C58" w:rsidRPr="000D4C58">
        <w:rPr>
          <w:sz w:val="28"/>
          <w:szCs w:val="28"/>
        </w:rPr>
        <w:t> </w:t>
      </w:r>
      <w:r w:rsidR="00FE4BA6" w:rsidRPr="000D4C58">
        <w:rPr>
          <w:sz w:val="28"/>
          <w:szCs w:val="28"/>
        </w:rPr>
        <w:t xml:space="preserve">24.07.2007 № </w:t>
      </w:r>
      <w:r w:rsidR="00423EDC" w:rsidRPr="000D4C58">
        <w:rPr>
          <w:sz w:val="28"/>
          <w:szCs w:val="28"/>
        </w:rPr>
        <w:t>221-ФЗ</w:t>
      </w:r>
      <w:r w:rsidRPr="000D4C58">
        <w:rPr>
          <w:sz w:val="28"/>
          <w:szCs w:val="28"/>
        </w:rPr>
        <w:t xml:space="preserve">). </w:t>
      </w:r>
    </w:p>
    <w:p w:rsidR="008E3A43" w:rsidRPr="000D4C58" w:rsidRDefault="0092195E" w:rsidP="004832C1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423EDC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92195E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423EDC" w:rsidRPr="000D4C58">
        <w:rPr>
          <w:b/>
          <w:sz w:val="28"/>
          <w:szCs w:val="28"/>
        </w:rPr>
        <w:t>:24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уточнить границы земельного участка с кадастровым номером 36:34:0306086:63 площадью 11384 кв. м</w:t>
      </w:r>
      <w:r w:rsidR="00423EDC" w:rsidRPr="000D4C58">
        <w:rPr>
          <w:sz w:val="28"/>
          <w:szCs w:val="28"/>
        </w:rPr>
        <w:t>,</w:t>
      </w:r>
      <w:r w:rsidRPr="000D4C58">
        <w:rPr>
          <w:sz w:val="28"/>
          <w:szCs w:val="28"/>
        </w:rPr>
        <w:t xml:space="preserve"> 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72.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423EDC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FE4BA6" w:rsidRPr="000D4C58" w:rsidRDefault="00423EDC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Данные </w:t>
      </w:r>
      <w:r w:rsidR="00FE4BA6" w:rsidRPr="000D4C58">
        <w:rPr>
          <w:sz w:val="28"/>
          <w:szCs w:val="28"/>
        </w:rPr>
        <w:t xml:space="preserve">ЕГРН о ранее учтенном земельном участке: 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кадастровый номер 36:34:0306086:63;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площадь </w:t>
      </w:r>
      <w:r w:rsidR="00423EDC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 xml:space="preserve">7453 кв. м; 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423EDC" w:rsidRPr="000D4C58">
        <w:rPr>
          <w:sz w:val="28"/>
          <w:szCs w:val="28"/>
        </w:rPr>
        <w:t xml:space="preserve"> – п</w:t>
      </w:r>
      <w:r w:rsidRPr="000D4C58">
        <w:rPr>
          <w:sz w:val="28"/>
          <w:szCs w:val="28"/>
        </w:rPr>
        <w:t>од многоэтажную жилую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заст</w:t>
      </w:r>
      <w:r w:rsidR="00423EDC" w:rsidRPr="000D4C58">
        <w:rPr>
          <w:sz w:val="28"/>
          <w:szCs w:val="28"/>
        </w:rPr>
        <w:t>ройку</w:t>
      </w:r>
      <w:r w:rsidRPr="000D4C58">
        <w:rPr>
          <w:sz w:val="28"/>
          <w:szCs w:val="28"/>
        </w:rPr>
        <w:t>;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0D4C58">
        <w:rPr>
          <w:spacing w:val="-4"/>
          <w:sz w:val="28"/>
          <w:szCs w:val="28"/>
        </w:rPr>
        <w:t xml:space="preserve">Площадь </w:t>
      </w:r>
      <w:r w:rsidR="00423EDC" w:rsidRPr="000D4C58">
        <w:rPr>
          <w:spacing w:val="-4"/>
          <w:sz w:val="28"/>
          <w:szCs w:val="28"/>
        </w:rPr>
        <w:t xml:space="preserve">уточняемого </w:t>
      </w:r>
      <w:r w:rsidRPr="000D4C58">
        <w:rPr>
          <w:spacing w:val="-4"/>
          <w:sz w:val="28"/>
          <w:szCs w:val="28"/>
        </w:rPr>
        <w:t>земельного участка больше площади, указанной в</w:t>
      </w:r>
      <w:r w:rsidR="00A76C4F">
        <w:rPr>
          <w:spacing w:val="-4"/>
          <w:sz w:val="28"/>
          <w:szCs w:val="28"/>
        </w:rPr>
        <w:t> </w:t>
      </w:r>
      <w:r w:rsidRPr="000D4C58">
        <w:rPr>
          <w:spacing w:val="-4"/>
          <w:sz w:val="28"/>
          <w:szCs w:val="28"/>
        </w:rPr>
        <w:t xml:space="preserve">ЕГРН, более чем на величину предельного минимального размера земельного </w:t>
      </w:r>
      <w:r w:rsidRPr="000D4C58">
        <w:rPr>
          <w:spacing w:val="-4"/>
          <w:sz w:val="28"/>
          <w:szCs w:val="28"/>
        </w:rPr>
        <w:lastRenderedPageBreak/>
        <w:t>участка, установленного в соответствии с земельным законодательством (</w:t>
      </w:r>
      <w:r w:rsidR="00423EDC" w:rsidRPr="000D4C58">
        <w:rPr>
          <w:spacing w:val="-4"/>
          <w:sz w:val="28"/>
          <w:szCs w:val="28"/>
        </w:rPr>
        <w:t>п. 2 ч</w:t>
      </w:r>
      <w:r w:rsidRPr="000D4C58">
        <w:rPr>
          <w:spacing w:val="-4"/>
          <w:sz w:val="28"/>
          <w:szCs w:val="28"/>
        </w:rPr>
        <w:t>.</w:t>
      </w:r>
      <w:r w:rsidR="000D4C58">
        <w:rPr>
          <w:spacing w:val="-4"/>
          <w:sz w:val="28"/>
          <w:szCs w:val="28"/>
        </w:rPr>
        <w:t> </w:t>
      </w:r>
      <w:r w:rsidRPr="000D4C58">
        <w:rPr>
          <w:spacing w:val="-4"/>
          <w:sz w:val="28"/>
          <w:szCs w:val="28"/>
        </w:rPr>
        <w:t>3 ст. 42.8 Федерального закона от 24.07.2007 № 221-ФЗ).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423EDC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 xml:space="preserve"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 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423EDC" w:rsidRPr="000D4C58">
        <w:rPr>
          <w:b/>
          <w:sz w:val="28"/>
          <w:szCs w:val="28"/>
        </w:rPr>
        <w:t>:27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Проектом межевания предлагается уточнить границы земельного участка с кадастровым номером 36:34:0306086:66 площадью 5106 кв. м, 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76.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423EDC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FE4BA6" w:rsidRPr="000D4C58" w:rsidRDefault="006F078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FE4BA6" w:rsidRPr="000D4C58">
        <w:rPr>
          <w:sz w:val="28"/>
          <w:szCs w:val="28"/>
        </w:rPr>
        <w:t xml:space="preserve"> ЕГРН о ранее учтенном земельном участке: </w:t>
      </w:r>
    </w:p>
    <w:p w:rsidR="00FE4BA6" w:rsidRPr="000D4C58" w:rsidRDefault="00C2051C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FE4BA6" w:rsidRPr="000D4C58">
        <w:rPr>
          <w:sz w:val="28"/>
          <w:szCs w:val="28"/>
        </w:rPr>
        <w:t>кадастровый номер 36:34:0306086:66;</w:t>
      </w:r>
    </w:p>
    <w:p w:rsidR="00FE4BA6" w:rsidRPr="000D4C58" w:rsidRDefault="00C2051C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площадь </w:t>
      </w:r>
      <w:r w:rsidR="006F0789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>6</w:t>
      </w:r>
      <w:r w:rsidR="00FE4BA6" w:rsidRPr="000D4C58">
        <w:rPr>
          <w:sz w:val="28"/>
          <w:szCs w:val="28"/>
        </w:rPr>
        <w:t xml:space="preserve">410 кв. м; </w:t>
      </w:r>
    </w:p>
    <w:p w:rsidR="00FE4BA6" w:rsidRPr="000D4C58" w:rsidRDefault="00C2051C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6F0789" w:rsidRPr="000D4C58">
        <w:rPr>
          <w:sz w:val="28"/>
          <w:szCs w:val="28"/>
        </w:rPr>
        <w:t xml:space="preserve"> – п</w:t>
      </w:r>
      <w:r w:rsidR="00FE4BA6" w:rsidRPr="000D4C58">
        <w:rPr>
          <w:sz w:val="28"/>
          <w:szCs w:val="28"/>
        </w:rPr>
        <w:t>о</w:t>
      </w:r>
      <w:r w:rsidR="006F0789" w:rsidRPr="000D4C58">
        <w:rPr>
          <w:sz w:val="28"/>
          <w:szCs w:val="28"/>
        </w:rPr>
        <w:t>д многоэтажную жилую</w:t>
      </w:r>
      <w:r w:rsidR="000D4C58" w:rsidRPr="000D4C58">
        <w:rPr>
          <w:sz w:val="28"/>
          <w:szCs w:val="28"/>
        </w:rPr>
        <w:t> </w:t>
      </w:r>
      <w:r w:rsidR="006F0789" w:rsidRPr="000D4C58">
        <w:rPr>
          <w:sz w:val="28"/>
          <w:szCs w:val="28"/>
        </w:rPr>
        <w:t>застройку</w:t>
      </w:r>
      <w:r w:rsidRPr="000D4C58">
        <w:rPr>
          <w:sz w:val="28"/>
          <w:szCs w:val="28"/>
        </w:rPr>
        <w:t>;</w:t>
      </w:r>
    </w:p>
    <w:p w:rsidR="00FE4BA6" w:rsidRPr="000D4C58" w:rsidRDefault="00C2051C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 w:rsidRPr="000D4C58">
        <w:rPr>
          <w:sz w:val="28"/>
          <w:szCs w:val="28"/>
        </w:rPr>
        <w:t> </w:t>
      </w:r>
      <w:r w:rsidR="00FE4BA6"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C2051C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Площадь </w:t>
      </w:r>
      <w:r w:rsidR="006F0789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меньше площади, указа</w:t>
      </w:r>
      <w:r w:rsidR="00C2051C" w:rsidRPr="000D4C58">
        <w:rPr>
          <w:sz w:val="28"/>
          <w:szCs w:val="28"/>
        </w:rPr>
        <w:t>нной в ЕГРН, не более чем на 10</w:t>
      </w:r>
      <w:r w:rsidR="006F0789" w:rsidRPr="000D4C58">
        <w:rPr>
          <w:sz w:val="28"/>
          <w:szCs w:val="28"/>
        </w:rPr>
        <w:t xml:space="preserve"> </w:t>
      </w:r>
      <w:r w:rsidR="00C2051C" w:rsidRPr="000D4C58">
        <w:rPr>
          <w:sz w:val="28"/>
          <w:szCs w:val="28"/>
        </w:rPr>
        <w:t xml:space="preserve">% </w:t>
      </w:r>
      <w:r w:rsidRPr="000D4C58">
        <w:rPr>
          <w:sz w:val="28"/>
          <w:szCs w:val="28"/>
        </w:rPr>
        <w:t>(</w:t>
      </w:r>
      <w:r w:rsidR="006F0789" w:rsidRPr="000D4C58">
        <w:rPr>
          <w:sz w:val="28"/>
          <w:szCs w:val="28"/>
        </w:rPr>
        <w:t>п. 1 ч</w:t>
      </w:r>
      <w:r w:rsidRPr="000D4C58">
        <w:rPr>
          <w:sz w:val="28"/>
          <w:szCs w:val="28"/>
        </w:rPr>
        <w:t>.</w:t>
      </w:r>
      <w:r w:rsidR="00B803BD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 xml:space="preserve">3 ст. 42.8 Федерального закона </w:t>
      </w:r>
      <w:r w:rsidR="00C2051C" w:rsidRPr="000D4C58">
        <w:rPr>
          <w:sz w:val="28"/>
          <w:szCs w:val="28"/>
        </w:rPr>
        <w:t>от</w:t>
      </w:r>
      <w:r w:rsidR="000D4C58">
        <w:rPr>
          <w:sz w:val="28"/>
          <w:szCs w:val="28"/>
        </w:rPr>
        <w:t> </w:t>
      </w:r>
      <w:r w:rsidR="00C2051C" w:rsidRPr="000D4C58">
        <w:rPr>
          <w:sz w:val="28"/>
          <w:szCs w:val="28"/>
        </w:rPr>
        <w:t>24.07.2007 №</w:t>
      </w:r>
      <w:r w:rsidR="00A027B3" w:rsidRPr="000D4C58">
        <w:rPr>
          <w:sz w:val="28"/>
          <w:szCs w:val="28"/>
        </w:rPr>
        <w:t xml:space="preserve"> </w:t>
      </w:r>
      <w:r w:rsidR="006F0789" w:rsidRPr="000D4C58">
        <w:rPr>
          <w:sz w:val="28"/>
          <w:szCs w:val="28"/>
        </w:rPr>
        <w:t>221-ФЗ</w:t>
      </w:r>
      <w:r w:rsidRPr="000D4C58">
        <w:rPr>
          <w:sz w:val="28"/>
          <w:szCs w:val="28"/>
        </w:rPr>
        <w:t>).</w:t>
      </w:r>
    </w:p>
    <w:p w:rsidR="00FE4BA6" w:rsidRPr="000D4C58" w:rsidRDefault="00FE4BA6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6F0789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832C1" w:rsidRDefault="004832C1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</w:p>
    <w:p w:rsidR="004832C1" w:rsidRDefault="004832C1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</w:p>
    <w:p w:rsidR="00FE4BA6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lastRenderedPageBreak/>
        <w:t>ЗУ</w:t>
      </w:r>
      <w:r w:rsidR="006F0789" w:rsidRPr="000D4C58">
        <w:rPr>
          <w:b/>
          <w:sz w:val="28"/>
          <w:szCs w:val="28"/>
        </w:rPr>
        <w:t>:28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уточнить границы земельного участка с кадастровым номером 36:34:</w:t>
      </w:r>
      <w:r w:rsidR="006F0789" w:rsidRPr="000D4C58">
        <w:rPr>
          <w:sz w:val="28"/>
          <w:szCs w:val="28"/>
        </w:rPr>
        <w:t>0306086:65</w:t>
      </w:r>
      <w:r w:rsidRPr="000D4C58">
        <w:rPr>
          <w:sz w:val="28"/>
          <w:szCs w:val="28"/>
        </w:rPr>
        <w:t xml:space="preserve"> площадью 4016 кв. м, 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74.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6F0789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A027B3" w:rsidRPr="000D4C58" w:rsidRDefault="006F0789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A027B3" w:rsidRPr="000D4C58">
        <w:rPr>
          <w:sz w:val="28"/>
          <w:szCs w:val="28"/>
        </w:rPr>
        <w:t xml:space="preserve"> ЕГРН о ранее учтенном земельном участке: 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кадастровый номер 36:34:0306086:65;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="006F0789" w:rsidRPr="000D4C58">
        <w:rPr>
          <w:sz w:val="28"/>
          <w:szCs w:val="28"/>
        </w:rPr>
        <w:t>площадь – 5</w:t>
      </w:r>
      <w:r w:rsidRPr="000D4C58">
        <w:rPr>
          <w:sz w:val="28"/>
          <w:szCs w:val="28"/>
        </w:rPr>
        <w:t xml:space="preserve">264 кв. м; 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6F0789" w:rsidRPr="000D4C58">
        <w:rPr>
          <w:sz w:val="28"/>
          <w:szCs w:val="28"/>
        </w:rPr>
        <w:t xml:space="preserve"> – п</w:t>
      </w:r>
      <w:r w:rsidRPr="000D4C58">
        <w:rPr>
          <w:sz w:val="28"/>
          <w:szCs w:val="28"/>
        </w:rPr>
        <w:t>о</w:t>
      </w:r>
      <w:r w:rsidR="006F0789" w:rsidRPr="000D4C58">
        <w:rPr>
          <w:sz w:val="28"/>
          <w:szCs w:val="28"/>
        </w:rPr>
        <w:t>д многоэтажную жилую</w:t>
      </w:r>
      <w:r w:rsidR="000D4C58">
        <w:rPr>
          <w:sz w:val="28"/>
          <w:szCs w:val="28"/>
        </w:rPr>
        <w:t> </w:t>
      </w:r>
      <w:r w:rsidR="006F0789" w:rsidRPr="000D4C58">
        <w:rPr>
          <w:sz w:val="28"/>
          <w:szCs w:val="28"/>
        </w:rPr>
        <w:t>застройку</w:t>
      </w:r>
      <w:r w:rsidRPr="000D4C58">
        <w:rPr>
          <w:sz w:val="28"/>
          <w:szCs w:val="28"/>
        </w:rPr>
        <w:t>;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Площадь </w:t>
      </w:r>
      <w:r w:rsidR="00A50431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меньше площади, указанной в ЕГРН, не более чем на 10 % (</w:t>
      </w:r>
      <w:r w:rsidR="00A50431" w:rsidRPr="000D4C58">
        <w:rPr>
          <w:sz w:val="28"/>
          <w:szCs w:val="28"/>
        </w:rPr>
        <w:t>п. 1 ч</w:t>
      </w:r>
      <w:r w:rsidRPr="000D4C58">
        <w:rPr>
          <w:sz w:val="28"/>
          <w:szCs w:val="28"/>
        </w:rPr>
        <w:t>.</w:t>
      </w:r>
      <w:r w:rsidR="001D70B7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>3 ст. 42.8 Федерального закона от</w:t>
      </w:r>
      <w:r w:rsidR="00A76C4F">
        <w:rPr>
          <w:sz w:val="28"/>
          <w:szCs w:val="28"/>
        </w:rPr>
        <w:t> </w:t>
      </w:r>
      <w:r w:rsidRPr="000D4C58">
        <w:rPr>
          <w:sz w:val="28"/>
          <w:szCs w:val="28"/>
        </w:rPr>
        <w:t>24.07.2007 № 221</w:t>
      </w:r>
      <w:r w:rsidR="00A50431" w:rsidRPr="000D4C58">
        <w:rPr>
          <w:sz w:val="28"/>
          <w:szCs w:val="28"/>
        </w:rPr>
        <w:t>-ФЗ)</w:t>
      </w:r>
      <w:r w:rsidRPr="000D4C58">
        <w:rPr>
          <w:sz w:val="28"/>
          <w:szCs w:val="28"/>
        </w:rPr>
        <w:t xml:space="preserve">. </w:t>
      </w:r>
    </w:p>
    <w:p w:rsidR="00FE4BA6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A50431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FE4BA6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A50431" w:rsidRPr="000D4C58">
        <w:rPr>
          <w:b/>
          <w:sz w:val="28"/>
          <w:szCs w:val="28"/>
        </w:rPr>
        <w:t>:34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0D4C58">
        <w:rPr>
          <w:spacing w:val="-4"/>
          <w:sz w:val="28"/>
          <w:szCs w:val="28"/>
        </w:rPr>
        <w:t>Проектом межевания предлагается образовать земельный участок площадью 7268 кв. м,</w:t>
      </w:r>
      <w:r w:rsidR="00A50431" w:rsidRPr="000D4C58">
        <w:rPr>
          <w:spacing w:val="-4"/>
          <w:sz w:val="28"/>
          <w:szCs w:val="28"/>
        </w:rPr>
        <w:t xml:space="preserve"> расположенный</w:t>
      </w:r>
      <w:r w:rsidRPr="000D4C58">
        <w:rPr>
          <w:spacing w:val="-4"/>
          <w:sz w:val="28"/>
          <w:szCs w:val="28"/>
        </w:rPr>
        <w:t xml:space="preserve"> по адресу: г. Воронеж, </w:t>
      </w:r>
      <w:r w:rsidR="00F704E8" w:rsidRPr="000D4C58">
        <w:rPr>
          <w:spacing w:val="-4"/>
          <w:sz w:val="28"/>
          <w:szCs w:val="28"/>
        </w:rPr>
        <w:t>ул. </w:t>
      </w:r>
      <w:r w:rsidRPr="000D4C58">
        <w:rPr>
          <w:spacing w:val="-4"/>
          <w:sz w:val="28"/>
          <w:szCs w:val="28"/>
        </w:rPr>
        <w:t>Ростовская, 71</w:t>
      </w:r>
      <w:r w:rsidR="000D4C58" w:rsidRPr="000D4C58">
        <w:rPr>
          <w:spacing w:val="-4"/>
          <w:sz w:val="28"/>
          <w:szCs w:val="28"/>
        </w:rPr>
        <w:t>.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Земельный участок образуется пут</w:t>
      </w:r>
      <w:r w:rsidR="00A76C4F">
        <w:rPr>
          <w:sz w:val="28"/>
          <w:szCs w:val="28"/>
        </w:rPr>
        <w:t>ем раздела земельного участка с </w:t>
      </w:r>
      <w:r w:rsidRPr="000D4C58">
        <w:rPr>
          <w:sz w:val="28"/>
          <w:szCs w:val="28"/>
        </w:rPr>
        <w:t>кадастровым номером 36:34:0306086:73.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A027B3" w:rsidRPr="000D4C58" w:rsidRDefault="00A504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A027B3" w:rsidRPr="000D4C58">
        <w:rPr>
          <w:sz w:val="28"/>
          <w:szCs w:val="28"/>
        </w:rPr>
        <w:t xml:space="preserve"> ЕГРН о ранее учтенном земельном участке: 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</w:t>
      </w:r>
      <w:r w:rsidR="00A50431" w:rsidRPr="000D4C58">
        <w:rPr>
          <w:sz w:val="28"/>
          <w:szCs w:val="28"/>
        </w:rPr>
        <w:t>астровый номер 36:34:0306086:73;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площадь </w:t>
      </w:r>
      <w:r w:rsidR="00A50431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 xml:space="preserve">8435 кв. м; 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F704E8" w:rsidRPr="000D4C58">
        <w:rPr>
          <w:sz w:val="28"/>
          <w:szCs w:val="28"/>
        </w:rPr>
        <w:t xml:space="preserve"> </w:t>
      </w:r>
      <w:r w:rsidR="00A50431" w:rsidRPr="000D4C58">
        <w:rPr>
          <w:sz w:val="28"/>
          <w:szCs w:val="28"/>
        </w:rPr>
        <w:t>– д</w:t>
      </w:r>
      <w:r w:rsidRPr="000D4C58">
        <w:rPr>
          <w:sz w:val="28"/>
          <w:szCs w:val="28"/>
        </w:rPr>
        <w:t>ля проектирова</w:t>
      </w:r>
      <w:r w:rsidR="00A50431" w:rsidRPr="000D4C58">
        <w:rPr>
          <w:sz w:val="28"/>
          <w:szCs w:val="28"/>
        </w:rPr>
        <w:t>ния и</w:t>
      </w:r>
      <w:r w:rsidR="00A76C4F">
        <w:rPr>
          <w:sz w:val="28"/>
          <w:szCs w:val="28"/>
        </w:rPr>
        <w:t> </w:t>
      </w:r>
      <w:r w:rsidR="00A50431" w:rsidRPr="000D4C58">
        <w:rPr>
          <w:sz w:val="28"/>
          <w:szCs w:val="28"/>
        </w:rPr>
        <w:t>строительства жилого дома</w:t>
      </w:r>
      <w:r w:rsidRPr="000D4C58">
        <w:rPr>
          <w:sz w:val="28"/>
          <w:szCs w:val="28"/>
        </w:rPr>
        <w:t>.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На земельном участке расположен один многоквартирный дом. </w:t>
      </w:r>
    </w:p>
    <w:p w:rsidR="00A027B3" w:rsidRPr="000D4C58" w:rsidRDefault="00A027B3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A027B3" w:rsidRPr="000D4C58" w:rsidRDefault="00A50431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ЗУ:35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Проектом межевания предлагается уточнить границы земельного участка с кадастровым номером 36:34:0306086:64 площадью 14520 кв. м, 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73.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A50431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C75131" w:rsidRPr="000D4C58" w:rsidRDefault="00A504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C75131" w:rsidRPr="000D4C58">
        <w:rPr>
          <w:sz w:val="28"/>
          <w:szCs w:val="28"/>
        </w:rPr>
        <w:t xml:space="preserve"> ЕГРН о ранее учтенном земельном участке: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кадастровый номер 36:34:0306086:64;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площадь </w:t>
      </w:r>
      <w:r w:rsidR="00A50431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 xml:space="preserve">14360 кв. м;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A50431" w:rsidRPr="000D4C58">
        <w:rPr>
          <w:sz w:val="28"/>
          <w:szCs w:val="28"/>
        </w:rPr>
        <w:t xml:space="preserve"> – п</w:t>
      </w:r>
      <w:r w:rsidRPr="000D4C58">
        <w:rPr>
          <w:sz w:val="28"/>
          <w:szCs w:val="28"/>
        </w:rPr>
        <w:t>о</w:t>
      </w:r>
      <w:r w:rsidR="00A50431" w:rsidRPr="000D4C58">
        <w:rPr>
          <w:sz w:val="28"/>
          <w:szCs w:val="28"/>
        </w:rPr>
        <w:t>д многоэтажную жилую застройку</w:t>
      </w:r>
      <w:r w:rsidRPr="000D4C58">
        <w:rPr>
          <w:sz w:val="28"/>
          <w:szCs w:val="28"/>
        </w:rPr>
        <w:t>;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0D4C58">
        <w:rPr>
          <w:spacing w:val="-4"/>
          <w:sz w:val="28"/>
          <w:szCs w:val="28"/>
        </w:rPr>
        <w:lastRenderedPageBreak/>
        <w:t xml:space="preserve">Площадь </w:t>
      </w:r>
      <w:r w:rsidR="00A50431" w:rsidRPr="000D4C58">
        <w:rPr>
          <w:spacing w:val="-4"/>
          <w:sz w:val="28"/>
          <w:szCs w:val="28"/>
        </w:rPr>
        <w:t xml:space="preserve">уточняемого </w:t>
      </w:r>
      <w:r w:rsidRPr="000D4C58">
        <w:rPr>
          <w:spacing w:val="-4"/>
          <w:sz w:val="28"/>
          <w:szCs w:val="28"/>
        </w:rPr>
        <w:t>земельного участка больше площади, указанной в</w:t>
      </w:r>
      <w:r w:rsidR="00A76C4F">
        <w:rPr>
          <w:spacing w:val="-4"/>
          <w:sz w:val="28"/>
          <w:szCs w:val="28"/>
        </w:rPr>
        <w:t> </w:t>
      </w:r>
      <w:r w:rsidRPr="000D4C58">
        <w:rPr>
          <w:spacing w:val="-4"/>
          <w:sz w:val="28"/>
          <w:szCs w:val="28"/>
        </w:rPr>
        <w:t>ЕГРН, более чем на величину предельного минимального размера земельного участка, установленного в соответствии с земельным законодательством (</w:t>
      </w:r>
      <w:r w:rsidR="00A50431" w:rsidRPr="000D4C58">
        <w:rPr>
          <w:spacing w:val="-4"/>
          <w:sz w:val="28"/>
          <w:szCs w:val="28"/>
        </w:rPr>
        <w:t>п. 2 ч</w:t>
      </w:r>
      <w:r w:rsidRPr="000D4C58">
        <w:rPr>
          <w:spacing w:val="-4"/>
          <w:sz w:val="28"/>
          <w:szCs w:val="28"/>
        </w:rPr>
        <w:t>.</w:t>
      </w:r>
      <w:r w:rsidR="000D4C58">
        <w:rPr>
          <w:spacing w:val="-4"/>
          <w:sz w:val="28"/>
          <w:szCs w:val="28"/>
        </w:rPr>
        <w:t> </w:t>
      </w:r>
      <w:r w:rsidRPr="000D4C58">
        <w:rPr>
          <w:spacing w:val="-4"/>
          <w:sz w:val="28"/>
          <w:szCs w:val="28"/>
        </w:rPr>
        <w:t>3 ст. 42.8 Федерального закона от 24.07.2007 №</w:t>
      </w:r>
      <w:r w:rsidR="000D4C58" w:rsidRPr="000D4C58">
        <w:rPr>
          <w:spacing w:val="-4"/>
          <w:sz w:val="28"/>
          <w:szCs w:val="28"/>
        </w:rPr>
        <w:t> </w:t>
      </w:r>
      <w:r w:rsidRPr="000D4C58">
        <w:rPr>
          <w:spacing w:val="-4"/>
          <w:sz w:val="28"/>
          <w:szCs w:val="28"/>
        </w:rPr>
        <w:t>221</w:t>
      </w:r>
      <w:r w:rsidR="00A50431" w:rsidRPr="000D4C58">
        <w:rPr>
          <w:spacing w:val="-4"/>
          <w:sz w:val="28"/>
          <w:szCs w:val="28"/>
        </w:rPr>
        <w:t>-ФЗ</w:t>
      </w:r>
      <w:r w:rsidRPr="000D4C58">
        <w:rPr>
          <w:spacing w:val="-4"/>
          <w:sz w:val="28"/>
          <w:szCs w:val="28"/>
        </w:rPr>
        <w:t xml:space="preserve">). </w:t>
      </w:r>
    </w:p>
    <w:p w:rsidR="00A027B3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A50431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 xml:space="preserve"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 </w:t>
      </w:r>
    </w:p>
    <w:p w:rsidR="00A027B3" w:rsidRPr="000D4C58" w:rsidRDefault="00A50431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ЗУ:43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Проектом межевания предлагается уточнить границы земельного участка с кадастровым номером 36:34:0306086:68 площадью 8961 кв. м, расположенного по адресу: г. Воронеж, </w:t>
      </w:r>
      <w:r w:rsidR="00F704E8" w:rsidRPr="000D4C58">
        <w:rPr>
          <w:sz w:val="28"/>
          <w:szCs w:val="28"/>
        </w:rPr>
        <w:t>ул. </w:t>
      </w:r>
      <w:r w:rsidRPr="000D4C58">
        <w:rPr>
          <w:sz w:val="28"/>
          <w:szCs w:val="28"/>
        </w:rPr>
        <w:t>Ростовская, сооружение 86.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Земельный участок образуется из неразграниченных земель государственной собственности.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Вид разрешенного использования </w:t>
      </w:r>
      <w:r w:rsidR="00A50431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C75131" w:rsidRPr="000D4C58" w:rsidRDefault="00A504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Данные</w:t>
      </w:r>
      <w:r w:rsidR="00C75131" w:rsidRPr="000D4C58">
        <w:rPr>
          <w:sz w:val="28"/>
          <w:szCs w:val="28"/>
        </w:rPr>
        <w:t xml:space="preserve"> ЕГРН о ранее учтенном земельном участке: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кадастровый номер 36:34:0306086:68;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- площадь </w:t>
      </w:r>
      <w:r w:rsidR="00A50431" w:rsidRPr="000D4C58">
        <w:rPr>
          <w:sz w:val="28"/>
          <w:szCs w:val="28"/>
        </w:rPr>
        <w:t xml:space="preserve">– </w:t>
      </w:r>
      <w:r w:rsidRPr="000D4C58">
        <w:rPr>
          <w:sz w:val="28"/>
          <w:szCs w:val="28"/>
        </w:rPr>
        <w:t xml:space="preserve">9664 кв. м;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вид разрешенного использования</w:t>
      </w:r>
      <w:r w:rsidR="00A50431" w:rsidRPr="000D4C58">
        <w:rPr>
          <w:sz w:val="28"/>
          <w:szCs w:val="28"/>
        </w:rPr>
        <w:t xml:space="preserve"> – п</w:t>
      </w:r>
      <w:r w:rsidRPr="000D4C58">
        <w:rPr>
          <w:sz w:val="28"/>
          <w:szCs w:val="28"/>
        </w:rPr>
        <w:t>од многоэтажную</w:t>
      </w:r>
      <w:r w:rsidR="00A50431" w:rsidRPr="000D4C58">
        <w:rPr>
          <w:sz w:val="28"/>
          <w:szCs w:val="28"/>
        </w:rPr>
        <w:t xml:space="preserve"> жилую</w:t>
      </w:r>
      <w:r w:rsidR="000D4C58">
        <w:rPr>
          <w:sz w:val="28"/>
          <w:szCs w:val="28"/>
        </w:rPr>
        <w:t> </w:t>
      </w:r>
      <w:r w:rsidR="00A50431" w:rsidRPr="000D4C58">
        <w:rPr>
          <w:sz w:val="28"/>
          <w:szCs w:val="28"/>
        </w:rPr>
        <w:t>застройку</w:t>
      </w:r>
      <w:r w:rsidRPr="000D4C58">
        <w:rPr>
          <w:sz w:val="28"/>
          <w:szCs w:val="28"/>
        </w:rPr>
        <w:t>;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-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Площадь </w:t>
      </w:r>
      <w:r w:rsidR="00A50431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меньше площади, указанной в ЕГ</w:t>
      </w:r>
      <w:r w:rsidR="00A50431" w:rsidRPr="000D4C58">
        <w:rPr>
          <w:sz w:val="28"/>
          <w:szCs w:val="28"/>
        </w:rPr>
        <w:t>РН, не более чем на 10 % (п. 1 ч</w:t>
      </w:r>
      <w:r w:rsidRPr="000D4C58">
        <w:rPr>
          <w:sz w:val="28"/>
          <w:szCs w:val="28"/>
        </w:rPr>
        <w:t>.</w:t>
      </w:r>
      <w:r w:rsidR="00AE5794">
        <w:rPr>
          <w:sz w:val="28"/>
          <w:szCs w:val="28"/>
        </w:rPr>
        <w:t xml:space="preserve"> </w:t>
      </w:r>
      <w:r w:rsidRPr="000D4C58">
        <w:rPr>
          <w:sz w:val="28"/>
          <w:szCs w:val="28"/>
        </w:rPr>
        <w:t>3 ст. 42.8 Федерального закона от</w:t>
      </w:r>
      <w:r w:rsidR="00A76C4F">
        <w:rPr>
          <w:sz w:val="28"/>
          <w:szCs w:val="28"/>
        </w:rPr>
        <w:t> </w:t>
      </w:r>
      <w:r w:rsidRPr="000D4C58">
        <w:rPr>
          <w:sz w:val="28"/>
          <w:szCs w:val="28"/>
        </w:rPr>
        <w:t>24.07.2007 № 221</w:t>
      </w:r>
      <w:r w:rsidR="00A50431" w:rsidRPr="000D4C58">
        <w:rPr>
          <w:sz w:val="28"/>
          <w:szCs w:val="28"/>
        </w:rPr>
        <w:t>-ФЗ</w:t>
      </w:r>
      <w:r w:rsidRPr="000D4C58">
        <w:rPr>
          <w:sz w:val="28"/>
          <w:szCs w:val="28"/>
        </w:rPr>
        <w:t xml:space="preserve">).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Границы </w:t>
      </w:r>
      <w:r w:rsidR="00A50431" w:rsidRPr="000D4C58">
        <w:rPr>
          <w:sz w:val="28"/>
          <w:szCs w:val="28"/>
        </w:rPr>
        <w:t xml:space="preserve">уточняемого </w:t>
      </w:r>
      <w:r w:rsidRPr="000D4C58">
        <w:rPr>
          <w:sz w:val="28"/>
          <w:szCs w:val="28"/>
        </w:rPr>
        <w:t>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lastRenderedPageBreak/>
        <w:t>ЗУ</w:t>
      </w:r>
      <w:r w:rsidR="00A50431" w:rsidRPr="000D4C58">
        <w:rPr>
          <w:b/>
          <w:sz w:val="28"/>
          <w:szCs w:val="28"/>
        </w:rPr>
        <w:t>:</w:t>
      </w:r>
      <w:r w:rsidRPr="000D4C58">
        <w:rPr>
          <w:b/>
          <w:sz w:val="28"/>
          <w:szCs w:val="28"/>
        </w:rPr>
        <w:t>44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0D4C58">
        <w:rPr>
          <w:spacing w:val="-4"/>
          <w:sz w:val="28"/>
          <w:szCs w:val="28"/>
        </w:rPr>
        <w:t>Проектом межевания предлагается образовать земельный участок площадью 3540 кв. м,</w:t>
      </w:r>
      <w:r w:rsidR="00A50431" w:rsidRPr="000D4C58">
        <w:rPr>
          <w:spacing w:val="-4"/>
          <w:sz w:val="28"/>
          <w:szCs w:val="28"/>
        </w:rPr>
        <w:t xml:space="preserve"> расположенный</w:t>
      </w:r>
      <w:r w:rsidRPr="000D4C58">
        <w:rPr>
          <w:spacing w:val="-4"/>
          <w:sz w:val="28"/>
          <w:szCs w:val="28"/>
        </w:rPr>
        <w:t xml:space="preserve"> по адресу: г. Воронеж, </w:t>
      </w:r>
      <w:r w:rsidR="00F704E8" w:rsidRPr="000D4C58">
        <w:rPr>
          <w:spacing w:val="-4"/>
          <w:sz w:val="28"/>
          <w:szCs w:val="28"/>
        </w:rPr>
        <w:t>ул. </w:t>
      </w:r>
      <w:r w:rsidRPr="000D4C58">
        <w:rPr>
          <w:spacing w:val="-4"/>
          <w:sz w:val="28"/>
          <w:szCs w:val="28"/>
        </w:rPr>
        <w:t>Ростовская, 59.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Земельный участок образуется из земель, находящихся в</w:t>
      </w:r>
      <w:r w:rsidR="00A76C4F">
        <w:rPr>
          <w:sz w:val="28"/>
          <w:szCs w:val="28"/>
        </w:rPr>
        <w:t> </w:t>
      </w:r>
      <w:r w:rsidRPr="000D4C58">
        <w:rPr>
          <w:sz w:val="28"/>
          <w:szCs w:val="28"/>
        </w:rPr>
        <w:t>муниципальной или государственной собственности.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На земельном участке расположен один многоквартирный дом. 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</w:t>
      </w:r>
      <w:r w:rsidR="00A50431" w:rsidRPr="000D4C58">
        <w:rPr>
          <w:sz w:val="28"/>
          <w:szCs w:val="28"/>
        </w:rPr>
        <w:t>.</w:t>
      </w:r>
    </w:p>
    <w:p w:rsidR="00A027B3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0D4C58">
        <w:rPr>
          <w:b/>
          <w:sz w:val="28"/>
          <w:szCs w:val="28"/>
        </w:rPr>
        <w:t>ЗУ</w:t>
      </w:r>
      <w:r w:rsidR="00A50431" w:rsidRPr="000D4C58">
        <w:rPr>
          <w:b/>
          <w:sz w:val="28"/>
          <w:szCs w:val="28"/>
        </w:rPr>
        <w:t>:45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предлагается образовать земельный участок площадью 5015 кв. м, расположен</w:t>
      </w:r>
      <w:r w:rsidR="00A50431" w:rsidRPr="000D4C58">
        <w:rPr>
          <w:sz w:val="28"/>
          <w:szCs w:val="28"/>
        </w:rPr>
        <w:t>ный</w:t>
      </w:r>
      <w:r w:rsidRPr="000D4C58">
        <w:rPr>
          <w:sz w:val="28"/>
          <w:szCs w:val="28"/>
        </w:rPr>
        <w:t xml:space="preserve"> по адресу: г. Воронеж,</w:t>
      </w:r>
      <w:r w:rsidR="00F704E8" w:rsidRPr="000D4C58">
        <w:rPr>
          <w:sz w:val="28"/>
          <w:szCs w:val="28"/>
        </w:rPr>
        <w:t xml:space="preserve"> ул. </w:t>
      </w:r>
      <w:r w:rsidRPr="000D4C58">
        <w:rPr>
          <w:sz w:val="28"/>
          <w:szCs w:val="28"/>
        </w:rPr>
        <w:t>Ростовская,</w:t>
      </w:r>
      <w:r w:rsid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59а.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Земельный участок образуется из земель, находящихся в</w:t>
      </w:r>
      <w:r w:rsidR="00A76C4F">
        <w:rPr>
          <w:sz w:val="28"/>
          <w:szCs w:val="28"/>
        </w:rPr>
        <w:t> </w:t>
      </w:r>
      <w:r w:rsidRPr="000D4C58">
        <w:rPr>
          <w:sz w:val="28"/>
          <w:szCs w:val="28"/>
        </w:rPr>
        <w:t>муниципальной или государственной собственности.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C75131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На земельном участке расположен один многоквартирный дом. </w:t>
      </w:r>
    </w:p>
    <w:p w:rsidR="00A027B3" w:rsidRPr="000D4C58" w:rsidRDefault="00C75131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306DAC" w:rsidRPr="000D4C58" w:rsidRDefault="00AE2DA0" w:rsidP="000D4C58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Перечень координат </w:t>
      </w:r>
      <w:r w:rsidR="00A50431" w:rsidRPr="000D4C58">
        <w:rPr>
          <w:sz w:val="28"/>
          <w:szCs w:val="28"/>
        </w:rPr>
        <w:t xml:space="preserve">характерных </w:t>
      </w:r>
      <w:r w:rsidRPr="000D4C58">
        <w:rPr>
          <w:sz w:val="28"/>
          <w:szCs w:val="28"/>
        </w:rPr>
        <w:t xml:space="preserve">точек границ </w:t>
      </w:r>
      <w:r w:rsidR="009E165C" w:rsidRPr="000D4C58">
        <w:rPr>
          <w:sz w:val="28"/>
          <w:szCs w:val="28"/>
        </w:rPr>
        <w:t xml:space="preserve">всех </w:t>
      </w:r>
      <w:r w:rsidRPr="000D4C58">
        <w:rPr>
          <w:sz w:val="28"/>
          <w:szCs w:val="28"/>
        </w:rPr>
        <w:t>образуемых земельных</w:t>
      </w:r>
      <w:r w:rsidR="00CA11F4" w:rsidRPr="000D4C58">
        <w:rPr>
          <w:sz w:val="28"/>
          <w:szCs w:val="28"/>
        </w:rPr>
        <w:t xml:space="preserve"> участков приведен в таблице № 5</w:t>
      </w:r>
      <w:r w:rsidRPr="000D4C58">
        <w:rPr>
          <w:sz w:val="28"/>
          <w:szCs w:val="28"/>
        </w:rPr>
        <w:t>.</w:t>
      </w:r>
    </w:p>
    <w:p w:rsidR="004832C1" w:rsidRDefault="004832C1" w:rsidP="000D4C58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0D4C58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306DAC" w:rsidRPr="000D4C58" w:rsidRDefault="00CA11F4" w:rsidP="000D4C58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Таблица № 5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393"/>
        <w:gridCol w:w="2392"/>
        <w:gridCol w:w="2392"/>
        <w:gridCol w:w="2392"/>
      </w:tblGrid>
      <w:tr w:rsidR="00F704E8" w:rsidRPr="000D4C58" w:rsidTr="000D4C58">
        <w:trPr>
          <w:tblHeader/>
        </w:trPr>
        <w:tc>
          <w:tcPr>
            <w:tcW w:w="1250" w:type="pct"/>
            <w:vMerge w:val="restart"/>
          </w:tcPr>
          <w:p w:rsidR="000210D5" w:rsidRPr="000D4C58" w:rsidRDefault="000210D5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 xml:space="preserve">Условный номер </w:t>
            </w:r>
            <w:r w:rsidR="000D4C58">
              <w:rPr>
                <w:rFonts w:ascii="Times New Roman" w:hAnsi="Times New Roman"/>
                <w:sz w:val="24"/>
                <w:szCs w:val="24"/>
              </w:rPr>
              <w:t xml:space="preserve">образуемого </w:t>
            </w:r>
            <w:r w:rsidRPr="000D4C58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250" w:type="pct"/>
            <w:vMerge w:val="restart"/>
          </w:tcPr>
          <w:p w:rsidR="000D4C58" w:rsidRDefault="000210D5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0210D5" w:rsidRPr="000D4C58" w:rsidRDefault="000210D5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характерной точки</w:t>
            </w:r>
          </w:p>
        </w:tc>
        <w:tc>
          <w:tcPr>
            <w:tcW w:w="2500" w:type="pct"/>
            <w:gridSpan w:val="2"/>
          </w:tcPr>
          <w:p w:rsidR="000210D5" w:rsidRPr="000D4C58" w:rsidRDefault="000210D5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Координаты</w:t>
            </w:r>
          </w:p>
        </w:tc>
      </w:tr>
      <w:tr w:rsidR="00F704E8" w:rsidRPr="000D4C58" w:rsidTr="000D4C58">
        <w:trPr>
          <w:tblHeader/>
        </w:trPr>
        <w:tc>
          <w:tcPr>
            <w:tcW w:w="1250" w:type="pct"/>
            <w:vMerge/>
          </w:tcPr>
          <w:p w:rsidR="000210D5" w:rsidRPr="000D4C58" w:rsidRDefault="000210D5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0210D5" w:rsidRPr="000D4C58" w:rsidRDefault="000210D5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0210D5" w:rsidRPr="000D4C58" w:rsidRDefault="000210D5" w:rsidP="005B6F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pct"/>
          </w:tcPr>
          <w:p w:rsidR="000210D5" w:rsidRPr="000D4C58" w:rsidRDefault="000210D5" w:rsidP="005B6F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506414.72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1302360.98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506413.91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1302422.45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506427.02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1302432.55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506431.97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1302421.62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506436.48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1302423.78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506439.46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1302419.87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506450.41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1302397.16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506455.09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1302399.41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506458.46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1302395.00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506455.57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1302393.59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506463.85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1302376.46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506470.22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1302379.58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506471.44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1302377.99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506470.15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1302377.36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506481.05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1302354.92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506486.88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1302357.77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506501.54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1302338.56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506483.83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1302338.54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506458.32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1302338.50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506414.76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1302338.44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506414.72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1302360.98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506467.91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1302350.54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506463.62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1302347.15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506460.23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1302351.45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506464.51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1302354.83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506467.90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1302350.53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506443.84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1302473.06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506420.67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1302463.58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506405.04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1302501.76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506430.68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1302513.10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506443.84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1302473.06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506372.09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1302543.00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506319.82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1302544.52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506315.26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1302562.61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506355.26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1302562.22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506375.51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1302561.58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15607" w:rsidRPr="000D4C58" w:rsidRDefault="00A15607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506372.09</w:t>
            </w:r>
          </w:p>
        </w:tc>
        <w:tc>
          <w:tcPr>
            <w:tcW w:w="1250" w:type="pct"/>
          </w:tcPr>
          <w:p w:rsidR="00A15607" w:rsidRPr="000D4C58" w:rsidRDefault="00A15607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1302543.00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506210.82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1302361.13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506211.05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506216.10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1302402.63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506263.07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506263.11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1302437.21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506288.16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1302437.75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506288.29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1302432.02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506302.13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1302431.89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506302.07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1302425.23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506306.22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1302425.19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506306.27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1302430.39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506320.79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1302430.25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506320.74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1302424.64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506327.53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1302424.58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506327.58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1302429.88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506361.55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1302431.23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506361.59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1302436.20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506362.44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1302437.69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506363.88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1302438.61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506365.18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1302438.96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506396.71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1302439.62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506396.75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1302444.71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506413.91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1302422.45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506414.72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1302360.98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506210.82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1302361.13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506211.05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506210.82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1302361.13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506204.11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1302361.13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506203.86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1302380.09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506203.77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1302387.40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506203.63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1302397.71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506203.62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1302398.91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506203.49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1302409.28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506186.44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1302409.05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506186.03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506182.90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506183.18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1302415.70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506171.25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1302415.95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506171.28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1302418.46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506203.48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1302418.68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506216.26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1302418.76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506216.10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1302402.63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506211.05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1302402.74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506217.52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1302513.03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506169.43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1302516.24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506169.47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1302520.52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506157.95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1302520.62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506157.90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1302514.94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506156.13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1302514.96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506153.31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1302514.99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506151.65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1302514.79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506151.63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1302510.83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506148.25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1302510.86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506139.89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1302510.50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506139.19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1302529.54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506196.59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1302527.74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506196.56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1302525.05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506227.22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1302524.97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506233.65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1302524.81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506233.53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1302513.22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506217.52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1302513.03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506196.68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1302537.83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506196.59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1302527.74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506139.19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1302529.54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506138.61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1302545.46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506233.82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1302544.99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506233.82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1302543.10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506233.65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1302524.81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506227.22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1302524.97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506227.33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1302537.78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506196.68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1302537.83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506113.09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1302707.52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506113.24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1302724.32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506113.76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1302782.54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506011.06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1302782.99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506011.07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1302698.32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506017.20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506028.70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506032.17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506067.71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506067.65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1302707.82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A83DDF" w:rsidRPr="000D4C58" w:rsidRDefault="00A83DDF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506113.09</w:t>
            </w:r>
          </w:p>
        </w:tc>
        <w:tc>
          <w:tcPr>
            <w:tcW w:w="1250" w:type="pct"/>
          </w:tcPr>
          <w:p w:rsidR="00A83DDF" w:rsidRPr="000D4C58" w:rsidRDefault="00A83DDF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1302707.52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506025.52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1302522.29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506053.10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1302521.79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506053.00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1302505.55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506053.76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1302505.54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506056.01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1302505.53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506059.85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1302505.50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506062.33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1302505.49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506092.81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1302505.29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506111.18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1302505.16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506114.27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1302507.34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506126.69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1302509.92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506139.89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1302510.50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506138.61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1302545.46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506138.62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1302578.66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506050.22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1302579.21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506050.36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1302588.28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506031.14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1302588.48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506026.40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1302588.52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506025.52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1302522.29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506073.64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1302552.09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506073.35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1302568.10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506061.95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1302567.88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506062.25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1302551.89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506135.85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1302561.94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506135.70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1302569.34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506126.73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1302569.39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506126.73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1302565.27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27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506126.98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1302565.26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506127.11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1302562.04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506135.85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1302561.94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506088.25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1302418.71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506088.06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1302389.70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506077.44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1302389.92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506077.39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1302385.97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506047.96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1302386.34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506022.06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1302386.44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506022.37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1302416.18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506056.12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1302415.86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506056.17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1302420.52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506061.89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1302424.67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506086.84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1302424.43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506086.93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1302432.99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506090.11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1302432.96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506090.08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1302430.25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506092.60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1302430.23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506092.59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1302418.65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506088.25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1302418.71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506090.10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1302355.35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506048.19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1302355.76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506047.96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1302386.34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506077.39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1302385.97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506077.18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1302367.76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506090.13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1302367.83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893C6D" w:rsidRPr="000D4C58" w:rsidRDefault="00893C6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506090.10</w:t>
            </w:r>
          </w:p>
        </w:tc>
        <w:tc>
          <w:tcPr>
            <w:tcW w:w="1250" w:type="pct"/>
          </w:tcPr>
          <w:p w:rsidR="00893C6D" w:rsidRPr="000D4C58" w:rsidRDefault="00893C6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1302355.35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506047.96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1302386.34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506048.19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1302355.76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506021.75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1302356.02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506021.78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1302360.82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506022.06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1302386.44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506047.96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1302386.34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506021.75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1302356.02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506013.00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1302356.11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506013.15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1302360.88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506021.78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1302360.80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506021.75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1302356.02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506014.27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1302447.79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506000.33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1302447.86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505999.92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1302521.55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506000.87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1302589.64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506000.96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1302593.75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506002.81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1302688.85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506002.81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1302726.08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505997.68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1302726.10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505998.04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1302783.05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506011.06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1302782.99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506011.07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1302698.32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506017.20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506017.08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1302684.81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506028.58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1302684.70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506028.70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506032.17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506031.14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1302588.48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506026.40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1302588.52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506025.52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1302522.29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506025.45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1302519.98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506022.37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1302416.18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506021.78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1302360.80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506013.15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1302360.88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506014.27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1302447.79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ЗУ:19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506013.00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1302356.11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505862.26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1302357.60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505862.27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1302362.30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506013.15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1302360.88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506013.00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1302356.11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506000.33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1302447.87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505953.07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1302445.72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505952.80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1302428.53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505881.31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1302429.65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505876.53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1302430.03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505875.96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1302398.09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505862.68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1302397.93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505862.40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1302392.53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505862.38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1302387.60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505862.28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1302362.30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506013.15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1302360.88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506014.27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1302447.79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506000.33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1302447.87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505930.61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1302411.30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505930.70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1302424.70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505911.61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1302424.81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505911.52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1302411.41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505930.61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1302411.30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505879.59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1302414.33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505895.57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1302414.03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505895.85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1302428.03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505879.85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1302428.33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D9776A" w:rsidRPr="000D4C58" w:rsidRDefault="00D9776A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505879.59</w:t>
            </w:r>
          </w:p>
        </w:tc>
        <w:tc>
          <w:tcPr>
            <w:tcW w:w="1250" w:type="pct"/>
          </w:tcPr>
          <w:p w:rsidR="00D9776A" w:rsidRPr="000D4C58" w:rsidRDefault="00D9776A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1302414.33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505880.30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1302458.74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505881.31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1302429.65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505876.53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1302430.03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505875.96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1302398.09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505862.68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1302397.93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505862.40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1302392.53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505859.97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1302392.54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505841.34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1302392.52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505841.36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1302393.43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505811.82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1302393.34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505811.36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1302437.81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505795.43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1302438.03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505789.19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1302438.11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505767.62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1302438.40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505760.49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1302438.07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505760.26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1302476.43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505760.05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1302513.03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505791.32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1302512.74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505791.36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1302516.49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505805.09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1302516.35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505805.10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1302517.60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505833.75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1302517.99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505838.53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1302519.91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505838.57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1302520.44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505860.64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1302519.97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505859.89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1302462.98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505861.08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1302458.92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505880.30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1302458.74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lastRenderedPageBreak/>
              <w:t>ЗУ:22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505623.12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1302785.26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505116.06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1302797.75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505128.77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1302798.87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505623.27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1302790.45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505623.12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1302785.26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505997.68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1302726.10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505975.68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1302726.23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505975.68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1302722.37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505915.11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1302723.44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505902.93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1302723.44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505902.50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505902.35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1302692.33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505972.13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1302689.25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505991.86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1302688.38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506002.81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1302688.84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506002.81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1302726.08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505997.68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1302726.10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505851.93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1302620.08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505866.39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1302637.58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505891.04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1302667.42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505891.30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1302692.43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505887.57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1302692.46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505887.70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1302705.11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505900.10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1302704.78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505900.02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1302697.86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505902.50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1302697.78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505902.93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1302723.44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505915.11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1302723.44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505915.25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1302730.35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505909.63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1302730.34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505909.51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1302739.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505913.25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1302739.39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505913.65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1302753.89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505898.36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1302754.29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505844.29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1302754.86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505844.30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1302750.95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505844.22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1302734.96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505832.82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1302735.01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505832.82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1302731.97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505816.54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1302731.97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505816.42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1302661.71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505764.52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1302662.17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505764.74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1302635.18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505761.11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1302624.49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505767.86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1302624.32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505785.28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1302623.90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30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505789.28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1302623.80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505806.14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1302623.42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505812.55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1302623.23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505812.52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1302614.87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34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505815.77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1302620.17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35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505833.43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1302620.25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40004" w:rsidRPr="000D4C58" w:rsidRDefault="00C40004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505851.93</w:t>
            </w:r>
          </w:p>
        </w:tc>
        <w:tc>
          <w:tcPr>
            <w:tcW w:w="1250" w:type="pct"/>
          </w:tcPr>
          <w:p w:rsidR="00C40004" w:rsidRPr="000D4C58" w:rsidRDefault="00C40004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1302620.08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ЗУ:25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505923.49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1302730.35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505923.49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1302739.26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505913.25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1302739.39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505909.51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1302739.81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505909.63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1302730.34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505915.25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1302730.35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ЗУ:26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505829.41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1302598.06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505813.70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1302598.04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505813.70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1302597.97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505812.46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1302597.97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505812.52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1302614.87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505816.57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505833.43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1302620.25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505833.41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1302619.21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505832.44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1302599.74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505829.42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1302599.89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D6E92" w:rsidRPr="000D4C58" w:rsidRDefault="003D6E9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505829.41</w:t>
            </w:r>
          </w:p>
        </w:tc>
        <w:tc>
          <w:tcPr>
            <w:tcW w:w="1250" w:type="pct"/>
          </w:tcPr>
          <w:p w:rsidR="003D6E92" w:rsidRPr="000D4C58" w:rsidRDefault="003D6E9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1302598.06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505764.52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1302662.17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505816.42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1302661.71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505816.54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1302732.00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505794.74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1302732.00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505794.78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1302762.70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505787.25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1302762.51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505786.94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1302783.97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505764.23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1302784.07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505763.61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1302776.21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505764.52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1302662.17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505897.97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1302760.53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505895.15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1302763.20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505895.38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1302783.50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505786.94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1302783.97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505787.25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1302762.51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505794.78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1302762.70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505794.74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1302732.00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505832.82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1302731.95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505832.82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1302735.01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505832.90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1302751.01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505844.30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1302750.95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505844.29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1302754.86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505898.36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1302754.29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505897.97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1302760.53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ЗУ:29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505961.50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1302822.05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505764.41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1302824.39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505764.70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1302839.68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505771.79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1302832.05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505961.70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1302833.22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505961.50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1302822.05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ЗУ:30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506120.18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1302877.69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506243.71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1302876.30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506243.43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1302825.00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506122.76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1302824.74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506123.42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1302848.43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506120.06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1302848.47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506120.18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1302877.69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ЗУ:32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506192.19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1303125.38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506188.40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1303129.08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506187.45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1303134.58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506168.09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1303137.32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506169.05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1303142.90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506171.54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1303148.83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506176.69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1303154.18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506179.69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1303156.28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506182.94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1303158.51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506190.14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1303161.25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506196.38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1303162.52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506200.65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1303162.39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506207.91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1303161.44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506212.81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1303158.32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506218.99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1303152.84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506221.46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1303142.94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506223.19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1303132.76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506214.19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1303132.85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506205.04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1303132.94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506204.04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1303132.95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506202.29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1303127.70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506197.66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1303124.66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506192.19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1303125.38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ЗУ:33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505372.47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1302825.44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505248.04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1302827.15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505248.18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1302836.23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505372.57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1302835.13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9D05A8" w:rsidRPr="000D4C58" w:rsidRDefault="009D05A8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505372.47</w:t>
            </w:r>
          </w:p>
        </w:tc>
        <w:tc>
          <w:tcPr>
            <w:tcW w:w="1250" w:type="pct"/>
          </w:tcPr>
          <w:p w:rsidR="009D05A8" w:rsidRPr="000D4C58" w:rsidRDefault="009D05A8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1302825.44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lastRenderedPageBreak/>
              <w:t>ЗУ:34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505297.97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1302876.76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505322.97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1302876.53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505322.97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1302892.52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505323.25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1302898.52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505373.24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1302897.44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505372.57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1302835.15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505248.17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1302836.23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505248.75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1302895.73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505248.80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1302899.15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505296.35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1302898.78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505298.25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1302898.76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505298.12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1302892.76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505297.97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1302876.76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ЗУ:35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505117.09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1302967.88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505152.80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1302967.54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505153.12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1303001.00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505182.80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1303000.72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505182.10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1302961.33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505189.45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1302961.24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505188.77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1302909.50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505239.67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1302909.11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505239.85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1302896.01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505248.75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1302895.73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505248.17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1302836.23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505117.34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1302837.56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505117.09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1302967.88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ЗУ:37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506014.90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1303160.49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505993.79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1303149.19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505969.64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1303132.91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505956.00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1303146.62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506020.07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1303162.20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506021.38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1303158.43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506014.90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1303160.49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ЗУ:38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505994.39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1302941.03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505970.89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1302941.31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505963.56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1302934.46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505964.61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1302979.15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CF3C4D" w:rsidRPr="000D4C58" w:rsidRDefault="00CF3C4D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505994.39</w:t>
            </w:r>
          </w:p>
        </w:tc>
        <w:tc>
          <w:tcPr>
            <w:tcW w:w="1250" w:type="pct"/>
          </w:tcPr>
          <w:p w:rsidR="00CF3C4D" w:rsidRPr="000D4C58" w:rsidRDefault="00CF3C4D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1302941.03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ЗУ:40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505722.52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1302444.48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505708.88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1302444.61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505709.03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1302478.55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505724.30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1302478.36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505724.49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1302465.63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505724.41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1302450.03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505723.56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1302445.05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505723.55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1302444.48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505722.52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1302444.48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505676.51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1302366.15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505676.53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1302363.12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505619.89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1302363.71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505620.02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1302445.34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505676.99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1302444.91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505676.96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1302437.51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505676.53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1302369.11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505676.51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1302366.15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ЗУ:42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505724.98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1302619.37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505677.73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1302620.33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505677.39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1302633.14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505725.38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1302632.70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02DB1" w:rsidRPr="000D4C58" w:rsidRDefault="00302DB1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505724.98</w:t>
            </w:r>
          </w:p>
        </w:tc>
        <w:tc>
          <w:tcPr>
            <w:tcW w:w="1250" w:type="pct"/>
          </w:tcPr>
          <w:p w:rsidR="00302DB1" w:rsidRPr="000D4C58" w:rsidRDefault="00302DB1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1302619.37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505677.57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1302615.08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505677.73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1302620.33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505677.39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1302633.15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505677.59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1302655.15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505693.59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1302655.00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505694.47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1302747.00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505694.53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1302754.14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505639.32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1302754.66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505622.76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1302754.66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505621.22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1302617.38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505650.08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1302616.75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505650.08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1302615.48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505677.57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1302615.08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505689.54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1302699.11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505678.33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1302699.50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505678.20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1302688.59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505689.17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1302688.21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505689.54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1302699.11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505676.96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1302710.23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505677.17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1302729.13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505664.41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1302729.27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505664.20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1302710.37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505676.96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1302710.23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505725.18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1302832.14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505677.93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1302832.54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505678.00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1302873.83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505674.43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1302873.77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505675.09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505678.05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505690.00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1302905.01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505723.18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1302904.85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505725.32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1302904.81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505725.18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1302832.14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505677.93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1302832.53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505678.00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1302873.83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505674.43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1302873.77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505675.09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505678.05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505643.16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1302905.55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505642.97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1302915.87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505638.15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1302915.71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505638.49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1302900.63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505638.85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1302900.63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505638.78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1302887.30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505617.39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1302887.04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505617.40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1302894.59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505614.67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1302894.72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505600.08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1302891.71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505599.94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1302833.19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505677.93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1302832.53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505639.32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1302754.66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505622.76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1302754.66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505623.10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1302784.70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505639.61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1302784.38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505639.60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1302783.55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505639.32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1302754.66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506082.63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1302824.72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506028.59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1302895.92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505994.39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1302941.03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506004.77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1302947.30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506006.60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1302944.84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506010.98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1302948.11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506009.48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1302950.12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506057.69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1302979.17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506077.05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1302951.23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506050.46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1302943.47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506052.09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1302937.78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506050.64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1302936.70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506052.18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1302930.40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506053.53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1302931.37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506061.75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1302918.82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506066.72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1302913.45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506066.66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1302902.85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506079.11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1302902.92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506078.62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1302895.22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506087.61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1302882.47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506105.36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1302849.68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506108.38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1302841.92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506111.43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1302841.84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506111.62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1302848.80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25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506120.06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1302848.47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506123.42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1302848.43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27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506122.76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1302824.74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5C00B0" w:rsidRPr="000D4C58" w:rsidRDefault="005C00B0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28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506082.63</w:t>
            </w:r>
          </w:p>
        </w:tc>
        <w:tc>
          <w:tcPr>
            <w:tcW w:w="1250" w:type="pct"/>
          </w:tcPr>
          <w:p w:rsidR="005C00B0" w:rsidRPr="000D4C58" w:rsidRDefault="005C00B0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1302824.72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505592.02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1302833.96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505592.57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1302892.06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505594.03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1302892.04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505593.62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1302915.64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505600.32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1302916.03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505600.08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1302891.71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505599.94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1302833.19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505592.00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1302833.26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505592.02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1302833.96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ЗУ:49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505678.05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1302905.78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505643.16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1302905.55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505642.97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1302915.87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505638.15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1302915.71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505638.12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1302916.87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505638.23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1302927.61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505617.31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1302927.37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505617.11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1302939.67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505617.44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1302955.75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505629.42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1302956.03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505629.44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1302957.23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505632.33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1302957.23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505632.48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1302955.82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505638.51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1302955.91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505650.48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1302956.82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505671.61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1302956.79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505671.54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1302944.62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505677.40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1302944.58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505678.35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1302939.07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505677.79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1302913.91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505678.05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1302905.78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ЗУ:50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505638.12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1302916.87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505617.42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1302916.40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505617.31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1302927.37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505638.23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1302927.61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505638.12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1302916.87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ЗУ:51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505485.03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1302834.97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505485.03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1302834.17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505463.34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1302834.35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505464.18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1302941.16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505386.78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1302941.76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505386.90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1302961.31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505451.73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1302960.90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505452.04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1303010.90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505481.06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1303010.72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505482.31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1302917.77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505512.41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1302917.76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505514.47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1302953.46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505524.25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1302952.97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505519.55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1302912.02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505484.93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1302912.63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505485.03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1302834.97</w:t>
            </w:r>
          </w:p>
        </w:tc>
      </w:tr>
      <w:tr w:rsidR="00F704E8" w:rsidRPr="000D4C58" w:rsidTr="000D4C58">
        <w:tc>
          <w:tcPr>
            <w:tcW w:w="1250" w:type="pct"/>
            <w:vMerge w:val="restart"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58">
              <w:rPr>
                <w:rFonts w:ascii="Times New Roman" w:hAnsi="Times New Roman"/>
                <w:sz w:val="24"/>
                <w:szCs w:val="24"/>
              </w:rPr>
              <w:t>ЗУ:52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505385.93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1302835.01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505372.57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1302835.15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505373.24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1302897.44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505323.25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1302898.52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505323.34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1302909.25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505298.56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1302909.32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505296.45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1302909.26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505296.59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1302923.42</w:t>
            </w:r>
          </w:p>
        </w:tc>
      </w:tr>
      <w:tr w:rsidR="00F704E8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505386.42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1302922.84</w:t>
            </w:r>
          </w:p>
        </w:tc>
      </w:tr>
      <w:tr w:rsidR="003256C2" w:rsidRPr="000D4C58" w:rsidTr="000D4C58">
        <w:tc>
          <w:tcPr>
            <w:tcW w:w="1250" w:type="pct"/>
            <w:vMerge/>
          </w:tcPr>
          <w:p w:rsidR="003256C2" w:rsidRPr="000D4C58" w:rsidRDefault="003256C2" w:rsidP="005B6F19">
            <w:pPr>
              <w:widowControl/>
              <w:tabs>
                <w:tab w:val="left" w:pos="-28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505385.93</w:t>
            </w:r>
          </w:p>
        </w:tc>
        <w:tc>
          <w:tcPr>
            <w:tcW w:w="1250" w:type="pct"/>
          </w:tcPr>
          <w:p w:rsidR="003256C2" w:rsidRPr="000D4C58" w:rsidRDefault="003256C2" w:rsidP="005B6F19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</w:rPr>
            </w:pPr>
            <w:r w:rsidRPr="000D4C58">
              <w:rPr>
                <w:rFonts w:ascii="Times New Roman" w:hAnsi="Times New Roman"/>
                <w:color w:val="auto"/>
              </w:rPr>
              <w:t>1302835.01</w:t>
            </w:r>
          </w:p>
        </w:tc>
      </w:tr>
    </w:tbl>
    <w:p w:rsidR="00ED6B9D" w:rsidRPr="000D4C58" w:rsidRDefault="00ED6B9D" w:rsidP="005B6F19">
      <w:pPr>
        <w:widowControl/>
        <w:tabs>
          <w:tab w:val="left" w:pos="567"/>
        </w:tabs>
        <w:autoSpaceDN/>
        <w:spacing w:line="233" w:lineRule="auto"/>
        <w:ind w:firstLine="0"/>
        <w:textAlignment w:val="auto"/>
        <w:rPr>
          <w:bCs/>
          <w:kern w:val="0"/>
          <w:sz w:val="28"/>
          <w:szCs w:val="28"/>
          <w:highlight w:val="yellow"/>
        </w:rPr>
      </w:pPr>
    </w:p>
    <w:p w:rsidR="009F6575" w:rsidRPr="000D4C58" w:rsidRDefault="009F6575" w:rsidP="005B6F1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Проектом межевания территории образуются публичные сервитуты для</w:t>
      </w:r>
      <w:r w:rsidR="00A76C4F">
        <w:rPr>
          <w:sz w:val="28"/>
          <w:szCs w:val="28"/>
        </w:rPr>
        <w:t> </w:t>
      </w:r>
      <w:r w:rsidRPr="000D4C58">
        <w:rPr>
          <w:sz w:val="28"/>
          <w:szCs w:val="28"/>
        </w:rPr>
        <w:t xml:space="preserve">доступа к земельным участкам. </w:t>
      </w:r>
    </w:p>
    <w:p w:rsidR="009F6575" w:rsidRDefault="00553BA9" w:rsidP="005B6F1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Ведомость публичных сервитутов представлена в таблице № 6.</w:t>
      </w: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4832C1" w:rsidRDefault="004832C1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</w:p>
    <w:p w:rsidR="00553BA9" w:rsidRPr="000D4C58" w:rsidRDefault="00553BA9" w:rsidP="005B6F1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  <w:r w:rsidRPr="000D4C58">
        <w:rPr>
          <w:sz w:val="28"/>
          <w:szCs w:val="28"/>
        </w:rPr>
        <w:lastRenderedPageBreak/>
        <w:t>Таблица №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73"/>
        <w:gridCol w:w="1388"/>
        <w:gridCol w:w="2268"/>
        <w:gridCol w:w="991"/>
        <w:gridCol w:w="852"/>
        <w:gridCol w:w="1416"/>
        <w:gridCol w:w="1382"/>
      </w:tblGrid>
      <w:tr w:rsidR="00A76C4F" w:rsidRPr="00A76C4F" w:rsidTr="0029195D">
        <w:trPr>
          <w:trHeight w:val="1813"/>
          <w:tblHeader/>
        </w:trPr>
        <w:tc>
          <w:tcPr>
            <w:tcW w:w="261" w:type="pct"/>
            <w:vMerge w:val="restart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A76C4F">
              <w:rPr>
                <w:bCs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Pr="00A76C4F">
              <w:rPr>
                <w:bCs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Условный номер</w:t>
            </w:r>
          </w:p>
          <w:p w:rsidR="00553BA9" w:rsidRPr="00A76C4F" w:rsidRDefault="0055477E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 xml:space="preserve">публичного </w:t>
            </w:r>
            <w:r w:rsidR="00553BA9" w:rsidRPr="00A76C4F">
              <w:rPr>
                <w:bCs/>
                <w:spacing w:val="-4"/>
                <w:kern w:val="0"/>
                <w:sz w:val="24"/>
                <w:szCs w:val="24"/>
              </w:rPr>
              <w:t>сервитута</w:t>
            </w:r>
          </w:p>
        </w:tc>
        <w:tc>
          <w:tcPr>
            <w:tcW w:w="725" w:type="pct"/>
            <w:vMerge w:val="restart"/>
            <w:shd w:val="clear" w:color="auto" w:fill="auto"/>
            <w:textDirection w:val="btLr"/>
            <w:vAlign w:val="center"/>
          </w:tcPr>
          <w:p w:rsid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Условный</w:t>
            </w:r>
            <w:r w:rsidR="00A76C4F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или кадастровый номер</w:t>
            </w:r>
          </w:p>
          <w:p w:rsid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земельного участка,</w:t>
            </w:r>
          </w:p>
          <w:p w:rsid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в</w:t>
            </w:r>
            <w:r w:rsidR="00390577" w:rsidRPr="00A76C4F">
              <w:rPr>
                <w:bCs/>
                <w:spacing w:val="-4"/>
                <w:kern w:val="0"/>
                <w:sz w:val="24"/>
                <w:szCs w:val="24"/>
              </w:rPr>
              <w:t> </w:t>
            </w:r>
            <w:proofErr w:type="gramStart"/>
            <w:r w:rsidR="00A76C4F">
              <w:rPr>
                <w:bCs/>
                <w:spacing w:val="-4"/>
                <w:kern w:val="0"/>
                <w:sz w:val="24"/>
                <w:szCs w:val="24"/>
              </w:rPr>
              <w:t>отношении</w:t>
            </w:r>
            <w:proofErr w:type="gramEnd"/>
            <w:r w:rsidR="00A76C4F">
              <w:rPr>
                <w:bCs/>
                <w:spacing w:val="-4"/>
                <w:kern w:val="0"/>
                <w:sz w:val="24"/>
                <w:szCs w:val="24"/>
              </w:rPr>
              <w:t xml:space="preserve"> которого</w:t>
            </w:r>
          </w:p>
          <w:p w:rsidR="00553BA9" w:rsidRPr="00A76C4F" w:rsidRDefault="00A76C4F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 xml:space="preserve">предусмотрен </w:t>
            </w:r>
            <w:r w:rsidR="0055477E" w:rsidRPr="00A76C4F">
              <w:rPr>
                <w:bCs/>
                <w:spacing w:val="-4"/>
                <w:kern w:val="0"/>
                <w:sz w:val="24"/>
                <w:szCs w:val="24"/>
              </w:rPr>
              <w:t xml:space="preserve">публичный </w:t>
            </w:r>
            <w:r w:rsidR="00553BA9" w:rsidRPr="00A76C4F">
              <w:rPr>
                <w:bCs/>
                <w:spacing w:val="-4"/>
                <w:kern w:val="0"/>
                <w:sz w:val="24"/>
                <w:szCs w:val="24"/>
              </w:rPr>
              <w:t>сервитут</w:t>
            </w:r>
          </w:p>
        </w:tc>
        <w:tc>
          <w:tcPr>
            <w:tcW w:w="1185" w:type="pct"/>
            <w:vMerge w:val="restart"/>
            <w:shd w:val="clear" w:color="auto" w:fill="auto"/>
            <w:textDirection w:val="btLr"/>
            <w:vAlign w:val="center"/>
          </w:tcPr>
          <w:p w:rsid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Назначение</w:t>
            </w:r>
          </w:p>
          <w:p w:rsidR="00553BA9" w:rsidRPr="00A76C4F" w:rsidRDefault="0055477E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публичного сервитута</w:t>
            </w:r>
          </w:p>
        </w:tc>
        <w:tc>
          <w:tcPr>
            <w:tcW w:w="518" w:type="pct"/>
            <w:vMerge w:val="restart"/>
            <w:shd w:val="clear" w:color="auto" w:fill="auto"/>
            <w:textDirection w:val="btLr"/>
            <w:vAlign w:val="center"/>
          </w:tcPr>
          <w:p w:rsid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Площадь</w:t>
            </w:r>
          </w:p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публичного</w:t>
            </w:r>
            <w:r w:rsidR="00A76C4F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="0055477E" w:rsidRPr="00A76C4F">
              <w:rPr>
                <w:bCs/>
                <w:spacing w:val="-4"/>
                <w:kern w:val="0"/>
                <w:sz w:val="24"/>
                <w:szCs w:val="24"/>
              </w:rPr>
              <w:t>с</w:t>
            </w: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ервитута</w:t>
            </w:r>
            <w:r w:rsidR="00390577" w:rsidRPr="00A76C4F">
              <w:rPr>
                <w:bCs/>
                <w:spacing w:val="-4"/>
                <w:kern w:val="0"/>
                <w:sz w:val="24"/>
                <w:szCs w:val="24"/>
              </w:rPr>
              <w:t>,</w:t>
            </w:r>
          </w:p>
          <w:p w:rsidR="00553BA9" w:rsidRPr="00A76C4F" w:rsidRDefault="0055477E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445" w:type="pct"/>
            <w:vMerge w:val="restart"/>
            <w:shd w:val="clear" w:color="auto" w:fill="auto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</w:p>
          <w:p w:rsidR="00553BA9" w:rsidRPr="00A76C4F" w:rsidRDefault="00A76C4F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х</w:t>
            </w:r>
            <w:r w:rsidR="00553BA9" w:rsidRPr="00A76C4F">
              <w:rPr>
                <w:bCs/>
                <w:spacing w:val="-4"/>
                <w:kern w:val="0"/>
                <w:sz w:val="24"/>
                <w:szCs w:val="24"/>
              </w:rPr>
              <w:t>арактерной</w:t>
            </w:r>
            <w:r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="00553BA9" w:rsidRPr="00A76C4F">
              <w:rPr>
                <w:bCs/>
                <w:spacing w:val="-4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1462" w:type="pct"/>
            <w:gridSpan w:val="2"/>
            <w:textDirection w:val="btLr"/>
            <w:vAlign w:val="center"/>
          </w:tcPr>
          <w:p w:rsidR="00553BA9" w:rsidRPr="00A76C4F" w:rsidRDefault="0082000D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К</w:t>
            </w:r>
            <w:r w:rsidR="00553BA9" w:rsidRPr="00A76C4F">
              <w:rPr>
                <w:bCs/>
                <w:spacing w:val="-4"/>
                <w:kern w:val="0"/>
                <w:sz w:val="24"/>
                <w:szCs w:val="24"/>
              </w:rPr>
              <w:t>оординат</w:t>
            </w:r>
            <w:r w:rsidRPr="00A76C4F">
              <w:rPr>
                <w:bCs/>
                <w:spacing w:val="-4"/>
                <w:kern w:val="0"/>
                <w:sz w:val="24"/>
                <w:szCs w:val="24"/>
              </w:rPr>
              <w:t>ы</w:t>
            </w:r>
          </w:p>
        </w:tc>
      </w:tr>
      <w:tr w:rsidR="00A76C4F" w:rsidRPr="00A76C4F" w:rsidTr="0029195D">
        <w:trPr>
          <w:trHeight w:val="2250"/>
          <w:tblHeader/>
        </w:trPr>
        <w:tc>
          <w:tcPr>
            <w:tcW w:w="261" w:type="pct"/>
            <w:vMerge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</w:rPr>
              <w:t>Х</w:t>
            </w:r>
          </w:p>
        </w:tc>
        <w:tc>
          <w:tcPr>
            <w:tcW w:w="722" w:type="pct"/>
            <w:textDirection w:val="btLr"/>
            <w:vAlign w:val="center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left="113" w:right="113"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A76C4F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A76C4F" w:rsidRPr="00A76C4F" w:rsidTr="00A76C4F">
        <w:trPr>
          <w:trHeight w:val="85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С:1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ЗУ:13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</w:t>
            </w:r>
          </w:p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земельному участку с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36:34:0306086:7912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105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506138.59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1302578.66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506133.89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1302578.69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506133.91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1302569.35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506135.70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1302569.34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506135.85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1302561.94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506133.94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1302561.96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506133.78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1302553.68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506138.61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1302553.34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506138.59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1302578.66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С:2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ЗУ:13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36:34:0306086:102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355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506050.36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1302588.28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506026.40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1302588.52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506026.26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1302577.85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506030.83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1302581.08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506045.77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1302581.04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506050.08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1302576.63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506057.05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1302576.49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506056.45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1302551.86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506062.25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1302551.89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506061.95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1302567.88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506061.94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1302579.14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506050.22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1302579.21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506050.36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1302588.28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С:3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36:34:0306086:48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477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земельным участкам</w:t>
            </w:r>
            <w:r w:rsidR="00553BA9" w:rsidRPr="00A76C4F">
              <w:rPr>
                <w:spacing w:val="-4"/>
                <w:kern w:val="0"/>
                <w:sz w:val="24"/>
                <w:szCs w:val="24"/>
              </w:rPr>
              <w:t xml:space="preserve"> с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="00553BA9" w:rsidRPr="00A76C4F">
              <w:rPr>
                <w:spacing w:val="-4"/>
                <w:kern w:val="0"/>
                <w:sz w:val="24"/>
                <w:szCs w:val="24"/>
              </w:rPr>
              <w:t>кадастровым</w:t>
            </w:r>
            <w:r w:rsidRPr="00A76C4F">
              <w:rPr>
                <w:spacing w:val="-4"/>
                <w:kern w:val="0"/>
                <w:sz w:val="24"/>
                <w:szCs w:val="24"/>
              </w:rPr>
              <w:t>и номерами</w:t>
            </w:r>
            <w:r w:rsidR="00553BA9" w:rsidRPr="00A76C4F">
              <w:rPr>
                <w:spacing w:val="-4"/>
                <w:kern w:val="0"/>
                <w:sz w:val="24"/>
                <w:szCs w:val="24"/>
              </w:rPr>
              <w:t xml:space="preserve"> 36:34:0306086:7912</w:t>
            </w:r>
            <w:r w:rsidRPr="00A76C4F">
              <w:rPr>
                <w:spacing w:val="-4"/>
                <w:kern w:val="0"/>
                <w:sz w:val="24"/>
                <w:szCs w:val="24"/>
              </w:rPr>
              <w:t>,</w:t>
            </w:r>
          </w:p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36:34:0306086:7868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749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506138.62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1302585.86</w:t>
            </w:r>
          </w:p>
        </w:tc>
      </w:tr>
      <w:tr w:rsidR="00A76C4F" w:rsidRPr="00A76C4F" w:rsidTr="00A76C4F">
        <w:trPr>
          <w:trHeight w:val="16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506138.61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1302592.45</w:t>
            </w:r>
          </w:p>
        </w:tc>
      </w:tr>
      <w:tr w:rsidR="00A76C4F" w:rsidRPr="00A76C4F" w:rsidTr="00A76C4F">
        <w:trPr>
          <w:trHeight w:val="131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506138.60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1302614.29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506134.01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1302614.34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506134.08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1302600.94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506134.11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1302589.69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506131.22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1302585.86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506050.32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1302585.93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506050.22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1302579.21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506138.62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1302578.66</w:t>
            </w:r>
          </w:p>
        </w:tc>
      </w:tr>
      <w:tr w:rsidR="00A76C4F" w:rsidRPr="00A76C4F" w:rsidTr="00A76C4F">
        <w:trPr>
          <w:trHeight w:val="14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506138.62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1302585.86</w:t>
            </w:r>
          </w:p>
        </w:tc>
      </w:tr>
      <w:tr w:rsidR="00A76C4F" w:rsidRPr="00A76C4F" w:rsidTr="00A76C4F">
        <w:trPr>
          <w:trHeight w:val="143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С:4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ЗУ:20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земельным участкам с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выми номерами 36:34:0306086:29,</w:t>
            </w:r>
            <w:r w:rsidRPr="00A76C4F">
              <w:rPr>
                <w:spacing w:val="-4"/>
                <w:kern w:val="0"/>
                <w:sz w:val="24"/>
                <w:szCs w:val="24"/>
              </w:rPr>
              <w:t xml:space="preserve"> 36:34:0306086:7863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498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505914.79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1302411.39</w:t>
            </w:r>
          </w:p>
        </w:tc>
      </w:tr>
      <w:tr w:rsidR="00A76C4F" w:rsidRPr="00A76C4F" w:rsidTr="00A76C4F">
        <w:trPr>
          <w:trHeight w:val="2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505911.52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1302411.41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505911.05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1302395.20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505889.78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1302395.21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505890.85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1302414.12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505883.14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1302414.26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505882.67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1302395.22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505862.68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1302395.23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505862.40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1302392.53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505862.28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1302362.30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505866.16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1302362.26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B603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505866.39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1302391.94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505914.64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1302391.37</w:t>
            </w:r>
          </w:p>
        </w:tc>
      </w:tr>
      <w:tr w:rsidR="00A76C4F" w:rsidRPr="00A76C4F" w:rsidTr="00A76C4F">
        <w:trPr>
          <w:trHeight w:val="21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505914.79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1302411.39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С:5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ЗУ:5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36:34:0306086:41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323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506251.02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1302402.53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506246.50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1302402.55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506239.33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1302393.06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506211.00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1302393.46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506210.97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1302386.91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506251.60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1302387.45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506251.02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1302402.53</w:t>
            </w:r>
          </w:p>
        </w:tc>
      </w:tr>
      <w:tr w:rsidR="00A76C4F" w:rsidRPr="00A76C4F" w:rsidTr="00A76C4F">
        <w:trPr>
          <w:trHeight w:val="32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С:6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36:34:0306086:36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36:34:0306086:97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221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505725.65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1302661.17</w:t>
            </w:r>
          </w:p>
        </w:tc>
      </w:tr>
      <w:tr w:rsidR="00A76C4F" w:rsidRPr="00A76C4F" w:rsidTr="00A76C4F">
        <w:trPr>
          <w:trHeight w:val="32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505693.66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1302662.53</w:t>
            </w:r>
          </w:p>
        </w:tc>
      </w:tr>
      <w:tr w:rsidR="00A76C4F" w:rsidRPr="00A76C4F" w:rsidTr="00A76C4F">
        <w:trPr>
          <w:trHeight w:val="32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505693.60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1302655.55</w:t>
            </w:r>
          </w:p>
        </w:tc>
      </w:tr>
      <w:tr w:rsidR="00A76C4F" w:rsidRPr="00A76C4F" w:rsidTr="00A76C4F">
        <w:trPr>
          <w:trHeight w:val="32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505725.58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1302654.32</w:t>
            </w:r>
          </w:p>
        </w:tc>
      </w:tr>
      <w:tr w:rsidR="00A76C4F" w:rsidRPr="00A76C4F" w:rsidTr="00A76C4F">
        <w:trPr>
          <w:trHeight w:val="32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505725.65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1302661.17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С:7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ЗУ:45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земельным участкам с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ыми номерами 36:34:0306086:8590,</w:t>
            </w:r>
            <w:r w:rsidRPr="00A76C4F">
              <w:rPr>
                <w:spacing w:val="-4"/>
                <w:kern w:val="0"/>
                <w:sz w:val="24"/>
                <w:szCs w:val="24"/>
              </w:rPr>
              <w:t xml:space="preserve"> 36:34:0306086:8126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365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505638.78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1302887.30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505617.39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1302887.04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505600.07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1302887.02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505600.06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1302881.82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505643.50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1302881.73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505643.16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1302905.55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505642.97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1302915.87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505638.15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1302915.71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505638.49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1302900.63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505638.85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1302900.63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505638.78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1302887.30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С:8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ЗУ:43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370D65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</w:t>
            </w:r>
          </w:p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</w:t>
            </w:r>
            <w:r w:rsidR="00370D65">
              <w:rPr>
                <w:spacing w:val="-4"/>
                <w:kern w:val="0"/>
                <w:sz w:val="24"/>
                <w:szCs w:val="24"/>
              </w:rPr>
              <w:t>ым</w:t>
            </w:r>
            <w:r w:rsidRPr="00A76C4F">
              <w:rPr>
                <w:spacing w:val="-4"/>
                <w:kern w:val="0"/>
                <w:sz w:val="24"/>
                <w:szCs w:val="24"/>
              </w:rPr>
              <w:t xml:space="preserve"> участк</w:t>
            </w:r>
            <w:r w:rsidR="00370D65">
              <w:rPr>
                <w:spacing w:val="-4"/>
                <w:kern w:val="0"/>
                <w:sz w:val="24"/>
                <w:szCs w:val="24"/>
              </w:rPr>
              <w:t>ам</w:t>
            </w:r>
            <w:r w:rsidRPr="00A76C4F">
              <w:rPr>
                <w:spacing w:val="-4"/>
                <w:kern w:val="0"/>
                <w:sz w:val="24"/>
                <w:szCs w:val="24"/>
              </w:rPr>
              <w:t xml:space="preserve"> с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и номерами</w:t>
            </w:r>
            <w:r w:rsidRPr="00A76C4F">
              <w:rPr>
                <w:spacing w:val="-4"/>
                <w:kern w:val="0"/>
                <w:sz w:val="24"/>
                <w:szCs w:val="24"/>
              </w:rPr>
              <w:t xml:space="preserve"> 36:34:0306086:97,</w:t>
            </w:r>
          </w:p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36:34:0306086:28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470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505693.59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1302655.00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505694.23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1302722.28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505677.10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1302722.40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505676.96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1302710.23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505689.51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1302710.13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505689.54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1302699.12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505689.17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1302688.21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505688.64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1302655.05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40886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505693.59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5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1302655.00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С:9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ЗУ:5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390577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 кадастровым номером 36:34:0306086:40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311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506393.23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1302439.55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506389.11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1302439.46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506389.24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1302403.49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506388.93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1302361.00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506392.93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1302361.00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E41041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506393.23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1302439.55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:</w:t>
            </w: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36:34:0306086:40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36:34:0306086:80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204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506237.68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1302531.01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506240.18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1302543.20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506233.82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1302543.10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506233.53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1302513.22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506237.17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1302506.48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506246.37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1302506.40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506246.34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1302502.97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506251.60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1302502.92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506251.53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1302507.98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506244.36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1302508.09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506240.48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1302509.70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506237.52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1302514.70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506237.68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1302531.01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:</w:t>
            </w:r>
            <w:r w:rsidRPr="00A76C4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36:34:0306086:89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 xml:space="preserve">земельному </w:t>
            </w:r>
            <w:r w:rsidRPr="00A76C4F">
              <w:rPr>
                <w:spacing w:val="-4"/>
                <w:kern w:val="0"/>
                <w:sz w:val="24"/>
                <w:szCs w:val="24"/>
              </w:rPr>
              <w:lastRenderedPageBreak/>
              <w:t>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36:34:0306086:7866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506002.81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1302688.85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505991.86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1302688.38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505982.72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1302688.78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505982.10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1302682.53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505989.35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1302682.48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505989.31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1302679.70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506002.60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1302679.01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506002.81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1302688.85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:</w:t>
            </w:r>
            <w:r w:rsidRPr="00A76C4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ЗУ:28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A620A3" w:rsidRPr="00A76C4F">
              <w:rPr>
                <w:spacing w:val="-4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36:34:0306086:6246 и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условным номером ЗУ:25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605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505895.38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1302783.50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505888.05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1302783.53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505887.86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1302764.96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505880.40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1302758.88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505861.93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1302759.25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505859.88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1302760.61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505832.81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1302761.98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505832.90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1302751.01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505844.30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1302750.95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505844.29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1302754.86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505887.76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1302754.40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505898.36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1302754.29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505897.97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1302760.53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505895.15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1302763.20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505895.38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1302783.50</w:t>
            </w:r>
          </w:p>
        </w:tc>
      </w:tr>
      <w:tr w:rsidR="00A76C4F" w:rsidRPr="00A76C4F" w:rsidTr="00A76C4F">
        <w:trPr>
          <w:trHeight w:val="376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:</w:t>
            </w:r>
            <w:r w:rsidRPr="00A76C4F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36:34:0306086:61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36:34:0306086:6246 и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условным номером ЗУ:25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74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505898.36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1302754.29</w:t>
            </w:r>
          </w:p>
        </w:tc>
      </w:tr>
      <w:tr w:rsidR="00A76C4F" w:rsidRPr="00A76C4F" w:rsidTr="00A76C4F">
        <w:trPr>
          <w:trHeight w:val="37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505913.65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1302753.87</w:t>
            </w:r>
          </w:p>
        </w:tc>
      </w:tr>
      <w:tr w:rsidR="00A76C4F" w:rsidRPr="00A76C4F" w:rsidTr="00A76C4F">
        <w:trPr>
          <w:trHeight w:val="37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505913.75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1302758.64</w:t>
            </w:r>
          </w:p>
        </w:tc>
      </w:tr>
      <w:tr w:rsidR="00A76C4F" w:rsidRPr="00A76C4F" w:rsidTr="00A76C4F">
        <w:trPr>
          <w:trHeight w:val="376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505901.44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1302758.64</w:t>
            </w:r>
          </w:p>
        </w:tc>
      </w:tr>
      <w:tr w:rsidR="00A76C4F" w:rsidRPr="00A76C4F" w:rsidTr="00A76C4F">
        <w:trPr>
          <w:trHeight w:val="723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505897.97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1302760.53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:</w:t>
            </w:r>
            <w:r w:rsidRPr="00A76C4F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ЗУ:23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 xml:space="preserve">кадастровым </w:t>
            </w:r>
            <w:r w:rsidRPr="00A76C4F">
              <w:rPr>
                <w:spacing w:val="-4"/>
                <w:kern w:val="0"/>
                <w:sz w:val="24"/>
                <w:szCs w:val="24"/>
              </w:rPr>
              <w:lastRenderedPageBreak/>
              <w:t>номером 36:34:0306086:6246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505902.80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1302715.43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505911.03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1302723.44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505902.93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1302723.44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numPr>
                <w:ilvl w:val="0"/>
                <w:numId w:val="53"/>
              </w:numPr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E41041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505902.80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1302715.43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 w:val="restar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С</w:t>
            </w:r>
            <w:r w:rsidR="0055477E" w:rsidRPr="00A76C4F">
              <w:rPr>
                <w:spacing w:val="-4"/>
                <w:kern w:val="0"/>
                <w:sz w:val="24"/>
                <w:szCs w:val="24"/>
              </w:rPr>
              <w:t>:</w:t>
            </w:r>
            <w:r w:rsidRPr="00A76C4F">
              <w:rPr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ЗУ:24</w:t>
            </w:r>
          </w:p>
        </w:tc>
        <w:tc>
          <w:tcPr>
            <w:tcW w:w="1185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Доступ к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земельному участку с</w:t>
            </w:r>
            <w:r w:rsidR="00A620A3" w:rsidRPr="00A76C4F">
              <w:rPr>
                <w:spacing w:val="-4"/>
                <w:kern w:val="0"/>
                <w:sz w:val="24"/>
                <w:szCs w:val="24"/>
              </w:rPr>
              <w:t> </w:t>
            </w:r>
            <w:r w:rsidRPr="00A76C4F">
              <w:rPr>
                <w:spacing w:val="-4"/>
                <w:kern w:val="0"/>
                <w:sz w:val="24"/>
                <w:szCs w:val="24"/>
              </w:rPr>
              <w:t>кадастровым номером 36:34:0306086:6246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449</w:t>
            </w: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505909.51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1302739.81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505913.25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1302739.39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505913.65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1302753.89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505901.36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1302754.21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505905.17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1302751.73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505907.38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1302747.95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505907.83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1302728.60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505899.83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1302723.72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505888.75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1302723.79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505887.70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1302705.11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AF223E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505900.10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1302704.78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25EE8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505902.62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1302705.01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553BA9" w:rsidRPr="00A76C4F" w:rsidRDefault="00625EE8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505902.93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1302723.44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25EE8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505911.03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1302723.44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553BA9" w:rsidRPr="00A76C4F" w:rsidRDefault="00625EE8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505915.25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1302730.35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BA9" w:rsidRPr="00A76C4F" w:rsidRDefault="00625EE8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505909.63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1302730.34</w:t>
            </w:r>
          </w:p>
        </w:tc>
      </w:tr>
      <w:tr w:rsidR="00A76C4F" w:rsidRPr="00A76C4F" w:rsidTr="00A76C4F">
        <w:trPr>
          <w:trHeight w:val="158"/>
        </w:trPr>
        <w:tc>
          <w:tcPr>
            <w:tcW w:w="261" w:type="pct"/>
            <w:vMerge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553BA9" w:rsidRPr="00A76C4F" w:rsidRDefault="00625EE8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505909.51</w:t>
            </w:r>
          </w:p>
        </w:tc>
        <w:tc>
          <w:tcPr>
            <w:tcW w:w="722" w:type="pct"/>
          </w:tcPr>
          <w:p w:rsidR="00553BA9" w:rsidRPr="00A76C4F" w:rsidRDefault="00553BA9" w:rsidP="005B6F1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A76C4F">
              <w:rPr>
                <w:spacing w:val="-4"/>
                <w:kern w:val="0"/>
                <w:sz w:val="24"/>
                <w:szCs w:val="24"/>
              </w:rPr>
              <w:t>1302739.81</w:t>
            </w:r>
          </w:p>
        </w:tc>
      </w:tr>
    </w:tbl>
    <w:p w:rsidR="00B548D1" w:rsidRDefault="00B548D1" w:rsidP="00B548D1">
      <w:pPr>
        <w:widowControl/>
        <w:tabs>
          <w:tab w:val="left" w:pos="-284"/>
        </w:tabs>
        <w:spacing w:line="240" w:lineRule="auto"/>
        <w:ind w:firstLine="709"/>
        <w:rPr>
          <w:sz w:val="28"/>
          <w:szCs w:val="28"/>
        </w:rPr>
      </w:pPr>
    </w:p>
    <w:p w:rsidR="009A697C" w:rsidRPr="000D4C58" w:rsidRDefault="009A697C" w:rsidP="00B548D1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Проектом производится корректировка красных линий в местах </w:t>
      </w:r>
      <w:r w:rsidR="0055477E" w:rsidRPr="000D4C58">
        <w:rPr>
          <w:sz w:val="28"/>
          <w:szCs w:val="28"/>
        </w:rPr>
        <w:t>их</w:t>
      </w:r>
      <w:r w:rsidR="0029195D">
        <w:rPr>
          <w:sz w:val="28"/>
          <w:szCs w:val="28"/>
        </w:rPr>
        <w:t> </w:t>
      </w:r>
      <w:r w:rsidR="0055477E" w:rsidRPr="000D4C58">
        <w:rPr>
          <w:sz w:val="28"/>
          <w:szCs w:val="28"/>
        </w:rPr>
        <w:t>н</w:t>
      </w:r>
      <w:r w:rsidRPr="000D4C58">
        <w:rPr>
          <w:sz w:val="28"/>
          <w:szCs w:val="28"/>
        </w:rPr>
        <w:t>аложения на конструктивные элементы зданий, строений, сооружений.</w:t>
      </w:r>
    </w:p>
    <w:p w:rsidR="009A697C" w:rsidRPr="000D4C58" w:rsidRDefault="009A697C" w:rsidP="00B548D1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Ведомость координат характерных точек устанавливаемых красных линий приведена в таблице № 7.</w:t>
      </w:r>
    </w:p>
    <w:p w:rsidR="00ED6B9D" w:rsidRPr="000D4C58" w:rsidRDefault="009A697C" w:rsidP="00B548D1">
      <w:pPr>
        <w:widowControl/>
        <w:tabs>
          <w:tab w:val="left" w:pos="426"/>
        </w:tabs>
        <w:spacing w:line="228" w:lineRule="auto"/>
        <w:ind w:firstLine="0"/>
        <w:jc w:val="right"/>
        <w:rPr>
          <w:sz w:val="28"/>
          <w:szCs w:val="28"/>
        </w:rPr>
      </w:pPr>
      <w:r w:rsidRPr="000D4C58">
        <w:rPr>
          <w:sz w:val="28"/>
          <w:szCs w:val="28"/>
        </w:rPr>
        <w:t>Таблица № 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F704E8" w:rsidRPr="000D4C58" w:rsidTr="00D906B0">
        <w:trPr>
          <w:trHeight w:val="323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0A3" w:rsidRDefault="0055477E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Номер</w:t>
            </w:r>
          </w:p>
          <w:p w:rsidR="00ED6B9D" w:rsidRPr="000D4C58" w:rsidRDefault="00ED6B9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9D" w:rsidRPr="000D4C58" w:rsidRDefault="00ED6B9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F704E8" w:rsidRPr="000D4C58" w:rsidTr="00D906B0">
        <w:trPr>
          <w:trHeight w:val="77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B9D" w:rsidRPr="000D4C58" w:rsidRDefault="00ED6B9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B9D" w:rsidRPr="000D4C58" w:rsidRDefault="00ED6B9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0D4C58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B9D" w:rsidRPr="000D4C58" w:rsidRDefault="00ED6B9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0D4C58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506491.94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1302370.56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506514.22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1302350.98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506501.54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1302338.56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506414.76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1302338.44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506414.72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1302360.98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506204.11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1302361.13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506204.21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1302354.22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505862.26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1302357.60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505862.23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1302348.20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505759.81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1302348.05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505760.48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1302438.07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505760.04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1302513.04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505761.11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1302624.50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505764.74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1302635.18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505764.52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1302662.17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505763.61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1302776.21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505764.23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1302784.07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505895.38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1302783.50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505895.42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1302786.90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505998.06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1302785.67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505998.04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1302783.05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506321.50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1302783.33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506383.37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1302632.92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506386.15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1302619.55</w:t>
            </w:r>
          </w:p>
        </w:tc>
      </w:tr>
      <w:tr w:rsidR="00F704E8" w:rsidRPr="000D4C58" w:rsidTr="00B548D1">
        <w:trPr>
          <w:trHeight w:val="7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506430.68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1302513.10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506443.84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1302473.06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pStyle w:val="af0"/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506491.94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1302370.56</w:t>
            </w:r>
          </w:p>
        </w:tc>
      </w:tr>
      <w:tr w:rsidR="00F704E8" w:rsidRPr="000D4C58" w:rsidTr="00D906B0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505617.89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1302363.74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505722.77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1302362.63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505723.56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1302445.05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505724.41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1302450.03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451BD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505724.49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1302465.63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505724.31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1302478.36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505724.98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1302619.36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505725.38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1302632.70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505726.81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1302782.72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505110.43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1302797.81</w:t>
            </w:r>
          </w:p>
        </w:tc>
      </w:tr>
      <w:tr w:rsidR="00F704E8" w:rsidRPr="000D4C58" w:rsidTr="009A697C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505110.41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1302795.81</w:t>
            </w:r>
          </w:p>
        </w:tc>
      </w:tr>
      <w:tr w:rsidR="00F704E8" w:rsidRPr="000D4C58" w:rsidTr="00D906B0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505766.11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1303100.43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505764.15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1302876.36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505764.41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1302824.39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506085.78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1302820.57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506082.63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1302824.72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506086.30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1302824.66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506303.62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1302825.13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506239.40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1303070.66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506237.24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1303079.72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506201.47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1303079.98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506167.31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1303080.23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506153.77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1303135.00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506153.63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1303136.66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506149.11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1303193.59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506145.89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1303192.81</w:t>
            </w:r>
          </w:p>
        </w:tc>
      </w:tr>
      <w:tr w:rsidR="00F704E8" w:rsidRPr="000D4C58" w:rsidTr="00D906B0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97C" w:rsidRPr="000D4C58" w:rsidRDefault="009A697C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505726.78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1303067.33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505725.32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1302904.81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505725.18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1302832.14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505677.93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1302832.54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505463.34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1302834.36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505463.34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1302833.73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505385.93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1302834.11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505385.93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1302835.02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505372.57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1302835.16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505248.17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1302836.23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505117.34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1302837.56</w:t>
            </w:r>
          </w:p>
        </w:tc>
      </w:tr>
      <w:tr w:rsidR="00F704E8" w:rsidRPr="000D4C58" w:rsidTr="00D906B0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rFonts w:eastAsia="TimesNewRomanPSMT"/>
                <w:bCs/>
                <w:sz w:val="24"/>
                <w:szCs w:val="24"/>
                <w:highlight w:val="yellow"/>
              </w:rPr>
            </w:pP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505083.49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1302796.47</w:t>
            </w:r>
          </w:p>
        </w:tc>
      </w:tr>
      <w:tr w:rsidR="00F704E8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505084.44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1302886.36</w:t>
            </w:r>
          </w:p>
        </w:tc>
      </w:tr>
      <w:tr w:rsidR="009451BD" w:rsidRPr="000D4C58" w:rsidTr="007B257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E41041" w:rsidP="008818D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505084.13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BD" w:rsidRPr="000D4C58" w:rsidRDefault="009451BD" w:rsidP="008818D9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1303075.12</w:t>
            </w:r>
          </w:p>
        </w:tc>
      </w:tr>
    </w:tbl>
    <w:p w:rsidR="00ED6B9D" w:rsidRPr="000D4C58" w:rsidRDefault="00ED6B9D" w:rsidP="008818D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0D4C58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совмещены с</w:t>
      </w:r>
      <w:r w:rsidR="0029195D">
        <w:rPr>
          <w:sz w:val="28"/>
          <w:szCs w:val="28"/>
        </w:rPr>
        <w:t> </w:t>
      </w:r>
      <w:r w:rsidRPr="000D4C58">
        <w:rPr>
          <w:sz w:val="28"/>
          <w:szCs w:val="28"/>
        </w:rPr>
        <w:t>красными линиями в связи со сложивше</w:t>
      </w:r>
      <w:r w:rsidR="00E41041" w:rsidRPr="000D4C58">
        <w:rPr>
          <w:sz w:val="28"/>
          <w:szCs w:val="28"/>
        </w:rPr>
        <w:t xml:space="preserve">йся градостроительной ситуацией, за исключением установленных </w:t>
      </w:r>
      <w:proofErr w:type="spellStart"/>
      <w:r w:rsidR="00E41041" w:rsidRPr="000D4C58">
        <w:rPr>
          <w:sz w:val="28"/>
          <w:szCs w:val="28"/>
        </w:rPr>
        <w:t>подзон</w:t>
      </w:r>
      <w:proofErr w:type="spellEnd"/>
      <w:r w:rsidR="00E41041" w:rsidRPr="000D4C58">
        <w:rPr>
          <w:sz w:val="28"/>
          <w:szCs w:val="28"/>
        </w:rPr>
        <w:t xml:space="preserve"> </w:t>
      </w:r>
      <w:r w:rsidR="00602BB3" w:rsidRPr="000D4C58">
        <w:rPr>
          <w:sz w:val="28"/>
          <w:szCs w:val="28"/>
        </w:rPr>
        <w:t>стро</w:t>
      </w:r>
      <w:r w:rsidR="00D812F3" w:rsidRPr="000D4C58">
        <w:rPr>
          <w:sz w:val="28"/>
          <w:szCs w:val="28"/>
        </w:rPr>
        <w:t xml:space="preserve">гого ограничения застройки </w:t>
      </w:r>
      <w:r w:rsidR="00E41041" w:rsidRPr="000D4C58">
        <w:rPr>
          <w:sz w:val="28"/>
          <w:szCs w:val="28"/>
        </w:rPr>
        <w:t>в</w:t>
      </w:r>
      <w:r w:rsidR="0029195D">
        <w:rPr>
          <w:sz w:val="28"/>
          <w:szCs w:val="28"/>
        </w:rPr>
        <w:t> </w:t>
      </w:r>
      <w:r w:rsidR="00E41041" w:rsidRPr="000D4C58">
        <w:rPr>
          <w:sz w:val="28"/>
          <w:szCs w:val="28"/>
        </w:rPr>
        <w:t>соответствие с Правилами землепользования и застройки.</w:t>
      </w:r>
      <w:proofErr w:type="gramEnd"/>
    </w:p>
    <w:p w:rsidR="00E41041" w:rsidRDefault="00E41041" w:rsidP="008818D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 xml:space="preserve">Ведомость </w:t>
      </w:r>
      <w:proofErr w:type="gramStart"/>
      <w:r w:rsidRPr="000D4C58">
        <w:rPr>
          <w:sz w:val="28"/>
          <w:szCs w:val="28"/>
        </w:rPr>
        <w:t>координат характерных точек устанавливаемых линий регулирования застройки</w:t>
      </w:r>
      <w:proofErr w:type="gramEnd"/>
      <w:r w:rsidRPr="000D4C58">
        <w:rPr>
          <w:sz w:val="28"/>
          <w:szCs w:val="28"/>
        </w:rPr>
        <w:t xml:space="preserve"> приведена в таблице № 8.</w:t>
      </w:r>
    </w:p>
    <w:p w:rsidR="00E41041" w:rsidRPr="000D4C58" w:rsidRDefault="00E41041" w:rsidP="008818D9">
      <w:pPr>
        <w:widowControl/>
        <w:tabs>
          <w:tab w:val="left" w:pos="-284"/>
        </w:tabs>
        <w:spacing w:line="240" w:lineRule="auto"/>
        <w:ind w:firstLine="0"/>
        <w:jc w:val="right"/>
        <w:rPr>
          <w:sz w:val="28"/>
          <w:szCs w:val="28"/>
        </w:rPr>
      </w:pPr>
      <w:r w:rsidRPr="000D4C58">
        <w:rPr>
          <w:sz w:val="28"/>
          <w:szCs w:val="28"/>
        </w:rPr>
        <w:t>Таблица № 8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F704E8" w:rsidRPr="000D4C58" w:rsidTr="007B2573">
        <w:trPr>
          <w:trHeight w:val="323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0A3" w:rsidRDefault="00A620A3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</w:t>
            </w:r>
          </w:p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D4C58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F704E8" w:rsidRPr="000D4C58" w:rsidTr="007B2573">
        <w:trPr>
          <w:trHeight w:val="77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0D4C58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0D4C58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505895.40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1302785.29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506003.51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1302781.32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506008.06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1302781.31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506012.21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sz w:val="24"/>
                <w:szCs w:val="24"/>
              </w:rPr>
              <w:t>1302781.29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506016.34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1302781.24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506203.32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1302777.99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506263.88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1302776.94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506324.44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1302775.89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506443.84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1302473.06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506432.26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1302468.32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506420.67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1302463.57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506424.84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1302453.39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506429.00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1302443.21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506428.43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1302434.33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506428.38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1302433.60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506427.02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1302432.55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506431.98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1302421.62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506436.49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1302423.78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506439.46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1302419.88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506450.41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1302397.17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506455.09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1302399.41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506458.46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1302395.00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506455.57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1302393.59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506463.85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1302376.46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506470.23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1302379.58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506471.44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1302377.99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506470.15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1302377.36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506481.05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1302354.93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506486.88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1302357.77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506496.48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1302345.19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506414.94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1302344.88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506414.75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1302344.88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505786.62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1302348.08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505762.45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1302349.62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505766.30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1302784.05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505995.39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1302821.64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505881.05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1302825.85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505766.71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1302830.05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505767.71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1302942.37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505768.70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1303054.69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505769.11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1303101.16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505987.34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1303154.24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506002.64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1303157.16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506028.33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1303162.06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506062.05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1303168.49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506095.79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1303174.92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506149.78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1303185.22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505248.17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1302835.55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lastRenderedPageBreak/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505248.04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1302827.15</w:t>
            </w:r>
          </w:p>
        </w:tc>
      </w:tr>
      <w:tr w:rsidR="00F704E8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505372.47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1302825.44</w:t>
            </w:r>
          </w:p>
        </w:tc>
      </w:tr>
      <w:tr w:rsidR="00B01866" w:rsidRPr="000D4C58" w:rsidTr="00401E6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401E6F" w:rsidP="00E8682D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bCs/>
                <w:sz w:val="24"/>
                <w:szCs w:val="24"/>
                <w:shd w:val="clear" w:color="auto" w:fill="FFFFFF"/>
              </w:rPr>
            </w:pPr>
            <w:r w:rsidRPr="000D4C58">
              <w:rPr>
                <w:bCs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505372.55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66" w:rsidRPr="000D4C58" w:rsidRDefault="00B01866" w:rsidP="00E8682D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D4C58">
              <w:rPr>
                <w:sz w:val="24"/>
                <w:szCs w:val="24"/>
              </w:rPr>
              <w:t>1302833.69</w:t>
            </w:r>
          </w:p>
        </w:tc>
      </w:tr>
    </w:tbl>
    <w:p w:rsidR="00B01866" w:rsidRPr="003B69ED" w:rsidRDefault="00B01866" w:rsidP="00B548D1">
      <w:pPr>
        <w:widowControl/>
        <w:tabs>
          <w:tab w:val="left" w:pos="426"/>
        </w:tabs>
        <w:spacing w:line="228" w:lineRule="auto"/>
        <w:ind w:firstLine="0"/>
        <w:rPr>
          <w:sz w:val="24"/>
          <w:szCs w:val="24"/>
          <w:highlight w:val="yellow"/>
        </w:rPr>
      </w:pPr>
    </w:p>
    <w:p w:rsidR="00CC5D8A" w:rsidRPr="000D4C58" w:rsidRDefault="00CC5D8A" w:rsidP="008818D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Настоящий проект межевания территории обеспечивает равные права и</w:t>
      </w:r>
      <w:r w:rsidR="008818D9">
        <w:rPr>
          <w:sz w:val="28"/>
          <w:szCs w:val="28"/>
        </w:rPr>
        <w:t> </w:t>
      </w:r>
      <w:r w:rsidRPr="000D4C58">
        <w:rPr>
          <w:sz w:val="28"/>
          <w:szCs w:val="28"/>
        </w:rPr>
        <w:t>возможности правообладателей земельных участков в соответствии с</w:t>
      </w:r>
      <w:r w:rsidR="008818D9">
        <w:rPr>
          <w:sz w:val="28"/>
          <w:szCs w:val="28"/>
        </w:rPr>
        <w:t> </w:t>
      </w:r>
      <w:r w:rsidRPr="000D4C58">
        <w:rPr>
          <w:sz w:val="28"/>
          <w:szCs w:val="28"/>
        </w:rPr>
        <w:t>действующим законодательством.</w:t>
      </w:r>
    </w:p>
    <w:p w:rsidR="00CC5D8A" w:rsidRPr="000D4C58" w:rsidRDefault="00CC5D8A" w:rsidP="008818D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</w:t>
      </w:r>
      <w:r w:rsidR="003C5B15" w:rsidRPr="000D4C58">
        <w:rPr>
          <w:sz w:val="28"/>
          <w:szCs w:val="28"/>
        </w:rPr>
        <w:t xml:space="preserve"> том числе ограждения земельных участков</w:t>
      </w:r>
      <w:r w:rsidRPr="000D4C58">
        <w:rPr>
          <w:sz w:val="28"/>
          <w:szCs w:val="28"/>
        </w:rPr>
        <w:t>, а также для ведения хоз</w:t>
      </w:r>
      <w:r w:rsidR="003C5B15" w:rsidRPr="000D4C58">
        <w:rPr>
          <w:sz w:val="28"/>
          <w:szCs w:val="28"/>
        </w:rPr>
        <w:t>яйственной деятельности. Площади</w:t>
      </w:r>
      <w:r w:rsidRPr="000D4C58">
        <w:rPr>
          <w:sz w:val="28"/>
          <w:szCs w:val="28"/>
        </w:rPr>
        <w:t xml:space="preserve"> и границы участков подлежат уточнению в соответствии с требованиями действующего законодательства Российской Федерации при оформлении соответствующих</w:t>
      </w:r>
      <w:r w:rsidR="00866336" w:rsidRPr="000D4C58">
        <w:rPr>
          <w:sz w:val="28"/>
          <w:szCs w:val="28"/>
        </w:rPr>
        <w:t> </w:t>
      </w:r>
      <w:r w:rsidRPr="000D4C58">
        <w:rPr>
          <w:sz w:val="28"/>
          <w:szCs w:val="28"/>
        </w:rPr>
        <w:t>документов.</w:t>
      </w:r>
    </w:p>
    <w:p w:rsidR="0069338C" w:rsidRPr="000D4C58" w:rsidRDefault="00C03882" w:rsidP="008818D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4C58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0D4C58">
        <w:rPr>
          <w:sz w:val="28"/>
          <w:szCs w:val="28"/>
        </w:rPr>
        <w:t>я в</w:t>
      </w:r>
      <w:r w:rsidR="0029195D">
        <w:rPr>
          <w:sz w:val="28"/>
          <w:szCs w:val="28"/>
        </w:rPr>
        <w:t> </w:t>
      </w:r>
      <w:r w:rsidR="00655A7F" w:rsidRPr="000D4C58">
        <w:rPr>
          <w:sz w:val="28"/>
          <w:szCs w:val="28"/>
        </w:rPr>
        <w:t>соответствии с положениями Г</w:t>
      </w:r>
      <w:r w:rsidR="00B32C91" w:rsidRPr="000D4C58">
        <w:rPr>
          <w:sz w:val="28"/>
          <w:szCs w:val="28"/>
        </w:rPr>
        <w:t>енерального плана</w:t>
      </w:r>
      <w:r w:rsidRPr="000D4C58">
        <w:rPr>
          <w:sz w:val="28"/>
          <w:szCs w:val="28"/>
        </w:rPr>
        <w:t>.</w:t>
      </w:r>
    </w:p>
    <w:p w:rsidR="008818D9" w:rsidRDefault="008818D9" w:rsidP="003B69E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8818D9" w:rsidRPr="000D4C58" w:rsidRDefault="008818D9" w:rsidP="003B69E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76CF5" w:rsidRPr="008A1E3C" w:rsidTr="00776CF5">
        <w:tc>
          <w:tcPr>
            <w:tcW w:w="4784" w:type="dxa"/>
          </w:tcPr>
          <w:p w:rsidR="00776CF5" w:rsidRPr="008A1E3C" w:rsidRDefault="00776CF5" w:rsidP="00776CF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8A1E3C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776CF5" w:rsidRPr="008A1E3C" w:rsidRDefault="00776CF5" w:rsidP="00776CF5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76CF5" w:rsidRPr="008A1E3C" w:rsidRDefault="00776CF5" w:rsidP="00776CF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76CF5" w:rsidRPr="008A1E3C" w:rsidRDefault="00776CF5" w:rsidP="00776CF5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Г.Ю. Чурсанов  </w:t>
            </w:r>
          </w:p>
        </w:tc>
      </w:tr>
    </w:tbl>
    <w:p w:rsidR="00776CF5" w:rsidRPr="003555CA" w:rsidRDefault="00776CF5" w:rsidP="00776CF5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p w:rsidR="00642880" w:rsidRPr="000D4C58" w:rsidRDefault="00642880" w:rsidP="00F704E8">
      <w:pPr>
        <w:widowControl/>
        <w:spacing w:line="276" w:lineRule="auto"/>
        <w:ind w:firstLine="0"/>
        <w:rPr>
          <w:sz w:val="2"/>
          <w:szCs w:val="2"/>
          <w:lang w:eastAsia="en-US"/>
        </w:rPr>
      </w:pPr>
    </w:p>
    <w:sectPr w:rsidR="00642880" w:rsidRPr="000D4C58" w:rsidSect="00776CF5">
      <w:headerReference w:type="default" r:id="rId9"/>
      <w:pgSz w:w="11905" w:h="16837"/>
      <w:pgMar w:top="1134" w:right="567" w:bottom="1560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36" w:rsidRDefault="00573536" w:rsidP="00466849">
      <w:pPr>
        <w:spacing w:line="240" w:lineRule="auto"/>
      </w:pPr>
      <w:r>
        <w:separator/>
      </w:r>
    </w:p>
  </w:endnote>
  <w:endnote w:type="continuationSeparator" w:id="0">
    <w:p w:rsidR="00573536" w:rsidRDefault="00573536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36" w:rsidRDefault="00573536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73536" w:rsidRDefault="00573536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F5" w:rsidRPr="0087256A" w:rsidRDefault="00776CF5">
    <w:pPr>
      <w:pStyle w:val="aa"/>
      <w:jc w:val="center"/>
      <w:rPr>
        <w:sz w:val="24"/>
        <w:szCs w:val="24"/>
      </w:rPr>
    </w:pPr>
    <w:r w:rsidRPr="0087256A">
      <w:rPr>
        <w:sz w:val="24"/>
        <w:szCs w:val="24"/>
      </w:rPr>
      <w:fldChar w:fldCharType="begin"/>
    </w:r>
    <w:r w:rsidRPr="0087256A">
      <w:rPr>
        <w:sz w:val="24"/>
        <w:szCs w:val="24"/>
      </w:rPr>
      <w:instrText xml:space="preserve"> PAGE   \* MERGEFORMAT </w:instrText>
    </w:r>
    <w:r w:rsidRPr="0087256A">
      <w:rPr>
        <w:sz w:val="24"/>
        <w:szCs w:val="24"/>
      </w:rPr>
      <w:fldChar w:fldCharType="separate"/>
    </w:r>
    <w:r w:rsidR="004B4053">
      <w:rPr>
        <w:noProof/>
        <w:sz w:val="24"/>
        <w:szCs w:val="24"/>
      </w:rPr>
      <w:t>52</w:t>
    </w:r>
    <w:r w:rsidRPr="0087256A">
      <w:rPr>
        <w:sz w:val="24"/>
        <w:szCs w:val="24"/>
      </w:rPr>
      <w:fldChar w:fldCharType="end"/>
    </w:r>
  </w:p>
  <w:p w:rsidR="00776CF5" w:rsidRDefault="00776CF5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0BF5FD9"/>
    <w:multiLevelType w:val="hybridMultilevel"/>
    <w:tmpl w:val="8C088CD2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0532E3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FA6B2F"/>
    <w:multiLevelType w:val="hybridMultilevel"/>
    <w:tmpl w:val="435687D8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5F729E"/>
    <w:multiLevelType w:val="hybridMultilevel"/>
    <w:tmpl w:val="6366CE16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86F59"/>
    <w:multiLevelType w:val="hybridMultilevel"/>
    <w:tmpl w:val="A470E43E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4B25E1"/>
    <w:multiLevelType w:val="hybridMultilevel"/>
    <w:tmpl w:val="A470E43E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814502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C774F5"/>
    <w:multiLevelType w:val="hybridMultilevel"/>
    <w:tmpl w:val="0A969EB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119A72FF"/>
    <w:multiLevelType w:val="hybridMultilevel"/>
    <w:tmpl w:val="2514F8A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156D221E"/>
    <w:multiLevelType w:val="hybridMultilevel"/>
    <w:tmpl w:val="A47E0534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965A8"/>
    <w:multiLevelType w:val="hybridMultilevel"/>
    <w:tmpl w:val="F88C967E"/>
    <w:lvl w:ilvl="0" w:tplc="C6B6C5DC">
      <w:start w:val="2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3806C1"/>
    <w:multiLevelType w:val="hybridMultilevel"/>
    <w:tmpl w:val="EDE60E9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8">
    <w:nsid w:val="175727A3"/>
    <w:multiLevelType w:val="hybridMultilevel"/>
    <w:tmpl w:val="A1D864C2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8503A8"/>
    <w:multiLevelType w:val="hybridMultilevel"/>
    <w:tmpl w:val="6366CE16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D5881"/>
    <w:multiLevelType w:val="hybridMultilevel"/>
    <w:tmpl w:val="EDE60E9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>
    <w:nsid w:val="212A0D35"/>
    <w:multiLevelType w:val="hybridMultilevel"/>
    <w:tmpl w:val="CC382810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85C76"/>
    <w:multiLevelType w:val="hybridMultilevel"/>
    <w:tmpl w:val="19ECB5C4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>
    <w:nsid w:val="24F32725"/>
    <w:multiLevelType w:val="hybridMultilevel"/>
    <w:tmpl w:val="BD7A9E0C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A6698"/>
    <w:multiLevelType w:val="hybridMultilevel"/>
    <w:tmpl w:val="E87EBE2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>
    <w:nsid w:val="25864D52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8449FB"/>
    <w:multiLevelType w:val="hybridMultilevel"/>
    <w:tmpl w:val="64C6730C"/>
    <w:lvl w:ilvl="0" w:tplc="55A61130">
      <w:start w:val="1"/>
      <w:numFmt w:val="decimal"/>
      <w:lvlText w:val="%1"/>
      <w:lvlJc w:val="right"/>
      <w:pPr>
        <w:ind w:left="567" w:firstLine="1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7">
    <w:nsid w:val="2F4E6DBF"/>
    <w:multiLevelType w:val="hybridMultilevel"/>
    <w:tmpl w:val="412C972A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7D2EA3"/>
    <w:multiLevelType w:val="hybridMultilevel"/>
    <w:tmpl w:val="73EED22A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>
    <w:nsid w:val="333958A8"/>
    <w:multiLevelType w:val="hybridMultilevel"/>
    <w:tmpl w:val="928C70C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3493207E"/>
    <w:multiLevelType w:val="hybridMultilevel"/>
    <w:tmpl w:val="65E68124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7C7F61"/>
    <w:multiLevelType w:val="hybridMultilevel"/>
    <w:tmpl w:val="AC747AFE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26AC8"/>
    <w:multiLevelType w:val="hybridMultilevel"/>
    <w:tmpl w:val="A6103EA2"/>
    <w:lvl w:ilvl="0" w:tplc="97FACC7C">
      <w:start w:val="1"/>
      <w:numFmt w:val="decimal"/>
      <w:lvlText w:val="%1"/>
      <w:lvlJc w:val="righ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3">
    <w:nsid w:val="46224D95"/>
    <w:multiLevelType w:val="hybridMultilevel"/>
    <w:tmpl w:val="E87EBE2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>
    <w:nsid w:val="499F2A4B"/>
    <w:multiLevelType w:val="hybridMultilevel"/>
    <w:tmpl w:val="2C367340"/>
    <w:lvl w:ilvl="0" w:tplc="E7149070">
      <w:start w:val="1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EA13CD"/>
    <w:multiLevelType w:val="hybridMultilevel"/>
    <w:tmpl w:val="E87EBE2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">
    <w:nsid w:val="4CA35488"/>
    <w:multiLevelType w:val="hybridMultilevel"/>
    <w:tmpl w:val="94F64F9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64148"/>
    <w:multiLevelType w:val="hybridMultilevel"/>
    <w:tmpl w:val="2514F8A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8">
    <w:nsid w:val="50B33B30"/>
    <w:multiLevelType w:val="hybridMultilevel"/>
    <w:tmpl w:val="05FAAE9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D339F7"/>
    <w:multiLevelType w:val="hybridMultilevel"/>
    <w:tmpl w:val="A470E43E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8718E9"/>
    <w:multiLevelType w:val="hybridMultilevel"/>
    <w:tmpl w:val="0CB0130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">
    <w:nsid w:val="59973659"/>
    <w:multiLevelType w:val="hybridMultilevel"/>
    <w:tmpl w:val="412C972A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E3FE3"/>
    <w:multiLevelType w:val="hybridMultilevel"/>
    <w:tmpl w:val="F2FC790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6665E7"/>
    <w:multiLevelType w:val="hybridMultilevel"/>
    <w:tmpl w:val="275ECD2C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022E26"/>
    <w:multiLevelType w:val="hybridMultilevel"/>
    <w:tmpl w:val="83D89CF0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493916"/>
    <w:multiLevelType w:val="hybridMultilevel"/>
    <w:tmpl w:val="5FF81AD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F16414"/>
    <w:multiLevelType w:val="hybridMultilevel"/>
    <w:tmpl w:val="36722886"/>
    <w:lvl w:ilvl="0" w:tplc="5562EEB2">
      <w:start w:val="17"/>
      <w:numFmt w:val="decimal"/>
      <w:lvlText w:val="%1"/>
      <w:lvlJc w:val="right"/>
      <w:pPr>
        <w:ind w:left="567" w:firstLine="1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ED7585"/>
    <w:multiLevelType w:val="hybridMultilevel"/>
    <w:tmpl w:val="9BFA489A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8">
    <w:nsid w:val="725A423B"/>
    <w:multiLevelType w:val="hybridMultilevel"/>
    <w:tmpl w:val="3EF8001E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712074"/>
    <w:multiLevelType w:val="hybridMultilevel"/>
    <w:tmpl w:val="E078187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0">
    <w:nsid w:val="73292DA6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>
    <w:nsid w:val="78465D35"/>
    <w:multiLevelType w:val="hybridMultilevel"/>
    <w:tmpl w:val="B4025A74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B0377A"/>
    <w:multiLevelType w:val="hybridMultilevel"/>
    <w:tmpl w:val="EA72A248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7B29DE"/>
    <w:multiLevelType w:val="hybridMultilevel"/>
    <w:tmpl w:val="33909670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BE30E6"/>
    <w:multiLevelType w:val="hybridMultilevel"/>
    <w:tmpl w:val="0A969EB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3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1"/>
  </w:num>
  <w:num w:numId="5">
    <w:abstractNumId w:val="23"/>
  </w:num>
  <w:num w:numId="6">
    <w:abstractNumId w:val="48"/>
  </w:num>
  <w:num w:numId="7">
    <w:abstractNumId w:val="42"/>
  </w:num>
  <w:num w:numId="8">
    <w:abstractNumId w:val="18"/>
  </w:num>
  <w:num w:numId="9">
    <w:abstractNumId w:val="53"/>
  </w:num>
  <w:num w:numId="10">
    <w:abstractNumId w:val="30"/>
  </w:num>
  <w:num w:numId="11">
    <w:abstractNumId w:val="52"/>
  </w:num>
  <w:num w:numId="12">
    <w:abstractNumId w:val="36"/>
  </w:num>
  <w:num w:numId="13">
    <w:abstractNumId w:val="16"/>
  </w:num>
  <w:num w:numId="14">
    <w:abstractNumId w:val="31"/>
  </w:num>
  <w:num w:numId="15">
    <w:abstractNumId w:val="44"/>
  </w:num>
  <w:num w:numId="16">
    <w:abstractNumId w:val="7"/>
  </w:num>
  <w:num w:numId="17">
    <w:abstractNumId w:val="5"/>
  </w:num>
  <w:num w:numId="18">
    <w:abstractNumId w:val="54"/>
  </w:num>
  <w:num w:numId="19">
    <w:abstractNumId w:val="41"/>
  </w:num>
  <w:num w:numId="20">
    <w:abstractNumId w:val="27"/>
  </w:num>
  <w:num w:numId="21">
    <w:abstractNumId w:val="38"/>
  </w:num>
  <w:num w:numId="22">
    <w:abstractNumId w:val="34"/>
  </w:num>
  <w:num w:numId="23">
    <w:abstractNumId w:val="15"/>
  </w:num>
  <w:num w:numId="24">
    <w:abstractNumId w:val="39"/>
  </w:num>
  <w:num w:numId="25">
    <w:abstractNumId w:val="9"/>
  </w:num>
  <w:num w:numId="26">
    <w:abstractNumId w:val="10"/>
  </w:num>
  <w:num w:numId="27">
    <w:abstractNumId w:val="19"/>
  </w:num>
  <w:num w:numId="28">
    <w:abstractNumId w:val="8"/>
  </w:num>
  <w:num w:numId="29">
    <w:abstractNumId w:val="50"/>
  </w:num>
  <w:num w:numId="30">
    <w:abstractNumId w:val="11"/>
  </w:num>
  <w:num w:numId="31">
    <w:abstractNumId w:val="25"/>
  </w:num>
  <w:num w:numId="32">
    <w:abstractNumId w:val="6"/>
  </w:num>
  <w:num w:numId="33">
    <w:abstractNumId w:val="43"/>
  </w:num>
  <w:num w:numId="34">
    <w:abstractNumId w:val="21"/>
  </w:num>
  <w:num w:numId="35">
    <w:abstractNumId w:val="24"/>
  </w:num>
  <w:num w:numId="36">
    <w:abstractNumId w:val="33"/>
  </w:num>
  <w:num w:numId="37">
    <w:abstractNumId w:val="35"/>
  </w:num>
  <w:num w:numId="38">
    <w:abstractNumId w:val="29"/>
  </w:num>
  <w:num w:numId="39">
    <w:abstractNumId w:val="28"/>
  </w:num>
  <w:num w:numId="40">
    <w:abstractNumId w:val="40"/>
  </w:num>
  <w:num w:numId="41">
    <w:abstractNumId w:val="37"/>
  </w:num>
  <w:num w:numId="42">
    <w:abstractNumId w:val="14"/>
  </w:num>
  <w:num w:numId="43">
    <w:abstractNumId w:val="49"/>
  </w:num>
  <w:num w:numId="44">
    <w:abstractNumId w:val="22"/>
  </w:num>
  <w:num w:numId="45">
    <w:abstractNumId w:val="20"/>
  </w:num>
  <w:num w:numId="46">
    <w:abstractNumId w:val="17"/>
  </w:num>
  <w:num w:numId="47">
    <w:abstractNumId w:val="47"/>
  </w:num>
  <w:num w:numId="48">
    <w:abstractNumId w:val="12"/>
  </w:num>
  <w:num w:numId="49">
    <w:abstractNumId w:val="55"/>
  </w:num>
  <w:num w:numId="50">
    <w:abstractNumId w:val="26"/>
  </w:num>
  <w:num w:numId="51">
    <w:abstractNumId w:val="46"/>
  </w:num>
  <w:num w:numId="52">
    <w:abstractNumId w:val="32"/>
  </w:num>
  <w:num w:numId="53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10D5"/>
    <w:rsid w:val="000217CD"/>
    <w:rsid w:val="0002400F"/>
    <w:rsid w:val="00030FAE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48A1"/>
    <w:rsid w:val="00055D8E"/>
    <w:rsid w:val="00063E15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F5D"/>
    <w:rsid w:val="000774D4"/>
    <w:rsid w:val="000778FB"/>
    <w:rsid w:val="00081A8F"/>
    <w:rsid w:val="000839A1"/>
    <w:rsid w:val="000857CA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21F6"/>
    <w:rsid w:val="000A49BD"/>
    <w:rsid w:val="000A728D"/>
    <w:rsid w:val="000B2B63"/>
    <w:rsid w:val="000B3CE8"/>
    <w:rsid w:val="000B6720"/>
    <w:rsid w:val="000B7232"/>
    <w:rsid w:val="000C09B8"/>
    <w:rsid w:val="000C1170"/>
    <w:rsid w:val="000C1D22"/>
    <w:rsid w:val="000C26F7"/>
    <w:rsid w:val="000C3587"/>
    <w:rsid w:val="000C3921"/>
    <w:rsid w:val="000C4EB9"/>
    <w:rsid w:val="000C5DAB"/>
    <w:rsid w:val="000C70FE"/>
    <w:rsid w:val="000D01CF"/>
    <w:rsid w:val="000D1190"/>
    <w:rsid w:val="000D14C6"/>
    <w:rsid w:val="000D1BED"/>
    <w:rsid w:val="000D2E4B"/>
    <w:rsid w:val="000D341A"/>
    <w:rsid w:val="000D375E"/>
    <w:rsid w:val="000D4C58"/>
    <w:rsid w:val="000D5EE8"/>
    <w:rsid w:val="000E0CA2"/>
    <w:rsid w:val="000E1545"/>
    <w:rsid w:val="000E6976"/>
    <w:rsid w:val="000F125B"/>
    <w:rsid w:val="000F2446"/>
    <w:rsid w:val="000F6CD9"/>
    <w:rsid w:val="000F77A3"/>
    <w:rsid w:val="00101823"/>
    <w:rsid w:val="001053A8"/>
    <w:rsid w:val="001069E5"/>
    <w:rsid w:val="00107343"/>
    <w:rsid w:val="001104F3"/>
    <w:rsid w:val="00111565"/>
    <w:rsid w:val="001138B5"/>
    <w:rsid w:val="00113A0E"/>
    <w:rsid w:val="001175BE"/>
    <w:rsid w:val="00117E70"/>
    <w:rsid w:val="00117F75"/>
    <w:rsid w:val="00120E19"/>
    <w:rsid w:val="00121A83"/>
    <w:rsid w:val="00124F93"/>
    <w:rsid w:val="00125F1A"/>
    <w:rsid w:val="00130980"/>
    <w:rsid w:val="0013102D"/>
    <w:rsid w:val="00132F8B"/>
    <w:rsid w:val="0013368D"/>
    <w:rsid w:val="00142366"/>
    <w:rsid w:val="00143356"/>
    <w:rsid w:val="001439B5"/>
    <w:rsid w:val="00146538"/>
    <w:rsid w:val="00146823"/>
    <w:rsid w:val="00146828"/>
    <w:rsid w:val="00146AA6"/>
    <w:rsid w:val="0014709A"/>
    <w:rsid w:val="0015100F"/>
    <w:rsid w:val="0015156F"/>
    <w:rsid w:val="00151E39"/>
    <w:rsid w:val="00155CC4"/>
    <w:rsid w:val="001570FA"/>
    <w:rsid w:val="00160F6E"/>
    <w:rsid w:val="00165440"/>
    <w:rsid w:val="00165E0D"/>
    <w:rsid w:val="00167776"/>
    <w:rsid w:val="00170C95"/>
    <w:rsid w:val="00170EA1"/>
    <w:rsid w:val="0017544E"/>
    <w:rsid w:val="00177577"/>
    <w:rsid w:val="00177E83"/>
    <w:rsid w:val="00193BFE"/>
    <w:rsid w:val="00194B86"/>
    <w:rsid w:val="001A0CFE"/>
    <w:rsid w:val="001A1898"/>
    <w:rsid w:val="001A2151"/>
    <w:rsid w:val="001A302D"/>
    <w:rsid w:val="001A3C2A"/>
    <w:rsid w:val="001A4287"/>
    <w:rsid w:val="001A44BC"/>
    <w:rsid w:val="001A5D90"/>
    <w:rsid w:val="001A7506"/>
    <w:rsid w:val="001B15E9"/>
    <w:rsid w:val="001B41ED"/>
    <w:rsid w:val="001B68CF"/>
    <w:rsid w:val="001C0213"/>
    <w:rsid w:val="001C40BD"/>
    <w:rsid w:val="001C772C"/>
    <w:rsid w:val="001D325E"/>
    <w:rsid w:val="001D591B"/>
    <w:rsid w:val="001D70B7"/>
    <w:rsid w:val="001E17BD"/>
    <w:rsid w:val="001E2496"/>
    <w:rsid w:val="001E2BE5"/>
    <w:rsid w:val="001E4DE9"/>
    <w:rsid w:val="001E58DF"/>
    <w:rsid w:val="001F0972"/>
    <w:rsid w:val="001F296B"/>
    <w:rsid w:val="001F5200"/>
    <w:rsid w:val="001F5FDD"/>
    <w:rsid w:val="001F761F"/>
    <w:rsid w:val="001F7BEC"/>
    <w:rsid w:val="00200F21"/>
    <w:rsid w:val="002016B5"/>
    <w:rsid w:val="0020178F"/>
    <w:rsid w:val="00202178"/>
    <w:rsid w:val="00202CFD"/>
    <w:rsid w:val="0020316C"/>
    <w:rsid w:val="00205CEA"/>
    <w:rsid w:val="00206F59"/>
    <w:rsid w:val="00210749"/>
    <w:rsid w:val="00211844"/>
    <w:rsid w:val="0021412E"/>
    <w:rsid w:val="0021490C"/>
    <w:rsid w:val="002159C1"/>
    <w:rsid w:val="0021669E"/>
    <w:rsid w:val="0021749C"/>
    <w:rsid w:val="00220416"/>
    <w:rsid w:val="002208DC"/>
    <w:rsid w:val="00220A58"/>
    <w:rsid w:val="002220DB"/>
    <w:rsid w:val="0022688B"/>
    <w:rsid w:val="00230EBB"/>
    <w:rsid w:val="002322F5"/>
    <w:rsid w:val="00235BDD"/>
    <w:rsid w:val="002362E1"/>
    <w:rsid w:val="00240475"/>
    <w:rsid w:val="00241E83"/>
    <w:rsid w:val="00245B38"/>
    <w:rsid w:val="00247535"/>
    <w:rsid w:val="00251EBC"/>
    <w:rsid w:val="00252901"/>
    <w:rsid w:val="00253EEF"/>
    <w:rsid w:val="002558AC"/>
    <w:rsid w:val="00263870"/>
    <w:rsid w:val="0027096C"/>
    <w:rsid w:val="00273400"/>
    <w:rsid w:val="002758EA"/>
    <w:rsid w:val="002760CE"/>
    <w:rsid w:val="00280847"/>
    <w:rsid w:val="002810CA"/>
    <w:rsid w:val="00283031"/>
    <w:rsid w:val="00284236"/>
    <w:rsid w:val="0029195D"/>
    <w:rsid w:val="002930B3"/>
    <w:rsid w:val="00293135"/>
    <w:rsid w:val="00295ADF"/>
    <w:rsid w:val="00296271"/>
    <w:rsid w:val="00297BB8"/>
    <w:rsid w:val="002A2C98"/>
    <w:rsid w:val="002A3283"/>
    <w:rsid w:val="002A3707"/>
    <w:rsid w:val="002A4C7F"/>
    <w:rsid w:val="002A58D9"/>
    <w:rsid w:val="002B53BB"/>
    <w:rsid w:val="002B7E69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2DB1"/>
    <w:rsid w:val="003030C3"/>
    <w:rsid w:val="003055EC"/>
    <w:rsid w:val="003056A9"/>
    <w:rsid w:val="00306B7E"/>
    <w:rsid w:val="00306DAC"/>
    <w:rsid w:val="0030762F"/>
    <w:rsid w:val="003116F7"/>
    <w:rsid w:val="00312CE5"/>
    <w:rsid w:val="00314785"/>
    <w:rsid w:val="00314CD6"/>
    <w:rsid w:val="00314F6A"/>
    <w:rsid w:val="00322C78"/>
    <w:rsid w:val="003256C2"/>
    <w:rsid w:val="00330D54"/>
    <w:rsid w:val="003353BA"/>
    <w:rsid w:val="003377B3"/>
    <w:rsid w:val="00342F77"/>
    <w:rsid w:val="003430D6"/>
    <w:rsid w:val="0034372F"/>
    <w:rsid w:val="003444B6"/>
    <w:rsid w:val="00344EAA"/>
    <w:rsid w:val="003518C5"/>
    <w:rsid w:val="00351D7D"/>
    <w:rsid w:val="00352669"/>
    <w:rsid w:val="0035793B"/>
    <w:rsid w:val="003615C0"/>
    <w:rsid w:val="00362A9D"/>
    <w:rsid w:val="00362CDB"/>
    <w:rsid w:val="00364903"/>
    <w:rsid w:val="003650A8"/>
    <w:rsid w:val="00366316"/>
    <w:rsid w:val="003673B1"/>
    <w:rsid w:val="0036793E"/>
    <w:rsid w:val="00370D65"/>
    <w:rsid w:val="00371317"/>
    <w:rsid w:val="00371680"/>
    <w:rsid w:val="00372B40"/>
    <w:rsid w:val="00373541"/>
    <w:rsid w:val="00373FFC"/>
    <w:rsid w:val="003749AA"/>
    <w:rsid w:val="00375482"/>
    <w:rsid w:val="00380408"/>
    <w:rsid w:val="0038286F"/>
    <w:rsid w:val="0038352D"/>
    <w:rsid w:val="00383D06"/>
    <w:rsid w:val="003879A6"/>
    <w:rsid w:val="00387C7B"/>
    <w:rsid w:val="00390577"/>
    <w:rsid w:val="00392107"/>
    <w:rsid w:val="00392E90"/>
    <w:rsid w:val="003930EA"/>
    <w:rsid w:val="0039627E"/>
    <w:rsid w:val="00396426"/>
    <w:rsid w:val="00397D2A"/>
    <w:rsid w:val="003A200D"/>
    <w:rsid w:val="003A3410"/>
    <w:rsid w:val="003A3786"/>
    <w:rsid w:val="003A55BE"/>
    <w:rsid w:val="003A58FD"/>
    <w:rsid w:val="003A6F28"/>
    <w:rsid w:val="003B142B"/>
    <w:rsid w:val="003B25E5"/>
    <w:rsid w:val="003B2CD0"/>
    <w:rsid w:val="003B35E2"/>
    <w:rsid w:val="003B62AD"/>
    <w:rsid w:val="003B6403"/>
    <w:rsid w:val="003B69ED"/>
    <w:rsid w:val="003B7CAA"/>
    <w:rsid w:val="003C0E8D"/>
    <w:rsid w:val="003C1912"/>
    <w:rsid w:val="003C289E"/>
    <w:rsid w:val="003C5B15"/>
    <w:rsid w:val="003C6737"/>
    <w:rsid w:val="003C7925"/>
    <w:rsid w:val="003D02F5"/>
    <w:rsid w:val="003D2064"/>
    <w:rsid w:val="003D6E92"/>
    <w:rsid w:val="003E05D8"/>
    <w:rsid w:val="003E291C"/>
    <w:rsid w:val="003E409D"/>
    <w:rsid w:val="003E4B3C"/>
    <w:rsid w:val="003E7C6F"/>
    <w:rsid w:val="003F04FD"/>
    <w:rsid w:val="003F0867"/>
    <w:rsid w:val="003F2EA2"/>
    <w:rsid w:val="003F3545"/>
    <w:rsid w:val="004014A1"/>
    <w:rsid w:val="00401D66"/>
    <w:rsid w:val="00401D82"/>
    <w:rsid w:val="00401E6F"/>
    <w:rsid w:val="004025B7"/>
    <w:rsid w:val="00404699"/>
    <w:rsid w:val="004050E4"/>
    <w:rsid w:val="00405765"/>
    <w:rsid w:val="00414115"/>
    <w:rsid w:val="0041460F"/>
    <w:rsid w:val="00416290"/>
    <w:rsid w:val="00422374"/>
    <w:rsid w:val="004226CD"/>
    <w:rsid w:val="00423EDC"/>
    <w:rsid w:val="0042595E"/>
    <w:rsid w:val="004301DC"/>
    <w:rsid w:val="00433A2D"/>
    <w:rsid w:val="00434FC1"/>
    <w:rsid w:val="00436789"/>
    <w:rsid w:val="004404DA"/>
    <w:rsid w:val="00444110"/>
    <w:rsid w:val="00444484"/>
    <w:rsid w:val="004449DE"/>
    <w:rsid w:val="0044669A"/>
    <w:rsid w:val="004602B1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7ECD"/>
    <w:rsid w:val="004810E8"/>
    <w:rsid w:val="00481358"/>
    <w:rsid w:val="004832C1"/>
    <w:rsid w:val="00486C13"/>
    <w:rsid w:val="00490DC6"/>
    <w:rsid w:val="00492817"/>
    <w:rsid w:val="00493FAF"/>
    <w:rsid w:val="00495AFB"/>
    <w:rsid w:val="00495E2E"/>
    <w:rsid w:val="004A2B97"/>
    <w:rsid w:val="004A3E69"/>
    <w:rsid w:val="004A4B75"/>
    <w:rsid w:val="004A4F25"/>
    <w:rsid w:val="004A5D60"/>
    <w:rsid w:val="004A6C65"/>
    <w:rsid w:val="004B085A"/>
    <w:rsid w:val="004B0BD7"/>
    <w:rsid w:val="004B20C1"/>
    <w:rsid w:val="004B27C1"/>
    <w:rsid w:val="004B2846"/>
    <w:rsid w:val="004B328F"/>
    <w:rsid w:val="004B3D77"/>
    <w:rsid w:val="004B4053"/>
    <w:rsid w:val="004B413F"/>
    <w:rsid w:val="004B4512"/>
    <w:rsid w:val="004B4E41"/>
    <w:rsid w:val="004B4EFB"/>
    <w:rsid w:val="004B5C95"/>
    <w:rsid w:val="004B7645"/>
    <w:rsid w:val="004B7EB1"/>
    <w:rsid w:val="004D1859"/>
    <w:rsid w:val="004D1D1D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438E"/>
    <w:rsid w:val="004E5438"/>
    <w:rsid w:val="004E6246"/>
    <w:rsid w:val="004E6D53"/>
    <w:rsid w:val="004F07E1"/>
    <w:rsid w:val="004F262A"/>
    <w:rsid w:val="004F29B0"/>
    <w:rsid w:val="004F4DD9"/>
    <w:rsid w:val="004F7537"/>
    <w:rsid w:val="00500F6E"/>
    <w:rsid w:val="00502465"/>
    <w:rsid w:val="00503CB8"/>
    <w:rsid w:val="005043E0"/>
    <w:rsid w:val="00504A1E"/>
    <w:rsid w:val="00505023"/>
    <w:rsid w:val="00507708"/>
    <w:rsid w:val="005113E2"/>
    <w:rsid w:val="00514638"/>
    <w:rsid w:val="0051552B"/>
    <w:rsid w:val="00515B96"/>
    <w:rsid w:val="00520AA2"/>
    <w:rsid w:val="005219A6"/>
    <w:rsid w:val="0052267D"/>
    <w:rsid w:val="00524177"/>
    <w:rsid w:val="0052455A"/>
    <w:rsid w:val="00524C64"/>
    <w:rsid w:val="0053551A"/>
    <w:rsid w:val="00536855"/>
    <w:rsid w:val="00545250"/>
    <w:rsid w:val="00545C45"/>
    <w:rsid w:val="00545CD9"/>
    <w:rsid w:val="005470C1"/>
    <w:rsid w:val="0054726E"/>
    <w:rsid w:val="00550003"/>
    <w:rsid w:val="00551CEF"/>
    <w:rsid w:val="00552D5D"/>
    <w:rsid w:val="00553BA9"/>
    <w:rsid w:val="0055477E"/>
    <w:rsid w:val="0055545C"/>
    <w:rsid w:val="00555E31"/>
    <w:rsid w:val="00556F03"/>
    <w:rsid w:val="005601A2"/>
    <w:rsid w:val="00565004"/>
    <w:rsid w:val="00565F56"/>
    <w:rsid w:val="00570228"/>
    <w:rsid w:val="005711A0"/>
    <w:rsid w:val="00572108"/>
    <w:rsid w:val="00573536"/>
    <w:rsid w:val="005751A7"/>
    <w:rsid w:val="005773BF"/>
    <w:rsid w:val="0058038B"/>
    <w:rsid w:val="005814EF"/>
    <w:rsid w:val="00581EC7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6627"/>
    <w:rsid w:val="005A27E5"/>
    <w:rsid w:val="005A33EF"/>
    <w:rsid w:val="005A48FB"/>
    <w:rsid w:val="005A54C1"/>
    <w:rsid w:val="005A78DD"/>
    <w:rsid w:val="005A7A81"/>
    <w:rsid w:val="005B1EE0"/>
    <w:rsid w:val="005B231D"/>
    <w:rsid w:val="005B240E"/>
    <w:rsid w:val="005B360B"/>
    <w:rsid w:val="005B4F4A"/>
    <w:rsid w:val="005B6F19"/>
    <w:rsid w:val="005B78DE"/>
    <w:rsid w:val="005C00B0"/>
    <w:rsid w:val="005C4396"/>
    <w:rsid w:val="005C4445"/>
    <w:rsid w:val="005D2591"/>
    <w:rsid w:val="005D4EA9"/>
    <w:rsid w:val="005E0452"/>
    <w:rsid w:val="005E4D31"/>
    <w:rsid w:val="005E738E"/>
    <w:rsid w:val="005F1C4B"/>
    <w:rsid w:val="005F3B18"/>
    <w:rsid w:val="005F4DEE"/>
    <w:rsid w:val="005F6387"/>
    <w:rsid w:val="00602BB3"/>
    <w:rsid w:val="006049A0"/>
    <w:rsid w:val="00607864"/>
    <w:rsid w:val="006137F8"/>
    <w:rsid w:val="00614A20"/>
    <w:rsid w:val="00617941"/>
    <w:rsid w:val="00621D61"/>
    <w:rsid w:val="00622172"/>
    <w:rsid w:val="0062382F"/>
    <w:rsid w:val="00623B25"/>
    <w:rsid w:val="00625EE8"/>
    <w:rsid w:val="006268DA"/>
    <w:rsid w:val="00627301"/>
    <w:rsid w:val="006312BF"/>
    <w:rsid w:val="006316E5"/>
    <w:rsid w:val="0063191E"/>
    <w:rsid w:val="00631F93"/>
    <w:rsid w:val="0063221C"/>
    <w:rsid w:val="00632B6A"/>
    <w:rsid w:val="00633EAC"/>
    <w:rsid w:val="00634885"/>
    <w:rsid w:val="00637DD9"/>
    <w:rsid w:val="006402D6"/>
    <w:rsid w:val="00640886"/>
    <w:rsid w:val="0064109A"/>
    <w:rsid w:val="00641324"/>
    <w:rsid w:val="00642880"/>
    <w:rsid w:val="00642F30"/>
    <w:rsid w:val="00643A51"/>
    <w:rsid w:val="00644D36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2BE"/>
    <w:rsid w:val="006677A8"/>
    <w:rsid w:val="0067023E"/>
    <w:rsid w:val="0067057D"/>
    <w:rsid w:val="0067777A"/>
    <w:rsid w:val="00677E3C"/>
    <w:rsid w:val="00680B80"/>
    <w:rsid w:val="00681E58"/>
    <w:rsid w:val="00682F26"/>
    <w:rsid w:val="006862CD"/>
    <w:rsid w:val="0068631B"/>
    <w:rsid w:val="00687B0E"/>
    <w:rsid w:val="0069195D"/>
    <w:rsid w:val="00692B29"/>
    <w:rsid w:val="0069314D"/>
    <w:rsid w:val="0069338C"/>
    <w:rsid w:val="00693536"/>
    <w:rsid w:val="00693BFA"/>
    <w:rsid w:val="006A40D5"/>
    <w:rsid w:val="006A5536"/>
    <w:rsid w:val="006A5E89"/>
    <w:rsid w:val="006A7B97"/>
    <w:rsid w:val="006B1124"/>
    <w:rsid w:val="006B19A2"/>
    <w:rsid w:val="006B2B5C"/>
    <w:rsid w:val="006B4BBD"/>
    <w:rsid w:val="006B6039"/>
    <w:rsid w:val="006B6AD7"/>
    <w:rsid w:val="006C38A6"/>
    <w:rsid w:val="006C3E0B"/>
    <w:rsid w:val="006C570F"/>
    <w:rsid w:val="006D293C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E7F47"/>
    <w:rsid w:val="006F0171"/>
    <w:rsid w:val="006F0789"/>
    <w:rsid w:val="006F0D29"/>
    <w:rsid w:val="006F0E86"/>
    <w:rsid w:val="006F1E7C"/>
    <w:rsid w:val="006F3C6E"/>
    <w:rsid w:val="006F47C3"/>
    <w:rsid w:val="00701566"/>
    <w:rsid w:val="007061D7"/>
    <w:rsid w:val="00706597"/>
    <w:rsid w:val="007072FC"/>
    <w:rsid w:val="007077CD"/>
    <w:rsid w:val="00715F39"/>
    <w:rsid w:val="00717C38"/>
    <w:rsid w:val="00720ED7"/>
    <w:rsid w:val="00721A80"/>
    <w:rsid w:val="00722739"/>
    <w:rsid w:val="00725CC9"/>
    <w:rsid w:val="007265D3"/>
    <w:rsid w:val="007266C9"/>
    <w:rsid w:val="007279B8"/>
    <w:rsid w:val="00730599"/>
    <w:rsid w:val="00730F09"/>
    <w:rsid w:val="0073110D"/>
    <w:rsid w:val="007318D1"/>
    <w:rsid w:val="007364F7"/>
    <w:rsid w:val="00736E4C"/>
    <w:rsid w:val="00737337"/>
    <w:rsid w:val="0074097B"/>
    <w:rsid w:val="00743DD3"/>
    <w:rsid w:val="00751CED"/>
    <w:rsid w:val="007520BD"/>
    <w:rsid w:val="0075283D"/>
    <w:rsid w:val="007541E0"/>
    <w:rsid w:val="00756DFE"/>
    <w:rsid w:val="00761150"/>
    <w:rsid w:val="007613C4"/>
    <w:rsid w:val="00761C29"/>
    <w:rsid w:val="00771A88"/>
    <w:rsid w:val="00773760"/>
    <w:rsid w:val="0077463F"/>
    <w:rsid w:val="00774822"/>
    <w:rsid w:val="0077586F"/>
    <w:rsid w:val="00775C31"/>
    <w:rsid w:val="00776CF5"/>
    <w:rsid w:val="0078104C"/>
    <w:rsid w:val="00782BEC"/>
    <w:rsid w:val="00784B44"/>
    <w:rsid w:val="00784E3F"/>
    <w:rsid w:val="0078684C"/>
    <w:rsid w:val="00786EC6"/>
    <w:rsid w:val="007906A0"/>
    <w:rsid w:val="007911F5"/>
    <w:rsid w:val="0079173C"/>
    <w:rsid w:val="0079200A"/>
    <w:rsid w:val="00794674"/>
    <w:rsid w:val="007950EA"/>
    <w:rsid w:val="007969AE"/>
    <w:rsid w:val="007969CB"/>
    <w:rsid w:val="00796AAF"/>
    <w:rsid w:val="007A0031"/>
    <w:rsid w:val="007A3011"/>
    <w:rsid w:val="007A4013"/>
    <w:rsid w:val="007A4EF4"/>
    <w:rsid w:val="007A6424"/>
    <w:rsid w:val="007A6865"/>
    <w:rsid w:val="007A732F"/>
    <w:rsid w:val="007B0D19"/>
    <w:rsid w:val="007B2573"/>
    <w:rsid w:val="007B25FB"/>
    <w:rsid w:val="007B6F02"/>
    <w:rsid w:val="007C0FDC"/>
    <w:rsid w:val="007C3AD1"/>
    <w:rsid w:val="007C69DF"/>
    <w:rsid w:val="007C6CCA"/>
    <w:rsid w:val="007D395E"/>
    <w:rsid w:val="007D3CA2"/>
    <w:rsid w:val="007D43D8"/>
    <w:rsid w:val="007D5E83"/>
    <w:rsid w:val="007D7F45"/>
    <w:rsid w:val="007E03EF"/>
    <w:rsid w:val="007E0BCD"/>
    <w:rsid w:val="007E20A0"/>
    <w:rsid w:val="007E2422"/>
    <w:rsid w:val="007E395B"/>
    <w:rsid w:val="007E57F9"/>
    <w:rsid w:val="007E75D3"/>
    <w:rsid w:val="007F1ED4"/>
    <w:rsid w:val="007F2B04"/>
    <w:rsid w:val="007F3C3E"/>
    <w:rsid w:val="007F4ABC"/>
    <w:rsid w:val="007F4E39"/>
    <w:rsid w:val="007F7E5F"/>
    <w:rsid w:val="008026B8"/>
    <w:rsid w:val="00804CC9"/>
    <w:rsid w:val="00805D8B"/>
    <w:rsid w:val="0080795A"/>
    <w:rsid w:val="00807E78"/>
    <w:rsid w:val="008135C3"/>
    <w:rsid w:val="00815C81"/>
    <w:rsid w:val="00817923"/>
    <w:rsid w:val="0082000D"/>
    <w:rsid w:val="00820C85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B36"/>
    <w:rsid w:val="00847691"/>
    <w:rsid w:val="008479DD"/>
    <w:rsid w:val="00852CF2"/>
    <w:rsid w:val="00852EF4"/>
    <w:rsid w:val="008538FD"/>
    <w:rsid w:val="00856148"/>
    <w:rsid w:val="008620C2"/>
    <w:rsid w:val="00864485"/>
    <w:rsid w:val="00864CCC"/>
    <w:rsid w:val="0086627A"/>
    <w:rsid w:val="00866336"/>
    <w:rsid w:val="0087256A"/>
    <w:rsid w:val="0087544C"/>
    <w:rsid w:val="00876AC8"/>
    <w:rsid w:val="00876CDF"/>
    <w:rsid w:val="0088008E"/>
    <w:rsid w:val="008800E7"/>
    <w:rsid w:val="008801AF"/>
    <w:rsid w:val="00880576"/>
    <w:rsid w:val="008818D9"/>
    <w:rsid w:val="00881C32"/>
    <w:rsid w:val="0088374A"/>
    <w:rsid w:val="00885771"/>
    <w:rsid w:val="00887238"/>
    <w:rsid w:val="008872DB"/>
    <w:rsid w:val="0088784D"/>
    <w:rsid w:val="00890E7B"/>
    <w:rsid w:val="008917E0"/>
    <w:rsid w:val="008930F4"/>
    <w:rsid w:val="00893C6D"/>
    <w:rsid w:val="00895101"/>
    <w:rsid w:val="008A031E"/>
    <w:rsid w:val="008A0E5B"/>
    <w:rsid w:val="008A4AD9"/>
    <w:rsid w:val="008B1A2A"/>
    <w:rsid w:val="008B2455"/>
    <w:rsid w:val="008B2B06"/>
    <w:rsid w:val="008B4B54"/>
    <w:rsid w:val="008B588D"/>
    <w:rsid w:val="008B5C6D"/>
    <w:rsid w:val="008C0FA9"/>
    <w:rsid w:val="008C313D"/>
    <w:rsid w:val="008C418E"/>
    <w:rsid w:val="008C5498"/>
    <w:rsid w:val="008D1E65"/>
    <w:rsid w:val="008D4DC3"/>
    <w:rsid w:val="008E2634"/>
    <w:rsid w:val="008E3208"/>
    <w:rsid w:val="008E3A43"/>
    <w:rsid w:val="008E4707"/>
    <w:rsid w:val="008E5945"/>
    <w:rsid w:val="008E7D23"/>
    <w:rsid w:val="008F2621"/>
    <w:rsid w:val="008F586F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1028C"/>
    <w:rsid w:val="00921760"/>
    <w:rsid w:val="0092195E"/>
    <w:rsid w:val="009235F9"/>
    <w:rsid w:val="00924BF0"/>
    <w:rsid w:val="00925630"/>
    <w:rsid w:val="00926610"/>
    <w:rsid w:val="00926C24"/>
    <w:rsid w:val="00931FF9"/>
    <w:rsid w:val="0093335E"/>
    <w:rsid w:val="00935A09"/>
    <w:rsid w:val="009366F6"/>
    <w:rsid w:val="00937F70"/>
    <w:rsid w:val="0094310A"/>
    <w:rsid w:val="00944AEC"/>
    <w:rsid w:val="009451BD"/>
    <w:rsid w:val="009470B8"/>
    <w:rsid w:val="009511A5"/>
    <w:rsid w:val="0095221B"/>
    <w:rsid w:val="00952258"/>
    <w:rsid w:val="009533D6"/>
    <w:rsid w:val="009559F5"/>
    <w:rsid w:val="00960798"/>
    <w:rsid w:val="00960887"/>
    <w:rsid w:val="00960BFA"/>
    <w:rsid w:val="009653D8"/>
    <w:rsid w:val="00974D55"/>
    <w:rsid w:val="00975671"/>
    <w:rsid w:val="00976E81"/>
    <w:rsid w:val="00977380"/>
    <w:rsid w:val="00981D28"/>
    <w:rsid w:val="00981FD0"/>
    <w:rsid w:val="00985900"/>
    <w:rsid w:val="00986579"/>
    <w:rsid w:val="0098745B"/>
    <w:rsid w:val="00987741"/>
    <w:rsid w:val="0099416A"/>
    <w:rsid w:val="00996012"/>
    <w:rsid w:val="00996033"/>
    <w:rsid w:val="009962EB"/>
    <w:rsid w:val="009A0772"/>
    <w:rsid w:val="009A1844"/>
    <w:rsid w:val="009A2719"/>
    <w:rsid w:val="009A697C"/>
    <w:rsid w:val="009B0D14"/>
    <w:rsid w:val="009B1A59"/>
    <w:rsid w:val="009B35BA"/>
    <w:rsid w:val="009B5F8A"/>
    <w:rsid w:val="009C1C05"/>
    <w:rsid w:val="009C1EC7"/>
    <w:rsid w:val="009C369D"/>
    <w:rsid w:val="009C4351"/>
    <w:rsid w:val="009C5406"/>
    <w:rsid w:val="009C6826"/>
    <w:rsid w:val="009C7117"/>
    <w:rsid w:val="009C7409"/>
    <w:rsid w:val="009C7D35"/>
    <w:rsid w:val="009D05A8"/>
    <w:rsid w:val="009D4746"/>
    <w:rsid w:val="009D4A1E"/>
    <w:rsid w:val="009E0089"/>
    <w:rsid w:val="009E165C"/>
    <w:rsid w:val="009E1C20"/>
    <w:rsid w:val="009E37D0"/>
    <w:rsid w:val="009E620B"/>
    <w:rsid w:val="009E7843"/>
    <w:rsid w:val="009E78B6"/>
    <w:rsid w:val="009E79A3"/>
    <w:rsid w:val="009F448E"/>
    <w:rsid w:val="009F62F9"/>
    <w:rsid w:val="009F6575"/>
    <w:rsid w:val="009F7DCD"/>
    <w:rsid w:val="00A0049B"/>
    <w:rsid w:val="00A01A5B"/>
    <w:rsid w:val="00A027B3"/>
    <w:rsid w:val="00A07CE3"/>
    <w:rsid w:val="00A12988"/>
    <w:rsid w:val="00A129FE"/>
    <w:rsid w:val="00A140A7"/>
    <w:rsid w:val="00A14498"/>
    <w:rsid w:val="00A15607"/>
    <w:rsid w:val="00A15F41"/>
    <w:rsid w:val="00A16CA9"/>
    <w:rsid w:val="00A16F81"/>
    <w:rsid w:val="00A213A4"/>
    <w:rsid w:val="00A248C6"/>
    <w:rsid w:val="00A25FF7"/>
    <w:rsid w:val="00A26441"/>
    <w:rsid w:val="00A26444"/>
    <w:rsid w:val="00A27514"/>
    <w:rsid w:val="00A3433E"/>
    <w:rsid w:val="00A416F5"/>
    <w:rsid w:val="00A45670"/>
    <w:rsid w:val="00A4594A"/>
    <w:rsid w:val="00A466E0"/>
    <w:rsid w:val="00A46FE8"/>
    <w:rsid w:val="00A47928"/>
    <w:rsid w:val="00A50431"/>
    <w:rsid w:val="00A511D0"/>
    <w:rsid w:val="00A511DA"/>
    <w:rsid w:val="00A513A8"/>
    <w:rsid w:val="00A53AB4"/>
    <w:rsid w:val="00A56BAD"/>
    <w:rsid w:val="00A574ED"/>
    <w:rsid w:val="00A60467"/>
    <w:rsid w:val="00A611F8"/>
    <w:rsid w:val="00A620A3"/>
    <w:rsid w:val="00A6468D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C4F"/>
    <w:rsid w:val="00A76D7F"/>
    <w:rsid w:val="00A7766F"/>
    <w:rsid w:val="00A8211B"/>
    <w:rsid w:val="00A83A99"/>
    <w:rsid w:val="00A83D17"/>
    <w:rsid w:val="00A83DDF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B535B"/>
    <w:rsid w:val="00AC11B4"/>
    <w:rsid w:val="00AC2F56"/>
    <w:rsid w:val="00AC337C"/>
    <w:rsid w:val="00AC3E9A"/>
    <w:rsid w:val="00AC43F0"/>
    <w:rsid w:val="00AC526B"/>
    <w:rsid w:val="00AC6A96"/>
    <w:rsid w:val="00AD0581"/>
    <w:rsid w:val="00AD1B5B"/>
    <w:rsid w:val="00AD52FF"/>
    <w:rsid w:val="00AD78AD"/>
    <w:rsid w:val="00AE0689"/>
    <w:rsid w:val="00AE2DA0"/>
    <w:rsid w:val="00AE4762"/>
    <w:rsid w:val="00AE48B6"/>
    <w:rsid w:val="00AE4BD0"/>
    <w:rsid w:val="00AE50CC"/>
    <w:rsid w:val="00AE50EC"/>
    <w:rsid w:val="00AE5794"/>
    <w:rsid w:val="00AE788D"/>
    <w:rsid w:val="00AE7FBB"/>
    <w:rsid w:val="00AF05BA"/>
    <w:rsid w:val="00AF1743"/>
    <w:rsid w:val="00AF19A7"/>
    <w:rsid w:val="00AF223E"/>
    <w:rsid w:val="00AF3CCE"/>
    <w:rsid w:val="00AF7248"/>
    <w:rsid w:val="00B002D5"/>
    <w:rsid w:val="00B01866"/>
    <w:rsid w:val="00B05A04"/>
    <w:rsid w:val="00B06648"/>
    <w:rsid w:val="00B11E16"/>
    <w:rsid w:val="00B123E1"/>
    <w:rsid w:val="00B1241A"/>
    <w:rsid w:val="00B1467A"/>
    <w:rsid w:val="00B15E46"/>
    <w:rsid w:val="00B20295"/>
    <w:rsid w:val="00B217DC"/>
    <w:rsid w:val="00B220D5"/>
    <w:rsid w:val="00B259AF"/>
    <w:rsid w:val="00B26CC1"/>
    <w:rsid w:val="00B31C75"/>
    <w:rsid w:val="00B32C91"/>
    <w:rsid w:val="00B35FCF"/>
    <w:rsid w:val="00B375B1"/>
    <w:rsid w:val="00B40408"/>
    <w:rsid w:val="00B40F67"/>
    <w:rsid w:val="00B41713"/>
    <w:rsid w:val="00B43A89"/>
    <w:rsid w:val="00B45D33"/>
    <w:rsid w:val="00B51F53"/>
    <w:rsid w:val="00B53E50"/>
    <w:rsid w:val="00B5463A"/>
    <w:rsid w:val="00B548D1"/>
    <w:rsid w:val="00B55237"/>
    <w:rsid w:val="00B56FFA"/>
    <w:rsid w:val="00B5700D"/>
    <w:rsid w:val="00B62128"/>
    <w:rsid w:val="00B62C30"/>
    <w:rsid w:val="00B665BC"/>
    <w:rsid w:val="00B708B9"/>
    <w:rsid w:val="00B728BA"/>
    <w:rsid w:val="00B761CF"/>
    <w:rsid w:val="00B77843"/>
    <w:rsid w:val="00B77B51"/>
    <w:rsid w:val="00B803BD"/>
    <w:rsid w:val="00B90667"/>
    <w:rsid w:val="00B911E7"/>
    <w:rsid w:val="00B939F0"/>
    <w:rsid w:val="00B9586E"/>
    <w:rsid w:val="00B9641E"/>
    <w:rsid w:val="00B97529"/>
    <w:rsid w:val="00BA1DBF"/>
    <w:rsid w:val="00BA23B3"/>
    <w:rsid w:val="00BA453F"/>
    <w:rsid w:val="00BA510E"/>
    <w:rsid w:val="00BA6CFC"/>
    <w:rsid w:val="00BB0F68"/>
    <w:rsid w:val="00BB1E83"/>
    <w:rsid w:val="00BC0F13"/>
    <w:rsid w:val="00BC1532"/>
    <w:rsid w:val="00BC330A"/>
    <w:rsid w:val="00BC40EB"/>
    <w:rsid w:val="00BC4A63"/>
    <w:rsid w:val="00BC637D"/>
    <w:rsid w:val="00BC63B2"/>
    <w:rsid w:val="00BC72E3"/>
    <w:rsid w:val="00BC7882"/>
    <w:rsid w:val="00BD1B8D"/>
    <w:rsid w:val="00BD290F"/>
    <w:rsid w:val="00BD5498"/>
    <w:rsid w:val="00BD61E7"/>
    <w:rsid w:val="00BD6226"/>
    <w:rsid w:val="00BD6BB1"/>
    <w:rsid w:val="00BE071A"/>
    <w:rsid w:val="00BE0DC9"/>
    <w:rsid w:val="00BE2E99"/>
    <w:rsid w:val="00BE79A4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100A6"/>
    <w:rsid w:val="00C13EF0"/>
    <w:rsid w:val="00C144E4"/>
    <w:rsid w:val="00C15F50"/>
    <w:rsid w:val="00C1747A"/>
    <w:rsid w:val="00C2051C"/>
    <w:rsid w:val="00C212DD"/>
    <w:rsid w:val="00C21413"/>
    <w:rsid w:val="00C21D2C"/>
    <w:rsid w:val="00C23CA5"/>
    <w:rsid w:val="00C2457A"/>
    <w:rsid w:val="00C27162"/>
    <w:rsid w:val="00C30804"/>
    <w:rsid w:val="00C3201A"/>
    <w:rsid w:val="00C32558"/>
    <w:rsid w:val="00C32737"/>
    <w:rsid w:val="00C3569E"/>
    <w:rsid w:val="00C361FE"/>
    <w:rsid w:val="00C37512"/>
    <w:rsid w:val="00C40004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B61"/>
    <w:rsid w:val="00C65FA5"/>
    <w:rsid w:val="00C6667E"/>
    <w:rsid w:val="00C71E98"/>
    <w:rsid w:val="00C73CEE"/>
    <w:rsid w:val="00C749CB"/>
    <w:rsid w:val="00C75131"/>
    <w:rsid w:val="00C77D86"/>
    <w:rsid w:val="00C82D28"/>
    <w:rsid w:val="00C83763"/>
    <w:rsid w:val="00C84233"/>
    <w:rsid w:val="00C84986"/>
    <w:rsid w:val="00C87AE3"/>
    <w:rsid w:val="00C87B86"/>
    <w:rsid w:val="00C909AA"/>
    <w:rsid w:val="00C95062"/>
    <w:rsid w:val="00CA01DC"/>
    <w:rsid w:val="00CA11F4"/>
    <w:rsid w:val="00CA194C"/>
    <w:rsid w:val="00CA30A0"/>
    <w:rsid w:val="00CA482A"/>
    <w:rsid w:val="00CB3F0F"/>
    <w:rsid w:val="00CB3F5C"/>
    <w:rsid w:val="00CB66D2"/>
    <w:rsid w:val="00CB7BD0"/>
    <w:rsid w:val="00CC1D12"/>
    <w:rsid w:val="00CC2C11"/>
    <w:rsid w:val="00CC4CCC"/>
    <w:rsid w:val="00CC5C0D"/>
    <w:rsid w:val="00CC5D8A"/>
    <w:rsid w:val="00CD190B"/>
    <w:rsid w:val="00CD22D9"/>
    <w:rsid w:val="00CD3D2D"/>
    <w:rsid w:val="00CD40CF"/>
    <w:rsid w:val="00CD4BFB"/>
    <w:rsid w:val="00CD7D7A"/>
    <w:rsid w:val="00CE2F64"/>
    <w:rsid w:val="00CE3589"/>
    <w:rsid w:val="00CE6D73"/>
    <w:rsid w:val="00CE6E78"/>
    <w:rsid w:val="00CE70C1"/>
    <w:rsid w:val="00CE7C12"/>
    <w:rsid w:val="00CF3C4D"/>
    <w:rsid w:val="00CF49F1"/>
    <w:rsid w:val="00CF546E"/>
    <w:rsid w:val="00CF74D0"/>
    <w:rsid w:val="00D00807"/>
    <w:rsid w:val="00D01FFB"/>
    <w:rsid w:val="00D05C0A"/>
    <w:rsid w:val="00D05FEE"/>
    <w:rsid w:val="00D11678"/>
    <w:rsid w:val="00D120C7"/>
    <w:rsid w:val="00D17E65"/>
    <w:rsid w:val="00D20199"/>
    <w:rsid w:val="00D2111D"/>
    <w:rsid w:val="00D229D7"/>
    <w:rsid w:val="00D2531F"/>
    <w:rsid w:val="00D257D1"/>
    <w:rsid w:val="00D2582A"/>
    <w:rsid w:val="00D26288"/>
    <w:rsid w:val="00D262DE"/>
    <w:rsid w:val="00D310BD"/>
    <w:rsid w:val="00D37CE9"/>
    <w:rsid w:val="00D40279"/>
    <w:rsid w:val="00D411B1"/>
    <w:rsid w:val="00D41AE6"/>
    <w:rsid w:val="00D43A31"/>
    <w:rsid w:val="00D43CBE"/>
    <w:rsid w:val="00D43D39"/>
    <w:rsid w:val="00D43F24"/>
    <w:rsid w:val="00D43FD4"/>
    <w:rsid w:val="00D44A1D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5B8A"/>
    <w:rsid w:val="00D66339"/>
    <w:rsid w:val="00D664E3"/>
    <w:rsid w:val="00D71CC9"/>
    <w:rsid w:val="00D7382D"/>
    <w:rsid w:val="00D75198"/>
    <w:rsid w:val="00D7680D"/>
    <w:rsid w:val="00D77305"/>
    <w:rsid w:val="00D812F3"/>
    <w:rsid w:val="00D8166A"/>
    <w:rsid w:val="00D83EB6"/>
    <w:rsid w:val="00D906B0"/>
    <w:rsid w:val="00D91C1C"/>
    <w:rsid w:val="00D97197"/>
    <w:rsid w:val="00D97548"/>
    <w:rsid w:val="00D9776A"/>
    <w:rsid w:val="00D97AF4"/>
    <w:rsid w:val="00DA02E5"/>
    <w:rsid w:val="00DA2D8D"/>
    <w:rsid w:val="00DA652E"/>
    <w:rsid w:val="00DA6C5C"/>
    <w:rsid w:val="00DB52C8"/>
    <w:rsid w:val="00DB606A"/>
    <w:rsid w:val="00DB7054"/>
    <w:rsid w:val="00DC01E0"/>
    <w:rsid w:val="00DC2137"/>
    <w:rsid w:val="00DC2D5F"/>
    <w:rsid w:val="00DC6586"/>
    <w:rsid w:val="00DC65FB"/>
    <w:rsid w:val="00DD3287"/>
    <w:rsid w:val="00DD468A"/>
    <w:rsid w:val="00DD479F"/>
    <w:rsid w:val="00DD7232"/>
    <w:rsid w:val="00DD7C07"/>
    <w:rsid w:val="00DE11D2"/>
    <w:rsid w:val="00DE3574"/>
    <w:rsid w:val="00DE36D3"/>
    <w:rsid w:val="00DE753F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16C4"/>
    <w:rsid w:val="00E1379A"/>
    <w:rsid w:val="00E21249"/>
    <w:rsid w:val="00E2324A"/>
    <w:rsid w:val="00E23F1E"/>
    <w:rsid w:val="00E271C7"/>
    <w:rsid w:val="00E2745B"/>
    <w:rsid w:val="00E31CE1"/>
    <w:rsid w:val="00E32037"/>
    <w:rsid w:val="00E35731"/>
    <w:rsid w:val="00E36FA8"/>
    <w:rsid w:val="00E41041"/>
    <w:rsid w:val="00E42291"/>
    <w:rsid w:val="00E44E2F"/>
    <w:rsid w:val="00E45119"/>
    <w:rsid w:val="00E4521C"/>
    <w:rsid w:val="00E45C18"/>
    <w:rsid w:val="00E46365"/>
    <w:rsid w:val="00E46CC8"/>
    <w:rsid w:val="00E47E50"/>
    <w:rsid w:val="00E503C7"/>
    <w:rsid w:val="00E51458"/>
    <w:rsid w:val="00E51A86"/>
    <w:rsid w:val="00E54330"/>
    <w:rsid w:val="00E55D4A"/>
    <w:rsid w:val="00E56F5B"/>
    <w:rsid w:val="00E5771D"/>
    <w:rsid w:val="00E60567"/>
    <w:rsid w:val="00E61705"/>
    <w:rsid w:val="00E62E8E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4CCE"/>
    <w:rsid w:val="00E86360"/>
    <w:rsid w:val="00E8682D"/>
    <w:rsid w:val="00E92948"/>
    <w:rsid w:val="00E943CE"/>
    <w:rsid w:val="00E958A0"/>
    <w:rsid w:val="00EA300C"/>
    <w:rsid w:val="00EA4351"/>
    <w:rsid w:val="00EA72B9"/>
    <w:rsid w:val="00EA7504"/>
    <w:rsid w:val="00EA7C77"/>
    <w:rsid w:val="00EB3D1F"/>
    <w:rsid w:val="00EB3ECE"/>
    <w:rsid w:val="00EB7D00"/>
    <w:rsid w:val="00EB7E8F"/>
    <w:rsid w:val="00EC4929"/>
    <w:rsid w:val="00EC67DF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6B9D"/>
    <w:rsid w:val="00ED7AC0"/>
    <w:rsid w:val="00ED7B22"/>
    <w:rsid w:val="00EE3213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5D75"/>
    <w:rsid w:val="00F16707"/>
    <w:rsid w:val="00F20829"/>
    <w:rsid w:val="00F21E1F"/>
    <w:rsid w:val="00F23472"/>
    <w:rsid w:val="00F27849"/>
    <w:rsid w:val="00F278A7"/>
    <w:rsid w:val="00F319AD"/>
    <w:rsid w:val="00F3670C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50F9F"/>
    <w:rsid w:val="00F55ABF"/>
    <w:rsid w:val="00F6261F"/>
    <w:rsid w:val="00F628D0"/>
    <w:rsid w:val="00F62C12"/>
    <w:rsid w:val="00F6319C"/>
    <w:rsid w:val="00F64A4B"/>
    <w:rsid w:val="00F704E8"/>
    <w:rsid w:val="00F705F7"/>
    <w:rsid w:val="00F70FA7"/>
    <w:rsid w:val="00F7214B"/>
    <w:rsid w:val="00F72804"/>
    <w:rsid w:val="00F74472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96259"/>
    <w:rsid w:val="00FA03B0"/>
    <w:rsid w:val="00FA2FC3"/>
    <w:rsid w:val="00FA441C"/>
    <w:rsid w:val="00FA6E2D"/>
    <w:rsid w:val="00FB1C99"/>
    <w:rsid w:val="00FB1CAA"/>
    <w:rsid w:val="00FB78C8"/>
    <w:rsid w:val="00FB7DF7"/>
    <w:rsid w:val="00FC02E4"/>
    <w:rsid w:val="00FC1B27"/>
    <w:rsid w:val="00FC1D6D"/>
    <w:rsid w:val="00FC389F"/>
    <w:rsid w:val="00FC3CB7"/>
    <w:rsid w:val="00FC569F"/>
    <w:rsid w:val="00FC6D40"/>
    <w:rsid w:val="00FC79B0"/>
    <w:rsid w:val="00FD31BA"/>
    <w:rsid w:val="00FD37DB"/>
    <w:rsid w:val="00FD3A1A"/>
    <w:rsid w:val="00FD3FBD"/>
    <w:rsid w:val="00FD52BF"/>
    <w:rsid w:val="00FE11CA"/>
    <w:rsid w:val="00FE1B4C"/>
    <w:rsid w:val="00FE4BA6"/>
    <w:rsid w:val="00FE68C8"/>
    <w:rsid w:val="00FE6946"/>
    <w:rsid w:val="00FF0CF0"/>
    <w:rsid w:val="00FF20F0"/>
    <w:rsid w:val="00FF3B12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"/>
    <w:link w:val="af2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"/>
    <w:link w:val="af2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95600-6E44-47E7-9C94-E168D8F7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52</Pages>
  <Words>10179</Words>
  <Characters>58022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Елтышева Е.В.</cp:lastModifiedBy>
  <cp:revision>41</cp:revision>
  <cp:lastPrinted>2023-07-10T15:40:00Z</cp:lastPrinted>
  <dcterms:created xsi:type="dcterms:W3CDTF">2023-05-22T09:19:00Z</dcterms:created>
  <dcterms:modified xsi:type="dcterms:W3CDTF">2023-07-10T15:40:00Z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