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30" w:rsidRPr="004D46DF" w:rsidRDefault="000D0509" w:rsidP="004D46DF">
      <w:pPr>
        <w:spacing w:after="0" w:line="240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D46DF">
        <w:rPr>
          <w:rFonts w:ascii="Times New Roman" w:hAnsi="Times New Roman" w:cs="Times New Roman"/>
          <w:spacing w:val="-4"/>
          <w:sz w:val="28"/>
          <w:szCs w:val="28"/>
        </w:rPr>
        <w:t>Приложение № 1</w:t>
      </w:r>
    </w:p>
    <w:p w:rsidR="004D46DF" w:rsidRPr="004D46DF" w:rsidRDefault="00EE3A30" w:rsidP="004D46DF">
      <w:pPr>
        <w:spacing w:after="0" w:line="240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D46DF">
        <w:rPr>
          <w:rFonts w:ascii="Times New Roman" w:hAnsi="Times New Roman" w:cs="Times New Roman"/>
          <w:spacing w:val="-4"/>
          <w:sz w:val="28"/>
          <w:szCs w:val="28"/>
        </w:rPr>
        <w:t>к Порядку рассмотрения и</w:t>
      </w:r>
      <w:r w:rsidR="00C14B64" w:rsidRPr="004D46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spacing w:val="-4"/>
          <w:sz w:val="28"/>
          <w:szCs w:val="28"/>
        </w:rPr>
        <w:t>согласования</w:t>
      </w:r>
    </w:p>
    <w:p w:rsidR="004D46DF" w:rsidRPr="004D46DF" w:rsidRDefault="00EE3A30" w:rsidP="004D46DF">
      <w:pPr>
        <w:spacing w:after="0" w:line="240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D46DF">
        <w:rPr>
          <w:rFonts w:ascii="Times New Roman" w:hAnsi="Times New Roman" w:cs="Times New Roman"/>
          <w:spacing w:val="-4"/>
          <w:sz w:val="28"/>
          <w:szCs w:val="28"/>
        </w:rPr>
        <w:t>архитектурно-</w:t>
      </w:r>
      <w:proofErr w:type="gramStart"/>
      <w:r w:rsidRPr="004D46DF">
        <w:rPr>
          <w:rFonts w:ascii="Times New Roman" w:hAnsi="Times New Roman" w:cs="Times New Roman"/>
          <w:spacing w:val="-4"/>
          <w:sz w:val="28"/>
          <w:szCs w:val="28"/>
        </w:rPr>
        <w:t>планировочных</w:t>
      </w:r>
      <w:r w:rsidR="00C14B64" w:rsidRPr="004D46DF">
        <w:rPr>
          <w:rFonts w:ascii="Times New Roman" w:hAnsi="Times New Roman" w:cs="Times New Roman"/>
          <w:spacing w:val="-4"/>
          <w:sz w:val="28"/>
          <w:szCs w:val="28"/>
        </w:rPr>
        <w:t xml:space="preserve"> решений</w:t>
      </w:r>
      <w:proofErr w:type="gramEnd"/>
      <w:r w:rsidR="00C14B64" w:rsidRPr="004D46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spacing w:val="-4"/>
          <w:sz w:val="28"/>
          <w:szCs w:val="28"/>
        </w:rPr>
        <w:t>(концепций)</w:t>
      </w:r>
    </w:p>
    <w:p w:rsidR="00C14B64" w:rsidRPr="004D46DF" w:rsidRDefault="00EE3A30" w:rsidP="004D46DF">
      <w:pPr>
        <w:spacing w:after="0" w:line="240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D46DF">
        <w:rPr>
          <w:rFonts w:ascii="Times New Roman" w:hAnsi="Times New Roman" w:cs="Times New Roman"/>
          <w:spacing w:val="-4"/>
          <w:sz w:val="28"/>
          <w:szCs w:val="28"/>
        </w:rPr>
        <w:t>благоустройств</w:t>
      </w:r>
      <w:r w:rsidR="00C14B64" w:rsidRPr="004D46DF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4D46DF">
        <w:rPr>
          <w:rFonts w:ascii="Times New Roman" w:hAnsi="Times New Roman" w:cs="Times New Roman"/>
          <w:spacing w:val="-4"/>
          <w:sz w:val="28"/>
          <w:szCs w:val="28"/>
        </w:rPr>
        <w:t>общественных пространств</w:t>
      </w:r>
    </w:p>
    <w:p w:rsidR="00EE3A30" w:rsidRPr="004D46DF" w:rsidRDefault="00EE3A30" w:rsidP="004D46DF">
      <w:pPr>
        <w:spacing w:after="0" w:line="240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D46DF">
        <w:rPr>
          <w:rFonts w:ascii="Times New Roman" w:hAnsi="Times New Roman" w:cs="Times New Roman"/>
          <w:spacing w:val="-4"/>
          <w:sz w:val="28"/>
          <w:szCs w:val="28"/>
        </w:rPr>
        <w:t>на территории</w:t>
      </w:r>
      <w:r w:rsidR="00C14B64" w:rsidRPr="004D46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spacing w:val="-4"/>
          <w:sz w:val="28"/>
          <w:szCs w:val="28"/>
        </w:rPr>
        <w:t>городского округа город Воронеж</w:t>
      </w:r>
    </w:p>
    <w:p w:rsidR="00EE3A30" w:rsidRDefault="00EE3A30" w:rsidP="004D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6DF" w:rsidRPr="004D46DF" w:rsidRDefault="004D46DF" w:rsidP="004D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A30" w:rsidRPr="004D46DF" w:rsidRDefault="00EE3A30" w:rsidP="004D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D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14B64" w:rsidRPr="004D46DF" w:rsidRDefault="00C14B64" w:rsidP="004D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DF">
        <w:rPr>
          <w:rFonts w:ascii="Times New Roman" w:hAnsi="Times New Roman" w:cs="Times New Roman"/>
          <w:b/>
          <w:sz w:val="28"/>
          <w:szCs w:val="28"/>
        </w:rPr>
        <w:t xml:space="preserve">СВОДОВ 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>И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 xml:space="preserve"> НАЦИОНАЛЬНЫХ 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>СТАНДАРТОВ,</w:t>
      </w:r>
    </w:p>
    <w:p w:rsidR="00C14B64" w:rsidRPr="004D46DF" w:rsidRDefault="00C14B64" w:rsidP="004D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46DF">
        <w:rPr>
          <w:rFonts w:ascii="Times New Roman" w:hAnsi="Times New Roman" w:cs="Times New Roman"/>
          <w:b/>
          <w:sz w:val="28"/>
          <w:szCs w:val="28"/>
        </w:rPr>
        <w:t>ПРИМЕНЯЕМЫХ</w:t>
      </w:r>
      <w:proofErr w:type="gramEnd"/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 xml:space="preserve"> ОСУЩЕСТВЛЕНИИ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C14B64" w:rsidRPr="004D46DF" w:rsidRDefault="00C14B64" w:rsidP="004D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D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D4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6DF">
        <w:rPr>
          <w:rFonts w:ascii="Times New Roman" w:hAnsi="Times New Roman" w:cs="Times New Roman"/>
          <w:b/>
          <w:sz w:val="28"/>
          <w:szCs w:val="28"/>
        </w:rPr>
        <w:t>БЛАГОУСТРОЙСТВУ</w:t>
      </w:r>
    </w:p>
    <w:p w:rsidR="008D0004" w:rsidRPr="004D46DF" w:rsidRDefault="008D0004" w:rsidP="004D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30" w:rsidRPr="004D46DF" w:rsidRDefault="00EE3A30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6DF">
        <w:rPr>
          <w:rFonts w:ascii="Times New Roman" w:hAnsi="Times New Roman" w:cs="Times New Roman"/>
          <w:sz w:val="28"/>
          <w:szCs w:val="28"/>
        </w:rPr>
        <w:t>При разработке</w:t>
      </w:r>
      <w:r w:rsidR="008D0004" w:rsidRPr="004D46DF">
        <w:rPr>
          <w:rFonts w:ascii="Times New Roman" w:hAnsi="Times New Roman" w:cs="Times New Roman"/>
          <w:sz w:val="28"/>
          <w:szCs w:val="28"/>
        </w:rPr>
        <w:t xml:space="preserve"> архитектурно-планировочных решений</w:t>
      </w:r>
      <w:r w:rsidRPr="004D46DF">
        <w:rPr>
          <w:rFonts w:ascii="Times New Roman" w:hAnsi="Times New Roman" w:cs="Times New Roman"/>
          <w:sz w:val="28"/>
          <w:szCs w:val="28"/>
        </w:rPr>
        <w:t xml:space="preserve"> </w:t>
      </w:r>
      <w:r w:rsidR="008D0004" w:rsidRPr="004D46DF">
        <w:rPr>
          <w:rFonts w:ascii="Times New Roman" w:hAnsi="Times New Roman" w:cs="Times New Roman"/>
          <w:sz w:val="28"/>
          <w:szCs w:val="28"/>
        </w:rPr>
        <w:t>(</w:t>
      </w:r>
      <w:r w:rsidRPr="004D46DF">
        <w:rPr>
          <w:rFonts w:ascii="Times New Roman" w:hAnsi="Times New Roman" w:cs="Times New Roman"/>
          <w:sz w:val="28"/>
          <w:szCs w:val="28"/>
        </w:rPr>
        <w:t>концепций</w:t>
      </w:r>
      <w:r w:rsidR="008D0004" w:rsidRPr="004D46DF">
        <w:rPr>
          <w:rFonts w:ascii="Times New Roman" w:hAnsi="Times New Roman" w:cs="Times New Roman"/>
          <w:sz w:val="28"/>
          <w:szCs w:val="28"/>
        </w:rPr>
        <w:t>)</w:t>
      </w:r>
      <w:r w:rsidRPr="004D46DF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8D0004" w:rsidRPr="004D46DF">
        <w:rPr>
          <w:rFonts w:ascii="Times New Roman" w:hAnsi="Times New Roman" w:cs="Times New Roman"/>
          <w:sz w:val="28"/>
          <w:szCs w:val="28"/>
        </w:rPr>
        <w:t xml:space="preserve"> общественных пространств на</w:t>
      </w:r>
      <w:r w:rsidRPr="004D46DF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8D0004" w:rsidRPr="004D46DF">
        <w:rPr>
          <w:rFonts w:ascii="Times New Roman" w:hAnsi="Times New Roman" w:cs="Times New Roman"/>
          <w:sz w:val="28"/>
          <w:szCs w:val="28"/>
        </w:rPr>
        <w:t>и</w:t>
      </w:r>
      <w:r w:rsidRPr="004D46D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а также при проведении мероприятий по</w:t>
      </w:r>
      <w:r w:rsidR="004D46DF">
        <w:rPr>
          <w:rFonts w:ascii="Times New Roman" w:hAnsi="Times New Roman" w:cs="Times New Roman"/>
          <w:sz w:val="28"/>
          <w:szCs w:val="28"/>
        </w:rPr>
        <w:t> </w:t>
      </w:r>
      <w:r w:rsidRPr="004D46DF">
        <w:rPr>
          <w:rFonts w:ascii="Times New Roman" w:hAnsi="Times New Roman" w:cs="Times New Roman"/>
          <w:sz w:val="28"/>
          <w:szCs w:val="28"/>
        </w:rPr>
        <w:t>благоустройству территорий необходимо обеспечивать соблюдение норм, указанн</w:t>
      </w:r>
      <w:r w:rsidR="00F53C6F" w:rsidRPr="004D46DF">
        <w:rPr>
          <w:rFonts w:ascii="Times New Roman" w:hAnsi="Times New Roman" w:cs="Times New Roman"/>
          <w:sz w:val="28"/>
          <w:szCs w:val="28"/>
        </w:rPr>
        <w:t>ых в сводах правил,</w:t>
      </w:r>
      <w:r w:rsidRPr="004D46DF">
        <w:rPr>
          <w:rFonts w:ascii="Times New Roman" w:hAnsi="Times New Roman" w:cs="Times New Roman"/>
          <w:sz w:val="28"/>
          <w:szCs w:val="28"/>
        </w:rPr>
        <w:t xml:space="preserve"> национальных</w:t>
      </w:r>
      <w:r w:rsidR="00F53C6F" w:rsidRPr="004D46DF">
        <w:rPr>
          <w:rFonts w:ascii="Times New Roman" w:hAnsi="Times New Roman" w:cs="Times New Roman"/>
          <w:sz w:val="28"/>
          <w:szCs w:val="28"/>
        </w:rPr>
        <w:t xml:space="preserve"> и межгосударственных</w:t>
      </w:r>
      <w:r w:rsidRPr="004D46DF">
        <w:rPr>
          <w:rFonts w:ascii="Times New Roman" w:hAnsi="Times New Roman" w:cs="Times New Roman"/>
          <w:sz w:val="28"/>
          <w:szCs w:val="28"/>
        </w:rPr>
        <w:t xml:space="preserve"> стандартах, в том числе </w:t>
      </w:r>
      <w:proofErr w:type="gramStart"/>
      <w:r w:rsidRPr="004D46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46DF">
        <w:rPr>
          <w:rFonts w:ascii="Times New Roman" w:hAnsi="Times New Roman" w:cs="Times New Roman"/>
          <w:sz w:val="28"/>
          <w:szCs w:val="28"/>
        </w:rPr>
        <w:t xml:space="preserve"> следующих: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82.13330.2016 </w:t>
      </w:r>
      <w:r w:rsidR="006610A1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III-1</w:t>
      </w:r>
      <w:r w:rsidR="006610A1" w:rsidRPr="004D46DF">
        <w:rPr>
          <w:rFonts w:ascii="Times New Roman" w:hAnsi="Times New Roman" w:cs="Times New Roman"/>
          <w:sz w:val="28"/>
          <w:szCs w:val="28"/>
        </w:rPr>
        <w:t>0-75 Благоустройство территорий»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137.13330.2012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Жилая среда с планировочными элементами, доступными инвалидам. Правила проектирования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140.13330.2012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Городская среда. Правила проектирования дл</w:t>
      </w:r>
      <w:r w:rsidR="006610A1" w:rsidRPr="004D46DF">
        <w:rPr>
          <w:rFonts w:ascii="Times New Roman" w:hAnsi="Times New Roman" w:cs="Times New Roman"/>
          <w:sz w:val="28"/>
          <w:szCs w:val="28"/>
        </w:rPr>
        <w:t>я</w:t>
      </w:r>
      <w:r w:rsidR="004D46DF">
        <w:rPr>
          <w:rFonts w:ascii="Times New Roman" w:hAnsi="Times New Roman" w:cs="Times New Roman"/>
          <w:sz w:val="28"/>
          <w:szCs w:val="28"/>
        </w:rPr>
        <w:t> </w:t>
      </w:r>
      <w:r w:rsidR="006610A1" w:rsidRPr="004D46DF">
        <w:rPr>
          <w:rFonts w:ascii="Times New Roman" w:hAnsi="Times New Roman" w:cs="Times New Roman"/>
          <w:sz w:val="28"/>
          <w:szCs w:val="28"/>
        </w:rPr>
        <w:t>маломобильных групп населения»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45.13330.2017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3.02.01-87 Земляные соо</w:t>
      </w:r>
      <w:r w:rsidR="006610A1" w:rsidRPr="004D46DF">
        <w:rPr>
          <w:rFonts w:ascii="Times New Roman" w:hAnsi="Times New Roman" w:cs="Times New Roman"/>
          <w:sz w:val="28"/>
          <w:szCs w:val="28"/>
        </w:rPr>
        <w:t>ружения, основания и фундаменты»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EE3A30" w:rsidRPr="004D46DF">
        <w:rPr>
          <w:rFonts w:ascii="Times New Roman" w:hAnsi="Times New Roman" w:cs="Times New Roman"/>
          <w:sz w:val="28"/>
          <w:szCs w:val="28"/>
        </w:rPr>
        <w:t>48.133</w:t>
      </w:r>
      <w:r w:rsidR="006610A1" w:rsidRPr="004D46DF">
        <w:rPr>
          <w:rFonts w:ascii="Times New Roman" w:hAnsi="Times New Roman" w:cs="Times New Roman"/>
          <w:sz w:val="28"/>
          <w:szCs w:val="28"/>
        </w:rPr>
        <w:t>30.2019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12-01-2004 Организация строительства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116.13330.2012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22-02-2003 Инженерная защита территорий, зданий и сооружений от опасных геологических процессов. Основные</w:t>
      </w:r>
      <w:r w:rsidR="004D46DF"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положения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pacing w:val="-4"/>
          <w:sz w:val="28"/>
          <w:szCs w:val="28"/>
        </w:rPr>
        <w:t>136.13330.2012 «</w:t>
      </w:r>
      <w:r w:rsidR="00EE3A30" w:rsidRPr="004D46DF">
        <w:rPr>
          <w:rFonts w:ascii="Times New Roman" w:hAnsi="Times New Roman" w:cs="Times New Roman"/>
          <w:spacing w:val="-4"/>
          <w:sz w:val="28"/>
          <w:szCs w:val="28"/>
        </w:rPr>
        <w:t>Здания и сооружения. Общие положения проектирования с учетом доступности дл</w:t>
      </w:r>
      <w:r w:rsidR="006610A1" w:rsidRPr="004D46DF">
        <w:rPr>
          <w:rFonts w:ascii="Times New Roman" w:hAnsi="Times New Roman" w:cs="Times New Roman"/>
          <w:spacing w:val="-4"/>
          <w:sz w:val="28"/>
          <w:szCs w:val="28"/>
        </w:rPr>
        <w:t>я маломобильных групп населения»</w:t>
      </w:r>
      <w:r w:rsidR="004D46D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138.13330.2012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Общественные здания и сооружения, доступные маломобильным группам населения. Правила проектирования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53.13330.2019 «</w:t>
      </w:r>
      <w:r w:rsidR="00EE3A30" w:rsidRPr="004D46DF">
        <w:rPr>
          <w:rFonts w:ascii="Times New Roman" w:hAnsi="Times New Roman" w:cs="Times New Roman"/>
          <w:sz w:val="28"/>
          <w:szCs w:val="28"/>
        </w:rPr>
        <w:t>Планировка и застройка территории ведения гражданами садоводства. Здания и сооружения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 (СНиП 30-02-97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</w:t>
      </w:r>
      <w:r w:rsidR="006610A1" w:rsidRPr="004D46D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Планировка и застройка территорий садоводческих (дачных) объединений граждан, здания и сооружения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EE3A30" w:rsidRPr="004D46DF">
        <w:rPr>
          <w:rFonts w:ascii="Times New Roman" w:hAnsi="Times New Roman" w:cs="Times New Roman"/>
          <w:sz w:val="28"/>
          <w:szCs w:val="28"/>
        </w:rPr>
        <w:t>)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32.13330.2018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2.04.03-85 Канализация. Наружные сети и</w:t>
      </w:r>
      <w:r w:rsidR="004D46DF"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сооружения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124.13330.2012 «СНиП 41-02-2003 Тепловые сети»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50.13330.2012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23</w:t>
      </w:r>
      <w:r w:rsidR="006610A1" w:rsidRPr="004D46DF">
        <w:rPr>
          <w:rFonts w:ascii="Times New Roman" w:hAnsi="Times New Roman" w:cs="Times New Roman"/>
          <w:sz w:val="28"/>
          <w:szCs w:val="28"/>
        </w:rPr>
        <w:t>-02-2003 Тепловая защита зданий»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51.13330.2011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23-03-2003 Защита от шума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52.13330.2016 </w:t>
      </w:r>
      <w:r w:rsidR="006610A1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23-05-95* Естественное и</w:t>
      </w:r>
      <w:r w:rsidR="009523D1"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искусственное</w:t>
      </w:r>
      <w:r w:rsidR="009523D1"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освещение»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251.1325800.2016 «</w:t>
      </w:r>
      <w:r w:rsidR="00EE3A30" w:rsidRPr="004D46DF">
        <w:rPr>
          <w:rFonts w:ascii="Times New Roman" w:hAnsi="Times New Roman" w:cs="Times New Roman"/>
          <w:sz w:val="28"/>
          <w:szCs w:val="28"/>
        </w:rPr>
        <w:t>Здания общеобразовательных орга</w:t>
      </w:r>
      <w:r w:rsidR="006610A1" w:rsidRPr="004D46DF">
        <w:rPr>
          <w:rFonts w:ascii="Times New Roman" w:hAnsi="Times New Roman" w:cs="Times New Roman"/>
          <w:sz w:val="28"/>
          <w:szCs w:val="28"/>
        </w:rPr>
        <w:t>низаций. Правила проектирования»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252.1325800.2016 «</w:t>
      </w:r>
      <w:r w:rsidR="00EE3A30" w:rsidRPr="004D46DF">
        <w:rPr>
          <w:rFonts w:ascii="Times New Roman" w:hAnsi="Times New Roman" w:cs="Times New Roman"/>
          <w:sz w:val="28"/>
          <w:szCs w:val="28"/>
        </w:rPr>
        <w:t>Здания дошкольных образовательных орга</w:t>
      </w:r>
      <w:r w:rsidR="006610A1" w:rsidRPr="004D46DF">
        <w:rPr>
          <w:rFonts w:ascii="Times New Roman" w:hAnsi="Times New Roman" w:cs="Times New Roman"/>
          <w:sz w:val="28"/>
          <w:szCs w:val="28"/>
        </w:rPr>
        <w:t>низаций. Правила проектирования»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 xml:space="preserve">113.13330.2016 «СНиП 21-02-99 </w:t>
      </w:r>
      <w:r w:rsidR="00EE3A30" w:rsidRPr="004D46DF">
        <w:rPr>
          <w:rFonts w:ascii="Times New Roman" w:hAnsi="Times New Roman" w:cs="Times New Roman"/>
          <w:sz w:val="28"/>
          <w:szCs w:val="28"/>
        </w:rPr>
        <w:t>Стоянки автомобилей</w:t>
      </w:r>
      <w:r w:rsidR="004D46DF">
        <w:rPr>
          <w:rFonts w:ascii="Times New Roman" w:hAnsi="Times New Roman" w:cs="Times New Roman"/>
          <w:sz w:val="28"/>
          <w:szCs w:val="28"/>
        </w:rPr>
        <w:t>».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42.13330.2016 </w:t>
      </w:r>
      <w:r w:rsidR="006610A1" w:rsidRPr="004D46DF">
        <w:rPr>
          <w:rFonts w:ascii="Times New Roman" w:hAnsi="Times New Roman" w:cs="Times New Roman"/>
          <w:sz w:val="28"/>
          <w:szCs w:val="28"/>
        </w:rPr>
        <w:t xml:space="preserve">«СНиП 2.07.01-89 </w:t>
      </w:r>
      <w:r w:rsidR="00EE3A30" w:rsidRPr="004D46DF">
        <w:rPr>
          <w:rFonts w:ascii="Times New Roman" w:hAnsi="Times New Roman" w:cs="Times New Roman"/>
          <w:sz w:val="28"/>
          <w:szCs w:val="28"/>
        </w:rPr>
        <w:t>Градостроительство. Планировка и застройка городских и сельских поселений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158.13330.2014 «</w:t>
      </w:r>
      <w:r w:rsidR="00EE3A30" w:rsidRPr="004D46DF">
        <w:rPr>
          <w:rFonts w:ascii="Times New Roman" w:hAnsi="Times New Roman" w:cs="Times New Roman"/>
          <w:sz w:val="28"/>
          <w:szCs w:val="28"/>
        </w:rPr>
        <w:t>Здания и помещения медицинских орга</w:t>
      </w:r>
      <w:r w:rsidR="006610A1" w:rsidRPr="004D46DF">
        <w:rPr>
          <w:rFonts w:ascii="Times New Roman" w:hAnsi="Times New Roman" w:cs="Times New Roman"/>
          <w:sz w:val="28"/>
          <w:szCs w:val="28"/>
        </w:rPr>
        <w:t>низаций. Правила проектирования»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EE3A30" w:rsidRPr="004D46DF">
        <w:rPr>
          <w:rFonts w:ascii="Times New Roman" w:hAnsi="Times New Roman" w:cs="Times New Roman"/>
          <w:sz w:val="28"/>
          <w:szCs w:val="28"/>
        </w:rPr>
        <w:t>3</w:t>
      </w:r>
      <w:r w:rsidR="006610A1" w:rsidRPr="004D46DF">
        <w:rPr>
          <w:rFonts w:ascii="Times New Roman" w:hAnsi="Times New Roman" w:cs="Times New Roman"/>
          <w:sz w:val="28"/>
          <w:szCs w:val="28"/>
        </w:rPr>
        <w:t>5.13330.2011 «СНиП 2.05.03-84 Мосты и трубы»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6610A1" w:rsidRPr="004D46DF">
        <w:rPr>
          <w:rFonts w:ascii="Times New Roman" w:hAnsi="Times New Roman" w:cs="Times New Roman"/>
          <w:sz w:val="28"/>
          <w:szCs w:val="28"/>
        </w:rPr>
        <w:t>101.13330.2012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СНиП 2.06.07-87 Подпорные стены, судоходные шлюзы, рыбопропускные и </w:t>
      </w:r>
      <w:proofErr w:type="spellStart"/>
      <w:r w:rsidR="00EE3A30" w:rsidRPr="004D46DF">
        <w:rPr>
          <w:rFonts w:ascii="Times New Roman" w:hAnsi="Times New Roman" w:cs="Times New Roman"/>
          <w:sz w:val="28"/>
          <w:szCs w:val="28"/>
        </w:rPr>
        <w:t>рыбозащитные</w:t>
      </w:r>
      <w:proofErr w:type="spellEnd"/>
      <w:r w:rsidR="00EE3A30" w:rsidRPr="004D46DF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="006610A1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F847DA" w:rsidRPr="004D46DF">
        <w:rPr>
          <w:rFonts w:ascii="Times New Roman" w:hAnsi="Times New Roman" w:cs="Times New Roman"/>
          <w:sz w:val="28"/>
          <w:szCs w:val="28"/>
        </w:rPr>
        <w:t>102.13330.2012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2.06</w:t>
      </w:r>
      <w:r w:rsidR="00F847DA" w:rsidRPr="004D46DF">
        <w:rPr>
          <w:rFonts w:ascii="Times New Roman" w:hAnsi="Times New Roman" w:cs="Times New Roman"/>
          <w:sz w:val="28"/>
          <w:szCs w:val="28"/>
        </w:rPr>
        <w:t>.09-84 Туннели гидротехнические»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F847DA" w:rsidRPr="004D46DF">
        <w:rPr>
          <w:rFonts w:ascii="Times New Roman" w:hAnsi="Times New Roman" w:cs="Times New Roman"/>
          <w:sz w:val="28"/>
          <w:szCs w:val="28"/>
        </w:rPr>
        <w:t>38.13330.2018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2.06.04-82 Нагрузки и воздействия на</w:t>
      </w:r>
      <w:r w:rsidR="009523D1"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гидротехнические сооружения (волновые, ледовые и от судов)</w:t>
      </w:r>
      <w:r w:rsidR="00F847DA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9523D1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СП </w:t>
      </w:r>
      <w:r w:rsidR="00F847DA" w:rsidRPr="009523D1">
        <w:rPr>
          <w:rFonts w:ascii="Times New Roman" w:hAnsi="Times New Roman" w:cs="Times New Roman"/>
          <w:spacing w:val="-4"/>
          <w:sz w:val="28"/>
          <w:szCs w:val="28"/>
        </w:rPr>
        <w:t>39.13330.2012 «СНиП 2.06.05-84</w:t>
      </w:r>
      <w:r w:rsidR="00EE3A30" w:rsidRPr="009523D1">
        <w:rPr>
          <w:rFonts w:ascii="Times New Roman" w:hAnsi="Times New Roman" w:cs="Times New Roman"/>
          <w:spacing w:val="-4"/>
          <w:sz w:val="28"/>
          <w:szCs w:val="28"/>
        </w:rPr>
        <w:t xml:space="preserve"> Плотины из грунтовых материалов</w:t>
      </w:r>
      <w:r w:rsidR="00F847DA" w:rsidRPr="009523D1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D46DF" w:rsidRPr="009523D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EE3A30" w:rsidRPr="004D46DF">
        <w:rPr>
          <w:rFonts w:ascii="Times New Roman" w:hAnsi="Times New Roman" w:cs="Times New Roman"/>
          <w:sz w:val="28"/>
          <w:szCs w:val="28"/>
        </w:rPr>
        <w:t>40.13330.201</w:t>
      </w:r>
      <w:r w:rsidR="00F847DA" w:rsidRPr="004D46DF">
        <w:rPr>
          <w:rFonts w:ascii="Times New Roman" w:hAnsi="Times New Roman" w:cs="Times New Roman"/>
          <w:sz w:val="28"/>
          <w:szCs w:val="28"/>
        </w:rPr>
        <w:t>2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2.06.06-85 Плотины бетонные и</w:t>
      </w:r>
      <w:r w:rsidR="009523D1"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железобетонные</w:t>
      </w:r>
      <w:r w:rsidR="00F847DA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F847DA" w:rsidRPr="004D46DF">
        <w:rPr>
          <w:rFonts w:ascii="Times New Roman" w:hAnsi="Times New Roman" w:cs="Times New Roman"/>
          <w:sz w:val="28"/>
          <w:szCs w:val="28"/>
        </w:rPr>
        <w:t>41.13330.2012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2.06.08-87 Бетонные и железобетонные конструк</w:t>
      </w:r>
      <w:r w:rsidR="00F847DA" w:rsidRPr="004D46DF">
        <w:rPr>
          <w:rFonts w:ascii="Times New Roman" w:hAnsi="Times New Roman" w:cs="Times New Roman"/>
          <w:sz w:val="28"/>
          <w:szCs w:val="28"/>
        </w:rPr>
        <w:t>ции гидротехнических сооружений»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F847DA" w:rsidRPr="004D46DF">
        <w:rPr>
          <w:rFonts w:ascii="Times New Roman" w:hAnsi="Times New Roman" w:cs="Times New Roman"/>
          <w:sz w:val="28"/>
          <w:szCs w:val="28"/>
        </w:rPr>
        <w:t>122.13330.2012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СНиП 32-04-97 Тоннели</w:t>
      </w:r>
      <w:r w:rsidR="00F847DA" w:rsidRPr="004D46DF">
        <w:rPr>
          <w:rFonts w:ascii="Times New Roman" w:hAnsi="Times New Roman" w:cs="Times New Roman"/>
          <w:sz w:val="28"/>
          <w:szCs w:val="28"/>
        </w:rPr>
        <w:t xml:space="preserve"> железнодорожные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847DA" w:rsidRPr="004D46DF">
        <w:rPr>
          <w:rFonts w:ascii="Times New Roman" w:hAnsi="Times New Roman" w:cs="Times New Roman"/>
          <w:sz w:val="28"/>
          <w:szCs w:val="28"/>
        </w:rPr>
        <w:t>автодорожные»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 </w:t>
      </w:r>
      <w:r w:rsidR="00F847DA" w:rsidRPr="004D46DF">
        <w:rPr>
          <w:rFonts w:ascii="Times New Roman" w:hAnsi="Times New Roman" w:cs="Times New Roman"/>
          <w:sz w:val="28"/>
          <w:szCs w:val="28"/>
        </w:rPr>
        <w:t>259.1325800.2016 «</w:t>
      </w:r>
      <w:r w:rsidR="00EE3A30" w:rsidRPr="004D46DF">
        <w:rPr>
          <w:rFonts w:ascii="Times New Roman" w:hAnsi="Times New Roman" w:cs="Times New Roman"/>
          <w:sz w:val="28"/>
          <w:szCs w:val="28"/>
        </w:rPr>
        <w:t>Мосты в условиях плотной городской за</w:t>
      </w:r>
      <w:r w:rsidR="00F847DA" w:rsidRPr="004D46DF">
        <w:rPr>
          <w:rFonts w:ascii="Times New Roman" w:hAnsi="Times New Roman" w:cs="Times New Roman"/>
          <w:sz w:val="28"/>
          <w:szCs w:val="28"/>
        </w:rPr>
        <w:t>стройки. Правила проектирования»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F847DA" w:rsidRPr="004D46DF">
        <w:rPr>
          <w:rFonts w:ascii="Times New Roman" w:hAnsi="Times New Roman" w:cs="Times New Roman"/>
          <w:sz w:val="28"/>
          <w:szCs w:val="28"/>
        </w:rPr>
        <w:t>132.13330.2011 «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Обеспечение антитеррористической защищенности зданий и сооружений. </w:t>
      </w:r>
      <w:r w:rsidR="00F847DA" w:rsidRPr="004D46DF">
        <w:rPr>
          <w:rFonts w:ascii="Times New Roman" w:hAnsi="Times New Roman" w:cs="Times New Roman"/>
          <w:sz w:val="28"/>
          <w:szCs w:val="28"/>
        </w:rPr>
        <w:t>Общие требования проектирования»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52024-2003 </w:t>
      </w:r>
      <w:r w:rsidR="00F847DA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Услуги физкультурно-оздоровительные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спортивные. Общие требования</w:t>
      </w:r>
      <w:r w:rsidR="00F847DA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33602-2015 </w:t>
      </w:r>
      <w:r w:rsidR="0085642A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 и покрыти</w:t>
      </w:r>
      <w:r w:rsidR="00D746C1" w:rsidRPr="004D46DF">
        <w:rPr>
          <w:rFonts w:ascii="Times New Roman" w:hAnsi="Times New Roman" w:cs="Times New Roman"/>
          <w:sz w:val="28"/>
          <w:szCs w:val="28"/>
        </w:rPr>
        <w:t>я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детских игровых </w:t>
      </w:r>
      <w:r w:rsidR="0085642A" w:rsidRPr="004D46DF">
        <w:rPr>
          <w:rFonts w:ascii="Times New Roman" w:hAnsi="Times New Roman" w:cs="Times New Roman"/>
          <w:sz w:val="28"/>
          <w:szCs w:val="28"/>
        </w:rPr>
        <w:t>площадок. Термины и определения»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52169-2012 </w:t>
      </w:r>
      <w:r w:rsidR="0085642A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 и покрытия детских игровых площадок. Безопасность конструкции и методы испытаний. Общие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требования</w:t>
      </w:r>
      <w:r w:rsidR="0085642A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85642A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52167-2012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</w:t>
      </w:r>
      <w:r w:rsidR="00CD6DF7" w:rsidRPr="004D46DF">
        <w:rPr>
          <w:rFonts w:ascii="Times New Roman" w:hAnsi="Times New Roman" w:cs="Times New Roman"/>
          <w:sz w:val="28"/>
          <w:szCs w:val="28"/>
        </w:rPr>
        <w:t xml:space="preserve"> и покрытия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детских игровых площадок. Безопасность конструкции и методы испы</w:t>
      </w:r>
      <w:r w:rsidR="0085642A" w:rsidRPr="004D46DF">
        <w:rPr>
          <w:rFonts w:ascii="Times New Roman" w:hAnsi="Times New Roman" w:cs="Times New Roman"/>
          <w:sz w:val="28"/>
          <w:szCs w:val="28"/>
        </w:rPr>
        <w:t>таний качелей. Общие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требования»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85642A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52168-2012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</w:t>
      </w:r>
      <w:r w:rsidR="00CD6DF7" w:rsidRPr="004D46DF">
        <w:rPr>
          <w:rFonts w:ascii="Times New Roman" w:hAnsi="Times New Roman" w:cs="Times New Roman"/>
          <w:sz w:val="28"/>
          <w:szCs w:val="28"/>
        </w:rPr>
        <w:t xml:space="preserve"> и покрытия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детских игровых площадок. Безопасность конструкции и методы ис</w:t>
      </w:r>
      <w:r w:rsidR="0085642A" w:rsidRPr="004D46DF">
        <w:rPr>
          <w:rFonts w:ascii="Times New Roman" w:hAnsi="Times New Roman" w:cs="Times New Roman"/>
          <w:sz w:val="28"/>
          <w:szCs w:val="28"/>
        </w:rPr>
        <w:t>пытаний горок. Общие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требования»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52299-2013 </w:t>
      </w:r>
      <w:r w:rsidR="0085642A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CD6DF7" w:rsidRPr="004D46DF">
        <w:rPr>
          <w:rFonts w:ascii="Times New Roman" w:hAnsi="Times New Roman" w:cs="Times New Roman"/>
          <w:sz w:val="28"/>
          <w:szCs w:val="28"/>
        </w:rPr>
        <w:t xml:space="preserve">и покрытия </w:t>
      </w:r>
      <w:r w:rsidR="00EE3A30" w:rsidRPr="004D46DF">
        <w:rPr>
          <w:rFonts w:ascii="Times New Roman" w:hAnsi="Times New Roman" w:cs="Times New Roman"/>
          <w:sz w:val="28"/>
          <w:szCs w:val="28"/>
        </w:rPr>
        <w:t>детских игровых площадок. Безопасность конструкции и методы испы</w:t>
      </w:r>
      <w:r w:rsidR="0085642A" w:rsidRPr="004D46DF">
        <w:rPr>
          <w:rFonts w:ascii="Times New Roman" w:hAnsi="Times New Roman" w:cs="Times New Roman"/>
          <w:sz w:val="28"/>
          <w:szCs w:val="28"/>
        </w:rPr>
        <w:t>таний качалок. Общие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требования»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85642A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52300-2013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</w:t>
      </w:r>
      <w:r w:rsidR="00CD6DF7" w:rsidRPr="004D46DF">
        <w:rPr>
          <w:rFonts w:ascii="Times New Roman" w:hAnsi="Times New Roman" w:cs="Times New Roman"/>
          <w:sz w:val="28"/>
          <w:szCs w:val="28"/>
        </w:rPr>
        <w:t xml:space="preserve"> и покрытия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детских игровых площадок. Безопасность конструкции и методы испыта</w:t>
      </w:r>
      <w:r w:rsidR="0085642A" w:rsidRPr="004D46DF">
        <w:rPr>
          <w:rFonts w:ascii="Times New Roman" w:hAnsi="Times New Roman" w:cs="Times New Roman"/>
          <w:sz w:val="28"/>
          <w:szCs w:val="28"/>
        </w:rPr>
        <w:t>ний каруселей. Общие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требования»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85642A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85642A" w:rsidRPr="004D46DF">
        <w:rPr>
          <w:rFonts w:ascii="Times New Roman" w:hAnsi="Times New Roman" w:cs="Times New Roman"/>
          <w:sz w:val="28"/>
          <w:szCs w:val="28"/>
        </w:rPr>
        <w:t>52301-2013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</w:t>
      </w:r>
      <w:r w:rsidR="00CD6DF7" w:rsidRPr="004D46DF">
        <w:rPr>
          <w:rFonts w:ascii="Times New Roman" w:hAnsi="Times New Roman" w:cs="Times New Roman"/>
          <w:sz w:val="28"/>
          <w:szCs w:val="28"/>
        </w:rPr>
        <w:t xml:space="preserve"> и покрытия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детских игровых площадок. Безопасность при эксплуатации. Общие требования</w:t>
      </w:r>
      <w:r w:rsidR="0085642A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1177-2013 «</w:t>
      </w:r>
      <w:r w:rsidR="00CD6DF7" w:rsidRPr="004D46DF">
        <w:rPr>
          <w:rFonts w:ascii="Times New Roman" w:hAnsi="Times New Roman" w:cs="Times New Roman"/>
          <w:sz w:val="28"/>
          <w:szCs w:val="28"/>
        </w:rPr>
        <w:t>П</w:t>
      </w:r>
      <w:r w:rsidR="00EE3A30" w:rsidRPr="004D46DF">
        <w:rPr>
          <w:rFonts w:ascii="Times New Roman" w:hAnsi="Times New Roman" w:cs="Times New Roman"/>
          <w:sz w:val="28"/>
          <w:szCs w:val="28"/>
        </w:rPr>
        <w:t>окрытия игровых площадок</w:t>
      </w:r>
      <w:r w:rsidR="00CD6DF7" w:rsidRPr="004D46DF">
        <w:rPr>
          <w:rFonts w:ascii="Times New Roman" w:hAnsi="Times New Roman" w:cs="Times New Roman"/>
          <w:sz w:val="28"/>
          <w:szCs w:val="28"/>
        </w:rPr>
        <w:t xml:space="preserve"> ударопоглощающие. Определение критической высоты падения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55677-2013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 детских спортивных площадок. Безопаснос</w:t>
      </w:r>
      <w:r w:rsidR="00D207CA" w:rsidRPr="004D46DF">
        <w:rPr>
          <w:rFonts w:ascii="Times New Roman" w:hAnsi="Times New Roman" w:cs="Times New Roman"/>
          <w:sz w:val="28"/>
          <w:szCs w:val="28"/>
        </w:rPr>
        <w:t>ть конструкции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и методы испытани</w:t>
      </w:r>
      <w:r w:rsidR="00D207CA" w:rsidRPr="004D46DF">
        <w:rPr>
          <w:rFonts w:ascii="Times New Roman" w:hAnsi="Times New Roman" w:cs="Times New Roman"/>
          <w:sz w:val="28"/>
          <w:szCs w:val="28"/>
        </w:rPr>
        <w:t>й</w:t>
      </w:r>
      <w:r w:rsidR="00EE3A30" w:rsidRPr="004D46DF">
        <w:rPr>
          <w:rFonts w:ascii="Times New Roman" w:hAnsi="Times New Roman" w:cs="Times New Roman"/>
          <w:sz w:val="28"/>
          <w:szCs w:val="28"/>
        </w:rPr>
        <w:t>. Общие требования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55678-2013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 детских спортивных площадок. Безопасность конструкци</w:t>
      </w:r>
      <w:r w:rsidR="00D207CA" w:rsidRPr="004D46DF">
        <w:rPr>
          <w:rFonts w:ascii="Times New Roman" w:hAnsi="Times New Roman" w:cs="Times New Roman"/>
          <w:sz w:val="28"/>
          <w:szCs w:val="28"/>
        </w:rPr>
        <w:t>и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и методы испытани</w:t>
      </w:r>
      <w:r w:rsidR="00D207CA" w:rsidRPr="004D46DF">
        <w:rPr>
          <w:rFonts w:ascii="Times New Roman" w:hAnsi="Times New Roman" w:cs="Times New Roman"/>
          <w:sz w:val="28"/>
          <w:szCs w:val="28"/>
        </w:rPr>
        <w:t>й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спортивно-развивающего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55679-2013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Оборудование детских спортивных площадок. Безопасность при эксплуатации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52766-2007 «</w:t>
      </w:r>
      <w:r w:rsidR="00EE3A30" w:rsidRPr="004D46DF">
        <w:rPr>
          <w:rFonts w:ascii="Times New Roman" w:hAnsi="Times New Roman" w:cs="Times New Roman"/>
          <w:sz w:val="28"/>
          <w:szCs w:val="28"/>
        </w:rPr>
        <w:t>Дороги автомобильные общего пол</w:t>
      </w:r>
      <w:r w:rsidR="006B3916" w:rsidRPr="004D46DF">
        <w:rPr>
          <w:rFonts w:ascii="Times New Roman" w:hAnsi="Times New Roman" w:cs="Times New Roman"/>
          <w:sz w:val="28"/>
          <w:szCs w:val="28"/>
        </w:rPr>
        <w:t>ьзования. Элементы обустройства</w:t>
      </w:r>
      <w:r w:rsidR="00D207CA" w:rsidRPr="004D46DF">
        <w:rPr>
          <w:rFonts w:ascii="Times New Roman" w:hAnsi="Times New Roman" w:cs="Times New Roman"/>
          <w:sz w:val="28"/>
          <w:szCs w:val="28"/>
        </w:rPr>
        <w:t>. Общие требования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52289-2019 «</w:t>
      </w:r>
      <w:r w:rsidR="00EE3A30" w:rsidRPr="004D46DF">
        <w:rPr>
          <w:rFonts w:ascii="Times New Roman" w:hAnsi="Times New Roman" w:cs="Times New Roman"/>
          <w:sz w:val="28"/>
          <w:szCs w:val="28"/>
        </w:rPr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6B3916" w:rsidRPr="004D46DF">
        <w:rPr>
          <w:rFonts w:ascii="Times New Roman" w:hAnsi="Times New Roman" w:cs="Times New Roman"/>
          <w:sz w:val="28"/>
          <w:szCs w:val="28"/>
        </w:rPr>
        <w:t>33127-2014 «</w:t>
      </w:r>
      <w:r w:rsidR="00EE3A30" w:rsidRPr="004D46DF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Огр</w:t>
      </w:r>
      <w:r w:rsidR="006B3916" w:rsidRPr="004D46DF">
        <w:rPr>
          <w:rFonts w:ascii="Times New Roman" w:hAnsi="Times New Roman" w:cs="Times New Roman"/>
          <w:sz w:val="28"/>
          <w:szCs w:val="28"/>
        </w:rPr>
        <w:t>аждения дорожные. Классификация»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6B3916" w:rsidRPr="004D46DF">
        <w:rPr>
          <w:rFonts w:ascii="Times New Roman" w:hAnsi="Times New Roman" w:cs="Times New Roman"/>
          <w:sz w:val="28"/>
          <w:szCs w:val="28"/>
        </w:rPr>
        <w:t>33150-2014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Проектирование пешеходных и велосипедных дорожек. Общие требования»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52607-2006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Технические средства организации дорожного движения. Ограждения дорожные удерживающие боковые для автомобилей. Общие технические требования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53381-2009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Почвы и грунты. Грунты п</w:t>
      </w:r>
      <w:r w:rsidR="006B3916" w:rsidRPr="004D46DF">
        <w:rPr>
          <w:rFonts w:ascii="Times New Roman" w:hAnsi="Times New Roman" w:cs="Times New Roman"/>
          <w:sz w:val="28"/>
          <w:szCs w:val="28"/>
        </w:rPr>
        <w:t>итательные. Технические условия»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17.5.3.06-85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Охрана природы. Земли. Требования 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определению норм снятия плодородного слоя почвы при производстве земляных работ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6B3916" w:rsidRPr="004D46DF">
        <w:rPr>
          <w:rFonts w:ascii="Times New Roman" w:hAnsi="Times New Roman" w:cs="Times New Roman"/>
          <w:sz w:val="28"/>
          <w:szCs w:val="28"/>
        </w:rPr>
        <w:t>32110-2013 «</w:t>
      </w:r>
      <w:r w:rsidR="00EE3A30" w:rsidRPr="004D46DF">
        <w:rPr>
          <w:rFonts w:ascii="Times New Roman" w:hAnsi="Times New Roman" w:cs="Times New Roman"/>
          <w:sz w:val="28"/>
          <w:szCs w:val="28"/>
        </w:rPr>
        <w:t>Шум машин. Испытания на шум бытовых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профессиональных газонокосилок с двигателем, газонных и садовых тракторов с устройствами для кошения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FA7C62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ГОСТ </w:t>
      </w:r>
      <w:proofErr w:type="gramStart"/>
      <w:r w:rsidR="006B3916" w:rsidRPr="00FA7C62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B3916" w:rsidRPr="00FA7C62">
        <w:rPr>
          <w:rFonts w:ascii="Times New Roman" w:hAnsi="Times New Roman" w:cs="Times New Roman"/>
          <w:spacing w:val="-4"/>
          <w:sz w:val="28"/>
          <w:szCs w:val="28"/>
        </w:rPr>
        <w:t>17.4.3.07-2001 «</w:t>
      </w:r>
      <w:r w:rsidR="00EE3A30" w:rsidRPr="00FA7C62">
        <w:rPr>
          <w:rFonts w:ascii="Times New Roman" w:hAnsi="Times New Roman" w:cs="Times New Roman"/>
          <w:spacing w:val="-4"/>
          <w:sz w:val="28"/>
          <w:szCs w:val="28"/>
        </w:rPr>
        <w:t>Охрана природы. Почвы. Требования к</w:t>
      </w:r>
      <w:r w:rsidRPr="00FA7C6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E3A30" w:rsidRPr="00FA7C62">
        <w:rPr>
          <w:rFonts w:ascii="Times New Roman" w:hAnsi="Times New Roman" w:cs="Times New Roman"/>
          <w:spacing w:val="-4"/>
          <w:sz w:val="28"/>
          <w:szCs w:val="28"/>
        </w:rPr>
        <w:t>свойствам осадков сточных вод при исполь</w:t>
      </w:r>
      <w:r w:rsidR="006B3916" w:rsidRPr="00FA7C62">
        <w:rPr>
          <w:rFonts w:ascii="Times New Roman" w:hAnsi="Times New Roman" w:cs="Times New Roman"/>
          <w:spacing w:val="-4"/>
          <w:sz w:val="28"/>
          <w:szCs w:val="28"/>
        </w:rPr>
        <w:t>зовании их в качестве удобрени</w:t>
      </w:r>
      <w:r w:rsidR="00D207CA" w:rsidRPr="00FA7C62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6B3916" w:rsidRPr="00FA7C62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D46DF" w:rsidRPr="00FA7C6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28329-89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Озеленение городов. Термины и определения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24835-81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Саженцы деревьев и кустарников. Технические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условия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ГОСТ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24909-81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Саженцы деревьев декоративных лиственных пород. Технические условия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25769-83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Саженцы деревьев хвойных пород для озеленения городов. Технические условия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51232-98 «</w:t>
      </w:r>
      <w:r w:rsidR="00EE3A30" w:rsidRPr="004D46DF">
        <w:rPr>
          <w:rFonts w:ascii="Times New Roman" w:hAnsi="Times New Roman" w:cs="Times New Roman"/>
          <w:sz w:val="28"/>
          <w:szCs w:val="28"/>
        </w:rPr>
        <w:t>Вода питьевая. Общие требования к организации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методам ко</w:t>
      </w:r>
      <w:r w:rsidR="006B3916" w:rsidRPr="004D46DF">
        <w:rPr>
          <w:rFonts w:ascii="Times New Roman" w:hAnsi="Times New Roman" w:cs="Times New Roman"/>
          <w:sz w:val="28"/>
          <w:szCs w:val="28"/>
        </w:rPr>
        <w:t>нтроля качества»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r w:rsidR="006B3916" w:rsidRPr="004D46DF">
        <w:rPr>
          <w:rFonts w:ascii="Times New Roman" w:hAnsi="Times New Roman" w:cs="Times New Roman"/>
          <w:sz w:val="28"/>
          <w:szCs w:val="28"/>
        </w:rPr>
        <w:t>2761-84 «</w:t>
      </w:r>
      <w:r w:rsidR="00EE3A30" w:rsidRPr="004D46DF">
        <w:rPr>
          <w:rFonts w:ascii="Times New Roman" w:hAnsi="Times New Roman" w:cs="Times New Roman"/>
          <w:sz w:val="28"/>
          <w:szCs w:val="28"/>
        </w:rPr>
        <w:t>Источники централизованного хозяйственно-питьевого водоснабжения. Гигиенические, технические требования и правила выбора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55935-2013 «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Состав и порядок разработки научно-проектной документации на выполнение работ по сохранению объектов культурного наследия </w:t>
      </w:r>
      <w:r w:rsidR="00DA570C" w:rsidRPr="004D46DF">
        <w:rPr>
          <w:rFonts w:ascii="Times New Roman" w:hAnsi="Times New Roman" w:cs="Times New Roman"/>
          <w:sz w:val="28"/>
          <w:szCs w:val="28"/>
        </w:rPr>
        <w:t>–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произведений ландшафтной архитектуры и садово-паркового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искусства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EE3A30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55627-2013 </w:t>
      </w:r>
      <w:r w:rsidR="006B3916" w:rsidRPr="004D46DF">
        <w:rPr>
          <w:rFonts w:ascii="Times New Roman" w:hAnsi="Times New Roman" w:cs="Times New Roman"/>
          <w:sz w:val="28"/>
          <w:szCs w:val="28"/>
        </w:rPr>
        <w:t>«</w:t>
      </w:r>
      <w:r w:rsidR="00EE3A30" w:rsidRPr="004D46DF">
        <w:rPr>
          <w:rFonts w:ascii="Times New Roman" w:hAnsi="Times New Roman" w:cs="Times New Roman"/>
          <w:sz w:val="28"/>
          <w:szCs w:val="28"/>
        </w:rPr>
        <w:t>Археологические изыскания в составе работ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3A30" w:rsidRPr="004D46DF">
        <w:rPr>
          <w:rFonts w:ascii="Times New Roman" w:hAnsi="Times New Roman" w:cs="Times New Roman"/>
          <w:sz w:val="28"/>
          <w:szCs w:val="28"/>
        </w:rPr>
        <w:t>реставрации, консервации, ремонту и приспособлению объектов культурного наследия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58967-2020 «</w:t>
      </w:r>
      <w:r w:rsidR="00EE3A30" w:rsidRPr="004D46DF">
        <w:rPr>
          <w:rFonts w:ascii="Times New Roman" w:hAnsi="Times New Roman" w:cs="Times New Roman"/>
          <w:sz w:val="28"/>
          <w:szCs w:val="28"/>
        </w:rPr>
        <w:t>Ограждения инвентарные строительных площадок и участков производства строительно-монтаж</w:t>
      </w:r>
      <w:r w:rsidR="006B3916" w:rsidRPr="004D46DF">
        <w:rPr>
          <w:rFonts w:ascii="Times New Roman" w:hAnsi="Times New Roman" w:cs="Times New Roman"/>
          <w:sz w:val="28"/>
          <w:szCs w:val="28"/>
        </w:rPr>
        <w:t>ных работ. Технические условия»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FA7C62" w:rsidP="004D46DF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 </w:t>
      </w:r>
      <w:proofErr w:type="gramStart"/>
      <w:r w:rsidR="006B3916" w:rsidRPr="004D46D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6B3916" w:rsidRPr="004D46DF">
        <w:rPr>
          <w:rFonts w:ascii="Times New Roman" w:hAnsi="Times New Roman" w:cs="Times New Roman"/>
          <w:sz w:val="28"/>
          <w:szCs w:val="28"/>
        </w:rPr>
        <w:t>70386-2022 «</w:t>
      </w:r>
      <w:r w:rsidR="00EE3A30" w:rsidRPr="004D46DF">
        <w:rPr>
          <w:rFonts w:ascii="Times New Roman" w:hAnsi="Times New Roman" w:cs="Times New Roman"/>
          <w:sz w:val="28"/>
          <w:szCs w:val="28"/>
        </w:rPr>
        <w:t>Комплексное благоустройство и эксплуатация городских территорий</w:t>
      </w:r>
      <w:r w:rsidR="004D5ABF">
        <w:rPr>
          <w:rFonts w:ascii="Times New Roman" w:hAnsi="Times New Roman" w:cs="Times New Roman"/>
          <w:sz w:val="28"/>
          <w:szCs w:val="28"/>
        </w:rPr>
        <w:t>.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Определения, основные требования и процессы</w:t>
      </w:r>
      <w:r w:rsidR="006B3916" w:rsidRPr="004D46DF">
        <w:rPr>
          <w:rFonts w:ascii="Times New Roman" w:hAnsi="Times New Roman" w:cs="Times New Roman"/>
          <w:sz w:val="28"/>
          <w:szCs w:val="28"/>
        </w:rPr>
        <w:t>»</w:t>
      </w:r>
      <w:r w:rsidR="004D46DF">
        <w:rPr>
          <w:rFonts w:ascii="Times New Roman" w:hAnsi="Times New Roman" w:cs="Times New Roman"/>
          <w:sz w:val="28"/>
          <w:szCs w:val="28"/>
        </w:rPr>
        <w:t>.</w:t>
      </w:r>
    </w:p>
    <w:p w:rsidR="00EE3A30" w:rsidRPr="004D46DF" w:rsidRDefault="004D46DF" w:rsidP="004D46DF">
      <w:pPr>
        <w:suppressAutoHyphens/>
        <w:spacing w:after="0"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E3A30" w:rsidRPr="004D46DF">
        <w:rPr>
          <w:rFonts w:ascii="Times New Roman" w:hAnsi="Times New Roman" w:cs="Times New Roman"/>
          <w:sz w:val="28"/>
          <w:szCs w:val="28"/>
        </w:rPr>
        <w:t>ны</w:t>
      </w:r>
      <w:r w:rsidR="00DA570C" w:rsidRPr="004D46DF">
        <w:rPr>
          <w:rFonts w:ascii="Times New Roman" w:hAnsi="Times New Roman" w:cs="Times New Roman"/>
          <w:sz w:val="28"/>
          <w:szCs w:val="28"/>
        </w:rPr>
        <w:t>х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свод</w:t>
      </w:r>
      <w:r w:rsidR="00DA570C" w:rsidRPr="004D46DF">
        <w:rPr>
          <w:rFonts w:ascii="Times New Roman" w:hAnsi="Times New Roman" w:cs="Times New Roman"/>
          <w:sz w:val="28"/>
          <w:szCs w:val="28"/>
        </w:rPr>
        <w:t>ах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правил и стандарт</w:t>
      </w:r>
      <w:r w:rsidR="00DA570C" w:rsidRPr="004D46DF">
        <w:rPr>
          <w:rFonts w:ascii="Times New Roman" w:hAnsi="Times New Roman" w:cs="Times New Roman"/>
          <w:sz w:val="28"/>
          <w:szCs w:val="28"/>
        </w:rPr>
        <w:t>ах</w:t>
      </w:r>
      <w:r w:rsidR="00EE3A30" w:rsidRPr="004D46DF">
        <w:rPr>
          <w:rFonts w:ascii="Times New Roman" w:hAnsi="Times New Roman" w:cs="Times New Roman"/>
          <w:sz w:val="28"/>
          <w:szCs w:val="28"/>
        </w:rPr>
        <w:t>, приняты</w:t>
      </w:r>
      <w:r w:rsidR="00DA570C" w:rsidRPr="004D46DF">
        <w:rPr>
          <w:rFonts w:ascii="Times New Roman" w:hAnsi="Times New Roman" w:cs="Times New Roman"/>
          <w:sz w:val="28"/>
          <w:szCs w:val="28"/>
        </w:rPr>
        <w:t>х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и вступивши</w:t>
      </w:r>
      <w:r w:rsidR="00DA570C" w:rsidRPr="004D46DF">
        <w:rPr>
          <w:rFonts w:ascii="Times New Roman" w:hAnsi="Times New Roman" w:cs="Times New Roman"/>
          <w:sz w:val="28"/>
          <w:szCs w:val="28"/>
        </w:rPr>
        <w:t>х</w:t>
      </w:r>
      <w:r w:rsidR="00EE3A30" w:rsidRPr="004D46DF">
        <w:rPr>
          <w:rFonts w:ascii="Times New Roman" w:hAnsi="Times New Roman" w:cs="Times New Roman"/>
          <w:sz w:val="28"/>
          <w:szCs w:val="28"/>
        </w:rPr>
        <w:t xml:space="preserve"> в действие в установленном порядке.</w:t>
      </w:r>
    </w:p>
    <w:p w:rsidR="004D46DF" w:rsidRPr="003C1C76" w:rsidRDefault="004D46DF" w:rsidP="004D46DF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4D46DF" w:rsidRDefault="004D46DF" w:rsidP="004D46DF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6DF" w:rsidRDefault="004D46DF" w:rsidP="004D46DF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D46DF" w:rsidTr="00121AD9">
        <w:tc>
          <w:tcPr>
            <w:tcW w:w="4785" w:type="dxa"/>
          </w:tcPr>
          <w:p w:rsidR="004D46DF" w:rsidRPr="003C1C76" w:rsidRDefault="004D46DF" w:rsidP="00121AD9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3C1C7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4D46DF" w:rsidRPr="003C1C76" w:rsidRDefault="004D46DF" w:rsidP="00121AD9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</w:p>
          <w:p w:rsidR="004D46DF" w:rsidRDefault="004D46DF" w:rsidP="00121AD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4D46DF" w:rsidRDefault="004D46DF" w:rsidP="00121AD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6DF" w:rsidRDefault="004D46DF" w:rsidP="00121AD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6DF" w:rsidRDefault="004D46DF" w:rsidP="00121AD9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1C76">
              <w:rPr>
                <w:rFonts w:ascii="Times New Roman" w:hAnsi="Times New Roman" w:cs="Times New Roman"/>
                <w:sz w:val="28"/>
                <w:szCs w:val="28"/>
              </w:rPr>
              <w:t xml:space="preserve">Я.А. </w:t>
            </w:r>
            <w:proofErr w:type="spellStart"/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</w:p>
        </w:tc>
      </w:tr>
      <w:bookmarkEnd w:id="0"/>
    </w:tbl>
    <w:p w:rsidR="00DA0061" w:rsidRPr="004D46DF" w:rsidRDefault="00DA0061" w:rsidP="004D4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0061" w:rsidRPr="004D46DF" w:rsidSect="004D46D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8E" w:rsidRDefault="000D358E" w:rsidP="006610A1">
      <w:pPr>
        <w:spacing w:after="0" w:line="240" w:lineRule="auto"/>
      </w:pPr>
      <w:r>
        <w:separator/>
      </w:r>
    </w:p>
  </w:endnote>
  <w:endnote w:type="continuationSeparator" w:id="0">
    <w:p w:rsidR="000D358E" w:rsidRDefault="000D358E" w:rsidP="0066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8E" w:rsidRDefault="000D358E" w:rsidP="006610A1">
      <w:pPr>
        <w:spacing w:after="0" w:line="240" w:lineRule="auto"/>
      </w:pPr>
      <w:r>
        <w:separator/>
      </w:r>
    </w:p>
  </w:footnote>
  <w:footnote w:type="continuationSeparator" w:id="0">
    <w:p w:rsidR="000D358E" w:rsidRDefault="000D358E" w:rsidP="0066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694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0A1" w:rsidRPr="004D46DF" w:rsidRDefault="006610A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6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6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6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0DB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D46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0A1" w:rsidRPr="004D46DF" w:rsidRDefault="006610A1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E0"/>
    <w:rsid w:val="000D0509"/>
    <w:rsid w:val="000D358E"/>
    <w:rsid w:val="00397481"/>
    <w:rsid w:val="003E5BE8"/>
    <w:rsid w:val="00495DE0"/>
    <w:rsid w:val="004D46DF"/>
    <w:rsid w:val="004D5ABF"/>
    <w:rsid w:val="00580A13"/>
    <w:rsid w:val="006610A1"/>
    <w:rsid w:val="006B3916"/>
    <w:rsid w:val="0085642A"/>
    <w:rsid w:val="008D0004"/>
    <w:rsid w:val="009523D1"/>
    <w:rsid w:val="00BA0DBE"/>
    <w:rsid w:val="00C14B64"/>
    <w:rsid w:val="00CD6DF7"/>
    <w:rsid w:val="00D207CA"/>
    <w:rsid w:val="00D746C1"/>
    <w:rsid w:val="00DA0061"/>
    <w:rsid w:val="00DA570C"/>
    <w:rsid w:val="00EE3A30"/>
    <w:rsid w:val="00F53C6F"/>
    <w:rsid w:val="00F847DA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0A1"/>
  </w:style>
  <w:style w:type="paragraph" w:styleId="a5">
    <w:name w:val="footer"/>
    <w:basedOn w:val="a"/>
    <w:link w:val="a6"/>
    <w:uiPriority w:val="99"/>
    <w:unhideWhenUsed/>
    <w:rsid w:val="0066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0A1"/>
  </w:style>
  <w:style w:type="paragraph" w:styleId="a7">
    <w:name w:val="Balloon Text"/>
    <w:basedOn w:val="a"/>
    <w:link w:val="a8"/>
    <w:uiPriority w:val="99"/>
    <w:semiHidden/>
    <w:unhideWhenUsed/>
    <w:rsid w:val="0066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0A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0A1"/>
  </w:style>
  <w:style w:type="paragraph" w:styleId="a5">
    <w:name w:val="footer"/>
    <w:basedOn w:val="a"/>
    <w:link w:val="a6"/>
    <w:uiPriority w:val="99"/>
    <w:unhideWhenUsed/>
    <w:rsid w:val="0066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0A1"/>
  </w:style>
  <w:style w:type="paragraph" w:styleId="a7">
    <w:name w:val="Balloon Text"/>
    <w:basedOn w:val="a"/>
    <w:link w:val="a8"/>
    <w:uiPriority w:val="99"/>
    <w:semiHidden/>
    <w:unhideWhenUsed/>
    <w:rsid w:val="0066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0A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Кубахова Н.В.</dc:creator>
  <cp:lastModifiedBy>Юрова М.А.</cp:lastModifiedBy>
  <cp:revision>5</cp:revision>
  <cp:lastPrinted>2023-06-09T05:52:00Z</cp:lastPrinted>
  <dcterms:created xsi:type="dcterms:W3CDTF">2023-06-09T05:46:00Z</dcterms:created>
  <dcterms:modified xsi:type="dcterms:W3CDTF">2023-06-09T06:36:00Z</dcterms:modified>
</cp:coreProperties>
</file>