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C93C06" w:rsidRDefault="00AB252C" w:rsidP="00C93C06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C06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 w:rsidRPr="00C93C06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C93C06" w:rsidRDefault="00AB252C" w:rsidP="00C93C06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C0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C93C06" w:rsidRDefault="00AB252C" w:rsidP="00C93C06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C06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C93C06" w:rsidRDefault="00AB252C" w:rsidP="00C93C06">
      <w:pPr>
        <w:tabs>
          <w:tab w:val="center" w:pos="7441"/>
        </w:tabs>
        <w:suppressAutoHyphens/>
        <w:spacing w:after="0" w:line="252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C0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021C1">
        <w:rPr>
          <w:rFonts w:ascii="Times New Roman" w:eastAsia="Calibri" w:hAnsi="Times New Roman" w:cs="Times New Roman"/>
          <w:sz w:val="28"/>
          <w:szCs w:val="28"/>
        </w:rPr>
        <w:t>24.08.2023</w:t>
      </w:r>
      <w:r w:rsidR="00245603" w:rsidRPr="00C9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3C06">
        <w:rPr>
          <w:rFonts w:ascii="Times New Roman" w:eastAsia="Calibri" w:hAnsi="Times New Roman" w:cs="Times New Roman"/>
          <w:sz w:val="28"/>
          <w:szCs w:val="28"/>
        </w:rPr>
        <w:t>№</w:t>
      </w:r>
      <w:r w:rsidR="00C93C06" w:rsidRPr="00C9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1C1">
        <w:rPr>
          <w:rFonts w:ascii="Times New Roman" w:eastAsia="Calibri" w:hAnsi="Times New Roman" w:cs="Times New Roman"/>
          <w:sz w:val="28"/>
          <w:szCs w:val="28"/>
        </w:rPr>
        <w:t>1089</w:t>
      </w:r>
      <w:bookmarkStart w:id="0" w:name="_GoBack"/>
      <w:bookmarkEnd w:id="0"/>
    </w:p>
    <w:p w:rsidR="00AB252C" w:rsidRPr="00C93C06" w:rsidRDefault="00AB252C" w:rsidP="00C93C06">
      <w:pPr>
        <w:suppressAutoHyphens/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B252C" w:rsidRPr="00C93C06" w:rsidRDefault="00AB252C" w:rsidP="00C93C06">
      <w:pPr>
        <w:tabs>
          <w:tab w:val="left" w:pos="1853"/>
          <w:tab w:val="center" w:pos="4677"/>
        </w:tabs>
        <w:suppressAutoHyphens/>
        <w:spacing w:after="0" w:line="252" w:lineRule="auto"/>
        <w:ind w:left="524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BA1" w:rsidRPr="00C93C06" w:rsidRDefault="00AA7BA1" w:rsidP="00C93C06">
      <w:pPr>
        <w:tabs>
          <w:tab w:val="left" w:pos="1853"/>
          <w:tab w:val="center" w:pos="4677"/>
        </w:tabs>
        <w:suppressAutoHyphens/>
        <w:spacing w:after="0" w:line="252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>ИЗМЕНЕНИЯ</w:t>
      </w:r>
    </w:p>
    <w:p w:rsidR="002629C6" w:rsidRPr="00C93C06" w:rsidRDefault="00AA7BA1" w:rsidP="00C93C06">
      <w:pPr>
        <w:tabs>
          <w:tab w:val="left" w:pos="1853"/>
          <w:tab w:val="center" w:pos="4677"/>
        </w:tabs>
        <w:suppressAutoHyphens/>
        <w:spacing w:after="0" w:line="252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>ПОЛОЖЕНИЕ</w:t>
      </w: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ЗАКУПКЕ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ТОВАРОВ,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РАБОТ,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>УСЛУГ</w:t>
      </w:r>
    </w:p>
    <w:p w:rsidR="002629C6" w:rsidRPr="00C93C06" w:rsidRDefault="002629C6" w:rsidP="00C93C06">
      <w:pPr>
        <w:suppressAutoHyphens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МУНИЦИПАЛЬНОГО 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>БЮДЖЕТНОГО</w:t>
      </w:r>
      <w:r w:rsid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sz w:val="28"/>
          <w:szCs w:val="28"/>
        </w:rPr>
        <w:t xml:space="preserve">УЧРЕЖДЕНИЯ ГОРОДСКОГО </w:t>
      </w:r>
      <w:r w:rsidR="00C93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sz w:val="28"/>
          <w:szCs w:val="28"/>
        </w:rPr>
        <w:t>ОКРУГА</w:t>
      </w:r>
      <w:r w:rsidR="00C93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C93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C93C06" w:rsidRPr="00C93C06" w:rsidRDefault="002629C6" w:rsidP="00C93C06">
      <w:pPr>
        <w:suppressAutoHyphens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06">
        <w:rPr>
          <w:rFonts w:ascii="Times New Roman" w:hAnsi="Times New Roman" w:cs="Times New Roman"/>
          <w:b/>
          <w:sz w:val="28"/>
          <w:szCs w:val="28"/>
        </w:rPr>
        <w:t xml:space="preserve">«КОМБИНАТ </w:t>
      </w:r>
      <w:r w:rsidR="00C93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C06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2629C6" w:rsidRPr="00C93C06" w:rsidRDefault="002A256B" w:rsidP="00C93C06">
      <w:pPr>
        <w:suppressAutoHyphens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</w:t>
      </w:r>
      <w:r w:rsidR="00C93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9C6" w:rsidRPr="00C93C06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629C6" w:rsidRPr="00C93C06" w:rsidRDefault="002629C6" w:rsidP="00C93C06">
      <w:pPr>
        <w:suppressAutoHyphens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7C5" w:rsidRPr="00F447C5" w:rsidRDefault="00F447C5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«Информационное обеспечение закупок» 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закупке товаров, работ, услуг муниципального бюджетного учреждения городского округа город Воронеж «Комбин</w:t>
      </w:r>
      <w:r w:rsidR="0026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</w:t>
      </w:r>
      <w:r w:rsidR="002A25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Ленинского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8658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50811" w:rsidRPr="00C93C06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«2.</w:t>
      </w:r>
      <w:r w:rsidR="008658A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C93C06"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 подлежат размещению в единой информационной системе </w:t>
      </w:r>
      <w:proofErr w:type="gramStart"/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информация о закупках товаров, работ, услуг, сведения о которых 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</w:t>
      </w:r>
      <w:r w:rsidR="00C93C06"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утилизацию вооружения, военной и</w:t>
      </w:r>
      <w:r w:rsid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специальной техники, на разработку, производство и поставки космической техники и объектов космической инфраструктуры, а также</w:t>
      </w:r>
      <w:proofErr w:type="gramEnd"/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информация о заключении и об исполнении договоров, заключенных по</w:t>
      </w:r>
      <w:r w:rsid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результатам осуществления таких закупок. Информация о закупках, проводимых в случаях, определенных Правительством Российской Федерации в соответствии с частью 16 статьи 4 Закона № 223-ФЗ, а также о заключении и об исполнении договоров, заключенных по результатам осуществления таких закупок, не подлежит размещению на</w:t>
      </w:r>
      <w:r w:rsid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официальном</w:t>
      </w:r>
      <w:r w:rsid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сайте</w:t>
      </w:r>
      <w:proofErr w:type="gramStart"/>
      <w:r w:rsidRPr="00C93C0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6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2.8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210993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слово «сведени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 заменить словом «информацию»;</w:t>
      </w:r>
    </w:p>
    <w:p w:rsidR="00650811" w:rsidRPr="00650811" w:rsidRDefault="00210993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слово «сведени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 заменить словом «информацию»;</w:t>
      </w:r>
    </w:p>
    <w:p w:rsidR="00650811" w:rsidRPr="00650811" w:rsidRDefault="00210993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слово «сведения» заменить словом «информацию».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 «Условия и случаи применения способов закупки»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пункта 5.5 изложить в следующей редакции: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«1)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закупки товара, работы или услуги, которые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к сфере деятельности субъектов естественных монополий в соответствии с Федеральным законом от 17.08.1995 № 147-ФЗ «О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 монополиях»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5.5 дополнить подпунктом 29 следующего содержания: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«29)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энергоснабжения или договора купли-продажи электрической энергии с гарантирующим поставщиком электрической энергии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5.6 слова «в отношении таких закупок Правительством Российской Федерации принято решение» заменить словами «закупки проводятся в случаях, определенных Правительством Российской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 «Обеспечительные и антидемпинговые меры при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8.19 следующего содержания:</w:t>
      </w:r>
    </w:p>
    <w:p w:rsidR="00650811" w:rsidRPr="00650811" w:rsidRDefault="00650811" w:rsidP="00C93C06">
      <w:pPr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«8.19. В ходе исполнения договора поставщик (подрядчик, исполнитель) вправе изменить способ обеспечения исполнения договора и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предоставить заказчику взамен ранее предоставленного обеспечения исполнения договора новое обеспечение исполнения договора, размер</w:t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3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может быть уменьшен на стоимость выполненных обязательств, предусмотренных договором. Уменьшение размера обеспечения исполнения договора производится пропорционально стоимости исполненных обязательств, приемка и оплата которых осуществлены в порядке и сроки, которые предусмотрены договором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447C5" w:rsidRPr="00F447C5" w:rsidRDefault="00650811" w:rsidP="00C93C06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12.3 раздела 12 «Особенности проведения закрытых конкурентных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«Информация о закрытой закупке» дополнить словами «, за исключением закупки, проводимой в случаях, определенных Правительством Российской Федерации 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 16 статьи 4 Закона № 223-ФЗ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BA1" w:rsidRDefault="00AA7BA1" w:rsidP="00C9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C9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Default="00752E90" w:rsidP="00C93C0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C93C06" w:rsidTr="00C93C06">
        <w:tc>
          <w:tcPr>
            <w:tcW w:w="3315" w:type="pct"/>
          </w:tcPr>
          <w:p w:rsidR="00C93C06" w:rsidRPr="009A370A" w:rsidRDefault="00C93C06" w:rsidP="00C93C06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0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уко</w:t>
            </w:r>
            <w:r w:rsidR="002A256B">
              <w:rPr>
                <w:rFonts w:ascii="Times New Roman" w:eastAsia="Calibri" w:hAnsi="Times New Roman" w:cs="Times New Roman"/>
                <w:sz w:val="28"/>
                <w:szCs w:val="28"/>
              </w:rPr>
              <w:t>водитель управы Ленинского</w:t>
            </w:r>
            <w:r w:rsidRPr="009A3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C93C06" w:rsidRDefault="00C93C06" w:rsidP="00C93C0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A3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</w:tc>
        <w:tc>
          <w:tcPr>
            <w:tcW w:w="1685" w:type="pct"/>
          </w:tcPr>
          <w:p w:rsidR="00C93C06" w:rsidRDefault="00C93C06" w:rsidP="00C93C06">
            <w:pPr>
              <w:suppressAutoHyphens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:rsidR="00C93C06" w:rsidRDefault="002A256B" w:rsidP="00C93C0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С.А. Ситников</w:t>
            </w:r>
          </w:p>
        </w:tc>
      </w:tr>
    </w:tbl>
    <w:p w:rsidR="009A370A" w:rsidRPr="009A370A" w:rsidRDefault="009A370A" w:rsidP="00C93C0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370A" w:rsidRPr="009A370A" w:rsidSect="00C93C0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C0" w:rsidRDefault="00EE39C0" w:rsidP="0043337A">
      <w:pPr>
        <w:spacing w:after="0" w:line="240" w:lineRule="auto"/>
      </w:pPr>
      <w:r>
        <w:separator/>
      </w:r>
    </w:p>
  </w:endnote>
  <w:endnote w:type="continuationSeparator" w:id="0">
    <w:p w:rsidR="00EE39C0" w:rsidRDefault="00EE39C0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C0" w:rsidRDefault="00EE39C0" w:rsidP="0043337A">
      <w:pPr>
        <w:spacing w:after="0" w:line="240" w:lineRule="auto"/>
      </w:pPr>
      <w:r>
        <w:separator/>
      </w:r>
    </w:p>
  </w:footnote>
  <w:footnote w:type="continuationSeparator" w:id="0">
    <w:p w:rsidR="00EE39C0" w:rsidRDefault="00EE39C0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0A233C">
        <w:pPr>
          <w:pStyle w:val="a9"/>
          <w:jc w:val="center"/>
        </w:pPr>
        <w:r>
          <w:fldChar w:fldCharType="begin"/>
        </w:r>
        <w:r w:rsidR="00AA7BA1">
          <w:instrText>PAGE   \* MERGEFORMAT</w:instrText>
        </w:r>
        <w:r>
          <w:fldChar w:fldCharType="separate"/>
        </w:r>
        <w:r w:rsidR="00C021C1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CDD"/>
    <w:rsid w:val="00022D28"/>
    <w:rsid w:val="00034F89"/>
    <w:rsid w:val="00055905"/>
    <w:rsid w:val="000559A1"/>
    <w:rsid w:val="0006187C"/>
    <w:rsid w:val="0006374C"/>
    <w:rsid w:val="00066C3D"/>
    <w:rsid w:val="0009715C"/>
    <w:rsid w:val="000A233C"/>
    <w:rsid w:val="000D6CB6"/>
    <w:rsid w:val="001B2BEF"/>
    <w:rsid w:val="001B43AF"/>
    <w:rsid w:val="00210993"/>
    <w:rsid w:val="00214AB3"/>
    <w:rsid w:val="00245603"/>
    <w:rsid w:val="0026268B"/>
    <w:rsid w:val="002629C6"/>
    <w:rsid w:val="00280A9F"/>
    <w:rsid w:val="00282DD3"/>
    <w:rsid w:val="002A256B"/>
    <w:rsid w:val="002D6982"/>
    <w:rsid w:val="002E19CE"/>
    <w:rsid w:val="002E5675"/>
    <w:rsid w:val="0032002D"/>
    <w:rsid w:val="00331B7B"/>
    <w:rsid w:val="003C4984"/>
    <w:rsid w:val="003D705F"/>
    <w:rsid w:val="003F5FDF"/>
    <w:rsid w:val="0043337A"/>
    <w:rsid w:val="00435CDD"/>
    <w:rsid w:val="00472FBF"/>
    <w:rsid w:val="00473D1D"/>
    <w:rsid w:val="004959A7"/>
    <w:rsid w:val="004B395C"/>
    <w:rsid w:val="0052397D"/>
    <w:rsid w:val="0054384B"/>
    <w:rsid w:val="00584980"/>
    <w:rsid w:val="005C0758"/>
    <w:rsid w:val="005D4873"/>
    <w:rsid w:val="005E2C4B"/>
    <w:rsid w:val="005F555D"/>
    <w:rsid w:val="005F6F18"/>
    <w:rsid w:val="00612CF7"/>
    <w:rsid w:val="00650811"/>
    <w:rsid w:val="0068674C"/>
    <w:rsid w:val="006A1793"/>
    <w:rsid w:val="006E211E"/>
    <w:rsid w:val="0070214E"/>
    <w:rsid w:val="00704691"/>
    <w:rsid w:val="007062E1"/>
    <w:rsid w:val="00720DC7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658AE"/>
    <w:rsid w:val="008B47AF"/>
    <w:rsid w:val="008E75DF"/>
    <w:rsid w:val="00901EB3"/>
    <w:rsid w:val="00925BA1"/>
    <w:rsid w:val="00927530"/>
    <w:rsid w:val="0093384B"/>
    <w:rsid w:val="00933B45"/>
    <w:rsid w:val="00952FF5"/>
    <w:rsid w:val="00962A61"/>
    <w:rsid w:val="0097127D"/>
    <w:rsid w:val="009A370A"/>
    <w:rsid w:val="009A4711"/>
    <w:rsid w:val="009C0E2A"/>
    <w:rsid w:val="009E5EE3"/>
    <w:rsid w:val="00A4312E"/>
    <w:rsid w:val="00A91B1B"/>
    <w:rsid w:val="00A93660"/>
    <w:rsid w:val="00AA2C60"/>
    <w:rsid w:val="00AA6F6D"/>
    <w:rsid w:val="00AA7BA1"/>
    <w:rsid w:val="00AB252C"/>
    <w:rsid w:val="00AF1922"/>
    <w:rsid w:val="00B23113"/>
    <w:rsid w:val="00B91E6D"/>
    <w:rsid w:val="00B96254"/>
    <w:rsid w:val="00BE29C1"/>
    <w:rsid w:val="00C021C1"/>
    <w:rsid w:val="00C31311"/>
    <w:rsid w:val="00C40355"/>
    <w:rsid w:val="00C54E94"/>
    <w:rsid w:val="00C93C06"/>
    <w:rsid w:val="00D076F7"/>
    <w:rsid w:val="00D41432"/>
    <w:rsid w:val="00D87666"/>
    <w:rsid w:val="00D95B52"/>
    <w:rsid w:val="00DA1157"/>
    <w:rsid w:val="00E14F5D"/>
    <w:rsid w:val="00E15C09"/>
    <w:rsid w:val="00E351AE"/>
    <w:rsid w:val="00E5036C"/>
    <w:rsid w:val="00E5215E"/>
    <w:rsid w:val="00E71E40"/>
    <w:rsid w:val="00E82C9C"/>
    <w:rsid w:val="00EE39C0"/>
    <w:rsid w:val="00F05B2E"/>
    <w:rsid w:val="00F22102"/>
    <w:rsid w:val="00F260A9"/>
    <w:rsid w:val="00F447C5"/>
    <w:rsid w:val="00F4658E"/>
    <w:rsid w:val="00FA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17A1-4510-4429-A9EF-18D6C815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Волкова М.Н.</cp:lastModifiedBy>
  <cp:revision>2</cp:revision>
  <cp:lastPrinted>2023-07-20T12:44:00Z</cp:lastPrinted>
  <dcterms:created xsi:type="dcterms:W3CDTF">2023-08-24T08:18:00Z</dcterms:created>
  <dcterms:modified xsi:type="dcterms:W3CDTF">2023-08-24T08:18:00Z</dcterms:modified>
</cp:coreProperties>
</file>