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A1A" w:rsidRPr="00057F6A" w:rsidRDefault="00F60A1A" w:rsidP="00057F6A">
      <w:pPr>
        <w:widowControl/>
        <w:spacing w:line="240" w:lineRule="auto"/>
        <w:ind w:left="4395" w:firstLine="0"/>
        <w:jc w:val="center"/>
        <w:rPr>
          <w:rFonts w:eastAsia="Calibri"/>
          <w:sz w:val="28"/>
          <w:szCs w:val="28"/>
        </w:rPr>
      </w:pPr>
      <w:bookmarkStart w:id="0" w:name="_GoBack"/>
      <w:bookmarkEnd w:id="0"/>
      <w:r w:rsidRPr="00057F6A">
        <w:rPr>
          <w:rFonts w:eastAsia="Calibri"/>
          <w:sz w:val="28"/>
          <w:szCs w:val="28"/>
        </w:rPr>
        <w:t xml:space="preserve">Приложение </w:t>
      </w:r>
      <w:r w:rsidR="00057F6A">
        <w:rPr>
          <w:rFonts w:eastAsia="Calibri"/>
          <w:sz w:val="28"/>
          <w:szCs w:val="28"/>
        </w:rPr>
        <w:t>№ </w:t>
      </w:r>
      <w:r w:rsidRPr="00057F6A">
        <w:rPr>
          <w:rFonts w:eastAsia="Calibri"/>
          <w:sz w:val="28"/>
          <w:szCs w:val="28"/>
        </w:rPr>
        <w:t>1</w:t>
      </w:r>
    </w:p>
    <w:p w:rsidR="0069338C" w:rsidRPr="00057F6A" w:rsidRDefault="00F60A1A" w:rsidP="00057F6A">
      <w:pPr>
        <w:widowControl/>
        <w:spacing w:line="240" w:lineRule="auto"/>
        <w:ind w:left="4395" w:firstLine="0"/>
        <w:jc w:val="center"/>
        <w:rPr>
          <w:rFonts w:eastAsia="Calibri"/>
          <w:sz w:val="28"/>
          <w:szCs w:val="28"/>
        </w:rPr>
      </w:pPr>
      <w:r w:rsidRPr="00057F6A">
        <w:rPr>
          <w:rFonts w:eastAsia="Calibri"/>
          <w:sz w:val="28"/>
          <w:szCs w:val="28"/>
        </w:rPr>
        <w:t>к проекту межевания территории</w:t>
      </w:r>
      <w:r w:rsidR="00CA190A" w:rsidRPr="00057F6A">
        <w:rPr>
          <w:rFonts w:eastAsia="Calibri"/>
          <w:sz w:val="28"/>
          <w:szCs w:val="28"/>
        </w:rPr>
        <w:t>,</w:t>
      </w:r>
    </w:p>
    <w:p w:rsidR="00057F6A" w:rsidRDefault="00060D50" w:rsidP="00057F6A">
      <w:pPr>
        <w:widowControl/>
        <w:spacing w:line="240" w:lineRule="auto"/>
        <w:ind w:left="4395" w:firstLine="0"/>
        <w:jc w:val="center"/>
        <w:rPr>
          <w:rFonts w:eastAsia="Calibri"/>
          <w:sz w:val="28"/>
          <w:szCs w:val="28"/>
        </w:rPr>
      </w:pPr>
      <w:r w:rsidRPr="00057F6A">
        <w:rPr>
          <w:rFonts w:eastAsia="Calibri"/>
          <w:sz w:val="28"/>
          <w:szCs w:val="28"/>
        </w:rPr>
        <w:t>расположенной в районе</w:t>
      </w:r>
    </w:p>
    <w:p w:rsidR="00057F6A" w:rsidRDefault="00060D50" w:rsidP="00057F6A">
      <w:pPr>
        <w:widowControl/>
        <w:spacing w:line="240" w:lineRule="auto"/>
        <w:ind w:left="4395" w:firstLine="0"/>
        <w:jc w:val="center"/>
        <w:rPr>
          <w:rFonts w:eastAsia="Calibri"/>
          <w:sz w:val="28"/>
          <w:szCs w:val="28"/>
        </w:rPr>
      </w:pPr>
      <w:r w:rsidRPr="00057F6A">
        <w:rPr>
          <w:rFonts w:eastAsia="Calibri"/>
          <w:sz w:val="28"/>
          <w:szCs w:val="28"/>
        </w:rPr>
        <w:t xml:space="preserve">земельного участка по </w:t>
      </w:r>
      <w:r w:rsidR="00057F6A">
        <w:rPr>
          <w:rFonts w:eastAsia="Calibri"/>
          <w:sz w:val="28"/>
          <w:szCs w:val="28"/>
        </w:rPr>
        <w:t>пер. </w:t>
      </w:r>
      <w:r w:rsidRPr="00057F6A">
        <w:rPr>
          <w:rFonts w:eastAsia="Calibri"/>
          <w:sz w:val="28"/>
          <w:szCs w:val="28"/>
        </w:rPr>
        <w:t>Здоровья, 52г</w:t>
      </w:r>
    </w:p>
    <w:p w:rsidR="00F60A1A" w:rsidRPr="00057F6A" w:rsidRDefault="00057F6A" w:rsidP="00057F6A">
      <w:pPr>
        <w:widowControl/>
        <w:spacing w:line="240" w:lineRule="auto"/>
        <w:ind w:left="4395" w:firstLine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="00060D50" w:rsidRPr="00057F6A">
        <w:rPr>
          <w:rFonts w:eastAsia="Calibri"/>
          <w:sz w:val="28"/>
          <w:szCs w:val="28"/>
        </w:rPr>
        <w:t>городском округе город Воронеж</w:t>
      </w:r>
    </w:p>
    <w:p w:rsidR="00B729FB" w:rsidRPr="00057F6A" w:rsidRDefault="00B729FB" w:rsidP="00057F6A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</w:p>
    <w:p w:rsidR="00E46DEF" w:rsidRPr="00057F6A" w:rsidRDefault="00E46DEF" w:rsidP="00057F6A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</w:p>
    <w:p w:rsidR="00B259AF" w:rsidRPr="00057F6A" w:rsidRDefault="00B259AF" w:rsidP="00057F6A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057F6A">
        <w:rPr>
          <w:rFonts w:eastAsia="Arial CYR"/>
          <w:b/>
          <w:caps/>
          <w:sz w:val="28"/>
          <w:szCs w:val="28"/>
        </w:rPr>
        <w:t xml:space="preserve">Текстовая </w:t>
      </w:r>
      <w:r w:rsidR="002D4D23" w:rsidRPr="00057F6A">
        <w:rPr>
          <w:rFonts w:eastAsia="Arial CYR"/>
          <w:b/>
          <w:caps/>
          <w:sz w:val="28"/>
          <w:szCs w:val="28"/>
        </w:rPr>
        <w:t xml:space="preserve"> </w:t>
      </w:r>
      <w:r w:rsidRPr="00057F6A">
        <w:rPr>
          <w:rFonts w:eastAsia="Arial CYR"/>
          <w:b/>
          <w:caps/>
          <w:sz w:val="28"/>
          <w:szCs w:val="28"/>
        </w:rPr>
        <w:t>часть</w:t>
      </w:r>
    </w:p>
    <w:p w:rsidR="00060D50" w:rsidRPr="00057F6A" w:rsidRDefault="00B259AF" w:rsidP="00057F6A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057F6A">
        <w:rPr>
          <w:rFonts w:eastAsia="Arial CYR"/>
          <w:b/>
          <w:caps/>
          <w:sz w:val="28"/>
          <w:szCs w:val="28"/>
        </w:rPr>
        <w:t xml:space="preserve">проекта </w:t>
      </w:r>
      <w:r w:rsidR="002D4D23" w:rsidRPr="00057F6A">
        <w:rPr>
          <w:rFonts w:eastAsia="Arial CYR"/>
          <w:b/>
          <w:caps/>
          <w:sz w:val="28"/>
          <w:szCs w:val="28"/>
        </w:rPr>
        <w:t xml:space="preserve"> </w:t>
      </w:r>
      <w:r w:rsidRPr="00057F6A">
        <w:rPr>
          <w:rFonts w:eastAsia="Arial CYR"/>
          <w:b/>
          <w:caps/>
          <w:sz w:val="28"/>
          <w:szCs w:val="28"/>
        </w:rPr>
        <w:t xml:space="preserve">межевания </w:t>
      </w:r>
      <w:r w:rsidR="002D4D23" w:rsidRPr="00057F6A">
        <w:rPr>
          <w:rFonts w:eastAsia="Arial CYR"/>
          <w:b/>
          <w:caps/>
          <w:sz w:val="28"/>
          <w:szCs w:val="28"/>
        </w:rPr>
        <w:t xml:space="preserve"> </w:t>
      </w:r>
      <w:r w:rsidRPr="00057F6A">
        <w:rPr>
          <w:b/>
          <w:caps/>
          <w:sz w:val="28"/>
          <w:szCs w:val="28"/>
        </w:rPr>
        <w:t>территории</w:t>
      </w:r>
      <w:r w:rsidR="001B5F86" w:rsidRPr="00057F6A">
        <w:rPr>
          <w:b/>
          <w:caps/>
          <w:sz w:val="28"/>
          <w:szCs w:val="28"/>
        </w:rPr>
        <w:t xml:space="preserve">, </w:t>
      </w:r>
      <w:r w:rsidR="00057F6A">
        <w:rPr>
          <w:b/>
          <w:caps/>
          <w:sz w:val="28"/>
          <w:szCs w:val="28"/>
        </w:rPr>
        <w:t xml:space="preserve"> </w:t>
      </w:r>
      <w:r w:rsidR="00060D50" w:rsidRPr="00057F6A">
        <w:rPr>
          <w:b/>
          <w:caps/>
          <w:sz w:val="28"/>
          <w:szCs w:val="28"/>
        </w:rPr>
        <w:t>РАСПОЛОЖЕННОЙ</w:t>
      </w:r>
    </w:p>
    <w:p w:rsidR="00DF5FEB" w:rsidRPr="00057F6A" w:rsidRDefault="00060D50" w:rsidP="00057F6A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057F6A">
        <w:rPr>
          <w:b/>
          <w:caps/>
          <w:sz w:val="28"/>
          <w:szCs w:val="28"/>
        </w:rPr>
        <w:t>В</w:t>
      </w:r>
      <w:r w:rsidR="00057F6A">
        <w:rPr>
          <w:b/>
          <w:caps/>
          <w:sz w:val="28"/>
          <w:szCs w:val="28"/>
        </w:rPr>
        <w:t xml:space="preserve"> </w:t>
      </w:r>
      <w:r w:rsidRPr="00057F6A">
        <w:rPr>
          <w:b/>
          <w:caps/>
          <w:sz w:val="28"/>
          <w:szCs w:val="28"/>
        </w:rPr>
        <w:t xml:space="preserve"> РАЙОНЕ </w:t>
      </w:r>
      <w:r w:rsidR="00057F6A">
        <w:rPr>
          <w:b/>
          <w:caps/>
          <w:sz w:val="28"/>
          <w:szCs w:val="28"/>
        </w:rPr>
        <w:t xml:space="preserve"> </w:t>
      </w:r>
      <w:r w:rsidRPr="00057F6A">
        <w:rPr>
          <w:b/>
          <w:caps/>
          <w:sz w:val="28"/>
          <w:szCs w:val="28"/>
        </w:rPr>
        <w:t>ЗЕМЕЛЬНОГО</w:t>
      </w:r>
      <w:r w:rsidR="00057F6A">
        <w:rPr>
          <w:b/>
          <w:caps/>
          <w:sz w:val="28"/>
          <w:szCs w:val="28"/>
        </w:rPr>
        <w:t xml:space="preserve"> </w:t>
      </w:r>
      <w:r w:rsidRPr="00057F6A">
        <w:rPr>
          <w:b/>
          <w:caps/>
          <w:sz w:val="28"/>
          <w:szCs w:val="28"/>
        </w:rPr>
        <w:t xml:space="preserve"> УЧАСТКА </w:t>
      </w:r>
      <w:r w:rsidR="00057F6A">
        <w:rPr>
          <w:b/>
          <w:caps/>
          <w:sz w:val="28"/>
          <w:szCs w:val="28"/>
        </w:rPr>
        <w:t xml:space="preserve"> </w:t>
      </w:r>
      <w:r w:rsidRPr="00057F6A">
        <w:rPr>
          <w:b/>
          <w:caps/>
          <w:sz w:val="28"/>
          <w:szCs w:val="28"/>
        </w:rPr>
        <w:t xml:space="preserve">ПО </w:t>
      </w:r>
      <w:r w:rsidR="00057F6A">
        <w:rPr>
          <w:b/>
          <w:caps/>
          <w:sz w:val="28"/>
          <w:szCs w:val="28"/>
        </w:rPr>
        <w:t xml:space="preserve"> ПЕР.  </w:t>
      </w:r>
      <w:r w:rsidRPr="00057F6A">
        <w:rPr>
          <w:b/>
          <w:caps/>
          <w:sz w:val="28"/>
          <w:szCs w:val="28"/>
        </w:rPr>
        <w:t xml:space="preserve">ЗДОРОВЬЯ, </w:t>
      </w:r>
      <w:r w:rsidR="00057F6A">
        <w:rPr>
          <w:b/>
          <w:caps/>
          <w:sz w:val="28"/>
          <w:szCs w:val="28"/>
        </w:rPr>
        <w:t xml:space="preserve"> </w:t>
      </w:r>
      <w:r w:rsidRPr="00057F6A">
        <w:rPr>
          <w:b/>
          <w:caps/>
          <w:sz w:val="28"/>
          <w:szCs w:val="28"/>
        </w:rPr>
        <w:t>52г</w:t>
      </w:r>
    </w:p>
    <w:p w:rsidR="00B729FB" w:rsidRPr="00057F6A" w:rsidRDefault="00060D50" w:rsidP="00057F6A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057F6A">
        <w:rPr>
          <w:b/>
          <w:caps/>
          <w:sz w:val="28"/>
          <w:szCs w:val="28"/>
        </w:rPr>
        <w:t xml:space="preserve">в </w:t>
      </w:r>
      <w:r w:rsidR="00057F6A">
        <w:rPr>
          <w:b/>
          <w:caps/>
          <w:sz w:val="28"/>
          <w:szCs w:val="28"/>
        </w:rPr>
        <w:t xml:space="preserve"> </w:t>
      </w:r>
      <w:r w:rsidR="0078684C" w:rsidRPr="00057F6A">
        <w:rPr>
          <w:b/>
          <w:caps/>
          <w:sz w:val="28"/>
          <w:szCs w:val="28"/>
        </w:rPr>
        <w:t xml:space="preserve">городском </w:t>
      </w:r>
      <w:r w:rsidR="002D4D23" w:rsidRPr="00057F6A">
        <w:rPr>
          <w:b/>
          <w:caps/>
          <w:sz w:val="28"/>
          <w:szCs w:val="28"/>
        </w:rPr>
        <w:t xml:space="preserve"> </w:t>
      </w:r>
      <w:r w:rsidR="0078684C" w:rsidRPr="00057F6A">
        <w:rPr>
          <w:b/>
          <w:caps/>
          <w:sz w:val="28"/>
          <w:szCs w:val="28"/>
        </w:rPr>
        <w:t xml:space="preserve">округе </w:t>
      </w:r>
      <w:r w:rsidR="002D4D23" w:rsidRPr="00057F6A">
        <w:rPr>
          <w:b/>
          <w:caps/>
          <w:sz w:val="28"/>
          <w:szCs w:val="28"/>
        </w:rPr>
        <w:t xml:space="preserve"> </w:t>
      </w:r>
      <w:r w:rsidR="0078684C" w:rsidRPr="00057F6A">
        <w:rPr>
          <w:b/>
          <w:caps/>
          <w:sz w:val="28"/>
          <w:szCs w:val="28"/>
        </w:rPr>
        <w:t xml:space="preserve">город </w:t>
      </w:r>
      <w:r w:rsidR="002D4D23" w:rsidRPr="00057F6A">
        <w:rPr>
          <w:b/>
          <w:caps/>
          <w:sz w:val="28"/>
          <w:szCs w:val="28"/>
        </w:rPr>
        <w:t xml:space="preserve"> </w:t>
      </w:r>
      <w:r w:rsidR="0078684C" w:rsidRPr="00057F6A">
        <w:rPr>
          <w:b/>
          <w:caps/>
          <w:sz w:val="28"/>
          <w:szCs w:val="28"/>
        </w:rPr>
        <w:t>Воронеж</w:t>
      </w:r>
      <w:r w:rsidR="003B6403" w:rsidRPr="00057F6A">
        <w:rPr>
          <w:b/>
          <w:caps/>
          <w:sz w:val="28"/>
          <w:szCs w:val="28"/>
        </w:rPr>
        <w:t xml:space="preserve"> </w:t>
      </w:r>
    </w:p>
    <w:p w:rsidR="00E46DEF" w:rsidRPr="00057F6A" w:rsidRDefault="00E46DEF" w:rsidP="00057F6A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</w:p>
    <w:p w:rsidR="00CC6C55" w:rsidRPr="00057F6A" w:rsidRDefault="00CC6C55" w:rsidP="00057F6A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057F6A">
        <w:rPr>
          <w:shd w:val="clear" w:color="auto" w:fill="FFFFFF"/>
        </w:rPr>
        <w:t>Проект межевания территории, расположенной в районе земельного</w:t>
      </w:r>
      <w:r w:rsidR="00057F6A" w:rsidRPr="00057F6A">
        <w:rPr>
          <w:shd w:val="clear" w:color="auto" w:fill="FFFFFF"/>
        </w:rPr>
        <w:t xml:space="preserve"> участка по </w:t>
      </w:r>
      <w:r w:rsidR="00057F6A">
        <w:rPr>
          <w:shd w:val="clear" w:color="auto" w:fill="FFFFFF"/>
        </w:rPr>
        <w:t>пер. </w:t>
      </w:r>
      <w:r w:rsidR="00057F6A" w:rsidRPr="00057F6A">
        <w:rPr>
          <w:shd w:val="clear" w:color="auto" w:fill="FFFFFF"/>
        </w:rPr>
        <w:t xml:space="preserve">Здоровья, 52г </w:t>
      </w:r>
      <w:r w:rsidRPr="00057F6A">
        <w:rPr>
          <w:shd w:val="clear" w:color="auto" w:fill="FFFFFF"/>
        </w:rPr>
        <w:t>в городском округе город Воронеж</w:t>
      </w:r>
      <w:r w:rsidR="00DF5FEB" w:rsidRPr="00057F6A">
        <w:rPr>
          <w:shd w:val="clear" w:color="auto" w:fill="FFFFFF"/>
        </w:rPr>
        <w:t>,</w:t>
      </w:r>
      <w:r w:rsidRPr="00057F6A">
        <w:rPr>
          <w:shd w:val="clear" w:color="auto" w:fill="FFFFFF"/>
        </w:rPr>
        <w:t xml:space="preserve"> </w:t>
      </w:r>
      <w:r w:rsidR="00C81B48" w:rsidRPr="00057F6A">
        <w:rPr>
          <w:shd w:val="clear" w:color="auto" w:fill="FFFFFF"/>
        </w:rPr>
        <w:t xml:space="preserve">разработан </w:t>
      </w:r>
      <w:r w:rsidRPr="00057F6A">
        <w:rPr>
          <w:shd w:val="clear" w:color="auto" w:fill="FFFFFF"/>
        </w:rPr>
        <w:t>на основании Генерального плана гор</w:t>
      </w:r>
      <w:r w:rsidR="00C81B48" w:rsidRPr="00057F6A">
        <w:rPr>
          <w:shd w:val="clear" w:color="auto" w:fill="FFFFFF"/>
        </w:rPr>
        <w:t>одского округа город Воронеж на</w:t>
      </w:r>
      <w:r w:rsidR="003D4E3B">
        <w:rPr>
          <w:shd w:val="clear" w:color="auto" w:fill="FFFFFF"/>
        </w:rPr>
        <w:br/>
      </w:r>
      <w:r w:rsidR="00D17DF3" w:rsidRPr="00057F6A">
        <w:rPr>
          <w:shd w:val="clear" w:color="auto" w:fill="FFFFFF"/>
        </w:rPr>
        <w:t>2021–</w:t>
      </w:r>
      <w:r w:rsidRPr="00057F6A">
        <w:rPr>
          <w:shd w:val="clear" w:color="auto" w:fill="FFFFFF"/>
        </w:rPr>
        <w:t>2041 годы, утвержденного решением Воронежской город</w:t>
      </w:r>
      <w:r w:rsidR="00DF5FEB" w:rsidRPr="00057F6A">
        <w:rPr>
          <w:shd w:val="clear" w:color="auto" w:fill="FFFFFF"/>
        </w:rPr>
        <w:t xml:space="preserve">ской Думы от 25.12.2020 </w:t>
      </w:r>
      <w:r w:rsidR="00057F6A">
        <w:rPr>
          <w:shd w:val="clear" w:color="auto" w:fill="FFFFFF"/>
        </w:rPr>
        <w:t>№ </w:t>
      </w:r>
      <w:r w:rsidR="00DF5FEB" w:rsidRPr="00057F6A">
        <w:rPr>
          <w:shd w:val="clear" w:color="auto" w:fill="FFFFFF"/>
        </w:rPr>
        <w:t xml:space="preserve">137-V </w:t>
      </w:r>
      <w:r w:rsidRPr="00057F6A">
        <w:rPr>
          <w:shd w:val="clear" w:color="auto" w:fill="FFFFFF"/>
        </w:rPr>
        <w:t xml:space="preserve">(далее – Генеральный план), в соответствии с требованиями Градостроительного кодекса Российской Федерации (далее – ГрК РФ), Земельного кодекса Российской Федерации </w:t>
      </w:r>
      <w:r w:rsidR="00DF5FEB" w:rsidRPr="00057F6A">
        <w:rPr>
          <w:shd w:val="clear" w:color="auto" w:fill="FFFFFF"/>
        </w:rPr>
        <w:t>(далее – ЗК РФ), иных нормативных</w:t>
      </w:r>
      <w:r w:rsidR="00D17DF3" w:rsidRPr="00057F6A">
        <w:rPr>
          <w:shd w:val="clear" w:color="auto" w:fill="FFFFFF"/>
        </w:rPr>
        <w:t xml:space="preserve"> </w:t>
      </w:r>
      <w:r w:rsidRPr="00057F6A">
        <w:rPr>
          <w:shd w:val="clear" w:color="auto" w:fill="FFFFFF"/>
        </w:rPr>
        <w:t>правовых актов Российской Федерации, Воронежской области, муниципальных правовых актов городского округа город Воронеж.</w:t>
      </w:r>
    </w:p>
    <w:p w:rsidR="00C73ABB" w:rsidRPr="00057F6A" w:rsidRDefault="00C73ABB" w:rsidP="00057F6A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057F6A">
        <w:rPr>
          <w:shd w:val="clear" w:color="auto" w:fill="FFFFFF"/>
        </w:rPr>
        <w:t>В соответствии с положениями ст. 43 ГрК РФ подготовка проекта межевания территории осуществляется применительно к территории, расположенной в границах элементов планировочной структуры, в целях:</w:t>
      </w:r>
    </w:p>
    <w:p w:rsidR="00362CDB" w:rsidRPr="00057F6A" w:rsidRDefault="00362CDB" w:rsidP="00057F6A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057F6A">
        <w:rPr>
          <w:sz w:val="28"/>
          <w:szCs w:val="28"/>
        </w:rPr>
        <w:t>-</w:t>
      </w:r>
      <w:r w:rsidR="002D4D23" w:rsidRPr="00057F6A">
        <w:rPr>
          <w:sz w:val="28"/>
          <w:szCs w:val="28"/>
        </w:rPr>
        <w:t> </w:t>
      </w:r>
      <w:r w:rsidR="00CC6C55" w:rsidRPr="00057F6A">
        <w:rPr>
          <w:sz w:val="28"/>
          <w:szCs w:val="28"/>
        </w:rPr>
        <w:t>определения местоположения границ образуемых и изменяе</w:t>
      </w:r>
      <w:r w:rsidR="00DF5FEB" w:rsidRPr="00057F6A">
        <w:rPr>
          <w:sz w:val="28"/>
          <w:szCs w:val="28"/>
        </w:rPr>
        <w:t xml:space="preserve">мых земельных участков с учетом </w:t>
      </w:r>
      <w:r w:rsidR="00CC6C55" w:rsidRPr="00057F6A">
        <w:rPr>
          <w:sz w:val="28"/>
          <w:szCs w:val="28"/>
        </w:rPr>
        <w:t>интересов правообладателей земельных участков</w:t>
      </w:r>
      <w:r w:rsidR="003D4E3B">
        <w:rPr>
          <w:sz w:val="28"/>
          <w:szCs w:val="28"/>
        </w:rPr>
        <w:t>,</w:t>
      </w:r>
      <w:r w:rsidR="00CC6C55" w:rsidRPr="00057F6A">
        <w:rPr>
          <w:sz w:val="28"/>
          <w:szCs w:val="28"/>
        </w:rPr>
        <w:t xml:space="preserve"> интересов правообладателей смежных земельных участков</w:t>
      </w:r>
      <w:r w:rsidR="003D4E3B">
        <w:rPr>
          <w:sz w:val="28"/>
          <w:szCs w:val="28"/>
        </w:rPr>
        <w:t>,</w:t>
      </w:r>
      <w:r w:rsidR="00CC6C55" w:rsidRPr="00057F6A">
        <w:rPr>
          <w:sz w:val="28"/>
          <w:szCs w:val="28"/>
        </w:rPr>
        <w:t xml:space="preserve"> данных о местоположении существующих объектов капитального строительства, сооружений элементов благоустройства</w:t>
      </w:r>
      <w:r w:rsidR="003D4E3B">
        <w:rPr>
          <w:sz w:val="28"/>
          <w:szCs w:val="28"/>
        </w:rPr>
        <w:t>,</w:t>
      </w:r>
      <w:r w:rsidR="00CC6C55" w:rsidRPr="00057F6A">
        <w:rPr>
          <w:sz w:val="28"/>
          <w:szCs w:val="28"/>
        </w:rPr>
        <w:t xml:space="preserve"> утвержденных и поставленных на</w:t>
      </w:r>
      <w:r w:rsidR="003D4E3B">
        <w:rPr>
          <w:sz w:val="28"/>
          <w:szCs w:val="28"/>
        </w:rPr>
        <w:t> </w:t>
      </w:r>
      <w:r w:rsidR="00CC6C55" w:rsidRPr="00057F6A">
        <w:rPr>
          <w:sz w:val="28"/>
          <w:szCs w:val="28"/>
        </w:rPr>
        <w:t>кадастровый учет санитарно-защитных зон</w:t>
      </w:r>
      <w:r w:rsidR="003D4E3B">
        <w:rPr>
          <w:sz w:val="28"/>
          <w:szCs w:val="28"/>
        </w:rPr>
        <w:t>,</w:t>
      </w:r>
      <w:r w:rsidR="00CC6C55" w:rsidRPr="00057F6A">
        <w:rPr>
          <w:sz w:val="28"/>
          <w:szCs w:val="28"/>
        </w:rPr>
        <w:t xml:space="preserve"> сведений, предоставленных</w:t>
      </w:r>
      <w:r w:rsidR="003D4E3B">
        <w:rPr>
          <w:sz w:val="28"/>
          <w:szCs w:val="28"/>
        </w:rPr>
        <w:t> </w:t>
      </w:r>
      <w:r w:rsidR="00CC6C55" w:rsidRPr="00057F6A">
        <w:rPr>
          <w:sz w:val="28"/>
          <w:szCs w:val="28"/>
        </w:rPr>
        <w:t>заказчиком</w:t>
      </w:r>
      <w:r w:rsidRPr="00057F6A">
        <w:rPr>
          <w:sz w:val="28"/>
          <w:szCs w:val="28"/>
        </w:rPr>
        <w:t>;</w:t>
      </w:r>
    </w:p>
    <w:p w:rsidR="00434FC1" w:rsidRPr="00057F6A" w:rsidRDefault="00362CDB" w:rsidP="00057F6A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057F6A">
        <w:rPr>
          <w:sz w:val="28"/>
          <w:szCs w:val="28"/>
        </w:rPr>
        <w:t>-</w:t>
      </w:r>
      <w:r w:rsidR="002D4D23" w:rsidRPr="00057F6A">
        <w:rPr>
          <w:sz w:val="28"/>
          <w:szCs w:val="28"/>
        </w:rPr>
        <w:t> </w:t>
      </w:r>
      <w:r w:rsidR="00434FC1" w:rsidRPr="00057F6A">
        <w:rPr>
          <w:sz w:val="28"/>
          <w:szCs w:val="28"/>
        </w:rPr>
        <w:t xml:space="preserve"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</w:t>
      </w:r>
      <w:r w:rsidR="00434FC1" w:rsidRPr="00057F6A">
        <w:rPr>
          <w:sz w:val="28"/>
          <w:szCs w:val="28"/>
        </w:rPr>
        <w:lastRenderedPageBreak/>
        <w:t>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пользования.</w:t>
      </w:r>
    </w:p>
    <w:p w:rsidR="00434FC1" w:rsidRPr="00057F6A" w:rsidRDefault="00434FC1" w:rsidP="00057F6A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057F6A">
        <w:rPr>
          <w:sz w:val="28"/>
          <w:szCs w:val="28"/>
        </w:rPr>
        <w:t>Согласно ч. 4 ст. 41 Г</w:t>
      </w:r>
      <w:r w:rsidR="00DF5FEB" w:rsidRPr="00057F6A">
        <w:rPr>
          <w:sz w:val="28"/>
          <w:szCs w:val="28"/>
        </w:rPr>
        <w:t xml:space="preserve">рК </w:t>
      </w:r>
      <w:r w:rsidRPr="00057F6A">
        <w:rPr>
          <w:sz w:val="28"/>
          <w:szCs w:val="28"/>
        </w:rPr>
        <w:t>РФ видами документации по планировке территории являются проект планировки территории и проект межевания</w:t>
      </w:r>
      <w:r w:rsidR="003D4E3B">
        <w:rPr>
          <w:sz w:val="28"/>
          <w:szCs w:val="28"/>
        </w:rPr>
        <w:t> </w:t>
      </w:r>
      <w:r w:rsidRPr="00057F6A">
        <w:rPr>
          <w:sz w:val="28"/>
          <w:szCs w:val="28"/>
        </w:rPr>
        <w:t>территории.</w:t>
      </w:r>
    </w:p>
    <w:p w:rsidR="00AD52FF" w:rsidRPr="00057F6A" w:rsidRDefault="00AD52FF" w:rsidP="00057F6A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057F6A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</w:t>
      </w:r>
      <w:r w:rsidR="00D97197" w:rsidRPr="00057F6A">
        <w:rPr>
          <w:shd w:val="clear" w:color="auto" w:fill="FFFFFF"/>
        </w:rPr>
        <w:t>й п</w:t>
      </w:r>
      <w:r w:rsidRPr="00057F6A">
        <w:rPr>
          <w:shd w:val="clear" w:color="auto" w:fill="FFFFFF"/>
        </w:rPr>
        <w:t>равилами землепользования и застройки</w:t>
      </w:r>
      <w:r w:rsidR="0069338C" w:rsidRPr="00057F6A">
        <w:rPr>
          <w:shd w:val="clear" w:color="auto" w:fill="FFFFFF"/>
        </w:rPr>
        <w:t xml:space="preserve"> </w:t>
      </w:r>
      <w:r w:rsidRPr="00057F6A">
        <w:rPr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057F6A">
        <w:rPr>
          <w:shd w:val="clear" w:color="auto" w:fill="FFFFFF"/>
        </w:rPr>
        <w:t xml:space="preserve">ирования муниципального района, </w:t>
      </w:r>
      <w:r w:rsidRPr="00057F6A">
        <w:rPr>
          <w:shd w:val="clear" w:color="auto" w:fill="FFFFFF"/>
        </w:rPr>
        <w:t>генеральным планом поселения, городского округа функциональной зоны.</w:t>
      </w:r>
    </w:p>
    <w:p w:rsidR="00AD52FF" w:rsidRPr="00057F6A" w:rsidRDefault="00BE4A9A" w:rsidP="00057F6A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057F6A">
        <w:rPr>
          <w:shd w:val="clear" w:color="auto" w:fill="FFFFFF"/>
        </w:rPr>
        <w:t>При подготовке проекта межевания территории определение местоположения границ образуемых 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деятельности.</w:t>
      </w:r>
    </w:p>
    <w:p w:rsidR="003F765B" w:rsidRPr="00057F6A" w:rsidRDefault="003F765B" w:rsidP="00057F6A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057F6A">
        <w:rPr>
          <w:shd w:val="clear" w:color="auto" w:fill="FFFFFF"/>
        </w:rPr>
        <w:t>Рассматриваемая территория площадью 1,5841 га</w:t>
      </w:r>
      <w:r w:rsidR="00C93D0C" w:rsidRPr="00057F6A">
        <w:rPr>
          <w:shd w:val="clear" w:color="auto" w:fill="FFFFFF"/>
        </w:rPr>
        <w:t xml:space="preserve"> расположена в Центральном районе городского округа город Воронеж на территории кадас</w:t>
      </w:r>
      <w:r w:rsidRPr="00057F6A">
        <w:rPr>
          <w:shd w:val="clear" w:color="auto" w:fill="FFFFFF"/>
        </w:rPr>
        <w:t>трового квартала 36:34:0604001.</w:t>
      </w:r>
    </w:p>
    <w:p w:rsidR="003F765B" w:rsidRPr="00057F6A" w:rsidRDefault="00C93D0C" w:rsidP="00057F6A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057F6A">
        <w:rPr>
          <w:shd w:val="clear" w:color="auto" w:fill="FFFFFF"/>
        </w:rPr>
        <w:t xml:space="preserve">Ранее на </w:t>
      </w:r>
      <w:r w:rsidR="003F765B" w:rsidRPr="00057F6A">
        <w:rPr>
          <w:shd w:val="clear" w:color="auto" w:fill="FFFFFF"/>
        </w:rPr>
        <w:t xml:space="preserve">планируемую </w:t>
      </w:r>
      <w:r w:rsidRPr="00057F6A">
        <w:rPr>
          <w:shd w:val="clear" w:color="auto" w:fill="FFFFFF"/>
        </w:rPr>
        <w:t>территорию документации по планировке территории</w:t>
      </w:r>
      <w:r w:rsidR="003F765B" w:rsidRPr="00057F6A">
        <w:rPr>
          <w:shd w:val="clear" w:color="auto" w:fill="FFFFFF"/>
        </w:rPr>
        <w:t xml:space="preserve"> разработано</w:t>
      </w:r>
      <w:r w:rsidRPr="00057F6A">
        <w:rPr>
          <w:shd w:val="clear" w:color="auto" w:fill="FFFFFF"/>
        </w:rPr>
        <w:t xml:space="preserve"> не</w:t>
      </w:r>
      <w:r w:rsidR="003F765B" w:rsidRPr="00057F6A">
        <w:rPr>
          <w:shd w:val="clear" w:color="auto" w:fill="FFFFFF"/>
        </w:rPr>
        <w:t xml:space="preserve"> было</w:t>
      </w:r>
      <w:r w:rsidRPr="00057F6A">
        <w:rPr>
          <w:shd w:val="clear" w:color="auto" w:fill="FFFFFF"/>
        </w:rPr>
        <w:t xml:space="preserve">. </w:t>
      </w:r>
    </w:p>
    <w:p w:rsidR="00DF5FEB" w:rsidRPr="00057F6A" w:rsidRDefault="00C93D0C" w:rsidP="00057F6A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057F6A">
        <w:rPr>
          <w:shd w:val="clear" w:color="auto" w:fill="FFFFFF"/>
        </w:rPr>
        <w:t xml:space="preserve">Планируемая </w:t>
      </w:r>
      <w:r w:rsidR="003F765B" w:rsidRPr="00057F6A">
        <w:rPr>
          <w:shd w:val="clear" w:color="auto" w:fill="FFFFFF"/>
        </w:rPr>
        <w:t>территория согласно Генеральному плану</w:t>
      </w:r>
      <w:r w:rsidRPr="00057F6A">
        <w:rPr>
          <w:shd w:val="clear" w:color="auto" w:fill="FFFFFF"/>
        </w:rPr>
        <w:t xml:space="preserve"> рас</w:t>
      </w:r>
      <w:r w:rsidR="003F765B" w:rsidRPr="00057F6A">
        <w:rPr>
          <w:shd w:val="clear" w:color="auto" w:fill="FFFFFF"/>
        </w:rPr>
        <w:t xml:space="preserve">положена в </w:t>
      </w:r>
      <w:r w:rsidR="00DF5FEB" w:rsidRPr="00057F6A">
        <w:rPr>
          <w:shd w:val="clear" w:color="auto" w:fill="FFFFFF"/>
        </w:rPr>
        <w:t xml:space="preserve">следующих </w:t>
      </w:r>
      <w:r w:rsidR="003F765B" w:rsidRPr="00057F6A">
        <w:rPr>
          <w:shd w:val="clear" w:color="auto" w:fill="FFFFFF"/>
        </w:rPr>
        <w:t>функциональных зонах:</w:t>
      </w:r>
    </w:p>
    <w:p w:rsidR="00DF5FEB" w:rsidRPr="00057F6A" w:rsidRDefault="00D17DF3" w:rsidP="00057F6A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057F6A">
        <w:rPr>
          <w:shd w:val="clear" w:color="auto" w:fill="FFFFFF"/>
        </w:rPr>
        <w:t>-</w:t>
      </w:r>
      <w:r w:rsidR="003D4E3B">
        <w:rPr>
          <w:shd w:val="clear" w:color="auto" w:fill="FFFFFF"/>
        </w:rPr>
        <w:t> </w:t>
      </w:r>
      <w:r w:rsidRPr="00057F6A">
        <w:rPr>
          <w:shd w:val="clear" w:color="auto" w:fill="FFFFFF"/>
        </w:rPr>
        <w:t>з</w:t>
      </w:r>
      <w:r w:rsidR="00C93D0C" w:rsidRPr="00057F6A">
        <w:rPr>
          <w:shd w:val="clear" w:color="auto" w:fill="FFFFFF"/>
        </w:rPr>
        <w:t>оне смешанной и общественно-деловой застройки (код ф</w:t>
      </w:r>
      <w:r w:rsidR="00DF5FEB" w:rsidRPr="00057F6A">
        <w:rPr>
          <w:shd w:val="clear" w:color="auto" w:fill="FFFFFF"/>
        </w:rPr>
        <w:t xml:space="preserve">ункционального назначения зоны </w:t>
      </w:r>
      <w:r w:rsidR="00C93D0C" w:rsidRPr="00057F6A">
        <w:rPr>
          <w:shd w:val="clear" w:color="auto" w:fill="FFFFFF"/>
        </w:rPr>
        <w:t>200)</w:t>
      </w:r>
      <w:r w:rsidR="00DF5FEB" w:rsidRPr="00057F6A">
        <w:rPr>
          <w:shd w:val="clear" w:color="auto" w:fill="FFFFFF"/>
        </w:rPr>
        <w:t>;</w:t>
      </w:r>
      <w:r w:rsidR="00C93D0C" w:rsidRPr="00057F6A">
        <w:rPr>
          <w:shd w:val="clear" w:color="auto" w:fill="FFFFFF"/>
        </w:rPr>
        <w:t xml:space="preserve"> </w:t>
      </w:r>
    </w:p>
    <w:p w:rsidR="00C93D0C" w:rsidRPr="00057F6A" w:rsidRDefault="00D17DF3" w:rsidP="00057F6A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057F6A">
        <w:rPr>
          <w:shd w:val="clear" w:color="auto" w:fill="FFFFFF"/>
        </w:rPr>
        <w:t>-</w:t>
      </w:r>
      <w:r w:rsidR="003D4E3B">
        <w:rPr>
          <w:shd w:val="clear" w:color="auto" w:fill="FFFFFF"/>
        </w:rPr>
        <w:t> </w:t>
      </w:r>
      <w:r w:rsidRPr="00057F6A">
        <w:rPr>
          <w:shd w:val="clear" w:color="auto" w:fill="FFFFFF"/>
        </w:rPr>
        <w:t>з</w:t>
      </w:r>
      <w:r w:rsidR="00C93D0C" w:rsidRPr="00057F6A">
        <w:rPr>
          <w:shd w:val="clear" w:color="auto" w:fill="FFFFFF"/>
        </w:rPr>
        <w:t>оне маг</w:t>
      </w:r>
      <w:r w:rsidR="00C84F03" w:rsidRPr="00057F6A">
        <w:rPr>
          <w:shd w:val="clear" w:color="auto" w:fill="FFFFFF"/>
        </w:rPr>
        <w:t>и</w:t>
      </w:r>
      <w:r w:rsidR="00486D07" w:rsidRPr="00057F6A">
        <w:rPr>
          <w:shd w:val="clear" w:color="auto" w:fill="FFFFFF"/>
        </w:rPr>
        <w:t>стральной улично-дорожной сети.</w:t>
      </w:r>
    </w:p>
    <w:p w:rsidR="00DF5FEB" w:rsidRPr="00057F6A" w:rsidRDefault="003F765B" w:rsidP="009543D9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057F6A">
        <w:rPr>
          <w:shd w:val="clear" w:color="auto" w:fill="FFFFFF"/>
        </w:rPr>
        <w:lastRenderedPageBreak/>
        <w:t>Согласно Правилам землепользования и застройки</w:t>
      </w:r>
      <w:r w:rsidR="00C84F03" w:rsidRPr="00057F6A">
        <w:rPr>
          <w:shd w:val="clear" w:color="auto" w:fill="FFFFFF"/>
        </w:rPr>
        <w:t xml:space="preserve"> городского округа город Воронеж, утвержденным решением Воронежской городской Думы от 20.04.2022 </w:t>
      </w:r>
      <w:r w:rsidR="00057F6A">
        <w:rPr>
          <w:shd w:val="clear" w:color="auto" w:fill="FFFFFF"/>
        </w:rPr>
        <w:t>№ </w:t>
      </w:r>
      <w:r w:rsidR="00C84F03" w:rsidRPr="00057F6A">
        <w:rPr>
          <w:shd w:val="clear" w:color="auto" w:fill="FFFFFF"/>
        </w:rPr>
        <w:t>466-</w:t>
      </w:r>
      <w:r w:rsidR="00C84F03" w:rsidRPr="00057F6A">
        <w:rPr>
          <w:shd w:val="clear" w:color="auto" w:fill="FFFFFF"/>
          <w:lang w:val="en-US"/>
        </w:rPr>
        <w:t>V</w:t>
      </w:r>
      <w:r w:rsidR="00C84F03" w:rsidRPr="00057F6A">
        <w:rPr>
          <w:shd w:val="clear" w:color="auto" w:fill="FFFFFF"/>
        </w:rPr>
        <w:t xml:space="preserve"> (далее </w:t>
      </w:r>
      <w:r w:rsidR="003D4E3B">
        <w:rPr>
          <w:shd w:val="clear" w:color="auto" w:fill="FFFFFF"/>
        </w:rPr>
        <w:t xml:space="preserve">– </w:t>
      </w:r>
      <w:r w:rsidR="00C84F03" w:rsidRPr="00057F6A">
        <w:rPr>
          <w:shd w:val="clear" w:color="auto" w:fill="FFFFFF"/>
        </w:rPr>
        <w:t>Правила землепользования и застройки),</w:t>
      </w:r>
      <w:r w:rsidRPr="00057F6A">
        <w:rPr>
          <w:shd w:val="clear" w:color="auto" w:fill="FFFFFF"/>
        </w:rPr>
        <w:t xml:space="preserve"> планируемая территория расположена в </w:t>
      </w:r>
      <w:r w:rsidR="003D4E3B">
        <w:rPr>
          <w:shd w:val="clear" w:color="auto" w:fill="FFFFFF"/>
        </w:rPr>
        <w:t xml:space="preserve">следующих </w:t>
      </w:r>
      <w:r w:rsidRPr="00057F6A">
        <w:rPr>
          <w:shd w:val="clear" w:color="auto" w:fill="FFFFFF"/>
        </w:rPr>
        <w:t xml:space="preserve">территориальных зонах: </w:t>
      </w:r>
    </w:p>
    <w:p w:rsidR="003F765B" w:rsidRPr="00057F6A" w:rsidRDefault="00C84F03" w:rsidP="009543D9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057F6A">
        <w:rPr>
          <w:shd w:val="clear" w:color="auto" w:fill="FFFFFF"/>
        </w:rPr>
        <w:t>-</w:t>
      </w:r>
      <w:r w:rsidR="003D4E3B">
        <w:rPr>
          <w:shd w:val="clear" w:color="auto" w:fill="FFFFFF"/>
        </w:rPr>
        <w:t> </w:t>
      </w:r>
      <w:r w:rsidRPr="00057F6A">
        <w:rPr>
          <w:shd w:val="clear" w:color="auto" w:fill="FFFFFF"/>
        </w:rPr>
        <w:t>ЖИ «Зона</w:t>
      </w:r>
      <w:r w:rsidR="003F765B" w:rsidRPr="00057F6A">
        <w:rPr>
          <w:shd w:val="clear" w:color="auto" w:fill="FFFFFF"/>
        </w:rPr>
        <w:t xml:space="preserve"> индивидуальной жилой застройки</w:t>
      </w:r>
      <w:r w:rsidRPr="00057F6A">
        <w:rPr>
          <w:shd w:val="clear" w:color="auto" w:fill="FFFFFF"/>
        </w:rPr>
        <w:t>». Р</w:t>
      </w:r>
      <w:r w:rsidR="003F765B" w:rsidRPr="00057F6A">
        <w:rPr>
          <w:shd w:val="clear" w:color="auto" w:fill="FFFFFF"/>
        </w:rPr>
        <w:t>егламент ЖИ устанавливается для кварталов (микрорайонов) и районов низкоплотной индивидуальной жилой застройки. Действие регламента направлено на обеспечение приватности и качества жизни населения на территориях индивидуальной и блокированной застройки, минимизацию транзитных транспортных и пешеходных пот</w:t>
      </w:r>
      <w:r w:rsidRPr="00057F6A">
        <w:rPr>
          <w:shd w:val="clear" w:color="auto" w:fill="FFFFFF"/>
        </w:rPr>
        <w:t>оков, сохранение экологии среды;</w:t>
      </w:r>
    </w:p>
    <w:p w:rsidR="003F765B" w:rsidRPr="00057F6A" w:rsidRDefault="003D4E3B" w:rsidP="009543D9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 Р «Зона рекреационного регламента озелененных территорий». </w:t>
      </w:r>
      <w:r w:rsidR="003F765B" w:rsidRPr="00057F6A">
        <w:rPr>
          <w:shd w:val="clear" w:color="auto" w:fill="FFFFFF"/>
        </w:rPr>
        <w:t>Градостроительный регламент Р устанавливается с целью резервирования новых и протекции существующих рекреационных озелененных территорий. Территории действия данного регламента предназначены для организации пешеходных связей, публичных пространств и других объектов рекреации: бульваров, скверов, парков, благоустроенных пешеходных зон и площадей, садов. Совокупность территорий с регламентом Р является основной составляющей экологического каркаса города.</w:t>
      </w:r>
    </w:p>
    <w:p w:rsidR="003F765B" w:rsidRPr="003D4E3B" w:rsidRDefault="003F765B" w:rsidP="009543D9">
      <w:pPr>
        <w:pStyle w:val="Standard"/>
        <w:spacing w:line="348" w:lineRule="auto"/>
        <w:ind w:firstLine="709"/>
        <w:jc w:val="both"/>
        <w:rPr>
          <w:spacing w:val="-4"/>
          <w:shd w:val="clear" w:color="auto" w:fill="FFFFFF"/>
        </w:rPr>
      </w:pPr>
      <w:r w:rsidRPr="003D4E3B">
        <w:rPr>
          <w:spacing w:val="-4"/>
          <w:shd w:val="clear" w:color="auto" w:fill="FFFFFF"/>
        </w:rPr>
        <w:t>Виды разрешенного использования, предельные параметры разрешенного строительства определяются в порядке, установленном Правилами землепользования и застройки, положениями градостроительного регламента.</w:t>
      </w:r>
    </w:p>
    <w:p w:rsidR="003F765B" w:rsidRPr="00057F6A" w:rsidRDefault="003F765B" w:rsidP="009543D9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057F6A">
        <w:rPr>
          <w:shd w:val="clear" w:color="auto" w:fill="FFFFFF"/>
        </w:rPr>
        <w:t xml:space="preserve">Существующие красные линии отображены в соответствии с письмом </w:t>
      </w:r>
      <w:r w:rsidR="00E21038" w:rsidRPr="00057F6A">
        <w:rPr>
          <w:shd w:val="clear" w:color="auto" w:fill="FFFFFF"/>
        </w:rPr>
        <w:t xml:space="preserve">управления главного архитектора </w:t>
      </w:r>
      <w:r w:rsidRPr="00057F6A">
        <w:rPr>
          <w:shd w:val="clear" w:color="auto" w:fill="FFFFFF"/>
        </w:rPr>
        <w:t xml:space="preserve">администрации городского округа город Воронеж </w:t>
      </w:r>
      <w:r w:rsidR="00E21038" w:rsidRPr="00057F6A">
        <w:rPr>
          <w:shd w:val="clear" w:color="auto" w:fill="FFFFFF"/>
        </w:rPr>
        <w:t>от 08.09.</w:t>
      </w:r>
      <w:r w:rsidR="003058F0">
        <w:rPr>
          <w:shd w:val="clear" w:color="auto" w:fill="FFFFFF"/>
        </w:rPr>
        <w:t>20</w:t>
      </w:r>
      <w:r w:rsidR="00E21038" w:rsidRPr="00057F6A">
        <w:rPr>
          <w:shd w:val="clear" w:color="auto" w:fill="FFFFFF"/>
        </w:rPr>
        <w:t xml:space="preserve">22. </w:t>
      </w:r>
      <w:r w:rsidR="00057F6A">
        <w:rPr>
          <w:shd w:val="clear" w:color="auto" w:fill="FFFFFF"/>
        </w:rPr>
        <w:t>№ </w:t>
      </w:r>
      <w:r w:rsidR="00E21038" w:rsidRPr="00057F6A">
        <w:rPr>
          <w:shd w:val="clear" w:color="auto" w:fill="FFFFFF"/>
        </w:rPr>
        <w:t>19576497</w:t>
      </w:r>
      <w:r w:rsidR="003D4E3B">
        <w:rPr>
          <w:shd w:val="clear" w:color="auto" w:fill="FFFFFF"/>
        </w:rPr>
        <w:t>.</w:t>
      </w:r>
    </w:p>
    <w:p w:rsidR="003F765B" w:rsidRPr="00057F6A" w:rsidRDefault="003F765B" w:rsidP="009543D9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057F6A">
        <w:rPr>
          <w:shd w:val="clear" w:color="auto" w:fill="FFFFFF"/>
        </w:rPr>
        <w:t>В соответствии с градостроительным регламентом за пределы красных линий в сторону улицы или площади не должны выступать здания и сооружения. В пределах красных линий допускается размещение конструктивных элементов дорожно-транспортных сооружений (опор путепроводов, лестничных и пандусных сходов подземных пешеходных переходов, павильонов на остановочных пунктах городского общественного</w:t>
      </w:r>
      <w:r w:rsidR="003D4E3B">
        <w:rPr>
          <w:shd w:val="clear" w:color="auto" w:fill="FFFFFF"/>
        </w:rPr>
        <w:t> </w:t>
      </w:r>
      <w:r w:rsidRPr="00057F6A">
        <w:rPr>
          <w:shd w:val="clear" w:color="auto" w:fill="FFFFFF"/>
        </w:rPr>
        <w:t>транспорта).</w:t>
      </w:r>
    </w:p>
    <w:p w:rsidR="003F765B" w:rsidRPr="00057F6A" w:rsidRDefault="003F765B" w:rsidP="009543D9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057F6A">
        <w:rPr>
          <w:shd w:val="clear" w:color="auto" w:fill="FFFFFF"/>
        </w:rPr>
        <w:lastRenderedPageBreak/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размещение:</w:t>
      </w:r>
    </w:p>
    <w:p w:rsidR="003F765B" w:rsidRPr="00057F6A" w:rsidRDefault="003D4E3B" w:rsidP="009543D9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 </w:t>
      </w:r>
      <w:r w:rsidR="003F765B" w:rsidRPr="00057F6A">
        <w:rPr>
          <w:shd w:val="clear" w:color="auto" w:fill="FFFFFF"/>
        </w:rPr>
        <w:t>объектов транспортной инфраструктуры (площадки отстоя и кольцевания общественного транспорта, разворотные площадки, площадки для размещения диспетчерских пунктов);</w:t>
      </w:r>
    </w:p>
    <w:p w:rsidR="003F765B" w:rsidRPr="00057F6A" w:rsidRDefault="003D4E3B" w:rsidP="009543D9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 </w:t>
      </w:r>
      <w:r w:rsidR="003F765B" w:rsidRPr="00057F6A">
        <w:rPr>
          <w:shd w:val="clear" w:color="auto" w:fill="FFFFFF"/>
        </w:rPr>
        <w:t>отдельных нестационарных объектов автосервиса для попутного обслуживания (АЗС, АЗС с объектами автосервиса).</w:t>
      </w:r>
    </w:p>
    <w:p w:rsidR="00B553F1" w:rsidRPr="00057F6A" w:rsidRDefault="00B553F1" w:rsidP="009543D9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057F6A">
        <w:rPr>
          <w:shd w:val="clear" w:color="auto" w:fill="FFFFFF"/>
        </w:rPr>
        <w:t>Перечень координат характерных точек границ территории, в отноше</w:t>
      </w:r>
      <w:r w:rsidR="00E21038" w:rsidRPr="00057F6A">
        <w:rPr>
          <w:shd w:val="clear" w:color="auto" w:fill="FFFFFF"/>
        </w:rPr>
        <w:t>нии которой разработан</w:t>
      </w:r>
      <w:r w:rsidRPr="00057F6A">
        <w:rPr>
          <w:shd w:val="clear" w:color="auto" w:fill="FFFFFF"/>
        </w:rPr>
        <w:t xml:space="preserve"> проект межевания территории, расположенной в районе земельного участка по </w:t>
      </w:r>
      <w:r w:rsidR="00057F6A">
        <w:rPr>
          <w:shd w:val="clear" w:color="auto" w:fill="FFFFFF"/>
        </w:rPr>
        <w:t>пер. </w:t>
      </w:r>
      <w:r w:rsidRPr="00057F6A">
        <w:rPr>
          <w:shd w:val="clear" w:color="auto" w:fill="FFFFFF"/>
        </w:rPr>
        <w:t>Здоровья, 52г в городском округе город Воронеж</w:t>
      </w:r>
      <w:r w:rsidR="00E21038" w:rsidRPr="00057F6A">
        <w:rPr>
          <w:shd w:val="clear" w:color="auto" w:fill="FFFFFF"/>
        </w:rPr>
        <w:t>,</w:t>
      </w:r>
      <w:r w:rsidR="00C84F03" w:rsidRPr="00057F6A">
        <w:rPr>
          <w:shd w:val="clear" w:color="auto" w:fill="FFFFFF"/>
        </w:rPr>
        <w:t xml:space="preserve"> приведен в таблице </w:t>
      </w:r>
      <w:r w:rsidR="00057F6A">
        <w:rPr>
          <w:shd w:val="clear" w:color="auto" w:fill="FFFFFF"/>
        </w:rPr>
        <w:t>№ </w:t>
      </w:r>
      <w:r w:rsidR="00C84F03" w:rsidRPr="00057F6A">
        <w:rPr>
          <w:shd w:val="clear" w:color="auto" w:fill="FFFFFF"/>
        </w:rPr>
        <w:t>1.</w:t>
      </w:r>
    </w:p>
    <w:p w:rsidR="00177CED" w:rsidRPr="00057F6A" w:rsidRDefault="00B553F1" w:rsidP="00D13EBF">
      <w:pPr>
        <w:pStyle w:val="Standard"/>
        <w:jc w:val="right"/>
        <w:rPr>
          <w:shd w:val="clear" w:color="auto" w:fill="FFFFFF"/>
        </w:rPr>
      </w:pPr>
      <w:r w:rsidRPr="00057F6A">
        <w:rPr>
          <w:shd w:val="clear" w:color="auto" w:fill="FFFFFF"/>
        </w:rPr>
        <w:t xml:space="preserve">Таблица </w:t>
      </w:r>
      <w:r w:rsidR="00057F6A">
        <w:rPr>
          <w:shd w:val="clear" w:color="auto" w:fill="FFFFFF"/>
        </w:rPr>
        <w:t>№ </w:t>
      </w:r>
      <w:r w:rsidRPr="00057F6A">
        <w:rPr>
          <w:shd w:val="clear" w:color="auto" w:fill="FFFFFF"/>
        </w:rPr>
        <w:t>1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497"/>
        <w:gridCol w:w="3171"/>
        <w:gridCol w:w="2901"/>
      </w:tblGrid>
      <w:tr w:rsidR="00B553F1" w:rsidRPr="00D13EBF" w:rsidTr="00D13EBF">
        <w:trPr>
          <w:trHeight w:val="70"/>
          <w:tblHeader/>
          <w:jc w:val="center"/>
        </w:trPr>
        <w:tc>
          <w:tcPr>
            <w:tcW w:w="18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E21038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kern w:val="0"/>
                <w:sz w:val="24"/>
                <w:szCs w:val="24"/>
                <w:lang w:eastAsia="zh-CN"/>
              </w:rPr>
              <w:t>Номер характерной точки</w:t>
            </w:r>
          </w:p>
        </w:tc>
        <w:tc>
          <w:tcPr>
            <w:tcW w:w="31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3D4E3B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kern w:val="0"/>
                <w:sz w:val="24"/>
                <w:szCs w:val="24"/>
                <w:lang w:eastAsia="zh-CN"/>
              </w:rPr>
              <w:t>К</w:t>
            </w:r>
            <w:r w:rsidR="00B553F1" w:rsidRPr="00D13EBF">
              <w:rPr>
                <w:kern w:val="0"/>
                <w:sz w:val="24"/>
                <w:szCs w:val="24"/>
                <w:lang w:eastAsia="zh-CN"/>
              </w:rPr>
              <w:t>оординат</w:t>
            </w:r>
            <w:r w:rsidRPr="00D13EBF">
              <w:rPr>
                <w:kern w:val="0"/>
                <w:sz w:val="24"/>
                <w:szCs w:val="24"/>
                <w:lang w:eastAsia="zh-CN"/>
              </w:rPr>
              <w:t>ы</w:t>
            </w:r>
          </w:p>
        </w:tc>
      </w:tr>
      <w:tr w:rsidR="00B553F1" w:rsidRPr="00D13EBF" w:rsidTr="00D13EBF">
        <w:trPr>
          <w:trHeight w:val="70"/>
          <w:tblHeader/>
          <w:jc w:val="center"/>
        </w:trPr>
        <w:tc>
          <w:tcPr>
            <w:tcW w:w="18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color w:val="FF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kern w:val="0"/>
                <w:sz w:val="24"/>
                <w:szCs w:val="24"/>
                <w:lang w:eastAsia="zh-CN"/>
              </w:rPr>
              <w:t>Y</w:t>
            </w:r>
          </w:p>
        </w:tc>
      </w:tr>
      <w:tr w:rsidR="00B553F1" w:rsidRPr="00D13EBF" w:rsidTr="00D13EBF">
        <w:trPr>
          <w:trHeight w:val="70"/>
          <w:jc w:val="center"/>
        </w:trPr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517360,24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1300343,73</w:t>
            </w:r>
          </w:p>
        </w:tc>
      </w:tr>
      <w:tr w:rsidR="00B553F1" w:rsidRPr="00D13EBF" w:rsidTr="00D13EBF">
        <w:trPr>
          <w:trHeight w:val="70"/>
          <w:jc w:val="center"/>
        </w:trPr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517334,13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1300398,11</w:t>
            </w:r>
          </w:p>
        </w:tc>
      </w:tr>
      <w:tr w:rsidR="00B553F1" w:rsidRPr="00D13EBF" w:rsidTr="00D13EBF">
        <w:trPr>
          <w:trHeight w:val="70"/>
          <w:jc w:val="center"/>
        </w:trPr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517302,22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1300381,12</w:t>
            </w:r>
          </w:p>
        </w:tc>
      </w:tr>
      <w:tr w:rsidR="00B553F1" w:rsidRPr="00D13EBF" w:rsidTr="00D13EBF">
        <w:trPr>
          <w:trHeight w:val="70"/>
          <w:jc w:val="center"/>
        </w:trPr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517276,16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1300364,05</w:t>
            </w:r>
          </w:p>
        </w:tc>
      </w:tr>
      <w:tr w:rsidR="00B553F1" w:rsidRPr="00D13EBF" w:rsidTr="00D13EBF">
        <w:trPr>
          <w:trHeight w:val="70"/>
          <w:jc w:val="center"/>
        </w:trPr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517275,59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1300331,52</w:t>
            </w:r>
          </w:p>
        </w:tc>
      </w:tr>
      <w:tr w:rsidR="00B553F1" w:rsidRPr="00D13EBF" w:rsidTr="00D13EBF">
        <w:trPr>
          <w:trHeight w:val="70"/>
          <w:jc w:val="center"/>
        </w:trPr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517272,35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1300331,55</w:t>
            </w:r>
          </w:p>
        </w:tc>
      </w:tr>
      <w:tr w:rsidR="00B553F1" w:rsidRPr="00D13EBF" w:rsidTr="00D13EBF">
        <w:trPr>
          <w:trHeight w:val="70"/>
          <w:jc w:val="center"/>
        </w:trPr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517271,95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1300308,04</w:t>
            </w:r>
          </w:p>
        </w:tc>
      </w:tr>
      <w:tr w:rsidR="00B553F1" w:rsidRPr="00D13EBF" w:rsidTr="00D13EBF">
        <w:trPr>
          <w:trHeight w:val="70"/>
          <w:jc w:val="center"/>
        </w:trPr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517271,86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1300285,80</w:t>
            </w:r>
          </w:p>
        </w:tc>
      </w:tr>
      <w:tr w:rsidR="00B553F1" w:rsidRPr="00D13EBF" w:rsidTr="00D13EBF">
        <w:trPr>
          <w:trHeight w:val="70"/>
          <w:jc w:val="center"/>
        </w:trPr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517270,48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1300259,33</w:t>
            </w:r>
          </w:p>
        </w:tc>
      </w:tr>
      <w:tr w:rsidR="00B553F1" w:rsidRPr="00D13EBF" w:rsidTr="00D13EBF">
        <w:trPr>
          <w:trHeight w:val="70"/>
          <w:jc w:val="center"/>
        </w:trPr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517270,30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1300255,60</w:t>
            </w:r>
          </w:p>
        </w:tc>
      </w:tr>
      <w:tr w:rsidR="00B553F1" w:rsidRPr="00D13EBF" w:rsidTr="00D13EBF">
        <w:trPr>
          <w:trHeight w:val="70"/>
          <w:jc w:val="center"/>
        </w:trPr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517269,89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1300235,38</w:t>
            </w:r>
          </w:p>
        </w:tc>
      </w:tr>
      <w:tr w:rsidR="00B553F1" w:rsidRPr="00D13EBF" w:rsidTr="00D13EBF">
        <w:trPr>
          <w:trHeight w:val="70"/>
          <w:jc w:val="center"/>
        </w:trPr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517270,65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1300198,22</w:t>
            </w:r>
          </w:p>
        </w:tc>
      </w:tr>
      <w:tr w:rsidR="00B553F1" w:rsidRPr="00D13EBF" w:rsidTr="00D13EBF">
        <w:trPr>
          <w:trHeight w:val="70"/>
          <w:jc w:val="center"/>
        </w:trPr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517280,75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1300196,59</w:t>
            </w:r>
          </w:p>
        </w:tc>
      </w:tr>
      <w:tr w:rsidR="00B553F1" w:rsidRPr="00D13EBF" w:rsidTr="00D13EBF">
        <w:trPr>
          <w:trHeight w:val="70"/>
          <w:jc w:val="center"/>
        </w:trPr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517280,60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1300171,65</w:t>
            </w:r>
          </w:p>
        </w:tc>
      </w:tr>
      <w:tr w:rsidR="00B553F1" w:rsidRPr="00D13EBF" w:rsidTr="00D13EBF">
        <w:trPr>
          <w:trHeight w:val="70"/>
          <w:jc w:val="center"/>
        </w:trPr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517364,53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1300159,34</w:t>
            </w:r>
          </w:p>
        </w:tc>
      </w:tr>
      <w:tr w:rsidR="00B553F1" w:rsidRPr="00D13EBF" w:rsidTr="00D13EBF">
        <w:trPr>
          <w:trHeight w:val="70"/>
          <w:jc w:val="center"/>
        </w:trPr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517365,29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1300185,72</w:t>
            </w:r>
          </w:p>
        </w:tc>
      </w:tr>
      <w:tr w:rsidR="00B553F1" w:rsidRPr="00D13EBF" w:rsidTr="00D13EBF">
        <w:trPr>
          <w:trHeight w:val="70"/>
          <w:jc w:val="center"/>
        </w:trPr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517352,69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1300187,41</w:t>
            </w:r>
          </w:p>
        </w:tc>
      </w:tr>
      <w:tr w:rsidR="00B553F1" w:rsidRPr="00D13EBF" w:rsidTr="00D13EBF">
        <w:trPr>
          <w:trHeight w:val="70"/>
          <w:jc w:val="center"/>
        </w:trPr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517360,24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3F1" w:rsidRPr="00D13EBF" w:rsidRDefault="00B553F1" w:rsidP="00D13EB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D13EBF">
              <w:rPr>
                <w:color w:val="000000"/>
                <w:kern w:val="0"/>
                <w:sz w:val="24"/>
                <w:szCs w:val="24"/>
                <w:lang w:eastAsia="zh-CN"/>
              </w:rPr>
              <w:t>1300343,73</w:t>
            </w:r>
          </w:p>
        </w:tc>
      </w:tr>
    </w:tbl>
    <w:p w:rsidR="00177CED" w:rsidRPr="00057F6A" w:rsidRDefault="00177CED" w:rsidP="00D13EBF">
      <w:pPr>
        <w:pStyle w:val="Standard"/>
        <w:jc w:val="both"/>
      </w:pPr>
    </w:p>
    <w:p w:rsidR="00177CED" w:rsidRPr="00057F6A" w:rsidRDefault="00B553F1" w:rsidP="00057F6A">
      <w:pPr>
        <w:pStyle w:val="Standard"/>
        <w:spacing w:line="360" w:lineRule="auto"/>
        <w:ind w:firstLine="709"/>
        <w:jc w:val="both"/>
      </w:pPr>
      <w:r w:rsidRPr="00057F6A"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5D35DA" w:rsidRPr="00057F6A" w:rsidRDefault="005D35DA" w:rsidP="00057F6A">
      <w:pPr>
        <w:pStyle w:val="Standard"/>
        <w:spacing w:line="360" w:lineRule="auto"/>
        <w:ind w:firstLine="709"/>
        <w:jc w:val="both"/>
      </w:pPr>
      <w:r w:rsidRPr="00057F6A">
        <w:t xml:space="preserve">В границы территории, в отношении которой </w:t>
      </w:r>
      <w:r w:rsidR="00E21038" w:rsidRPr="00057F6A">
        <w:t>разработан</w:t>
      </w:r>
      <w:r w:rsidRPr="00057F6A">
        <w:t xml:space="preserve"> проект межевания территории</w:t>
      </w:r>
      <w:r w:rsidR="00E21038" w:rsidRPr="00057F6A">
        <w:t>,</w:t>
      </w:r>
      <w:r w:rsidRPr="00057F6A">
        <w:t xml:space="preserve"> лесные участки не входят.</w:t>
      </w:r>
    </w:p>
    <w:p w:rsidR="00B553F1" w:rsidRPr="00057F6A" w:rsidRDefault="00B553F1" w:rsidP="00057F6A">
      <w:pPr>
        <w:pStyle w:val="Standard"/>
        <w:spacing w:line="360" w:lineRule="auto"/>
        <w:ind w:firstLine="709"/>
        <w:jc w:val="both"/>
      </w:pPr>
      <w:r w:rsidRPr="00057F6A">
        <w:lastRenderedPageBreak/>
        <w:t>В соответствии со ст. 21 Правил земл</w:t>
      </w:r>
      <w:r w:rsidR="00E21038" w:rsidRPr="00057F6A">
        <w:t>епользования и застройки, а так</w:t>
      </w:r>
      <w:r w:rsidRPr="00057F6A">
        <w:t>же письм</w:t>
      </w:r>
      <w:r w:rsidR="00E21038" w:rsidRPr="00057F6A">
        <w:t>ом</w:t>
      </w:r>
      <w:r w:rsidRPr="00057F6A">
        <w:t xml:space="preserve"> управления по охране объектов культурного наследия Воронежской области объекты культурного наследия, включенные в единый государственный реестр объектов</w:t>
      </w:r>
      <w:r w:rsidR="00E21038" w:rsidRPr="00057F6A">
        <w:t xml:space="preserve"> культурного наследия (памятников</w:t>
      </w:r>
      <w:r w:rsidRPr="00057F6A">
        <w:t xml:space="preserve"> истории и культуры) народов Российской Федерации, выявленные объекты культурного наследия и объекты, обладающие признаками объекта культурного наследия (в том числе археологического)</w:t>
      </w:r>
      <w:r w:rsidR="00E21038" w:rsidRPr="00057F6A">
        <w:t>,</w:t>
      </w:r>
      <w:r w:rsidRPr="00057F6A">
        <w:t xml:space="preserve"> в границах рассматриваемой территории отсутствуют.</w:t>
      </w:r>
    </w:p>
    <w:p w:rsidR="00B553F1" w:rsidRPr="00057F6A" w:rsidRDefault="00B553F1" w:rsidP="00057F6A">
      <w:pPr>
        <w:pStyle w:val="Standard"/>
        <w:spacing w:line="360" w:lineRule="auto"/>
        <w:ind w:firstLine="709"/>
        <w:jc w:val="both"/>
      </w:pPr>
      <w:r w:rsidRPr="00057F6A">
        <w:t xml:space="preserve">В соответствии с картой </w:t>
      </w:r>
      <w:r w:rsidR="00E21038" w:rsidRPr="00057F6A">
        <w:t>градос</w:t>
      </w:r>
      <w:r w:rsidR="00C84F03" w:rsidRPr="00057F6A">
        <w:t>троительного зонирования «К</w:t>
      </w:r>
      <w:r w:rsidR="00E21038" w:rsidRPr="00057F6A">
        <w:t xml:space="preserve">арта </w:t>
      </w:r>
      <w:r w:rsidRPr="00057F6A">
        <w:t>зон с особыми условиями использования</w:t>
      </w:r>
      <w:r w:rsidR="00E21038" w:rsidRPr="00057F6A">
        <w:t xml:space="preserve"> территории</w:t>
      </w:r>
      <w:r w:rsidR="00C84F03" w:rsidRPr="00057F6A">
        <w:t>»</w:t>
      </w:r>
      <w:r w:rsidRPr="00057F6A">
        <w:t xml:space="preserve">, утвержденной в составе Правил землепользования и застройки, рассматриваемая территория расположена в границах подзон </w:t>
      </w:r>
      <w:r w:rsidR="00057F6A">
        <w:t>№ </w:t>
      </w:r>
      <w:r w:rsidRPr="00057F6A">
        <w:t xml:space="preserve">3, 4, 5, 6 приаэродромной территории </w:t>
      </w:r>
      <w:r w:rsidR="00E21038" w:rsidRPr="00057F6A">
        <w:t xml:space="preserve">аэродрома </w:t>
      </w:r>
      <w:r w:rsidRPr="00057F6A">
        <w:t>Воронеж (Чертовицкое).</w:t>
      </w:r>
    </w:p>
    <w:p w:rsidR="00B553F1" w:rsidRPr="00057F6A" w:rsidRDefault="00A10B3A" w:rsidP="00057F6A">
      <w:pPr>
        <w:pStyle w:val="Standard"/>
        <w:spacing w:line="360" w:lineRule="auto"/>
        <w:ind w:firstLine="709"/>
        <w:jc w:val="both"/>
      </w:pPr>
      <w:r w:rsidRPr="00057F6A">
        <w:t>Согласно письмам</w:t>
      </w:r>
      <w:r w:rsidR="00BF7E6C" w:rsidRPr="00057F6A">
        <w:t xml:space="preserve"> У</w:t>
      </w:r>
      <w:r w:rsidR="00B553F1" w:rsidRPr="00057F6A">
        <w:t>правления Роспотребнадзора по Воронежской области, управления экологии администрации городск</w:t>
      </w:r>
      <w:r w:rsidR="00E21038" w:rsidRPr="00057F6A">
        <w:t>ого округа город Воронеж, а так</w:t>
      </w:r>
      <w:r w:rsidR="00B553F1" w:rsidRPr="00057F6A">
        <w:t>же департамента природных ресурсов и экологии Воронежской области в границах рассматриваемой территор</w:t>
      </w:r>
      <w:r w:rsidR="00E21038" w:rsidRPr="00057F6A">
        <w:t xml:space="preserve">ии </w:t>
      </w:r>
      <w:r w:rsidR="00B553F1" w:rsidRPr="00057F6A">
        <w:t>особо охраняемые природные территории отсутствуют.</w:t>
      </w:r>
    </w:p>
    <w:p w:rsidR="00B553F1" w:rsidRPr="00057F6A" w:rsidRDefault="00A10B3A" w:rsidP="00057F6A">
      <w:pPr>
        <w:pStyle w:val="Standard"/>
        <w:spacing w:line="360" w:lineRule="auto"/>
        <w:ind w:firstLine="709"/>
        <w:jc w:val="both"/>
      </w:pPr>
      <w:r w:rsidRPr="00057F6A">
        <w:t>Согласно приказу</w:t>
      </w:r>
      <w:r w:rsidR="00B553F1" w:rsidRPr="00057F6A">
        <w:t xml:space="preserve"> управления лесного хозяйства Воронежской области от 27.12.</w:t>
      </w:r>
      <w:r w:rsidR="00E21038" w:rsidRPr="00057F6A">
        <w:t>20</w:t>
      </w:r>
      <w:r w:rsidR="00B553F1" w:rsidRPr="00057F6A">
        <w:t xml:space="preserve">19 </w:t>
      </w:r>
      <w:r w:rsidR="00057F6A">
        <w:t>№ </w:t>
      </w:r>
      <w:r w:rsidR="00B553F1" w:rsidRPr="00057F6A">
        <w:t>1889 «Об установлении границ лесопаркового зеленого пояса города Во</w:t>
      </w:r>
      <w:r w:rsidR="00E21038" w:rsidRPr="00057F6A">
        <w:t>ронежа» рассматривая территория</w:t>
      </w:r>
      <w:r w:rsidR="00B553F1" w:rsidRPr="00057F6A">
        <w:t xml:space="preserve"> частично попадает в границы лесопаркового зеленого пояса города Воронежа.</w:t>
      </w:r>
    </w:p>
    <w:p w:rsidR="00B553F1" w:rsidRPr="00057F6A" w:rsidRDefault="00B553F1" w:rsidP="00057F6A">
      <w:pPr>
        <w:pStyle w:val="Standard"/>
        <w:spacing w:line="360" w:lineRule="auto"/>
        <w:ind w:firstLine="709"/>
        <w:jc w:val="both"/>
      </w:pPr>
      <w:r w:rsidRPr="00057F6A">
        <w:t>Рассматриваемая территория расположена в пределах приаэродромных территорий аэродромов Воронеж (Чертовицкое), Воронеж (Придача), Воронеж (Балтимор) и в районе аэродрома Воронеж (Придача), в связи с чем необходимо соблюдение требований, установленных воздушным законодательством Российской Федерации.</w:t>
      </w:r>
    </w:p>
    <w:p w:rsidR="00B553F1" w:rsidRPr="00057F6A" w:rsidRDefault="006451ED" w:rsidP="00057F6A">
      <w:pPr>
        <w:pStyle w:val="Standard"/>
        <w:spacing w:line="360" w:lineRule="auto"/>
        <w:ind w:firstLine="709"/>
        <w:jc w:val="both"/>
      </w:pPr>
      <w:r w:rsidRPr="00057F6A">
        <w:t xml:space="preserve">Согласно </w:t>
      </w:r>
      <w:r w:rsidR="00E21038" w:rsidRPr="00057F6A">
        <w:t>решению</w:t>
      </w:r>
      <w:r w:rsidR="00B553F1" w:rsidRPr="00057F6A">
        <w:t xml:space="preserve"> об установлении границ приаэродромной территории аэрод</w:t>
      </w:r>
      <w:r w:rsidR="00E21038" w:rsidRPr="00057F6A">
        <w:t>рома экспериментальной авиации Воронеж (Придача), утвержденному в</w:t>
      </w:r>
      <w:r w:rsidR="00B553F1" w:rsidRPr="00057F6A">
        <w:t xml:space="preserve">рио директора департамента авиационной промышленности </w:t>
      </w:r>
      <w:r w:rsidR="00B553F1" w:rsidRPr="00057F6A">
        <w:lastRenderedPageBreak/>
        <w:t>Минпр</w:t>
      </w:r>
      <w:r w:rsidR="00E21038" w:rsidRPr="00057F6A">
        <w:t>омторга России Д.А. Лысогорским</w:t>
      </w:r>
      <w:r w:rsidR="00D17DF3" w:rsidRPr="00057F6A">
        <w:t xml:space="preserve">  29.06.</w:t>
      </w:r>
      <w:r w:rsidR="00B553F1" w:rsidRPr="00057F6A">
        <w:t xml:space="preserve">2018, из полос воздушных подходов исключена зона над правым берегом р. Воронеж, в которой не выполняются полеты при выполнении полетов на аэродроме Воронеж (Придача), при этом планируемая территория расположена в границах подзоны </w:t>
      </w:r>
      <w:r w:rsidR="00057F6A">
        <w:t>№ </w:t>
      </w:r>
      <w:r w:rsidR="00B553F1" w:rsidRPr="00057F6A">
        <w:t>6, в связи с чем при архитектурно-строительном проектировании, строительстве, реконструкции объектов капитального строительства необходимо учитывать соответствующие ограничения.</w:t>
      </w:r>
    </w:p>
    <w:p w:rsidR="00B553F1" w:rsidRPr="00057F6A" w:rsidRDefault="006451ED" w:rsidP="00057F6A">
      <w:pPr>
        <w:pStyle w:val="Standard"/>
        <w:spacing w:line="360" w:lineRule="auto"/>
        <w:ind w:firstLine="709"/>
        <w:jc w:val="both"/>
      </w:pPr>
      <w:r w:rsidRPr="00057F6A">
        <w:t xml:space="preserve">Согласно </w:t>
      </w:r>
      <w:r w:rsidR="00D17DF3" w:rsidRPr="00057F6A">
        <w:t xml:space="preserve">приказу Росавиации от 26.02.2021 </w:t>
      </w:r>
      <w:r w:rsidR="00057F6A">
        <w:t>№ </w:t>
      </w:r>
      <w:r w:rsidRPr="00057F6A">
        <w:t>113</w:t>
      </w:r>
      <w:r w:rsidR="00D17DF3" w:rsidRPr="00057F6A">
        <w:t>-П</w:t>
      </w:r>
      <w:r w:rsidR="00B553F1" w:rsidRPr="00057F6A">
        <w:t xml:space="preserve"> </w:t>
      </w:r>
      <w:r w:rsidR="00D17DF3" w:rsidRPr="00057F6A">
        <w:t>«Об</w:t>
      </w:r>
      <w:r w:rsidR="00B553F1" w:rsidRPr="00057F6A">
        <w:t xml:space="preserve"> установлении приаэродромной территории аэродрома Воронеж (Чертовицкое)</w:t>
      </w:r>
      <w:r w:rsidR="00D17DF3" w:rsidRPr="00057F6A">
        <w:t>»</w:t>
      </w:r>
      <w:r w:rsidRPr="00057F6A">
        <w:t xml:space="preserve"> </w:t>
      </w:r>
      <w:r w:rsidR="00B553F1" w:rsidRPr="00057F6A">
        <w:t xml:space="preserve">рассматриваемая территория расположена в границах подзон </w:t>
      </w:r>
      <w:r w:rsidR="00057F6A">
        <w:t>№ </w:t>
      </w:r>
      <w:r w:rsidR="00B553F1" w:rsidRPr="00057F6A">
        <w:t>3, 4, 5, 6.</w:t>
      </w:r>
    </w:p>
    <w:p w:rsidR="00B553F1" w:rsidRPr="00057F6A" w:rsidRDefault="00B553F1" w:rsidP="00057F6A">
      <w:pPr>
        <w:pStyle w:val="Standard"/>
        <w:spacing w:line="360" w:lineRule="auto"/>
        <w:ind w:firstLine="709"/>
        <w:jc w:val="both"/>
      </w:pPr>
      <w:r w:rsidRPr="00057F6A">
        <w:t xml:space="preserve">Планировочными ограничениями для рассматриваемой территории </w:t>
      </w:r>
      <w:r w:rsidR="006451ED" w:rsidRPr="00057F6A">
        <w:t>являют</w:t>
      </w:r>
      <w:r w:rsidRPr="00057F6A">
        <w:t xml:space="preserve">ся охранные зоны инженерных сетей. Наличие охранной зоны обеспечивает привлечение к ответственности за повреждение или нарушение правил охраны линейных объектов. Работы в местах пересечений с инженерными </w:t>
      </w:r>
      <w:r w:rsidR="006451ED" w:rsidRPr="00057F6A">
        <w:t>коммуникациями производятся</w:t>
      </w:r>
      <w:r w:rsidRPr="00057F6A">
        <w:t xml:space="preserve"> только на основании письменных разрешений организаций, осуществляющих эксплуатацию данных коммуникаций.</w:t>
      </w:r>
    </w:p>
    <w:p w:rsidR="00B553F1" w:rsidRPr="00057F6A" w:rsidRDefault="00B553F1" w:rsidP="00057F6A">
      <w:pPr>
        <w:pStyle w:val="Standard"/>
        <w:spacing w:line="360" w:lineRule="auto"/>
        <w:ind w:firstLine="709"/>
        <w:jc w:val="both"/>
      </w:pPr>
      <w:r w:rsidRPr="00057F6A">
        <w:t>Согласно данным общедоступного сервиса Росреестра «Публичная кадастровая карта» в границах рассматриваемой территории расположены зоны с особыми условиями использования территории:</w:t>
      </w:r>
    </w:p>
    <w:p w:rsidR="00B553F1" w:rsidRPr="00D13EBF" w:rsidRDefault="00B553F1" w:rsidP="00057F6A">
      <w:pPr>
        <w:pStyle w:val="Standard"/>
        <w:spacing w:line="360" w:lineRule="auto"/>
        <w:ind w:firstLine="709"/>
        <w:jc w:val="both"/>
        <w:rPr>
          <w:spacing w:val="-4"/>
        </w:rPr>
      </w:pPr>
      <w:r w:rsidRPr="00D13EBF">
        <w:rPr>
          <w:spacing w:val="-4"/>
        </w:rPr>
        <w:t>-</w:t>
      </w:r>
      <w:r w:rsidR="00D13EBF" w:rsidRPr="00D13EBF">
        <w:rPr>
          <w:spacing w:val="-4"/>
        </w:rPr>
        <w:t> </w:t>
      </w:r>
      <w:r w:rsidR="006451ED" w:rsidRPr="00D13EBF">
        <w:rPr>
          <w:spacing w:val="-4"/>
        </w:rPr>
        <w:t>охранная зона объекта ЛЭП-ВЛ-110 кВ (реестровый номер</w:t>
      </w:r>
      <w:r w:rsidR="00D13EBF" w:rsidRPr="00D13EBF">
        <w:rPr>
          <w:spacing w:val="-4"/>
        </w:rPr>
        <w:t xml:space="preserve"> </w:t>
      </w:r>
      <w:r w:rsidRPr="00D13EBF">
        <w:rPr>
          <w:spacing w:val="-4"/>
        </w:rPr>
        <w:t>36:34-6.284);</w:t>
      </w:r>
    </w:p>
    <w:p w:rsidR="00B553F1" w:rsidRPr="00057F6A" w:rsidRDefault="00B553F1" w:rsidP="00057F6A">
      <w:pPr>
        <w:pStyle w:val="Standard"/>
        <w:spacing w:line="360" w:lineRule="auto"/>
        <w:ind w:firstLine="709"/>
        <w:jc w:val="both"/>
      </w:pPr>
      <w:r w:rsidRPr="00057F6A">
        <w:t>-</w:t>
      </w:r>
      <w:r w:rsidR="00D13EBF">
        <w:t> </w:t>
      </w:r>
      <w:r w:rsidRPr="00057F6A">
        <w:t>охранная зона объекта г</w:t>
      </w:r>
      <w:r w:rsidR="006451ED" w:rsidRPr="00057F6A">
        <w:t xml:space="preserve">азоснабжения (реестровый номер </w:t>
      </w:r>
      <w:r w:rsidRPr="00057F6A">
        <w:t>6:34-6.3546);</w:t>
      </w:r>
    </w:p>
    <w:p w:rsidR="00B553F1" w:rsidRPr="00D13EBF" w:rsidRDefault="00B553F1" w:rsidP="00057F6A">
      <w:pPr>
        <w:pStyle w:val="Standard"/>
        <w:spacing w:line="360" w:lineRule="auto"/>
        <w:ind w:firstLine="709"/>
        <w:jc w:val="both"/>
        <w:rPr>
          <w:spacing w:val="-4"/>
        </w:rPr>
      </w:pPr>
      <w:r w:rsidRPr="00D13EBF">
        <w:rPr>
          <w:spacing w:val="-4"/>
        </w:rPr>
        <w:t>-</w:t>
      </w:r>
      <w:r w:rsidR="00D13EBF" w:rsidRPr="00D13EBF">
        <w:rPr>
          <w:spacing w:val="-4"/>
        </w:rPr>
        <w:t> </w:t>
      </w:r>
      <w:r w:rsidR="006451ED" w:rsidRPr="00D13EBF">
        <w:rPr>
          <w:spacing w:val="-4"/>
        </w:rPr>
        <w:t>охранная зона кабельной линии</w:t>
      </w:r>
      <w:r w:rsidRPr="00D13EBF">
        <w:rPr>
          <w:spacing w:val="-4"/>
        </w:rPr>
        <w:t xml:space="preserve"> 10</w:t>
      </w:r>
      <w:r w:rsidR="006451ED" w:rsidRPr="00D13EBF">
        <w:rPr>
          <w:spacing w:val="-4"/>
        </w:rPr>
        <w:t xml:space="preserve"> кВ (реестровый номер</w:t>
      </w:r>
      <w:r w:rsidR="00D13EBF" w:rsidRPr="00D13EBF">
        <w:rPr>
          <w:spacing w:val="-4"/>
        </w:rPr>
        <w:t xml:space="preserve"> </w:t>
      </w:r>
      <w:r w:rsidRPr="00D13EBF">
        <w:rPr>
          <w:spacing w:val="-4"/>
        </w:rPr>
        <w:t>36:34-6.3038).</w:t>
      </w:r>
    </w:p>
    <w:p w:rsidR="00B553F1" w:rsidRPr="00D13EBF" w:rsidRDefault="006451ED" w:rsidP="00057F6A">
      <w:pPr>
        <w:pStyle w:val="Standard"/>
        <w:spacing w:line="360" w:lineRule="auto"/>
        <w:ind w:firstLine="709"/>
        <w:jc w:val="both"/>
        <w:rPr>
          <w:spacing w:val="-4"/>
        </w:rPr>
      </w:pPr>
      <w:r w:rsidRPr="00D13EBF">
        <w:rPr>
          <w:spacing w:val="-4"/>
        </w:rPr>
        <w:t>Р</w:t>
      </w:r>
      <w:r w:rsidR="00B553F1" w:rsidRPr="00D13EBF">
        <w:rPr>
          <w:spacing w:val="-4"/>
        </w:rPr>
        <w:t xml:space="preserve">ассматриваемая территория расположена в зоне боевых действий на территории города Воронежа в 1942–1943 годах, в связи с чем необходимо соблюдение Закона Российской Федерации от 14.01.1993 </w:t>
      </w:r>
      <w:r w:rsidR="00057F6A" w:rsidRPr="00D13EBF">
        <w:rPr>
          <w:spacing w:val="-4"/>
        </w:rPr>
        <w:t>№ </w:t>
      </w:r>
      <w:r w:rsidR="00B553F1" w:rsidRPr="00D13EBF">
        <w:rPr>
          <w:spacing w:val="-4"/>
        </w:rPr>
        <w:t xml:space="preserve">4292-1 «Об увековечении памяти погибших при защите Отечества» и Закона Воронежской области от 29.04.2016 </w:t>
      </w:r>
      <w:r w:rsidR="00057F6A" w:rsidRPr="00D13EBF">
        <w:rPr>
          <w:spacing w:val="-4"/>
        </w:rPr>
        <w:t>№ </w:t>
      </w:r>
      <w:r w:rsidR="00B553F1" w:rsidRPr="00D13EBF">
        <w:rPr>
          <w:spacing w:val="-4"/>
        </w:rPr>
        <w:t>45-ОЗ «Об отдельных мерах по поддержке проведения поисковой работы на территории Воронежской области».</w:t>
      </w:r>
    </w:p>
    <w:p w:rsidR="00B553F1" w:rsidRPr="00057F6A" w:rsidRDefault="00B553F1" w:rsidP="009543D9">
      <w:pPr>
        <w:pStyle w:val="Standard"/>
        <w:spacing w:line="348" w:lineRule="auto"/>
        <w:ind w:firstLine="709"/>
        <w:jc w:val="both"/>
      </w:pPr>
      <w:r w:rsidRPr="00057F6A">
        <w:lastRenderedPageBreak/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B553F1" w:rsidRPr="00057F6A" w:rsidRDefault="00B553F1" w:rsidP="009543D9">
      <w:pPr>
        <w:pStyle w:val="Standard"/>
        <w:spacing w:line="348" w:lineRule="auto"/>
        <w:ind w:firstLine="709"/>
        <w:jc w:val="both"/>
      </w:pPr>
      <w:r w:rsidRPr="00057F6A">
        <w:t>В соответствии с ч. 1 ст. 11.2 ЗК РФ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B553F1" w:rsidRPr="00057F6A" w:rsidRDefault="00B553F1" w:rsidP="009543D9">
      <w:pPr>
        <w:pStyle w:val="Standard"/>
        <w:spacing w:line="348" w:lineRule="auto"/>
        <w:ind w:firstLine="709"/>
        <w:jc w:val="both"/>
      </w:pPr>
      <w:r w:rsidRPr="00057F6A">
        <w:t>Проектное разделение территории учитывает результаты нормативных расчетов и особенности пространственной организации данной территории в соответствии с видом размещаемых объектов.</w:t>
      </w:r>
    </w:p>
    <w:p w:rsidR="00B553F1" w:rsidRPr="00057F6A" w:rsidRDefault="00B553F1" w:rsidP="009543D9">
      <w:pPr>
        <w:pStyle w:val="Standard"/>
        <w:spacing w:line="348" w:lineRule="auto"/>
        <w:ind w:firstLine="709"/>
        <w:jc w:val="both"/>
      </w:pPr>
      <w:r w:rsidRPr="00057F6A">
        <w:t>Функционально-планировочная</w:t>
      </w:r>
      <w:r w:rsidR="006451ED" w:rsidRPr="00057F6A">
        <w:t xml:space="preserve"> организация территории принята</w:t>
      </w:r>
      <w:r w:rsidRPr="00057F6A">
        <w:t xml:space="preserve"> исходя из фактического использования территории с сохранением существующих участков, поставленных на кадастровый учет.</w:t>
      </w:r>
    </w:p>
    <w:p w:rsidR="00E46DEF" w:rsidRPr="00057F6A" w:rsidRDefault="00B553F1" w:rsidP="009543D9">
      <w:pPr>
        <w:pStyle w:val="Standard"/>
        <w:spacing w:line="348" w:lineRule="auto"/>
        <w:ind w:firstLine="709"/>
        <w:jc w:val="both"/>
      </w:pPr>
      <w:r w:rsidRPr="00057F6A">
        <w:t>Перечень и сведения о площади образуе</w:t>
      </w:r>
      <w:r w:rsidR="00BA38A1" w:rsidRPr="00057F6A">
        <w:t xml:space="preserve">мых земельных участков, </w:t>
      </w:r>
      <w:r w:rsidRPr="00057F6A">
        <w:t xml:space="preserve">а также возможные способы их образования приведены в таблице </w:t>
      </w:r>
      <w:r w:rsidR="00057F6A">
        <w:t>№ </w:t>
      </w:r>
      <w:r w:rsidRPr="00057F6A">
        <w:t>2.</w:t>
      </w:r>
    </w:p>
    <w:p w:rsidR="00B553F1" w:rsidRPr="00D13EBF" w:rsidRDefault="008018A9" w:rsidP="00D13EBF">
      <w:pPr>
        <w:pStyle w:val="Standard"/>
        <w:jc w:val="right"/>
      </w:pPr>
      <w:r w:rsidRPr="00D13EBF">
        <w:t xml:space="preserve">Таблица </w:t>
      </w:r>
      <w:r w:rsidR="00057F6A" w:rsidRPr="00D13EBF">
        <w:t>№ </w:t>
      </w:r>
      <w:r w:rsidRPr="00D13EBF"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2448"/>
        <w:gridCol w:w="2938"/>
        <w:gridCol w:w="1669"/>
        <w:gridCol w:w="1837"/>
      </w:tblGrid>
      <w:tr w:rsidR="001B4A63" w:rsidRPr="00D13EBF" w:rsidTr="009543D9">
        <w:trPr>
          <w:trHeight w:val="1902"/>
          <w:tblHeader/>
        </w:trPr>
        <w:tc>
          <w:tcPr>
            <w:tcW w:w="354" w:type="pct"/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№</w:t>
            </w:r>
            <w:r>
              <w:rPr>
                <w:spacing w:val="-4"/>
                <w:kern w:val="1"/>
                <w:sz w:val="24"/>
                <w:szCs w:val="24"/>
                <w:lang w:eastAsia="ar-SA"/>
              </w:rPr>
              <w:t xml:space="preserve"> </w:t>
            </w: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279" w:type="pct"/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Кадастровый номер существующего земельного участка</w:t>
            </w:r>
          </w:p>
        </w:tc>
        <w:tc>
          <w:tcPr>
            <w:tcW w:w="1535" w:type="pct"/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Способ образования земельного участка</w:t>
            </w:r>
          </w:p>
        </w:tc>
        <w:tc>
          <w:tcPr>
            <w:tcW w:w="872" w:type="pct"/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Условный номер образуемого земельного участка (части земельного участка)</w:t>
            </w:r>
          </w:p>
        </w:tc>
        <w:tc>
          <w:tcPr>
            <w:tcW w:w="961" w:type="pct"/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Площадь образуемого земельного участка (части земельного участка),</w:t>
            </w:r>
          </w:p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кв. м</w:t>
            </w:r>
          </w:p>
        </w:tc>
      </w:tr>
      <w:tr w:rsidR="001B4A63" w:rsidRPr="00D13EBF" w:rsidTr="009543D9">
        <w:trPr>
          <w:trHeight w:val="240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rFonts w:eastAsia="Calibri"/>
                <w:spacing w:val="-4"/>
                <w:kern w:val="1"/>
                <w:sz w:val="24"/>
                <w:szCs w:val="24"/>
                <w:lang w:eastAsia="ar-SA"/>
              </w:rPr>
              <w:t>36:34:0604001:29</w:t>
            </w:r>
          </w:p>
        </w:tc>
        <w:tc>
          <w:tcPr>
            <w:tcW w:w="153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1 этап</w:t>
            </w:r>
            <w:r>
              <w:rPr>
                <w:spacing w:val="-4"/>
                <w:kern w:val="1"/>
                <w:sz w:val="24"/>
                <w:szCs w:val="24"/>
                <w:lang w:eastAsia="ar-SA"/>
              </w:rPr>
              <w:t xml:space="preserve"> – </w:t>
            </w: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раздел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rFonts w:eastAsia="Calibri"/>
                <w:spacing w:val="-4"/>
                <w:kern w:val="1"/>
                <w:sz w:val="24"/>
                <w:szCs w:val="24"/>
                <w:lang w:eastAsia="ar-SA"/>
              </w:rPr>
              <w:t>:29:ЗУ1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rFonts w:eastAsia="Calibri"/>
                <w:spacing w:val="-4"/>
                <w:kern w:val="1"/>
                <w:sz w:val="24"/>
                <w:szCs w:val="24"/>
                <w:lang w:eastAsia="ar-SA"/>
              </w:rPr>
              <w:t>523</w:t>
            </w:r>
          </w:p>
        </w:tc>
      </w:tr>
      <w:tr w:rsidR="001B4A63" w:rsidRPr="00D13EBF" w:rsidTr="009543D9">
        <w:trPr>
          <w:trHeight w:val="267"/>
        </w:trPr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spacing w:val="-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rFonts w:eastAsia="Calibri"/>
                <w:spacing w:val="-4"/>
                <w:kern w:val="1"/>
                <w:sz w:val="24"/>
                <w:szCs w:val="24"/>
                <w:lang w:eastAsia="ar-SA"/>
              </w:rPr>
              <w:t>:29:ЗУ2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rFonts w:eastAsia="Calibri"/>
                <w:spacing w:val="-4"/>
                <w:kern w:val="1"/>
                <w:sz w:val="24"/>
                <w:szCs w:val="24"/>
                <w:lang w:eastAsia="ar-SA"/>
              </w:rPr>
              <w:t>438</w:t>
            </w:r>
          </w:p>
        </w:tc>
      </w:tr>
      <w:tr w:rsidR="001B4A63" w:rsidRPr="00D13EBF" w:rsidTr="009543D9">
        <w:trPr>
          <w:trHeight w:val="199"/>
        </w:trPr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rFonts w:eastAsia="Calibri"/>
                <w:spacing w:val="-4"/>
                <w:kern w:val="1"/>
                <w:sz w:val="24"/>
                <w:szCs w:val="24"/>
                <w:lang w:eastAsia="ar-SA"/>
              </w:rPr>
              <w:t>:29:ЗУ1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2 этап – перераспределение с</w:t>
            </w:r>
            <w:r>
              <w:rPr>
                <w:spacing w:val="-4"/>
                <w:kern w:val="1"/>
                <w:sz w:val="24"/>
                <w:szCs w:val="24"/>
                <w:lang w:eastAsia="ar-SA"/>
              </w:rPr>
              <w:t> </w:t>
            </w: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землями, государственная</w:t>
            </w:r>
            <w:r>
              <w:rPr>
                <w:spacing w:val="-4"/>
                <w:kern w:val="1"/>
                <w:sz w:val="24"/>
                <w:szCs w:val="24"/>
                <w:lang w:eastAsia="ar-SA"/>
              </w:rPr>
              <w:t xml:space="preserve"> </w:t>
            </w: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собственность на</w:t>
            </w:r>
            <w:r>
              <w:rPr>
                <w:spacing w:val="-4"/>
                <w:kern w:val="1"/>
                <w:sz w:val="24"/>
                <w:szCs w:val="24"/>
                <w:lang w:eastAsia="ar-SA"/>
              </w:rPr>
              <w:t> </w:t>
            </w: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которые не</w:t>
            </w:r>
            <w:r>
              <w:rPr>
                <w:spacing w:val="-4"/>
                <w:kern w:val="1"/>
                <w:sz w:val="24"/>
                <w:szCs w:val="24"/>
                <w:lang w:eastAsia="ar-SA"/>
              </w:rPr>
              <w:t> </w:t>
            </w: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разграничена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ЗУ1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686</w:t>
            </w:r>
          </w:p>
        </w:tc>
      </w:tr>
      <w:tr w:rsidR="001B4A63" w:rsidRPr="00D13EBF" w:rsidTr="009543D9">
        <w:trPr>
          <w:trHeight w:val="91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rFonts w:eastAsia="Calibri"/>
                <w:spacing w:val="-4"/>
                <w:kern w:val="1"/>
                <w:sz w:val="24"/>
                <w:szCs w:val="24"/>
                <w:lang w:eastAsia="ar-SA"/>
              </w:rPr>
              <w:t>36:34:0604001:29</w:t>
            </w:r>
          </w:p>
        </w:tc>
        <w:tc>
          <w:tcPr>
            <w:tcW w:w="1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1 этап</w:t>
            </w:r>
            <w:r>
              <w:rPr>
                <w:spacing w:val="-4"/>
                <w:kern w:val="1"/>
                <w:sz w:val="24"/>
                <w:szCs w:val="24"/>
                <w:lang w:eastAsia="ar-SA"/>
              </w:rPr>
              <w:t xml:space="preserve"> –</w:t>
            </w: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 xml:space="preserve"> раздел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rFonts w:eastAsia="Calibri"/>
                <w:spacing w:val="-4"/>
                <w:kern w:val="1"/>
                <w:sz w:val="24"/>
                <w:szCs w:val="24"/>
                <w:lang w:eastAsia="ar-SA"/>
              </w:rPr>
              <w:t>:29:ЗУ1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rFonts w:eastAsia="Calibri"/>
                <w:spacing w:val="-4"/>
                <w:kern w:val="1"/>
                <w:sz w:val="24"/>
                <w:szCs w:val="24"/>
                <w:lang w:eastAsia="ar-SA"/>
              </w:rPr>
              <w:t>523</w:t>
            </w:r>
          </w:p>
        </w:tc>
      </w:tr>
      <w:tr w:rsidR="001B4A63" w:rsidRPr="00D13EBF" w:rsidTr="009543D9">
        <w:trPr>
          <w:trHeight w:val="91"/>
        </w:trPr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spacing w:val="-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3" w:rsidRPr="00D13EBF" w:rsidRDefault="001B4A63" w:rsidP="00DC53F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rFonts w:eastAsia="Calibri"/>
                <w:spacing w:val="-4"/>
                <w:kern w:val="1"/>
                <w:sz w:val="24"/>
                <w:szCs w:val="24"/>
                <w:lang w:eastAsia="ar-SA"/>
              </w:rPr>
              <w:t>:29:ЗУ2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rFonts w:eastAsia="Calibri"/>
                <w:spacing w:val="-4"/>
                <w:kern w:val="1"/>
                <w:sz w:val="24"/>
                <w:szCs w:val="24"/>
                <w:lang w:eastAsia="ar-SA"/>
              </w:rPr>
              <w:t>438</w:t>
            </w:r>
          </w:p>
        </w:tc>
      </w:tr>
      <w:tr w:rsidR="001B4A63" w:rsidRPr="00D13EBF" w:rsidTr="009543D9">
        <w:trPr>
          <w:trHeight w:val="276"/>
        </w:trPr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rFonts w:eastAsia="Calibri"/>
                <w:spacing w:val="-4"/>
                <w:kern w:val="1"/>
                <w:sz w:val="24"/>
                <w:szCs w:val="24"/>
                <w:lang w:eastAsia="ar-SA"/>
              </w:rPr>
              <w:t>:29:ЗУ2</w:t>
            </w:r>
          </w:p>
        </w:tc>
        <w:tc>
          <w:tcPr>
            <w:tcW w:w="1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 xml:space="preserve">2 этап </w:t>
            </w:r>
            <w:r>
              <w:rPr>
                <w:spacing w:val="-4"/>
                <w:kern w:val="1"/>
                <w:sz w:val="24"/>
                <w:szCs w:val="24"/>
                <w:lang w:eastAsia="ar-SA"/>
              </w:rPr>
              <w:t xml:space="preserve">– </w:t>
            </w: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перераспределение</w:t>
            </w:r>
            <w:r>
              <w:rPr>
                <w:spacing w:val="-4"/>
                <w:kern w:val="1"/>
                <w:sz w:val="24"/>
                <w:szCs w:val="24"/>
                <w:lang w:eastAsia="ar-SA"/>
              </w:rPr>
              <w:t xml:space="preserve"> </w:t>
            </w: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с</w:t>
            </w:r>
            <w:r>
              <w:rPr>
                <w:spacing w:val="-4"/>
                <w:kern w:val="1"/>
                <w:sz w:val="24"/>
                <w:szCs w:val="24"/>
                <w:lang w:eastAsia="ar-SA"/>
              </w:rPr>
              <w:t> </w:t>
            </w: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землями,</w:t>
            </w:r>
            <w:r>
              <w:rPr>
                <w:spacing w:val="-4"/>
                <w:kern w:val="1"/>
                <w:sz w:val="24"/>
                <w:szCs w:val="24"/>
                <w:lang w:eastAsia="ar-SA"/>
              </w:rPr>
              <w:t xml:space="preserve"> </w:t>
            </w: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государственная</w:t>
            </w:r>
            <w:r>
              <w:rPr>
                <w:spacing w:val="-4"/>
                <w:kern w:val="1"/>
                <w:sz w:val="24"/>
                <w:szCs w:val="24"/>
                <w:lang w:eastAsia="ar-SA"/>
              </w:rPr>
              <w:t xml:space="preserve"> </w:t>
            </w: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собственность</w:t>
            </w:r>
            <w:r>
              <w:rPr>
                <w:spacing w:val="-4"/>
                <w:kern w:val="1"/>
                <w:sz w:val="24"/>
                <w:szCs w:val="24"/>
                <w:lang w:eastAsia="ar-SA"/>
              </w:rPr>
              <w:t xml:space="preserve"> </w:t>
            </w: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на</w:t>
            </w:r>
            <w:r>
              <w:rPr>
                <w:spacing w:val="-4"/>
                <w:kern w:val="1"/>
                <w:sz w:val="24"/>
                <w:szCs w:val="24"/>
                <w:lang w:eastAsia="ar-SA"/>
              </w:rPr>
              <w:t> </w:t>
            </w: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которые не</w:t>
            </w:r>
            <w:r>
              <w:rPr>
                <w:spacing w:val="-4"/>
                <w:kern w:val="1"/>
                <w:sz w:val="24"/>
                <w:szCs w:val="24"/>
                <w:lang w:eastAsia="ar-SA"/>
              </w:rPr>
              <w:t> </w:t>
            </w: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разграничена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ЗУ2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481</w:t>
            </w:r>
          </w:p>
        </w:tc>
      </w:tr>
      <w:tr w:rsidR="001B4A63" w:rsidRPr="00D13EBF" w:rsidTr="009543D9">
        <w:trPr>
          <w:trHeight w:val="276"/>
        </w:trPr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</w:p>
        </w:tc>
      </w:tr>
      <w:tr w:rsidR="001B4A63" w:rsidRPr="00D13EBF" w:rsidTr="009543D9">
        <w:trPr>
          <w:trHeight w:val="276"/>
        </w:trPr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</w:p>
        </w:tc>
      </w:tr>
      <w:tr w:rsidR="001B4A63" w:rsidRPr="00D13EBF" w:rsidTr="009543D9">
        <w:trPr>
          <w:trHeight w:val="276"/>
        </w:trPr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</w:p>
        </w:tc>
      </w:tr>
      <w:tr w:rsidR="001B4A63" w:rsidRPr="00D13EBF" w:rsidTr="009543D9">
        <w:trPr>
          <w:trHeight w:val="276"/>
        </w:trPr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</w:p>
        </w:tc>
      </w:tr>
      <w:tr w:rsidR="001B4A63" w:rsidRPr="00D13EBF" w:rsidTr="009543D9">
        <w:trPr>
          <w:trHeight w:val="276"/>
        </w:trPr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63" w:rsidRPr="00D13EBF" w:rsidRDefault="001B4A63" w:rsidP="001B4A6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</w:p>
        </w:tc>
      </w:tr>
      <w:tr w:rsidR="00DC53F3" w:rsidRPr="00D13EBF" w:rsidTr="009543D9">
        <w:trPr>
          <w:trHeight w:val="276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3" w:rsidRPr="00D13EBF" w:rsidRDefault="00DC53F3" w:rsidP="002C2B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3" w:rsidRPr="00D13EBF" w:rsidRDefault="00DC53F3" w:rsidP="002C2B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bCs/>
                <w:spacing w:val="-4"/>
                <w:kern w:val="1"/>
                <w:sz w:val="24"/>
                <w:szCs w:val="24"/>
                <w:shd w:val="clear" w:color="auto" w:fill="FFFFFF"/>
                <w:lang w:eastAsia="ar-SA"/>
              </w:rPr>
              <w:t>36:34:0604001:77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3" w:rsidRPr="00D13EBF" w:rsidRDefault="00DC53F3" w:rsidP="002C2B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>
              <w:rPr>
                <w:spacing w:val="-4"/>
                <w:kern w:val="1"/>
                <w:sz w:val="24"/>
                <w:szCs w:val="24"/>
                <w:lang w:eastAsia="ar-SA"/>
              </w:rPr>
              <w:t>П</w:t>
            </w: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ерераспределение</w:t>
            </w:r>
            <w:r>
              <w:rPr>
                <w:spacing w:val="-4"/>
                <w:kern w:val="1"/>
                <w:sz w:val="24"/>
                <w:szCs w:val="24"/>
                <w:lang w:eastAsia="ar-SA"/>
              </w:rPr>
              <w:t xml:space="preserve"> </w:t>
            </w: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с землями,</w:t>
            </w:r>
            <w:r>
              <w:rPr>
                <w:spacing w:val="-4"/>
                <w:kern w:val="1"/>
                <w:sz w:val="24"/>
                <w:szCs w:val="24"/>
                <w:lang w:eastAsia="ar-SA"/>
              </w:rPr>
              <w:t xml:space="preserve"> </w:t>
            </w: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государственная</w:t>
            </w:r>
            <w:r>
              <w:rPr>
                <w:spacing w:val="-4"/>
                <w:kern w:val="1"/>
                <w:sz w:val="24"/>
                <w:szCs w:val="24"/>
                <w:lang w:eastAsia="ar-SA"/>
              </w:rPr>
              <w:t xml:space="preserve"> </w:t>
            </w: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собственность</w:t>
            </w:r>
            <w:r>
              <w:rPr>
                <w:spacing w:val="-4"/>
                <w:kern w:val="1"/>
                <w:sz w:val="24"/>
                <w:szCs w:val="24"/>
                <w:lang w:eastAsia="ar-SA"/>
              </w:rPr>
              <w:t xml:space="preserve"> </w:t>
            </w: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на которые не</w:t>
            </w:r>
            <w:r>
              <w:rPr>
                <w:spacing w:val="-4"/>
                <w:kern w:val="1"/>
                <w:sz w:val="24"/>
                <w:szCs w:val="24"/>
                <w:lang w:eastAsia="ar-SA"/>
              </w:rPr>
              <w:t xml:space="preserve"> </w:t>
            </w: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разграничена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3" w:rsidRPr="00D13EBF" w:rsidRDefault="00DC53F3" w:rsidP="002C2B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ЗУ3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3" w:rsidRPr="00D13EBF" w:rsidRDefault="00DC53F3" w:rsidP="002C2B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790</w:t>
            </w:r>
          </w:p>
        </w:tc>
      </w:tr>
      <w:tr w:rsidR="00DC53F3" w:rsidRPr="00D13EBF" w:rsidTr="009543D9">
        <w:trPr>
          <w:trHeight w:val="276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3" w:rsidRPr="00D13EBF" w:rsidRDefault="00DC53F3" w:rsidP="002C2B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3" w:rsidRPr="00D13EBF" w:rsidRDefault="00DC53F3" w:rsidP="002C2B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bCs/>
                <w:spacing w:val="-4"/>
                <w:kern w:val="1"/>
                <w:sz w:val="24"/>
                <w:szCs w:val="24"/>
                <w:shd w:val="clear" w:color="auto" w:fill="FFFFFF"/>
                <w:lang w:eastAsia="ar-SA"/>
              </w:rPr>
              <w:t>-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3" w:rsidRPr="00D13EBF" w:rsidRDefault="00DC53F3" w:rsidP="002C2B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>
              <w:rPr>
                <w:spacing w:val="-4"/>
                <w:kern w:val="1"/>
                <w:sz w:val="24"/>
                <w:szCs w:val="24"/>
                <w:lang w:eastAsia="ar-SA"/>
              </w:rPr>
              <w:t xml:space="preserve">Образуется из </w:t>
            </w: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зем</w:t>
            </w:r>
            <w:r>
              <w:rPr>
                <w:spacing w:val="-4"/>
                <w:kern w:val="1"/>
                <w:sz w:val="24"/>
                <w:szCs w:val="24"/>
                <w:lang w:eastAsia="ar-SA"/>
              </w:rPr>
              <w:t>ель</w:t>
            </w: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,</w:t>
            </w:r>
            <w:r>
              <w:rPr>
                <w:spacing w:val="-4"/>
                <w:kern w:val="1"/>
                <w:sz w:val="24"/>
                <w:szCs w:val="24"/>
                <w:lang w:eastAsia="ar-SA"/>
              </w:rPr>
              <w:t xml:space="preserve"> </w:t>
            </w: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государственная</w:t>
            </w:r>
            <w:r>
              <w:rPr>
                <w:spacing w:val="-4"/>
                <w:kern w:val="1"/>
                <w:sz w:val="24"/>
                <w:szCs w:val="24"/>
                <w:lang w:eastAsia="ar-SA"/>
              </w:rPr>
              <w:t xml:space="preserve"> </w:t>
            </w: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собственность</w:t>
            </w:r>
            <w:r>
              <w:rPr>
                <w:spacing w:val="-4"/>
                <w:kern w:val="1"/>
                <w:sz w:val="24"/>
                <w:szCs w:val="24"/>
                <w:lang w:eastAsia="ar-SA"/>
              </w:rPr>
              <w:t xml:space="preserve"> </w:t>
            </w: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на которые не</w:t>
            </w:r>
            <w:r>
              <w:rPr>
                <w:spacing w:val="-4"/>
                <w:kern w:val="1"/>
                <w:sz w:val="24"/>
                <w:szCs w:val="24"/>
                <w:lang w:eastAsia="ar-SA"/>
              </w:rPr>
              <w:t xml:space="preserve"> </w:t>
            </w: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разграничена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3" w:rsidRPr="00D13EBF" w:rsidRDefault="00DC53F3" w:rsidP="002C2B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ЗУ4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3" w:rsidRPr="00D13EBF" w:rsidRDefault="00DC53F3" w:rsidP="002C2B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rFonts w:eastAsia="Arial CYR"/>
                <w:spacing w:val="-4"/>
                <w:kern w:val="1"/>
                <w:sz w:val="24"/>
                <w:szCs w:val="24"/>
                <w:lang w:eastAsia="ar-SA"/>
              </w:rPr>
              <w:t>240</w:t>
            </w:r>
          </w:p>
        </w:tc>
      </w:tr>
      <w:tr w:rsidR="00DC53F3" w:rsidRPr="00D13EBF" w:rsidTr="009543D9">
        <w:trPr>
          <w:trHeight w:val="276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3" w:rsidRPr="00D13EBF" w:rsidRDefault="00DC53F3" w:rsidP="002C2B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3" w:rsidRPr="00D13EBF" w:rsidRDefault="00DC53F3" w:rsidP="002C2B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rFonts w:eastAsia="Calibri"/>
                <w:spacing w:val="-4"/>
                <w:kern w:val="1"/>
                <w:sz w:val="24"/>
                <w:szCs w:val="24"/>
                <w:lang w:eastAsia="ar-SA"/>
              </w:rPr>
              <w:t>36:34:0604001:30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3" w:rsidRPr="00D13EBF" w:rsidRDefault="00DC53F3" w:rsidP="002C2B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Уточнение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3" w:rsidRPr="00D13EBF" w:rsidRDefault="00DC53F3" w:rsidP="002C2B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ЗУ5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F3" w:rsidRPr="00D13EBF" w:rsidRDefault="00DC53F3" w:rsidP="002C2B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13EBF">
              <w:rPr>
                <w:spacing w:val="-4"/>
                <w:kern w:val="1"/>
                <w:sz w:val="24"/>
                <w:szCs w:val="24"/>
                <w:lang w:eastAsia="ar-SA"/>
              </w:rPr>
              <w:t>313</w:t>
            </w:r>
          </w:p>
        </w:tc>
      </w:tr>
    </w:tbl>
    <w:p w:rsidR="00B553F1" w:rsidRPr="00D13EBF" w:rsidRDefault="00B553F1" w:rsidP="00D13EBF">
      <w:pPr>
        <w:pStyle w:val="Standard"/>
        <w:jc w:val="both"/>
      </w:pPr>
    </w:p>
    <w:p w:rsidR="00B553F1" w:rsidRPr="00057F6A" w:rsidRDefault="00B553F1" w:rsidP="00DC53F3">
      <w:pPr>
        <w:pStyle w:val="Standard"/>
        <w:spacing w:line="360" w:lineRule="auto"/>
        <w:ind w:firstLine="709"/>
        <w:jc w:val="both"/>
      </w:pPr>
      <w:r w:rsidRPr="00057F6A">
        <w:t>В соответствии с п. 2 ч. 5 ст. 43 ГрК РФ территории общего пользования или имуществ</w:t>
      </w:r>
      <w:r w:rsidR="00B20E0D">
        <w:t>о</w:t>
      </w:r>
      <w:r w:rsidRPr="00057F6A">
        <w:t xml:space="preserve"> общего пользования, в том числе в отношении которых предполагаются резервирование и (или) изъятие для государственных или муниципальных нужд, настоящим проектом межевания не</w:t>
      </w:r>
      <w:r w:rsidR="00E60D1A" w:rsidRPr="00057F6A">
        <w:t xml:space="preserve"> предусмотрено</w:t>
      </w:r>
      <w:r w:rsidRPr="00057F6A">
        <w:t>.</w:t>
      </w:r>
    </w:p>
    <w:p w:rsidR="00B553F1" w:rsidRPr="00057F6A" w:rsidRDefault="00B553F1" w:rsidP="00DC53F3">
      <w:pPr>
        <w:widowControl/>
        <w:spacing w:line="360" w:lineRule="auto"/>
        <w:ind w:firstLine="709"/>
        <w:rPr>
          <w:sz w:val="28"/>
          <w:szCs w:val="28"/>
        </w:rPr>
      </w:pPr>
      <w:r w:rsidRPr="00057F6A">
        <w:rPr>
          <w:sz w:val="28"/>
          <w:szCs w:val="28"/>
        </w:rPr>
        <w:t>Виды разрешенного использования образуемых земельных участков приведены согласно классификатору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10.</w:t>
      </w:r>
      <w:r w:rsidR="00A54BCA" w:rsidRPr="00057F6A">
        <w:rPr>
          <w:sz w:val="28"/>
          <w:szCs w:val="28"/>
        </w:rPr>
        <w:t>11.2020</w:t>
      </w:r>
      <w:r w:rsidR="00DC53F3">
        <w:rPr>
          <w:sz w:val="28"/>
          <w:szCs w:val="28"/>
        </w:rPr>
        <w:t xml:space="preserve"> </w:t>
      </w:r>
      <w:r w:rsidR="00057F6A">
        <w:rPr>
          <w:sz w:val="28"/>
          <w:szCs w:val="28"/>
        </w:rPr>
        <w:t>№ </w:t>
      </w:r>
      <w:r w:rsidR="005D35DA" w:rsidRPr="00057F6A">
        <w:rPr>
          <w:sz w:val="28"/>
          <w:szCs w:val="28"/>
        </w:rPr>
        <w:t>П/0412</w:t>
      </w:r>
      <w:r w:rsidR="00E85EB4" w:rsidRPr="00057F6A">
        <w:rPr>
          <w:sz w:val="28"/>
          <w:szCs w:val="28"/>
        </w:rPr>
        <w:t xml:space="preserve"> (далее – Классификатор)</w:t>
      </w:r>
      <w:r w:rsidR="005D35DA" w:rsidRPr="00057F6A">
        <w:rPr>
          <w:sz w:val="28"/>
          <w:szCs w:val="28"/>
        </w:rPr>
        <w:t>,</w:t>
      </w:r>
      <w:r w:rsidR="00E85EB4" w:rsidRPr="00057F6A">
        <w:rPr>
          <w:sz w:val="28"/>
          <w:szCs w:val="28"/>
        </w:rPr>
        <w:t xml:space="preserve"> и Правилам землепользования и застройк</w:t>
      </w:r>
      <w:r w:rsidR="00B20E0D">
        <w:rPr>
          <w:sz w:val="28"/>
          <w:szCs w:val="28"/>
        </w:rPr>
        <w:t>и</w:t>
      </w:r>
      <w:r w:rsidR="005D35DA" w:rsidRPr="00057F6A">
        <w:rPr>
          <w:sz w:val="28"/>
          <w:szCs w:val="28"/>
        </w:rPr>
        <w:t xml:space="preserve"> в таблице </w:t>
      </w:r>
      <w:r w:rsidR="00057F6A">
        <w:rPr>
          <w:sz w:val="28"/>
          <w:szCs w:val="28"/>
        </w:rPr>
        <w:t>№ </w:t>
      </w:r>
      <w:r w:rsidR="005D35DA" w:rsidRPr="00057F6A">
        <w:rPr>
          <w:sz w:val="28"/>
          <w:szCs w:val="28"/>
        </w:rPr>
        <w:t>3</w:t>
      </w:r>
      <w:r w:rsidRPr="00057F6A">
        <w:rPr>
          <w:sz w:val="28"/>
          <w:szCs w:val="28"/>
        </w:rPr>
        <w:t>.</w:t>
      </w:r>
    </w:p>
    <w:p w:rsidR="005D35DA" w:rsidRPr="00DC53F3" w:rsidRDefault="005D35DA" w:rsidP="00DC53F3">
      <w:pPr>
        <w:widowControl/>
        <w:spacing w:line="240" w:lineRule="auto"/>
        <w:ind w:firstLine="0"/>
        <w:jc w:val="right"/>
        <w:rPr>
          <w:sz w:val="28"/>
          <w:szCs w:val="28"/>
        </w:rPr>
      </w:pPr>
      <w:r w:rsidRPr="00DC53F3">
        <w:rPr>
          <w:sz w:val="28"/>
          <w:szCs w:val="28"/>
        </w:rPr>
        <w:t xml:space="preserve">Таблица </w:t>
      </w:r>
      <w:r w:rsidR="00057F6A" w:rsidRPr="00DC53F3">
        <w:rPr>
          <w:sz w:val="28"/>
          <w:szCs w:val="28"/>
        </w:rPr>
        <w:t>№ </w:t>
      </w:r>
      <w:r w:rsidRPr="00DC53F3">
        <w:rPr>
          <w:sz w:val="28"/>
          <w:szCs w:val="28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603"/>
        <w:gridCol w:w="3213"/>
        <w:gridCol w:w="3213"/>
      </w:tblGrid>
      <w:tr w:rsidR="00DC53F3" w:rsidRPr="00DC53F3" w:rsidTr="006C6F50">
        <w:trPr>
          <w:tblHeader/>
        </w:trPr>
        <w:tc>
          <w:tcPr>
            <w:tcW w:w="282" w:type="pct"/>
            <w:vMerge w:val="restart"/>
          </w:tcPr>
          <w:p w:rsidR="005D35DA" w:rsidRPr="00DC53F3" w:rsidRDefault="00057F6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C53F3">
              <w:rPr>
                <w:spacing w:val="-4"/>
                <w:kern w:val="1"/>
                <w:sz w:val="24"/>
                <w:szCs w:val="24"/>
                <w:lang w:eastAsia="ar-SA"/>
              </w:rPr>
              <w:t>№</w:t>
            </w:r>
            <w:r w:rsidR="00DC53F3" w:rsidRPr="00DC53F3">
              <w:rPr>
                <w:spacing w:val="-4"/>
                <w:kern w:val="1"/>
                <w:sz w:val="24"/>
                <w:szCs w:val="24"/>
                <w:lang w:eastAsia="ar-SA"/>
              </w:rPr>
              <w:t xml:space="preserve"> </w:t>
            </w:r>
            <w:r w:rsidR="005D35DA" w:rsidRPr="00DC53F3">
              <w:rPr>
                <w:spacing w:val="-4"/>
                <w:kern w:val="1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360" w:type="pct"/>
            <w:vMerge w:val="restart"/>
          </w:tcPr>
          <w:p w:rsidR="005D35DA" w:rsidRPr="00DC53F3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C53F3">
              <w:rPr>
                <w:spacing w:val="-4"/>
                <w:kern w:val="1"/>
                <w:sz w:val="24"/>
                <w:szCs w:val="24"/>
                <w:lang w:eastAsia="ar-SA"/>
              </w:rPr>
              <w:t>Условный номер образуемого земельного участка (части земельного участка)</w:t>
            </w:r>
          </w:p>
        </w:tc>
        <w:tc>
          <w:tcPr>
            <w:tcW w:w="3358" w:type="pct"/>
            <w:gridSpan w:val="2"/>
          </w:tcPr>
          <w:p w:rsidR="00DC53F3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C53F3">
              <w:rPr>
                <w:spacing w:val="-4"/>
                <w:kern w:val="1"/>
                <w:sz w:val="24"/>
                <w:szCs w:val="24"/>
                <w:lang w:eastAsia="ar-SA"/>
              </w:rPr>
              <w:t>Вид разрешенного использован</w:t>
            </w:r>
            <w:r w:rsidR="00E85EB4" w:rsidRPr="00DC53F3">
              <w:rPr>
                <w:spacing w:val="-4"/>
                <w:kern w:val="1"/>
                <w:sz w:val="24"/>
                <w:szCs w:val="24"/>
                <w:lang w:eastAsia="ar-SA"/>
              </w:rPr>
              <w:t>ия</w:t>
            </w:r>
          </w:p>
          <w:p w:rsidR="00B20E0D" w:rsidRDefault="00E85EB4" w:rsidP="00B20E0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C53F3">
              <w:rPr>
                <w:spacing w:val="-4"/>
                <w:kern w:val="1"/>
                <w:sz w:val="24"/>
                <w:szCs w:val="24"/>
                <w:lang w:eastAsia="ar-SA"/>
              </w:rPr>
              <w:t>образуемого земельного участка</w:t>
            </w:r>
          </w:p>
          <w:p w:rsidR="005D35DA" w:rsidRPr="00DC53F3" w:rsidRDefault="00B20E0D" w:rsidP="00B20E0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C53F3">
              <w:rPr>
                <w:spacing w:val="-4"/>
                <w:kern w:val="1"/>
                <w:sz w:val="24"/>
                <w:szCs w:val="24"/>
                <w:lang w:eastAsia="ar-SA"/>
              </w:rPr>
              <w:t>(части земельного участка)</w:t>
            </w:r>
          </w:p>
        </w:tc>
      </w:tr>
      <w:tr w:rsidR="00DC53F3" w:rsidRPr="00DC53F3" w:rsidTr="006C6F50">
        <w:trPr>
          <w:trHeight w:val="760"/>
          <w:tblHeader/>
        </w:trPr>
        <w:tc>
          <w:tcPr>
            <w:tcW w:w="282" w:type="pct"/>
            <w:vMerge/>
          </w:tcPr>
          <w:p w:rsidR="005D35DA" w:rsidRPr="00DC53F3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60" w:type="pct"/>
            <w:vMerge/>
          </w:tcPr>
          <w:p w:rsidR="005D35DA" w:rsidRPr="00DC53F3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679" w:type="pct"/>
          </w:tcPr>
          <w:p w:rsidR="005D35DA" w:rsidRPr="00DC53F3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C53F3">
              <w:rPr>
                <w:spacing w:val="-4"/>
                <w:kern w:val="1"/>
                <w:sz w:val="24"/>
                <w:szCs w:val="24"/>
                <w:lang w:eastAsia="ar-SA"/>
              </w:rPr>
              <w:t>в соответствии с Правилами землепользования и</w:t>
            </w:r>
            <w:r w:rsidR="00DC53F3">
              <w:rPr>
                <w:spacing w:val="-4"/>
                <w:kern w:val="1"/>
                <w:sz w:val="24"/>
                <w:szCs w:val="24"/>
                <w:lang w:eastAsia="ar-SA"/>
              </w:rPr>
              <w:t> </w:t>
            </w:r>
            <w:r w:rsidRPr="00DC53F3">
              <w:rPr>
                <w:spacing w:val="-4"/>
                <w:kern w:val="1"/>
                <w:sz w:val="24"/>
                <w:szCs w:val="24"/>
                <w:lang w:eastAsia="ar-SA"/>
              </w:rPr>
              <w:t>застройки</w:t>
            </w:r>
          </w:p>
        </w:tc>
        <w:tc>
          <w:tcPr>
            <w:tcW w:w="1679" w:type="pct"/>
          </w:tcPr>
          <w:p w:rsidR="005D35DA" w:rsidRPr="00DC53F3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C53F3">
              <w:rPr>
                <w:spacing w:val="-4"/>
                <w:kern w:val="1"/>
                <w:sz w:val="24"/>
                <w:szCs w:val="24"/>
                <w:lang w:eastAsia="ar-SA"/>
              </w:rPr>
              <w:t>в соответствии с</w:t>
            </w:r>
            <w:r w:rsidR="00DC53F3">
              <w:rPr>
                <w:spacing w:val="-4"/>
                <w:kern w:val="1"/>
                <w:sz w:val="24"/>
                <w:szCs w:val="24"/>
                <w:lang w:eastAsia="ar-SA"/>
              </w:rPr>
              <w:t> </w:t>
            </w:r>
            <w:r w:rsidRPr="00DC53F3">
              <w:rPr>
                <w:spacing w:val="-4"/>
                <w:kern w:val="1"/>
                <w:sz w:val="24"/>
                <w:szCs w:val="24"/>
                <w:lang w:eastAsia="ar-SA"/>
              </w:rPr>
              <w:t>Классификатором</w:t>
            </w:r>
          </w:p>
        </w:tc>
      </w:tr>
      <w:tr w:rsidR="00DC53F3" w:rsidRPr="00DC53F3" w:rsidTr="006C6F50">
        <w:tc>
          <w:tcPr>
            <w:tcW w:w="282" w:type="pct"/>
          </w:tcPr>
          <w:p w:rsidR="005D35DA" w:rsidRPr="00DC53F3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C53F3">
              <w:rPr>
                <w:spacing w:val="-4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60" w:type="pct"/>
          </w:tcPr>
          <w:p w:rsidR="005D35DA" w:rsidRPr="00DC53F3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C53F3">
              <w:rPr>
                <w:spacing w:val="-4"/>
                <w:kern w:val="1"/>
                <w:sz w:val="24"/>
                <w:szCs w:val="24"/>
                <w:lang w:eastAsia="ar-SA"/>
              </w:rPr>
              <w:t>ЗУ1</w:t>
            </w:r>
          </w:p>
        </w:tc>
        <w:tc>
          <w:tcPr>
            <w:tcW w:w="1679" w:type="pct"/>
          </w:tcPr>
          <w:p w:rsidR="005D35DA" w:rsidRPr="00DC53F3" w:rsidRDefault="00E85EB4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C53F3">
              <w:rPr>
                <w:spacing w:val="-4"/>
                <w:kern w:val="1"/>
                <w:sz w:val="24"/>
                <w:szCs w:val="24"/>
                <w:shd w:val="clear" w:color="auto" w:fill="FFFFFF"/>
                <w:lang w:eastAsia="ar-SA"/>
              </w:rPr>
              <w:t>Д</w:t>
            </w:r>
            <w:r w:rsidR="005D35DA" w:rsidRPr="00DC53F3">
              <w:rPr>
                <w:spacing w:val="-4"/>
                <w:kern w:val="1"/>
                <w:sz w:val="24"/>
                <w:szCs w:val="24"/>
                <w:shd w:val="clear" w:color="auto" w:fill="FFFFFF"/>
                <w:lang w:eastAsia="ar-SA"/>
              </w:rPr>
              <w:t>ля индивидуального жилищного строительства</w:t>
            </w:r>
          </w:p>
        </w:tc>
        <w:tc>
          <w:tcPr>
            <w:tcW w:w="1679" w:type="pct"/>
          </w:tcPr>
          <w:p w:rsidR="005D35DA" w:rsidRPr="00DC53F3" w:rsidRDefault="00E85EB4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C53F3">
              <w:rPr>
                <w:spacing w:val="-4"/>
                <w:kern w:val="1"/>
                <w:sz w:val="24"/>
                <w:szCs w:val="24"/>
                <w:shd w:val="clear" w:color="auto" w:fill="FFFFFF"/>
                <w:lang w:eastAsia="ar-SA"/>
              </w:rPr>
              <w:t>Д</w:t>
            </w:r>
            <w:r w:rsidR="005D35DA" w:rsidRPr="00DC53F3">
              <w:rPr>
                <w:spacing w:val="-4"/>
                <w:kern w:val="1"/>
                <w:sz w:val="24"/>
                <w:szCs w:val="24"/>
                <w:shd w:val="clear" w:color="auto" w:fill="FFFFFF"/>
                <w:lang w:eastAsia="ar-SA"/>
              </w:rPr>
              <w:t>ля индивидуального жилищного строительства</w:t>
            </w:r>
            <w:r w:rsidR="005D35DA" w:rsidRPr="00DC53F3">
              <w:rPr>
                <w:rFonts w:eastAsia="Calibri"/>
                <w:spacing w:val="-4"/>
                <w:kern w:val="1"/>
                <w:sz w:val="24"/>
                <w:szCs w:val="24"/>
                <w:lang w:eastAsia="ar-SA"/>
              </w:rPr>
              <w:t xml:space="preserve"> (код 2.1)</w:t>
            </w:r>
          </w:p>
        </w:tc>
      </w:tr>
      <w:tr w:rsidR="00DC53F3" w:rsidRPr="00DC53F3" w:rsidTr="006C6F50">
        <w:trPr>
          <w:trHeight w:val="70"/>
        </w:trPr>
        <w:tc>
          <w:tcPr>
            <w:tcW w:w="282" w:type="pct"/>
          </w:tcPr>
          <w:p w:rsidR="005D35DA" w:rsidRPr="00DC53F3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C53F3">
              <w:rPr>
                <w:spacing w:val="-4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60" w:type="pct"/>
          </w:tcPr>
          <w:p w:rsidR="005D35DA" w:rsidRPr="00DC53F3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C53F3">
              <w:rPr>
                <w:spacing w:val="-4"/>
                <w:kern w:val="1"/>
                <w:sz w:val="24"/>
                <w:szCs w:val="24"/>
                <w:lang w:eastAsia="ar-SA"/>
              </w:rPr>
              <w:t>ЗУ2</w:t>
            </w:r>
          </w:p>
        </w:tc>
        <w:tc>
          <w:tcPr>
            <w:tcW w:w="1679" w:type="pct"/>
          </w:tcPr>
          <w:p w:rsidR="005D35DA" w:rsidRPr="00DC53F3" w:rsidRDefault="00E85EB4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C53F3">
              <w:rPr>
                <w:spacing w:val="-4"/>
                <w:kern w:val="1"/>
                <w:sz w:val="24"/>
                <w:szCs w:val="24"/>
                <w:shd w:val="clear" w:color="auto" w:fill="FFFFFF"/>
                <w:lang w:eastAsia="ar-SA"/>
              </w:rPr>
              <w:t>Д</w:t>
            </w:r>
            <w:r w:rsidR="005D35DA" w:rsidRPr="00DC53F3">
              <w:rPr>
                <w:spacing w:val="-4"/>
                <w:kern w:val="1"/>
                <w:sz w:val="24"/>
                <w:szCs w:val="24"/>
                <w:shd w:val="clear" w:color="auto" w:fill="FFFFFF"/>
                <w:lang w:eastAsia="ar-SA"/>
              </w:rPr>
              <w:t>ля индивидуального жилищного строительства</w:t>
            </w:r>
          </w:p>
        </w:tc>
        <w:tc>
          <w:tcPr>
            <w:tcW w:w="1679" w:type="pct"/>
          </w:tcPr>
          <w:p w:rsidR="005D35DA" w:rsidRPr="00DC53F3" w:rsidRDefault="00E85EB4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C53F3">
              <w:rPr>
                <w:spacing w:val="-4"/>
                <w:kern w:val="1"/>
                <w:sz w:val="24"/>
                <w:szCs w:val="24"/>
                <w:shd w:val="clear" w:color="auto" w:fill="FFFFFF"/>
                <w:lang w:eastAsia="ar-SA"/>
              </w:rPr>
              <w:t>Д</w:t>
            </w:r>
            <w:r w:rsidR="005D35DA" w:rsidRPr="00DC53F3">
              <w:rPr>
                <w:spacing w:val="-4"/>
                <w:kern w:val="1"/>
                <w:sz w:val="24"/>
                <w:szCs w:val="24"/>
                <w:shd w:val="clear" w:color="auto" w:fill="FFFFFF"/>
                <w:lang w:eastAsia="ar-SA"/>
              </w:rPr>
              <w:t>ля индивидуального жилищного строительства</w:t>
            </w:r>
            <w:r w:rsidR="005D35DA" w:rsidRPr="00DC53F3">
              <w:rPr>
                <w:rFonts w:eastAsia="Calibri"/>
                <w:spacing w:val="-4"/>
                <w:kern w:val="1"/>
                <w:sz w:val="24"/>
                <w:szCs w:val="24"/>
                <w:lang w:eastAsia="ar-SA"/>
              </w:rPr>
              <w:t xml:space="preserve"> (код 2.1)</w:t>
            </w:r>
          </w:p>
        </w:tc>
      </w:tr>
      <w:tr w:rsidR="00DC53F3" w:rsidRPr="00DC53F3" w:rsidTr="006C6F50">
        <w:trPr>
          <w:trHeight w:val="1140"/>
        </w:trPr>
        <w:tc>
          <w:tcPr>
            <w:tcW w:w="282" w:type="pct"/>
          </w:tcPr>
          <w:p w:rsidR="005D35DA" w:rsidRPr="00DC53F3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C53F3">
              <w:rPr>
                <w:spacing w:val="-4"/>
                <w:kern w:val="1"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1360" w:type="pct"/>
          </w:tcPr>
          <w:p w:rsidR="005D35DA" w:rsidRPr="00DC53F3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C53F3">
              <w:rPr>
                <w:spacing w:val="-4"/>
                <w:kern w:val="1"/>
                <w:sz w:val="24"/>
                <w:szCs w:val="24"/>
                <w:lang w:eastAsia="ar-SA"/>
              </w:rPr>
              <w:t>ЗУ3</w:t>
            </w:r>
          </w:p>
        </w:tc>
        <w:tc>
          <w:tcPr>
            <w:tcW w:w="1679" w:type="pct"/>
          </w:tcPr>
          <w:p w:rsidR="005D35DA" w:rsidRPr="00DC53F3" w:rsidRDefault="00E85EB4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C53F3">
              <w:rPr>
                <w:spacing w:val="-4"/>
                <w:kern w:val="1"/>
                <w:sz w:val="24"/>
                <w:szCs w:val="24"/>
                <w:shd w:val="clear" w:color="auto" w:fill="FFFFFF"/>
                <w:lang w:eastAsia="ar-SA"/>
              </w:rPr>
              <w:t>Д</w:t>
            </w:r>
            <w:r w:rsidR="005D35DA" w:rsidRPr="00DC53F3">
              <w:rPr>
                <w:spacing w:val="-4"/>
                <w:kern w:val="1"/>
                <w:sz w:val="24"/>
                <w:szCs w:val="24"/>
                <w:shd w:val="clear" w:color="auto" w:fill="FFFFFF"/>
                <w:lang w:eastAsia="ar-SA"/>
              </w:rPr>
              <w:t>ля индивидуального жилищного строительства</w:t>
            </w:r>
          </w:p>
        </w:tc>
        <w:tc>
          <w:tcPr>
            <w:tcW w:w="1679" w:type="pct"/>
          </w:tcPr>
          <w:p w:rsidR="005D35DA" w:rsidRPr="00DC53F3" w:rsidRDefault="00E85EB4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C53F3">
              <w:rPr>
                <w:spacing w:val="-4"/>
                <w:kern w:val="1"/>
                <w:sz w:val="24"/>
                <w:szCs w:val="24"/>
                <w:shd w:val="clear" w:color="auto" w:fill="FFFFFF"/>
                <w:lang w:eastAsia="ar-SA"/>
              </w:rPr>
              <w:t>Д</w:t>
            </w:r>
            <w:r w:rsidR="005D35DA" w:rsidRPr="00DC53F3">
              <w:rPr>
                <w:spacing w:val="-4"/>
                <w:kern w:val="1"/>
                <w:sz w:val="24"/>
                <w:szCs w:val="24"/>
                <w:shd w:val="clear" w:color="auto" w:fill="FFFFFF"/>
                <w:lang w:eastAsia="ar-SA"/>
              </w:rPr>
              <w:t>ля индивидуального жилищного строительства</w:t>
            </w:r>
            <w:r w:rsidR="005D35DA" w:rsidRPr="00DC53F3">
              <w:rPr>
                <w:rFonts w:eastAsia="Calibri"/>
                <w:spacing w:val="-4"/>
                <w:kern w:val="1"/>
                <w:sz w:val="24"/>
                <w:szCs w:val="24"/>
                <w:lang w:eastAsia="ar-SA"/>
              </w:rPr>
              <w:t xml:space="preserve"> (код 2.1)</w:t>
            </w:r>
          </w:p>
        </w:tc>
      </w:tr>
      <w:tr w:rsidR="00DC53F3" w:rsidRPr="00DC53F3" w:rsidTr="006C6F50">
        <w:tc>
          <w:tcPr>
            <w:tcW w:w="282" w:type="pct"/>
          </w:tcPr>
          <w:p w:rsidR="005D35DA" w:rsidRPr="00DC53F3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C53F3">
              <w:rPr>
                <w:spacing w:val="-4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360" w:type="pct"/>
          </w:tcPr>
          <w:p w:rsidR="005D35DA" w:rsidRPr="00DC53F3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C53F3">
              <w:rPr>
                <w:spacing w:val="-4"/>
                <w:kern w:val="1"/>
                <w:sz w:val="24"/>
                <w:szCs w:val="24"/>
                <w:lang w:eastAsia="ar-SA"/>
              </w:rPr>
              <w:t>ЗУ4</w:t>
            </w:r>
          </w:p>
        </w:tc>
        <w:tc>
          <w:tcPr>
            <w:tcW w:w="1679" w:type="pct"/>
          </w:tcPr>
          <w:p w:rsidR="005D35DA" w:rsidRPr="00DC53F3" w:rsidRDefault="00E85EB4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C53F3">
              <w:rPr>
                <w:spacing w:val="-4"/>
                <w:kern w:val="0"/>
                <w:sz w:val="24"/>
                <w:szCs w:val="24"/>
              </w:rPr>
              <w:t>Б</w:t>
            </w:r>
            <w:r w:rsidR="005D35DA" w:rsidRPr="00DC53F3">
              <w:rPr>
                <w:spacing w:val="-4"/>
                <w:kern w:val="0"/>
                <w:sz w:val="24"/>
                <w:szCs w:val="24"/>
              </w:rPr>
              <w:t>лагоустройство территории</w:t>
            </w:r>
          </w:p>
        </w:tc>
        <w:tc>
          <w:tcPr>
            <w:tcW w:w="1679" w:type="pct"/>
          </w:tcPr>
          <w:p w:rsidR="005D35DA" w:rsidRPr="00DC53F3" w:rsidRDefault="00E85EB4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C53F3">
              <w:rPr>
                <w:spacing w:val="-4"/>
                <w:kern w:val="0"/>
                <w:sz w:val="24"/>
                <w:szCs w:val="24"/>
              </w:rPr>
              <w:t>Б</w:t>
            </w:r>
            <w:r w:rsidR="005D35DA" w:rsidRPr="00DC53F3">
              <w:rPr>
                <w:spacing w:val="-4"/>
                <w:kern w:val="0"/>
                <w:sz w:val="24"/>
                <w:szCs w:val="24"/>
              </w:rPr>
              <w:t>лагоустройство территории</w:t>
            </w:r>
            <w:r w:rsidR="005D35DA" w:rsidRPr="00DC53F3">
              <w:rPr>
                <w:rFonts w:eastAsia="Calibri"/>
                <w:spacing w:val="-4"/>
                <w:kern w:val="1"/>
                <w:sz w:val="24"/>
                <w:szCs w:val="24"/>
                <w:lang w:eastAsia="ar-SA"/>
              </w:rPr>
              <w:t xml:space="preserve"> (код 12.0.2)</w:t>
            </w:r>
          </w:p>
        </w:tc>
      </w:tr>
      <w:tr w:rsidR="00DC53F3" w:rsidRPr="00DC53F3" w:rsidTr="006C6F50">
        <w:tc>
          <w:tcPr>
            <w:tcW w:w="282" w:type="pct"/>
          </w:tcPr>
          <w:p w:rsidR="005D35DA" w:rsidRPr="00DC53F3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C53F3">
              <w:rPr>
                <w:spacing w:val="-4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360" w:type="pct"/>
          </w:tcPr>
          <w:p w:rsidR="005D35DA" w:rsidRPr="00DC53F3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C53F3">
              <w:rPr>
                <w:spacing w:val="-4"/>
                <w:kern w:val="1"/>
                <w:sz w:val="24"/>
                <w:szCs w:val="24"/>
                <w:lang w:eastAsia="ar-SA"/>
              </w:rPr>
              <w:t>ЗУ5</w:t>
            </w:r>
          </w:p>
        </w:tc>
        <w:tc>
          <w:tcPr>
            <w:tcW w:w="1679" w:type="pct"/>
          </w:tcPr>
          <w:p w:rsidR="005D35DA" w:rsidRPr="00DC53F3" w:rsidRDefault="00E85EB4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C53F3">
              <w:rPr>
                <w:spacing w:val="-4"/>
                <w:kern w:val="1"/>
                <w:sz w:val="24"/>
                <w:szCs w:val="24"/>
                <w:shd w:val="clear" w:color="auto" w:fill="FFFFFF"/>
                <w:lang w:eastAsia="ar-SA"/>
              </w:rPr>
              <w:t>Д</w:t>
            </w:r>
            <w:r w:rsidR="005D35DA" w:rsidRPr="00DC53F3">
              <w:rPr>
                <w:spacing w:val="-4"/>
                <w:kern w:val="1"/>
                <w:sz w:val="24"/>
                <w:szCs w:val="24"/>
                <w:shd w:val="clear" w:color="auto" w:fill="FFFFFF"/>
                <w:lang w:eastAsia="ar-SA"/>
              </w:rPr>
              <w:t>ля индивидуального жилищного строительства</w:t>
            </w:r>
          </w:p>
        </w:tc>
        <w:tc>
          <w:tcPr>
            <w:tcW w:w="1679" w:type="pct"/>
          </w:tcPr>
          <w:p w:rsidR="005D35DA" w:rsidRPr="00DC53F3" w:rsidRDefault="00E85EB4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1"/>
                <w:sz w:val="24"/>
                <w:szCs w:val="24"/>
                <w:lang w:eastAsia="ar-SA"/>
              </w:rPr>
            </w:pPr>
            <w:r w:rsidRPr="00DC53F3">
              <w:rPr>
                <w:spacing w:val="-4"/>
                <w:kern w:val="1"/>
                <w:sz w:val="24"/>
                <w:szCs w:val="24"/>
                <w:shd w:val="clear" w:color="auto" w:fill="FFFFFF"/>
                <w:lang w:eastAsia="ar-SA"/>
              </w:rPr>
              <w:t>Д</w:t>
            </w:r>
            <w:r w:rsidR="005D35DA" w:rsidRPr="00DC53F3">
              <w:rPr>
                <w:spacing w:val="-4"/>
                <w:kern w:val="1"/>
                <w:sz w:val="24"/>
                <w:szCs w:val="24"/>
                <w:shd w:val="clear" w:color="auto" w:fill="FFFFFF"/>
                <w:lang w:eastAsia="ar-SA"/>
              </w:rPr>
              <w:t>ля индивидуального жилищного строительства</w:t>
            </w:r>
            <w:r w:rsidR="005D35DA" w:rsidRPr="00DC53F3">
              <w:rPr>
                <w:rFonts w:eastAsia="Calibri"/>
                <w:spacing w:val="-4"/>
                <w:kern w:val="1"/>
                <w:sz w:val="24"/>
                <w:szCs w:val="24"/>
                <w:lang w:eastAsia="ar-SA"/>
              </w:rPr>
              <w:t xml:space="preserve"> (код 2.1)</w:t>
            </w:r>
          </w:p>
        </w:tc>
      </w:tr>
    </w:tbl>
    <w:p w:rsidR="00B553F1" w:rsidRPr="00DC53F3" w:rsidRDefault="00B553F1" w:rsidP="00DC53F3">
      <w:pPr>
        <w:pStyle w:val="Standard"/>
        <w:jc w:val="both"/>
      </w:pPr>
    </w:p>
    <w:p w:rsidR="005D35DA" w:rsidRPr="00057F6A" w:rsidRDefault="005D35DA" w:rsidP="00057F6A">
      <w:pPr>
        <w:pStyle w:val="Standard"/>
        <w:spacing w:line="360" w:lineRule="auto"/>
        <w:ind w:firstLine="709"/>
        <w:jc w:val="both"/>
      </w:pPr>
      <w:r w:rsidRPr="00057F6A">
        <w:t>Согласно п. 9 ст. 1, ч. 2 и 6 ст. 30 ГрК РФ 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</w:t>
      </w:r>
      <w:r w:rsidR="003353B4" w:rsidRPr="00057F6A">
        <w:t>денным в составе п</w:t>
      </w:r>
      <w:r w:rsidRPr="00057F6A">
        <w:t>рави</w:t>
      </w:r>
      <w:r w:rsidR="003353B4" w:rsidRPr="00057F6A">
        <w:t>л землепользования и застройки.</w:t>
      </w:r>
    </w:p>
    <w:p w:rsidR="005D35DA" w:rsidRPr="00057F6A" w:rsidRDefault="005D35DA" w:rsidP="00057F6A">
      <w:pPr>
        <w:pStyle w:val="Standard"/>
        <w:spacing w:line="360" w:lineRule="auto"/>
        <w:ind w:firstLine="709"/>
        <w:jc w:val="both"/>
      </w:pPr>
      <w:r w:rsidRPr="00057F6A">
        <w:t xml:space="preserve">Таким образом, проект межевания территории конкретизирует предельные параметры разрешенного строительства, реконструкции объектов капитального </w:t>
      </w:r>
      <w:r w:rsidR="003353B4" w:rsidRPr="00057F6A">
        <w:t>строительства, предусмотренные п</w:t>
      </w:r>
      <w:r w:rsidRPr="00057F6A">
        <w:t>равилами землепользования и застройки в отношении территориальных зон</w:t>
      </w:r>
      <w:r w:rsidR="003353B4" w:rsidRPr="00057F6A">
        <w:t>,</w:t>
      </w:r>
      <w:r w:rsidRPr="00057F6A">
        <w:t xml:space="preserve"> применительно к конкретной</w:t>
      </w:r>
      <w:r w:rsidR="00D22382">
        <w:t> </w:t>
      </w:r>
      <w:r w:rsidRPr="00057F6A">
        <w:t>территории.</w:t>
      </w:r>
    </w:p>
    <w:p w:rsidR="001D00DA" w:rsidRPr="00057F6A" w:rsidRDefault="005D35DA" w:rsidP="00057F6A">
      <w:pPr>
        <w:pStyle w:val="Standard"/>
        <w:spacing w:line="360" w:lineRule="auto"/>
        <w:ind w:firstLine="709"/>
        <w:jc w:val="both"/>
      </w:pPr>
      <w:r w:rsidRPr="00057F6A">
        <w:t>Проектом межевания тер</w:t>
      </w:r>
      <w:r w:rsidR="00546EB8" w:rsidRPr="00057F6A">
        <w:t>ритории предлагается образовать</w:t>
      </w:r>
      <w:r w:rsidR="00DC53F3">
        <w:t xml:space="preserve"> </w:t>
      </w:r>
      <w:r w:rsidRPr="00057F6A">
        <w:t>5</w:t>
      </w:r>
      <w:r w:rsidR="00D22382">
        <w:t> </w:t>
      </w:r>
      <w:r w:rsidRPr="00057F6A">
        <w:t>земельных</w:t>
      </w:r>
      <w:r w:rsidR="00D22382">
        <w:t> </w:t>
      </w:r>
      <w:r w:rsidRPr="00057F6A">
        <w:t xml:space="preserve">участков. </w:t>
      </w:r>
    </w:p>
    <w:p w:rsidR="005D35DA" w:rsidRPr="00DC53F3" w:rsidRDefault="005D35DA" w:rsidP="00057F6A">
      <w:pPr>
        <w:pStyle w:val="Standard"/>
        <w:spacing w:line="360" w:lineRule="auto"/>
        <w:ind w:firstLine="709"/>
        <w:jc w:val="both"/>
        <w:rPr>
          <w:b/>
        </w:rPr>
      </w:pPr>
      <w:r w:rsidRPr="00DC53F3">
        <w:rPr>
          <w:b/>
        </w:rPr>
        <w:t>ЗУ1</w:t>
      </w:r>
    </w:p>
    <w:p w:rsidR="005D35DA" w:rsidRPr="00057F6A" w:rsidRDefault="005D35DA" w:rsidP="00057F6A">
      <w:pPr>
        <w:pStyle w:val="Standard"/>
        <w:spacing w:line="360" w:lineRule="auto"/>
        <w:ind w:firstLine="709"/>
        <w:jc w:val="both"/>
      </w:pPr>
      <w:r w:rsidRPr="00057F6A">
        <w:t>Проектом межевания предлагается образовать з</w:t>
      </w:r>
      <w:r w:rsidR="00546EB8" w:rsidRPr="00057F6A">
        <w:t>емельный участок ЗУ</w:t>
      </w:r>
      <w:r w:rsidRPr="00057F6A">
        <w:t>1 площадью 686 кв.</w:t>
      </w:r>
      <w:r w:rsidR="00C5148E" w:rsidRPr="00057F6A">
        <w:t xml:space="preserve"> </w:t>
      </w:r>
      <w:r w:rsidRPr="00057F6A">
        <w:t xml:space="preserve">м, занимаемый отдельно стоящим индивидуальным жилым домом, расположенным по адресу: </w:t>
      </w:r>
      <w:r w:rsidR="00057F6A">
        <w:t>г. </w:t>
      </w:r>
      <w:r w:rsidRPr="00057F6A">
        <w:t xml:space="preserve">Воронеж, </w:t>
      </w:r>
      <w:r w:rsidR="00057F6A">
        <w:t>пер. </w:t>
      </w:r>
      <w:r w:rsidRPr="00057F6A">
        <w:t>Здоровья, 52</w:t>
      </w:r>
      <w:r w:rsidR="00D22382">
        <w:t>г.</w:t>
      </w:r>
    </w:p>
    <w:p w:rsidR="005D35DA" w:rsidRPr="00057F6A" w:rsidRDefault="005D35DA" w:rsidP="00057F6A">
      <w:pPr>
        <w:pStyle w:val="Standard"/>
        <w:spacing w:line="360" w:lineRule="auto"/>
        <w:ind w:firstLine="709"/>
        <w:jc w:val="both"/>
      </w:pPr>
      <w:r w:rsidRPr="00057F6A">
        <w:t>Согласно ст. 23 Правил</w:t>
      </w:r>
      <w:r w:rsidR="00546EB8" w:rsidRPr="00057F6A">
        <w:t xml:space="preserve"> землепользования и застройки</w:t>
      </w:r>
      <w:r w:rsidRPr="00057F6A">
        <w:t xml:space="preserve"> минимальная площадь земельного участка</w:t>
      </w:r>
      <w:r w:rsidR="00546EB8" w:rsidRPr="00057F6A">
        <w:t xml:space="preserve"> с основным видом разрешенного использования «Для индивидуального жилищного строительства» – 300 кв. м, </w:t>
      </w:r>
      <w:r w:rsidRPr="00057F6A">
        <w:t>максимальная площадь</w:t>
      </w:r>
      <w:r w:rsidR="00546EB8" w:rsidRPr="00057F6A">
        <w:t xml:space="preserve"> </w:t>
      </w:r>
      <w:r w:rsidRPr="00057F6A">
        <w:t>– 800 кв. м.</w:t>
      </w:r>
    </w:p>
    <w:p w:rsidR="005D35DA" w:rsidRPr="00057F6A" w:rsidRDefault="005D35DA" w:rsidP="00057F6A">
      <w:pPr>
        <w:pStyle w:val="Standard"/>
        <w:spacing w:line="360" w:lineRule="auto"/>
        <w:ind w:firstLine="709"/>
        <w:jc w:val="both"/>
      </w:pPr>
      <w:r w:rsidRPr="00057F6A">
        <w:t>Земельный участок ЗУ1 площадью</w:t>
      </w:r>
      <w:r w:rsidR="00546EB8" w:rsidRPr="00057F6A">
        <w:t xml:space="preserve"> 686 кв. м образуется в 2 этапа.</w:t>
      </w:r>
    </w:p>
    <w:p w:rsidR="005D35DA" w:rsidRPr="008010B5" w:rsidRDefault="00546EB8" w:rsidP="00057F6A">
      <w:pPr>
        <w:pStyle w:val="Standard"/>
        <w:spacing w:line="360" w:lineRule="auto"/>
        <w:ind w:firstLine="709"/>
        <w:jc w:val="both"/>
        <w:rPr>
          <w:spacing w:val="-4"/>
        </w:rPr>
      </w:pPr>
      <w:r w:rsidRPr="008010B5">
        <w:rPr>
          <w:spacing w:val="-4"/>
        </w:rPr>
        <w:lastRenderedPageBreak/>
        <w:t>Первый этап предусматривает</w:t>
      </w:r>
      <w:r w:rsidR="005D35DA" w:rsidRPr="008010B5">
        <w:rPr>
          <w:spacing w:val="-4"/>
        </w:rPr>
        <w:t xml:space="preserve"> раздел земельного участка с</w:t>
      </w:r>
      <w:r w:rsidR="008010B5" w:rsidRPr="008010B5">
        <w:rPr>
          <w:spacing w:val="-4"/>
        </w:rPr>
        <w:t xml:space="preserve"> </w:t>
      </w:r>
      <w:r w:rsidR="005D35DA" w:rsidRPr="008010B5">
        <w:rPr>
          <w:spacing w:val="-4"/>
        </w:rPr>
        <w:t>кадастровым номером 36:34:0604001:29 площадью 961 кв. м</w:t>
      </w:r>
      <w:r w:rsidRPr="008010B5">
        <w:rPr>
          <w:spacing w:val="-4"/>
        </w:rPr>
        <w:t xml:space="preserve"> и вид</w:t>
      </w:r>
      <w:r w:rsidR="00DF3A3E">
        <w:rPr>
          <w:spacing w:val="-4"/>
        </w:rPr>
        <w:t>о</w:t>
      </w:r>
      <w:r w:rsidRPr="008010B5">
        <w:rPr>
          <w:spacing w:val="-4"/>
        </w:rPr>
        <w:t xml:space="preserve">м </w:t>
      </w:r>
      <w:r w:rsidR="005D35DA" w:rsidRPr="008010B5">
        <w:rPr>
          <w:spacing w:val="-4"/>
        </w:rPr>
        <w:t>разрешенного использования  «</w:t>
      </w:r>
      <w:r w:rsidRPr="008010B5">
        <w:rPr>
          <w:spacing w:val="-4"/>
        </w:rPr>
        <w:t>Индивидуальное жилищное</w:t>
      </w:r>
      <w:r w:rsidR="005D35DA" w:rsidRPr="008010B5">
        <w:rPr>
          <w:spacing w:val="-4"/>
        </w:rPr>
        <w:t xml:space="preserve"> строительство», в соответствии с выпиской ЕГРН </w:t>
      </w:r>
      <w:r w:rsidR="0096724D" w:rsidRPr="008010B5">
        <w:rPr>
          <w:spacing w:val="-4"/>
        </w:rPr>
        <w:t xml:space="preserve">от 09.08.2022 </w:t>
      </w:r>
      <w:r w:rsidR="00057F6A" w:rsidRPr="008010B5">
        <w:rPr>
          <w:spacing w:val="-4"/>
        </w:rPr>
        <w:t>№ </w:t>
      </w:r>
      <w:r w:rsidR="005D35DA" w:rsidRPr="008010B5">
        <w:rPr>
          <w:spacing w:val="-4"/>
        </w:rPr>
        <w:t xml:space="preserve">99/2022/486121779 собственником земельного участка является </w:t>
      </w:r>
      <w:r w:rsidR="008F070C" w:rsidRPr="008010B5">
        <w:rPr>
          <w:spacing w:val="-4"/>
        </w:rPr>
        <w:t>Копытин Дмитрий Александрович.</w:t>
      </w:r>
    </w:p>
    <w:p w:rsidR="005D35DA" w:rsidRPr="00057F6A" w:rsidRDefault="0096724D" w:rsidP="00057F6A">
      <w:pPr>
        <w:pStyle w:val="Standard"/>
        <w:spacing w:line="360" w:lineRule="auto"/>
        <w:ind w:firstLine="709"/>
        <w:jc w:val="both"/>
      </w:pPr>
      <w:r w:rsidRPr="00057F6A">
        <w:t>Второй этап</w:t>
      </w:r>
      <w:r w:rsidR="004762B8" w:rsidRPr="00057F6A">
        <w:t xml:space="preserve"> предусма</w:t>
      </w:r>
      <w:r w:rsidR="005D35DA" w:rsidRPr="00057F6A">
        <w:t>т</w:t>
      </w:r>
      <w:r w:rsidR="004762B8" w:rsidRPr="00057F6A">
        <w:t>ривает</w:t>
      </w:r>
      <w:r w:rsidR="005D35DA" w:rsidRPr="00057F6A">
        <w:t xml:space="preserve"> перераспред</w:t>
      </w:r>
      <w:r w:rsidR="00C5148E" w:rsidRPr="00057F6A">
        <w:t xml:space="preserve">еление части земельного участка </w:t>
      </w:r>
      <w:r w:rsidR="005D35DA" w:rsidRPr="00057F6A">
        <w:t>:29:ЗУ1 площадью 523 кв. м с землями, государственная собственность на которые не разграничена.</w:t>
      </w:r>
    </w:p>
    <w:p w:rsidR="00E46DEF" w:rsidRPr="00057F6A" w:rsidRDefault="005D35DA" w:rsidP="00057F6A">
      <w:pPr>
        <w:pStyle w:val="Standard"/>
        <w:spacing w:line="360" w:lineRule="auto"/>
        <w:ind w:firstLine="709"/>
        <w:jc w:val="both"/>
      </w:pPr>
      <w:r w:rsidRPr="00057F6A">
        <w:t>Границы земельного участка формируются по фактическому пользованию с учетом границ смежных земельных участков, учтенных в</w:t>
      </w:r>
      <w:r w:rsidR="004762B8" w:rsidRPr="00057F6A">
        <w:t xml:space="preserve"> ЕГРН</w:t>
      </w:r>
      <w:r w:rsidRPr="00057F6A">
        <w:t xml:space="preserve">. Вид разрешенного использования образуемого земельного участка устанавливается в соответствии </w:t>
      </w:r>
      <w:r w:rsidR="004762B8" w:rsidRPr="00057F6A">
        <w:t xml:space="preserve">с </w:t>
      </w:r>
      <w:r w:rsidRPr="00057F6A">
        <w:t>Классификатором как «Для индивидуального жилищного строительства» (код 2.1). Вид разрешенного использования образуемого земельного участка в соответствии с Правилами землепользования и застройки устанавливается как «Для индивидуального жилищного строительства». Ведомость координат</w:t>
      </w:r>
      <w:r w:rsidR="004762B8" w:rsidRPr="00057F6A">
        <w:t xml:space="preserve"> характерных точек границ образуемого земельного участка</w:t>
      </w:r>
      <w:r w:rsidRPr="00057F6A">
        <w:t xml:space="preserve"> представлена в таблице </w:t>
      </w:r>
      <w:r w:rsidR="00057F6A">
        <w:t>№ </w:t>
      </w:r>
      <w:r w:rsidRPr="00057F6A">
        <w:t>4.</w:t>
      </w:r>
    </w:p>
    <w:p w:rsidR="005D35DA" w:rsidRPr="00057F6A" w:rsidRDefault="005D35DA" w:rsidP="008010B5">
      <w:pPr>
        <w:pStyle w:val="Standard"/>
        <w:jc w:val="right"/>
      </w:pPr>
      <w:r w:rsidRPr="00057F6A">
        <w:t xml:space="preserve">Таблица </w:t>
      </w:r>
      <w:r w:rsidR="00057F6A">
        <w:t>№ </w:t>
      </w:r>
      <w:r w:rsidRPr="00057F6A">
        <w:t>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5"/>
        <w:gridCol w:w="2729"/>
        <w:gridCol w:w="3225"/>
      </w:tblGrid>
      <w:tr w:rsidR="006C6F50" w:rsidRPr="00F26B36" w:rsidTr="006C6F50">
        <w:trPr>
          <w:trHeight w:val="255"/>
          <w:tblHeader/>
          <w:jc w:val="center"/>
        </w:trPr>
        <w:tc>
          <w:tcPr>
            <w:tcW w:w="18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D35DA" w:rsidRPr="00F26B36" w:rsidRDefault="000115E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Номер характерной точки</w:t>
            </w:r>
          </w:p>
        </w:tc>
        <w:tc>
          <w:tcPr>
            <w:tcW w:w="3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F26B36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>
              <w:rPr>
                <w:kern w:val="0"/>
                <w:sz w:val="24"/>
                <w:szCs w:val="24"/>
                <w:lang w:eastAsia="zh-CN"/>
              </w:rPr>
              <w:t>К</w:t>
            </w:r>
            <w:r w:rsidR="005D35DA" w:rsidRPr="00F26B36">
              <w:rPr>
                <w:kern w:val="0"/>
                <w:sz w:val="24"/>
                <w:szCs w:val="24"/>
                <w:lang w:eastAsia="zh-CN"/>
              </w:rPr>
              <w:t>оординат</w:t>
            </w:r>
            <w:r>
              <w:rPr>
                <w:kern w:val="0"/>
                <w:sz w:val="24"/>
                <w:szCs w:val="24"/>
                <w:lang w:eastAsia="zh-CN"/>
              </w:rPr>
              <w:t>ы</w:t>
            </w:r>
          </w:p>
        </w:tc>
      </w:tr>
      <w:tr w:rsidR="006C6F50" w:rsidRPr="00F26B36" w:rsidTr="00DF3A3E">
        <w:trPr>
          <w:trHeight w:val="255"/>
          <w:tblHeader/>
          <w:jc w:val="center"/>
        </w:trPr>
        <w:tc>
          <w:tcPr>
            <w:tcW w:w="18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Y</w:t>
            </w:r>
          </w:p>
        </w:tc>
      </w:tr>
      <w:tr w:rsidR="006C6F50" w:rsidRPr="00F26B36" w:rsidTr="006C6F50">
        <w:trPr>
          <w:trHeight w:val="25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  <w:lang w:eastAsia="zh-CN"/>
              </w:rPr>
            </w:pPr>
            <w:r w:rsidRPr="00F26B36">
              <w:rPr>
                <w:rFonts w:eastAsia="Calibri"/>
                <w:b/>
                <w:kern w:val="0"/>
                <w:sz w:val="24"/>
                <w:szCs w:val="24"/>
                <w:lang w:eastAsia="ar-SA"/>
              </w:rPr>
              <w:t>:29:ЗУ1</w:t>
            </w:r>
          </w:p>
        </w:tc>
      </w:tr>
      <w:tr w:rsidR="006C6F50" w:rsidRPr="00F26B36" w:rsidTr="00DF3A3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517324,95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1300347,25</w:t>
            </w:r>
          </w:p>
        </w:tc>
      </w:tr>
      <w:tr w:rsidR="006C6F50" w:rsidRPr="00F26B36" w:rsidTr="00DF3A3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517326,99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1300365,55</w:t>
            </w:r>
          </w:p>
        </w:tc>
      </w:tr>
      <w:tr w:rsidR="006C6F50" w:rsidRPr="00F26B36" w:rsidTr="00DF3A3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517300,95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1300370,59</w:t>
            </w:r>
          </w:p>
        </w:tc>
      </w:tr>
      <w:tr w:rsidR="006C6F50" w:rsidRPr="00F26B36" w:rsidTr="00DF3A3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517296,89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1300350,82</w:t>
            </w:r>
          </w:p>
        </w:tc>
      </w:tr>
      <w:tr w:rsidR="006C6F50" w:rsidRPr="00F26B36" w:rsidTr="00DF3A3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517316,00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1300348,72</w:t>
            </w:r>
          </w:p>
        </w:tc>
      </w:tr>
      <w:tr w:rsidR="006C6F50" w:rsidRPr="00F26B36" w:rsidTr="00DF3A3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517317,47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1300348,48</w:t>
            </w:r>
          </w:p>
        </w:tc>
      </w:tr>
      <w:tr w:rsidR="006C6F50" w:rsidRPr="00F26B36" w:rsidTr="00DF3A3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517324,95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1300347,25</w:t>
            </w:r>
          </w:p>
        </w:tc>
      </w:tr>
      <w:tr w:rsidR="006C6F50" w:rsidRPr="00F26B36" w:rsidTr="006C6F50">
        <w:trPr>
          <w:trHeight w:val="25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/>
                <w:kern w:val="0"/>
                <w:sz w:val="24"/>
                <w:szCs w:val="24"/>
                <w:lang w:eastAsia="zh-CN"/>
              </w:rPr>
            </w:pPr>
            <w:r w:rsidRPr="00F26B36">
              <w:rPr>
                <w:rFonts w:eastAsia="Calibri"/>
                <w:b/>
                <w:kern w:val="0"/>
                <w:sz w:val="24"/>
                <w:szCs w:val="24"/>
                <w:lang w:eastAsia="ar-SA"/>
              </w:rPr>
              <w:t>:29:ЗУ2</w:t>
            </w:r>
          </w:p>
        </w:tc>
      </w:tr>
      <w:tr w:rsidR="006C6F50" w:rsidRPr="00F26B36" w:rsidTr="00DF3A3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517300,95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1300370,59</w:t>
            </w:r>
          </w:p>
        </w:tc>
      </w:tr>
      <w:tr w:rsidR="006C6F50" w:rsidRPr="00F26B36" w:rsidTr="00DF3A3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517326,99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1300365,55</w:t>
            </w:r>
          </w:p>
        </w:tc>
      </w:tr>
      <w:tr w:rsidR="006C6F50" w:rsidRPr="00F26B36" w:rsidTr="00DF3A3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517324,95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1300347,25</w:t>
            </w:r>
          </w:p>
        </w:tc>
      </w:tr>
      <w:tr w:rsidR="006C6F50" w:rsidRPr="00F26B36" w:rsidTr="00DF3A3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517333,91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1300345,79</w:t>
            </w:r>
          </w:p>
        </w:tc>
      </w:tr>
      <w:tr w:rsidR="006C6F50" w:rsidRPr="00F26B36" w:rsidTr="00DF3A3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517335,85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1300370,98</w:t>
            </w:r>
          </w:p>
        </w:tc>
      </w:tr>
      <w:tr w:rsidR="006C6F50" w:rsidRPr="00F26B36" w:rsidTr="00DF3A3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517332,95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1300371,75</w:t>
            </w:r>
          </w:p>
        </w:tc>
      </w:tr>
      <w:tr w:rsidR="006C6F50" w:rsidRPr="00F26B36" w:rsidTr="00DF3A3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517305,82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1300378,94</w:t>
            </w:r>
          </w:p>
        </w:tc>
      </w:tr>
      <w:tr w:rsidR="006C6F50" w:rsidRPr="00F26B36" w:rsidTr="00DF3A3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517302,27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1300377,01</w:t>
            </w:r>
          </w:p>
        </w:tc>
      </w:tr>
      <w:tr w:rsidR="006C6F50" w:rsidRPr="00F26B36" w:rsidTr="00DF3A3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517300,95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1300370,59</w:t>
            </w:r>
          </w:p>
        </w:tc>
      </w:tr>
      <w:tr w:rsidR="00DF3A3E" w:rsidRPr="00F26B36" w:rsidTr="00DF3A3E">
        <w:trPr>
          <w:trHeight w:val="25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3A3E" w:rsidRPr="00F26B36" w:rsidRDefault="00DF3A3E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rFonts w:eastAsia="Calibri"/>
                <w:b/>
                <w:kern w:val="0"/>
                <w:sz w:val="24"/>
                <w:szCs w:val="24"/>
                <w:lang w:eastAsia="ar-SA"/>
              </w:rPr>
              <w:lastRenderedPageBreak/>
              <w:t>ЗУ1</w:t>
            </w:r>
          </w:p>
        </w:tc>
      </w:tr>
      <w:tr w:rsidR="006C6F50" w:rsidRPr="00F26B36" w:rsidTr="00DF3A3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517324,95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1300347,25</w:t>
            </w:r>
          </w:p>
        </w:tc>
      </w:tr>
      <w:tr w:rsidR="006C6F50" w:rsidRPr="00F26B36" w:rsidTr="00DF3A3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517326,99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1300365,55</w:t>
            </w:r>
          </w:p>
        </w:tc>
      </w:tr>
      <w:tr w:rsidR="006C6F50" w:rsidRPr="00F26B36" w:rsidTr="00DF3A3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517293,18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1300372,10</w:t>
            </w:r>
          </w:p>
        </w:tc>
      </w:tr>
      <w:tr w:rsidR="006C6F50" w:rsidRPr="00F26B36" w:rsidTr="00DF3A3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517289,11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1300349,98</w:t>
            </w:r>
          </w:p>
        </w:tc>
      </w:tr>
      <w:tr w:rsidR="006C6F50" w:rsidRPr="00F26B36" w:rsidTr="00DF3A3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517294,66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1300351,06</w:t>
            </w:r>
          </w:p>
        </w:tc>
      </w:tr>
      <w:tr w:rsidR="006C6F50" w:rsidRPr="00F26B36" w:rsidTr="00DF3A3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517296,89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1300350,82</w:t>
            </w:r>
          </w:p>
        </w:tc>
      </w:tr>
      <w:tr w:rsidR="006C6F50" w:rsidRPr="00F26B36" w:rsidTr="00DF3A3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517316,00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1300348,72</w:t>
            </w:r>
          </w:p>
        </w:tc>
      </w:tr>
      <w:tr w:rsidR="006C6F50" w:rsidRPr="00F26B36" w:rsidTr="00DF3A3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517317,47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1300348,48</w:t>
            </w:r>
          </w:p>
        </w:tc>
      </w:tr>
      <w:tr w:rsidR="006C6F50" w:rsidRPr="00F26B36" w:rsidTr="00DF3A3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517324,95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5DA" w:rsidRPr="00F26B36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F26B36">
              <w:rPr>
                <w:kern w:val="0"/>
                <w:sz w:val="24"/>
                <w:szCs w:val="24"/>
                <w:lang w:eastAsia="zh-CN"/>
              </w:rPr>
              <w:t>1300347,25</w:t>
            </w:r>
          </w:p>
        </w:tc>
      </w:tr>
    </w:tbl>
    <w:p w:rsidR="005D35DA" w:rsidRPr="00057F6A" w:rsidRDefault="005D35DA" w:rsidP="008010B5">
      <w:pPr>
        <w:pStyle w:val="Standard"/>
        <w:jc w:val="right"/>
      </w:pPr>
    </w:p>
    <w:p w:rsidR="00C5148E" w:rsidRPr="006C6F50" w:rsidRDefault="005D35DA" w:rsidP="00057F6A">
      <w:pPr>
        <w:pStyle w:val="Standard"/>
        <w:spacing w:line="360" w:lineRule="auto"/>
        <w:ind w:firstLine="709"/>
        <w:jc w:val="both"/>
        <w:rPr>
          <w:b/>
        </w:rPr>
      </w:pPr>
      <w:r w:rsidRPr="006C6F50">
        <w:rPr>
          <w:b/>
        </w:rPr>
        <w:t>ЗУ2</w:t>
      </w:r>
    </w:p>
    <w:p w:rsidR="00C5148E" w:rsidRPr="00057F6A" w:rsidRDefault="005D35DA" w:rsidP="00057F6A">
      <w:pPr>
        <w:pStyle w:val="Standard"/>
        <w:spacing w:line="360" w:lineRule="auto"/>
        <w:ind w:firstLine="709"/>
        <w:jc w:val="both"/>
      </w:pPr>
      <w:r w:rsidRPr="00057F6A">
        <w:t>Проектом межевания предлагается образовать</w:t>
      </w:r>
      <w:r w:rsidR="000115EA" w:rsidRPr="00057F6A">
        <w:t xml:space="preserve"> земельный участок ЗУ</w:t>
      </w:r>
      <w:r w:rsidRPr="00057F6A">
        <w:t>2 площадью 481 кв.</w:t>
      </w:r>
      <w:r w:rsidR="00C5148E" w:rsidRPr="00057F6A">
        <w:t xml:space="preserve"> </w:t>
      </w:r>
      <w:r w:rsidRPr="00057F6A">
        <w:t>м, прилегающий к земельному участку с отдельно стоящим индивидуальным жилым домом, распо</w:t>
      </w:r>
      <w:r w:rsidR="000115EA" w:rsidRPr="00057F6A">
        <w:t xml:space="preserve">ложенным по адресу: </w:t>
      </w:r>
      <w:r w:rsidR="00057F6A">
        <w:t>г. </w:t>
      </w:r>
      <w:r w:rsidR="000115EA" w:rsidRPr="00057F6A">
        <w:t>Воронеж,</w:t>
      </w:r>
      <w:r w:rsidR="006C6F50">
        <w:t xml:space="preserve"> </w:t>
      </w:r>
      <w:r w:rsidR="00057F6A">
        <w:t>пер. </w:t>
      </w:r>
      <w:r w:rsidRPr="00057F6A">
        <w:t>Здоровья, 52г.</w:t>
      </w:r>
    </w:p>
    <w:p w:rsidR="005D35DA" w:rsidRPr="00057F6A" w:rsidRDefault="005D35DA" w:rsidP="00057F6A">
      <w:pPr>
        <w:pStyle w:val="Standard"/>
        <w:spacing w:line="360" w:lineRule="auto"/>
        <w:ind w:firstLine="709"/>
        <w:jc w:val="both"/>
      </w:pPr>
      <w:r w:rsidRPr="00057F6A">
        <w:t>Согласно ст. 23 Правил землепользования и застройки минимальная площадь земельного участка</w:t>
      </w:r>
      <w:r w:rsidR="000115EA" w:rsidRPr="00057F6A">
        <w:t xml:space="preserve"> </w:t>
      </w:r>
      <w:r w:rsidRPr="00057F6A">
        <w:t xml:space="preserve"> </w:t>
      </w:r>
      <w:r w:rsidR="000115EA" w:rsidRPr="00057F6A">
        <w:t xml:space="preserve">с основным видом разрешенного использования «Для индивидуального жилищного строительства – 300 кв. м, максимальная площадь </w:t>
      </w:r>
      <w:r w:rsidRPr="00057F6A">
        <w:t>– 800 кв. м.</w:t>
      </w:r>
    </w:p>
    <w:p w:rsidR="005D35DA" w:rsidRPr="00057F6A" w:rsidRDefault="005D35DA" w:rsidP="00057F6A">
      <w:pPr>
        <w:pStyle w:val="Standard"/>
        <w:spacing w:line="360" w:lineRule="auto"/>
        <w:ind w:firstLine="709"/>
        <w:jc w:val="both"/>
      </w:pPr>
      <w:r w:rsidRPr="00057F6A">
        <w:t>Земельный участок  ЗУ2 площадью 481 кв. м образуется в 2 этапа</w:t>
      </w:r>
      <w:r w:rsidR="00D22382">
        <w:t>.</w:t>
      </w:r>
    </w:p>
    <w:p w:rsidR="000115EA" w:rsidRPr="00057F6A" w:rsidRDefault="000115EA" w:rsidP="00057F6A">
      <w:pPr>
        <w:pStyle w:val="Standard"/>
        <w:spacing w:line="360" w:lineRule="auto"/>
        <w:ind w:firstLine="709"/>
        <w:jc w:val="both"/>
      </w:pPr>
      <w:r w:rsidRPr="00057F6A">
        <w:t>Первый этап предусматривает</w:t>
      </w:r>
      <w:r w:rsidR="005D35DA" w:rsidRPr="00057F6A">
        <w:t xml:space="preserve"> раздел земельного участка с кадастровым номером 36:34:0604001:29 площадью 961 кв.</w:t>
      </w:r>
      <w:r w:rsidR="00C5148E" w:rsidRPr="00057F6A">
        <w:t xml:space="preserve"> м</w:t>
      </w:r>
      <w:r w:rsidR="005D35DA" w:rsidRPr="00057F6A">
        <w:t xml:space="preserve"> </w:t>
      </w:r>
      <w:r w:rsidRPr="00057F6A">
        <w:t xml:space="preserve">и </w:t>
      </w:r>
      <w:r w:rsidR="005D35DA" w:rsidRPr="00057F6A">
        <w:t>ви</w:t>
      </w:r>
      <w:r w:rsidRPr="00057F6A">
        <w:t>дом разрешенного использования «И</w:t>
      </w:r>
      <w:r w:rsidR="005D35DA" w:rsidRPr="00057F6A">
        <w:t xml:space="preserve">ндивидуальное жилищное строительство», в соответствии с выпиской ЕГРН </w:t>
      </w:r>
      <w:r w:rsidRPr="00057F6A">
        <w:t xml:space="preserve">от 09.08.2022 </w:t>
      </w:r>
      <w:r w:rsidR="00057F6A">
        <w:t>№ </w:t>
      </w:r>
      <w:r w:rsidR="005D35DA" w:rsidRPr="00057F6A">
        <w:t>99/2022/486121779 собственником земельного участка является Копытин Дмитрий</w:t>
      </w:r>
      <w:r w:rsidR="00D22382">
        <w:t> </w:t>
      </w:r>
      <w:r w:rsidR="005D35DA" w:rsidRPr="00057F6A">
        <w:t xml:space="preserve">Александрович. </w:t>
      </w:r>
    </w:p>
    <w:p w:rsidR="005D35DA" w:rsidRPr="00057F6A" w:rsidRDefault="000115EA" w:rsidP="00057F6A">
      <w:pPr>
        <w:pStyle w:val="Standard"/>
        <w:spacing w:line="360" w:lineRule="auto"/>
        <w:ind w:firstLine="709"/>
        <w:jc w:val="both"/>
      </w:pPr>
      <w:r w:rsidRPr="00057F6A">
        <w:t>Второй этап предусматривает</w:t>
      </w:r>
      <w:r w:rsidR="005D35DA" w:rsidRPr="00057F6A">
        <w:t xml:space="preserve"> перераспределение части земельного участка :29:ЗУ2 площадью 438 кв. м с землями, государственная собственность на которые не разграничена.</w:t>
      </w:r>
    </w:p>
    <w:p w:rsidR="00C5148E" w:rsidRPr="00057F6A" w:rsidRDefault="005D35DA" w:rsidP="00057F6A">
      <w:pPr>
        <w:pStyle w:val="Standard"/>
        <w:spacing w:line="360" w:lineRule="auto"/>
        <w:ind w:firstLine="709"/>
        <w:jc w:val="both"/>
      </w:pPr>
      <w:r w:rsidRPr="00057F6A">
        <w:t>Границы земельного участка формируются по фактическому пользованию с учетом границ смежных земельных участков, учтенных в</w:t>
      </w:r>
      <w:r w:rsidR="000115EA" w:rsidRPr="00057F6A">
        <w:t xml:space="preserve"> ЕГРН</w:t>
      </w:r>
      <w:r w:rsidRPr="00057F6A">
        <w:t xml:space="preserve">. Вид разрешенного использования образуемого земельного участка </w:t>
      </w:r>
      <w:r w:rsidRPr="00057F6A">
        <w:lastRenderedPageBreak/>
        <w:t>устанавливается в соответствии с Классификатором как «Для индивидуального жилищного строительства» (код 2.1). Вид разрешенного использования образуемого земельного участка в соответствии с Правилами землепользования и застройки устанавливается как «Для индивидуального жилищного строительства». Ведомость координат</w:t>
      </w:r>
      <w:r w:rsidR="007618C3" w:rsidRPr="00057F6A">
        <w:t xml:space="preserve"> характерных точек границ образуемого земельного участка</w:t>
      </w:r>
      <w:r w:rsidRPr="00057F6A">
        <w:t xml:space="preserve"> </w:t>
      </w:r>
      <w:r w:rsidR="007618C3" w:rsidRPr="00057F6A">
        <w:t xml:space="preserve">представлена в таблице </w:t>
      </w:r>
      <w:r w:rsidR="00057F6A">
        <w:t>№ </w:t>
      </w:r>
      <w:r w:rsidR="007618C3" w:rsidRPr="00057F6A">
        <w:t>5.</w:t>
      </w:r>
    </w:p>
    <w:p w:rsidR="005D35DA" w:rsidRPr="00057F6A" w:rsidRDefault="005D35DA" w:rsidP="006C6F50">
      <w:pPr>
        <w:pStyle w:val="Standard"/>
        <w:jc w:val="right"/>
      </w:pPr>
      <w:r w:rsidRPr="00057F6A">
        <w:t xml:space="preserve">Таблица </w:t>
      </w:r>
      <w:r w:rsidR="00057F6A">
        <w:t>№ </w:t>
      </w:r>
      <w:r w:rsidRPr="00057F6A">
        <w:t>5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5D35DA" w:rsidRPr="00057F6A" w:rsidTr="006C6F50">
        <w:trPr>
          <w:trHeight w:val="70"/>
          <w:tblHeader/>
          <w:jc w:val="center"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7618C3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Номер характерной точки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6C6F50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>
              <w:rPr>
                <w:kern w:val="0"/>
                <w:sz w:val="24"/>
                <w:szCs w:val="24"/>
                <w:lang w:eastAsia="zh-CN"/>
              </w:rPr>
              <w:t>К</w:t>
            </w:r>
            <w:r w:rsidR="005D35DA" w:rsidRPr="00057F6A">
              <w:rPr>
                <w:kern w:val="0"/>
                <w:sz w:val="24"/>
                <w:szCs w:val="24"/>
                <w:lang w:eastAsia="zh-CN"/>
              </w:rPr>
              <w:t>оординат</w:t>
            </w:r>
            <w:r>
              <w:rPr>
                <w:kern w:val="0"/>
                <w:sz w:val="24"/>
                <w:szCs w:val="24"/>
                <w:lang w:eastAsia="zh-CN"/>
              </w:rPr>
              <w:t>ы</w:t>
            </w:r>
          </w:p>
        </w:tc>
      </w:tr>
      <w:tr w:rsidR="005D35DA" w:rsidRPr="00057F6A" w:rsidTr="006C6F50">
        <w:trPr>
          <w:trHeight w:val="70"/>
          <w:tblHeader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6C6F50">
            <w:pPr>
              <w:widowControl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Y</w:t>
            </w:r>
          </w:p>
        </w:tc>
      </w:tr>
      <w:tr w:rsidR="005D35DA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517300,95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1300370,59</w:t>
            </w:r>
          </w:p>
        </w:tc>
      </w:tr>
      <w:tr w:rsidR="005D35DA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517326,99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1300365,55</w:t>
            </w:r>
          </w:p>
        </w:tc>
      </w:tr>
      <w:tr w:rsidR="005D35DA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517324,95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1300347,25</w:t>
            </w:r>
          </w:p>
        </w:tc>
      </w:tr>
      <w:tr w:rsidR="005D35DA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517333,91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1300345,79</w:t>
            </w:r>
          </w:p>
        </w:tc>
      </w:tr>
      <w:tr w:rsidR="005D35DA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517335,85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1300370,98</w:t>
            </w:r>
          </w:p>
        </w:tc>
      </w:tr>
      <w:tr w:rsidR="005D35DA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517332,95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1300371,75</w:t>
            </w:r>
          </w:p>
        </w:tc>
      </w:tr>
      <w:tr w:rsidR="005D35DA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517305,82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1300378,94</w:t>
            </w:r>
          </w:p>
        </w:tc>
      </w:tr>
      <w:tr w:rsidR="005D35DA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517302,92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1300380,10</w:t>
            </w:r>
          </w:p>
        </w:tc>
      </w:tr>
      <w:tr w:rsidR="005D35DA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517293,18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1300372,10</w:t>
            </w:r>
          </w:p>
        </w:tc>
      </w:tr>
      <w:tr w:rsidR="005D35DA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517300,95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1300370,59</w:t>
            </w:r>
          </w:p>
        </w:tc>
      </w:tr>
    </w:tbl>
    <w:p w:rsidR="00E46DEF" w:rsidRPr="00057F6A" w:rsidRDefault="00E46DEF" w:rsidP="006C6F50">
      <w:pPr>
        <w:pStyle w:val="Standard"/>
      </w:pPr>
    </w:p>
    <w:p w:rsidR="005D35DA" w:rsidRPr="006C6F50" w:rsidRDefault="005D35DA" w:rsidP="00D22382">
      <w:pPr>
        <w:pStyle w:val="Standard"/>
        <w:spacing w:line="372" w:lineRule="auto"/>
        <w:ind w:firstLine="709"/>
        <w:rPr>
          <w:b/>
        </w:rPr>
      </w:pPr>
      <w:r w:rsidRPr="006C6F50">
        <w:rPr>
          <w:b/>
        </w:rPr>
        <w:t>ЗУ3</w:t>
      </w:r>
    </w:p>
    <w:p w:rsidR="00C5148E" w:rsidRPr="00057F6A" w:rsidRDefault="005D35DA" w:rsidP="00D22382">
      <w:pPr>
        <w:pStyle w:val="Standard"/>
        <w:spacing w:line="372" w:lineRule="auto"/>
        <w:ind w:firstLine="709"/>
        <w:jc w:val="both"/>
      </w:pPr>
      <w:r w:rsidRPr="00057F6A">
        <w:t xml:space="preserve">Проектом межевания предлагается образовать земельный участок площадью 790 кв. м, занимаемый отдельно стоящим индивидуальным жилым домом, расположенным по адресу: </w:t>
      </w:r>
      <w:r w:rsidR="00057F6A">
        <w:t>г. </w:t>
      </w:r>
      <w:r w:rsidRPr="00057F6A">
        <w:t xml:space="preserve">Воронеж, </w:t>
      </w:r>
      <w:r w:rsidR="00057F6A">
        <w:t>пер. </w:t>
      </w:r>
      <w:r w:rsidRPr="00057F6A">
        <w:t>Здоровья, 53б.</w:t>
      </w:r>
    </w:p>
    <w:p w:rsidR="005D35DA" w:rsidRPr="00057F6A" w:rsidRDefault="005D35DA" w:rsidP="00D22382">
      <w:pPr>
        <w:pStyle w:val="Standard"/>
        <w:spacing w:line="372" w:lineRule="auto"/>
        <w:ind w:firstLine="709"/>
        <w:jc w:val="both"/>
      </w:pPr>
      <w:r w:rsidRPr="00057F6A">
        <w:t xml:space="preserve">Согласно ст. 23 Правил землепользования и застройки минимальная площадь земельного участка </w:t>
      </w:r>
      <w:r w:rsidR="007618C3" w:rsidRPr="00057F6A">
        <w:t xml:space="preserve">с основным видом разрешенного использования «Для индивидуального жилищного строительства – 300 кв. м, максимальная площадь </w:t>
      </w:r>
      <w:r w:rsidR="006C6F50">
        <w:t xml:space="preserve">– </w:t>
      </w:r>
      <w:r w:rsidRPr="00057F6A">
        <w:t>800 кв. м.</w:t>
      </w:r>
    </w:p>
    <w:p w:rsidR="0053413D" w:rsidRPr="00057F6A" w:rsidRDefault="005D35DA" w:rsidP="00D22382">
      <w:pPr>
        <w:pStyle w:val="Standard"/>
        <w:spacing w:line="372" w:lineRule="auto"/>
        <w:ind w:firstLine="709"/>
        <w:jc w:val="both"/>
      </w:pPr>
      <w:r w:rsidRPr="00057F6A">
        <w:t xml:space="preserve">Земельный участок  ЗУ3 площадью 790 кв. м образуется путем перераспределения земельного участка с кадастровым номером 36:34:0604001:77 </w:t>
      </w:r>
      <w:r w:rsidR="004F0D5D" w:rsidRPr="00057F6A">
        <w:t xml:space="preserve"> </w:t>
      </w:r>
      <w:r w:rsidRPr="00057F6A">
        <w:t>площадью 600 кв.</w:t>
      </w:r>
      <w:r w:rsidR="00C5148E" w:rsidRPr="00057F6A">
        <w:t xml:space="preserve"> м</w:t>
      </w:r>
      <w:r w:rsidR="007618C3" w:rsidRPr="00057F6A">
        <w:t xml:space="preserve"> и</w:t>
      </w:r>
      <w:r w:rsidRPr="00057F6A">
        <w:t xml:space="preserve"> вид</w:t>
      </w:r>
      <w:r w:rsidR="00D22382">
        <w:t xml:space="preserve">ом разрешенного использования </w:t>
      </w:r>
      <w:r w:rsidR="007618C3" w:rsidRPr="00057F6A">
        <w:t>«Д</w:t>
      </w:r>
      <w:r w:rsidRPr="00057F6A">
        <w:t xml:space="preserve">ля индивидуального жилищного строительства» с землями, государственная собственность на которые не разграничена. </w:t>
      </w:r>
    </w:p>
    <w:p w:rsidR="005D35DA" w:rsidRPr="00057F6A" w:rsidRDefault="005D35DA" w:rsidP="00D22382">
      <w:pPr>
        <w:pStyle w:val="Standard"/>
        <w:spacing w:line="372" w:lineRule="auto"/>
        <w:ind w:firstLine="709"/>
        <w:jc w:val="both"/>
      </w:pPr>
      <w:r w:rsidRPr="00057F6A">
        <w:t xml:space="preserve">Вид разрешенного использования образуемого земельного участка устанавливается в соответствии с Классификатором как «Для </w:t>
      </w:r>
      <w:r w:rsidRPr="00057F6A">
        <w:lastRenderedPageBreak/>
        <w:t xml:space="preserve">индивидуального жилищного строительства» (код 2.1). Вид разрешенного использования образуемого земельного участка в соответствии с Правилами землепользования и застройки устанавливается как «Для индивидуального жилищного строительства». </w:t>
      </w:r>
    </w:p>
    <w:p w:rsidR="005D35DA" w:rsidRPr="00057F6A" w:rsidRDefault="005D35DA" w:rsidP="00D22382">
      <w:pPr>
        <w:pStyle w:val="Standard"/>
        <w:spacing w:line="372" w:lineRule="auto"/>
        <w:ind w:firstLine="709"/>
        <w:jc w:val="both"/>
      </w:pPr>
      <w:r w:rsidRPr="00057F6A">
        <w:t xml:space="preserve">Ведомость координат </w:t>
      </w:r>
      <w:r w:rsidR="0053413D" w:rsidRPr="00057F6A">
        <w:t xml:space="preserve">характерных точек границ образуемого земельного участка </w:t>
      </w:r>
      <w:r w:rsidRPr="00057F6A">
        <w:t xml:space="preserve">представлена в таблице </w:t>
      </w:r>
      <w:r w:rsidR="00057F6A">
        <w:t>№ </w:t>
      </w:r>
      <w:r w:rsidRPr="00057F6A">
        <w:t>6.</w:t>
      </w:r>
    </w:p>
    <w:p w:rsidR="005D35DA" w:rsidRPr="00057F6A" w:rsidRDefault="005D35DA" w:rsidP="00D22382">
      <w:pPr>
        <w:pStyle w:val="Standard"/>
        <w:spacing w:line="252" w:lineRule="auto"/>
        <w:jc w:val="right"/>
      </w:pPr>
      <w:r w:rsidRPr="00057F6A">
        <w:t xml:space="preserve">Таблица </w:t>
      </w:r>
      <w:r w:rsidR="00057F6A">
        <w:t>№ </w:t>
      </w:r>
      <w:r w:rsidRPr="00057F6A">
        <w:t>6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5D35DA" w:rsidRPr="00057F6A" w:rsidTr="006C6F50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4E1587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Номер характерной точки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6C6F50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>
              <w:rPr>
                <w:color w:val="000000"/>
                <w:kern w:val="0"/>
                <w:sz w:val="24"/>
                <w:szCs w:val="24"/>
                <w:lang w:eastAsia="zh-CN"/>
              </w:rPr>
              <w:t>К</w:t>
            </w:r>
            <w:r w:rsidR="005D35DA"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оординат</w:t>
            </w:r>
            <w:r>
              <w:rPr>
                <w:color w:val="000000"/>
                <w:kern w:val="0"/>
                <w:sz w:val="24"/>
                <w:szCs w:val="24"/>
                <w:lang w:eastAsia="zh-CN"/>
              </w:rPr>
              <w:t>ы</w:t>
            </w:r>
          </w:p>
        </w:tc>
      </w:tr>
      <w:tr w:rsidR="005D35DA" w:rsidRPr="00057F6A" w:rsidTr="006C6F50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D22382">
            <w:pPr>
              <w:widowControl/>
              <w:autoSpaceDN/>
              <w:snapToGrid w:val="0"/>
              <w:spacing w:line="252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Y</w:t>
            </w:r>
          </w:p>
        </w:tc>
      </w:tr>
      <w:tr w:rsidR="005D35DA" w:rsidRPr="00057F6A" w:rsidTr="006C6F50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517291,79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1300325,25</w:t>
            </w:r>
          </w:p>
        </w:tc>
      </w:tr>
      <w:tr w:rsidR="005D35DA" w:rsidRPr="00057F6A" w:rsidTr="006C6F50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517294,66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1300351,06</w:t>
            </w:r>
          </w:p>
        </w:tc>
      </w:tr>
      <w:tr w:rsidR="005D35DA" w:rsidRPr="00057F6A" w:rsidTr="006C6F50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517296,89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1300350,82</w:t>
            </w:r>
          </w:p>
        </w:tc>
      </w:tr>
      <w:tr w:rsidR="005D35DA" w:rsidRPr="00057F6A" w:rsidTr="006C6F50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517316,00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1300348,72</w:t>
            </w:r>
          </w:p>
        </w:tc>
      </w:tr>
      <w:tr w:rsidR="005D35DA" w:rsidRPr="00057F6A" w:rsidTr="006C6F50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517324,95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1300347,25</w:t>
            </w:r>
          </w:p>
        </w:tc>
      </w:tr>
      <w:tr w:rsidR="005D35DA" w:rsidRPr="00057F6A" w:rsidTr="006C6F50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517322,01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1300321,92</w:t>
            </w:r>
          </w:p>
        </w:tc>
      </w:tr>
      <w:tr w:rsidR="005D35DA" w:rsidRPr="00057F6A" w:rsidTr="006C6F50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517314,95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1300322,66</w:t>
            </w:r>
          </w:p>
        </w:tc>
      </w:tr>
      <w:tr w:rsidR="005D35DA" w:rsidRPr="00057F6A" w:rsidTr="006C6F50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517291,79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5DA" w:rsidRPr="00057F6A" w:rsidRDefault="005D35DA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1300325,25</w:t>
            </w:r>
          </w:p>
        </w:tc>
      </w:tr>
    </w:tbl>
    <w:p w:rsidR="005D35DA" w:rsidRPr="00057F6A" w:rsidRDefault="005D35DA" w:rsidP="00D22382">
      <w:pPr>
        <w:pStyle w:val="Standard"/>
        <w:spacing w:line="252" w:lineRule="auto"/>
        <w:jc w:val="right"/>
      </w:pPr>
    </w:p>
    <w:p w:rsidR="005D35DA" w:rsidRPr="006C6F50" w:rsidRDefault="005D35DA" w:rsidP="00D22382">
      <w:pPr>
        <w:pStyle w:val="23"/>
        <w:widowControl/>
        <w:spacing w:after="0" w:line="372" w:lineRule="auto"/>
        <w:ind w:left="0" w:firstLine="709"/>
        <w:rPr>
          <w:b/>
          <w:sz w:val="28"/>
          <w:szCs w:val="28"/>
        </w:rPr>
      </w:pPr>
      <w:r w:rsidRPr="006C6F50">
        <w:rPr>
          <w:b/>
          <w:sz w:val="28"/>
          <w:szCs w:val="28"/>
        </w:rPr>
        <w:t>ЗУ4</w:t>
      </w:r>
    </w:p>
    <w:p w:rsidR="004E1587" w:rsidRPr="00057F6A" w:rsidRDefault="005D35DA" w:rsidP="00D22382">
      <w:pPr>
        <w:pStyle w:val="23"/>
        <w:widowControl/>
        <w:spacing w:after="0" w:line="372" w:lineRule="auto"/>
        <w:ind w:left="0" w:firstLine="709"/>
        <w:rPr>
          <w:sz w:val="28"/>
          <w:szCs w:val="28"/>
        </w:rPr>
      </w:pPr>
      <w:r w:rsidRPr="00057F6A">
        <w:rPr>
          <w:sz w:val="28"/>
          <w:szCs w:val="28"/>
        </w:rPr>
        <w:t xml:space="preserve">Земельный участок ЗУ4 площадью 240 кв. м образуется из земель, государственная собственность на которые не разграничена. Вид разрешенного использования образуемого земельного участка устанавливается в соответствии с Классификатором как «Благоустройство территории» (код 12.0.2). Вид разрешенного использования образуемого земельного участка в соответствии с Правилами землепользования и застройки устанавливается как «Благоустройство территории». </w:t>
      </w:r>
    </w:p>
    <w:p w:rsidR="00D26961" w:rsidRPr="00057F6A" w:rsidRDefault="005D35DA" w:rsidP="00D22382">
      <w:pPr>
        <w:pStyle w:val="23"/>
        <w:widowControl/>
        <w:spacing w:after="0" w:line="372" w:lineRule="auto"/>
        <w:ind w:left="0" w:firstLine="709"/>
        <w:rPr>
          <w:sz w:val="28"/>
          <w:szCs w:val="28"/>
        </w:rPr>
      </w:pPr>
      <w:r w:rsidRPr="00057F6A">
        <w:rPr>
          <w:sz w:val="28"/>
          <w:szCs w:val="28"/>
        </w:rPr>
        <w:t>Ведомость коор</w:t>
      </w:r>
      <w:r w:rsidR="00C5148E" w:rsidRPr="00057F6A">
        <w:rPr>
          <w:sz w:val="28"/>
          <w:szCs w:val="28"/>
        </w:rPr>
        <w:t xml:space="preserve">динат </w:t>
      </w:r>
      <w:r w:rsidR="004E1587" w:rsidRPr="00057F6A">
        <w:rPr>
          <w:sz w:val="28"/>
          <w:szCs w:val="28"/>
        </w:rPr>
        <w:t xml:space="preserve">характерных точек границ образуемого земельного участка </w:t>
      </w:r>
      <w:r w:rsidR="00C5148E" w:rsidRPr="00057F6A">
        <w:rPr>
          <w:sz w:val="28"/>
          <w:szCs w:val="28"/>
        </w:rPr>
        <w:t xml:space="preserve">представлена в таблице </w:t>
      </w:r>
      <w:r w:rsidR="00057F6A">
        <w:rPr>
          <w:sz w:val="28"/>
          <w:szCs w:val="28"/>
        </w:rPr>
        <w:t>№ </w:t>
      </w:r>
      <w:r w:rsidR="00C5148E" w:rsidRPr="00057F6A">
        <w:rPr>
          <w:sz w:val="28"/>
          <w:szCs w:val="28"/>
        </w:rPr>
        <w:t>7</w:t>
      </w:r>
      <w:r w:rsidRPr="00057F6A">
        <w:rPr>
          <w:sz w:val="28"/>
          <w:szCs w:val="28"/>
        </w:rPr>
        <w:t>.</w:t>
      </w:r>
    </w:p>
    <w:p w:rsidR="004F1CC1" w:rsidRPr="00057F6A" w:rsidRDefault="00C5148E" w:rsidP="00D22382">
      <w:pPr>
        <w:pStyle w:val="23"/>
        <w:widowControl/>
        <w:spacing w:after="0" w:line="252" w:lineRule="auto"/>
        <w:ind w:left="0" w:firstLine="0"/>
        <w:jc w:val="right"/>
        <w:rPr>
          <w:sz w:val="28"/>
          <w:szCs w:val="28"/>
        </w:rPr>
      </w:pPr>
      <w:r w:rsidRPr="00057F6A">
        <w:rPr>
          <w:sz w:val="28"/>
          <w:szCs w:val="28"/>
        </w:rPr>
        <w:t xml:space="preserve">Таблица </w:t>
      </w:r>
      <w:r w:rsidR="00057F6A">
        <w:rPr>
          <w:sz w:val="28"/>
          <w:szCs w:val="28"/>
        </w:rPr>
        <w:t>№ </w:t>
      </w:r>
      <w:r w:rsidRPr="00057F6A">
        <w:rPr>
          <w:sz w:val="28"/>
          <w:szCs w:val="28"/>
        </w:rPr>
        <w:t>7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4F1CC1" w:rsidRPr="00057F6A" w:rsidTr="006C6F50">
        <w:trPr>
          <w:trHeight w:val="70"/>
          <w:tblHeader/>
          <w:jc w:val="center"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E1587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Номер характерной точки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6C6F50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>
              <w:rPr>
                <w:color w:val="000000"/>
                <w:kern w:val="0"/>
                <w:sz w:val="24"/>
                <w:szCs w:val="24"/>
                <w:lang w:eastAsia="zh-CN"/>
              </w:rPr>
              <w:t>К</w:t>
            </w:r>
            <w:r w:rsidR="004F1CC1"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оординат</w:t>
            </w:r>
            <w:r>
              <w:rPr>
                <w:color w:val="000000"/>
                <w:kern w:val="0"/>
                <w:sz w:val="24"/>
                <w:szCs w:val="24"/>
                <w:lang w:eastAsia="zh-CN"/>
              </w:rPr>
              <w:t>ы</w:t>
            </w:r>
          </w:p>
        </w:tc>
      </w:tr>
      <w:tr w:rsidR="004F1CC1" w:rsidRPr="00057F6A" w:rsidTr="006C6F50">
        <w:trPr>
          <w:trHeight w:val="70"/>
          <w:tblHeader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D22382">
            <w:pPr>
              <w:widowControl/>
              <w:autoSpaceDN/>
              <w:snapToGrid w:val="0"/>
              <w:spacing w:line="252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Y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517322,01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1300321,92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517324,95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1300347,25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517333,91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1300345,79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517332,01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1300321,14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517322,01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D223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1300321,92</w:t>
            </w:r>
          </w:p>
        </w:tc>
      </w:tr>
    </w:tbl>
    <w:p w:rsidR="004F1CC1" w:rsidRPr="00D22382" w:rsidRDefault="004F1CC1" w:rsidP="006C6F50">
      <w:pPr>
        <w:pStyle w:val="23"/>
        <w:widowControl/>
        <w:spacing w:after="0" w:line="360" w:lineRule="auto"/>
        <w:ind w:left="0" w:firstLine="709"/>
        <w:rPr>
          <w:b/>
          <w:sz w:val="28"/>
          <w:szCs w:val="28"/>
        </w:rPr>
      </w:pPr>
      <w:r w:rsidRPr="00D22382">
        <w:rPr>
          <w:b/>
          <w:sz w:val="28"/>
          <w:szCs w:val="28"/>
        </w:rPr>
        <w:lastRenderedPageBreak/>
        <w:t>ЗУ5</w:t>
      </w:r>
    </w:p>
    <w:p w:rsidR="004F1CC1" w:rsidRPr="00057F6A" w:rsidRDefault="004F1CC1" w:rsidP="006C6F50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057F6A">
        <w:rPr>
          <w:sz w:val="28"/>
          <w:szCs w:val="28"/>
        </w:rPr>
        <w:t xml:space="preserve">Проектом межевания предлагается уточнить границы и площадь земельного участка </w:t>
      </w:r>
      <w:r w:rsidR="004E1587" w:rsidRPr="00057F6A">
        <w:rPr>
          <w:sz w:val="28"/>
          <w:szCs w:val="28"/>
        </w:rPr>
        <w:t xml:space="preserve">по </w:t>
      </w:r>
      <w:r w:rsidR="00057F6A">
        <w:rPr>
          <w:sz w:val="28"/>
          <w:szCs w:val="28"/>
        </w:rPr>
        <w:t>пер. </w:t>
      </w:r>
      <w:r w:rsidRPr="00057F6A">
        <w:rPr>
          <w:sz w:val="28"/>
          <w:szCs w:val="28"/>
        </w:rPr>
        <w:t>Здоровья, 54 с кадастровым номером 36:34:0</w:t>
      </w:r>
      <w:r w:rsidR="004E1587" w:rsidRPr="00057F6A">
        <w:rPr>
          <w:sz w:val="28"/>
          <w:szCs w:val="28"/>
        </w:rPr>
        <w:t>604001:30, фактически занимаемого</w:t>
      </w:r>
      <w:r w:rsidRPr="00057F6A">
        <w:rPr>
          <w:sz w:val="28"/>
          <w:szCs w:val="28"/>
        </w:rPr>
        <w:t xml:space="preserve"> индивидуальным жилым домом.</w:t>
      </w:r>
    </w:p>
    <w:p w:rsidR="004F1CC1" w:rsidRPr="00057F6A" w:rsidRDefault="004F1CC1" w:rsidP="006C6F50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057F6A">
        <w:rPr>
          <w:sz w:val="28"/>
          <w:szCs w:val="28"/>
        </w:rPr>
        <w:t>Согласно сведениям</w:t>
      </w:r>
      <w:r w:rsidR="004E1587" w:rsidRPr="00057F6A">
        <w:rPr>
          <w:sz w:val="28"/>
          <w:szCs w:val="28"/>
        </w:rPr>
        <w:t xml:space="preserve"> общедоступного сервиса </w:t>
      </w:r>
      <w:r w:rsidR="008B181E" w:rsidRPr="00057F6A">
        <w:rPr>
          <w:sz w:val="28"/>
          <w:szCs w:val="28"/>
        </w:rPr>
        <w:t>«П</w:t>
      </w:r>
      <w:r w:rsidR="004E1587" w:rsidRPr="00057F6A">
        <w:rPr>
          <w:sz w:val="28"/>
          <w:szCs w:val="28"/>
        </w:rPr>
        <w:t>убличная кадастровая карта»</w:t>
      </w:r>
      <w:r w:rsidRPr="00057F6A">
        <w:rPr>
          <w:sz w:val="28"/>
          <w:szCs w:val="28"/>
        </w:rPr>
        <w:t xml:space="preserve"> для земельного участка по </w:t>
      </w:r>
      <w:r w:rsidR="00057F6A">
        <w:rPr>
          <w:sz w:val="28"/>
          <w:szCs w:val="28"/>
        </w:rPr>
        <w:t>пер. </w:t>
      </w:r>
      <w:r w:rsidRPr="00057F6A">
        <w:rPr>
          <w:sz w:val="28"/>
          <w:szCs w:val="28"/>
        </w:rPr>
        <w:t>З</w:t>
      </w:r>
      <w:r w:rsidR="008B181E" w:rsidRPr="00057F6A">
        <w:rPr>
          <w:sz w:val="28"/>
          <w:szCs w:val="28"/>
        </w:rPr>
        <w:t>доровья, 54 площадью 515 кв. м с кадастровым</w:t>
      </w:r>
      <w:r w:rsidRPr="00057F6A">
        <w:rPr>
          <w:sz w:val="28"/>
          <w:szCs w:val="28"/>
        </w:rPr>
        <w:t xml:space="preserve"> номер</w:t>
      </w:r>
      <w:r w:rsidR="008B181E" w:rsidRPr="00057F6A">
        <w:rPr>
          <w:sz w:val="28"/>
          <w:szCs w:val="28"/>
        </w:rPr>
        <w:t>ом</w:t>
      </w:r>
      <w:r w:rsidRPr="00057F6A">
        <w:rPr>
          <w:sz w:val="28"/>
          <w:szCs w:val="28"/>
        </w:rPr>
        <w:t xml:space="preserve"> 36:34:0604001:30, вид</w:t>
      </w:r>
      <w:r w:rsidR="008B181E" w:rsidRPr="00057F6A">
        <w:rPr>
          <w:sz w:val="28"/>
          <w:szCs w:val="28"/>
        </w:rPr>
        <w:t>ом</w:t>
      </w:r>
      <w:r w:rsidRPr="00057F6A">
        <w:rPr>
          <w:sz w:val="28"/>
          <w:szCs w:val="28"/>
        </w:rPr>
        <w:t xml:space="preserve"> разр</w:t>
      </w:r>
      <w:r w:rsidR="008B181E" w:rsidRPr="00057F6A">
        <w:rPr>
          <w:sz w:val="28"/>
          <w:szCs w:val="28"/>
        </w:rPr>
        <w:t>ешенного использования «Д</w:t>
      </w:r>
      <w:r w:rsidRPr="00057F6A">
        <w:rPr>
          <w:sz w:val="28"/>
          <w:szCs w:val="28"/>
        </w:rPr>
        <w:t>ля индивидуа</w:t>
      </w:r>
      <w:r w:rsidR="008B181E" w:rsidRPr="00057F6A">
        <w:rPr>
          <w:sz w:val="28"/>
          <w:szCs w:val="28"/>
        </w:rPr>
        <w:t>льного жилищного строительства»</w:t>
      </w:r>
      <w:r w:rsidRPr="00057F6A">
        <w:rPr>
          <w:sz w:val="28"/>
          <w:szCs w:val="28"/>
        </w:rPr>
        <w:t xml:space="preserve"> граница не установлена в соответствии с требованиями земельного законодательства.</w:t>
      </w:r>
    </w:p>
    <w:p w:rsidR="004F1CC1" w:rsidRPr="00057F6A" w:rsidRDefault="004F1CC1" w:rsidP="006C6F50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057F6A">
        <w:rPr>
          <w:sz w:val="28"/>
          <w:szCs w:val="28"/>
        </w:rPr>
        <w:t>Согласно ст. 23 Правил землепользования и застройки минимальная площадь</w:t>
      </w:r>
      <w:r w:rsidR="008B181E" w:rsidRPr="00057F6A">
        <w:rPr>
          <w:sz w:val="28"/>
          <w:szCs w:val="28"/>
        </w:rPr>
        <w:t xml:space="preserve"> земельного участка с основным видом разрешенного использования «Для индивидуального жилищного строительства – 300 кв. м, </w:t>
      </w:r>
      <w:r w:rsidRPr="00057F6A">
        <w:rPr>
          <w:sz w:val="28"/>
          <w:szCs w:val="28"/>
        </w:rPr>
        <w:t>максимальная площадь</w:t>
      </w:r>
      <w:r w:rsidR="008B181E" w:rsidRPr="00057F6A">
        <w:rPr>
          <w:sz w:val="28"/>
          <w:szCs w:val="28"/>
        </w:rPr>
        <w:t xml:space="preserve"> </w:t>
      </w:r>
      <w:r w:rsidRPr="00057F6A">
        <w:rPr>
          <w:sz w:val="28"/>
          <w:szCs w:val="28"/>
        </w:rPr>
        <w:t>– 800 кв. м.</w:t>
      </w:r>
    </w:p>
    <w:p w:rsidR="004F1CC1" w:rsidRPr="006C6F50" w:rsidRDefault="004F1CC1" w:rsidP="006C6F50">
      <w:pPr>
        <w:pStyle w:val="23"/>
        <w:widowControl/>
        <w:spacing w:after="0" w:line="360" w:lineRule="auto"/>
        <w:ind w:left="0" w:firstLine="709"/>
        <w:rPr>
          <w:spacing w:val="-4"/>
          <w:sz w:val="28"/>
          <w:szCs w:val="28"/>
        </w:rPr>
      </w:pPr>
      <w:r w:rsidRPr="006C6F50">
        <w:rPr>
          <w:spacing w:val="-4"/>
          <w:sz w:val="28"/>
          <w:szCs w:val="28"/>
        </w:rPr>
        <w:t>Уточняемый земельный участок ЗУ5 формируется по фактическому пользованию с учетом границ смежных земе</w:t>
      </w:r>
      <w:r w:rsidR="008B181E" w:rsidRPr="006C6F50">
        <w:rPr>
          <w:spacing w:val="-4"/>
          <w:sz w:val="28"/>
          <w:szCs w:val="28"/>
        </w:rPr>
        <w:t>льных участков, учтенных в ЕГРН</w:t>
      </w:r>
      <w:r w:rsidRPr="006C6F50">
        <w:rPr>
          <w:spacing w:val="-4"/>
          <w:sz w:val="28"/>
          <w:szCs w:val="28"/>
        </w:rPr>
        <w:t>. Площадь земельного участка ЗУ5 с кадастровым номером 36:34:0604001:30 в результате уточнения составит 313 кв. м. Вид разрешенного использования уточняемого земельного участка в соответствии с Классификатором</w:t>
      </w:r>
      <w:r w:rsidR="008B181E" w:rsidRPr="006C6F50">
        <w:rPr>
          <w:spacing w:val="-4"/>
          <w:sz w:val="28"/>
          <w:szCs w:val="28"/>
        </w:rPr>
        <w:t xml:space="preserve"> устанавливается как</w:t>
      </w:r>
      <w:r w:rsidRPr="006C6F50">
        <w:rPr>
          <w:spacing w:val="-4"/>
          <w:sz w:val="28"/>
          <w:szCs w:val="28"/>
        </w:rPr>
        <w:t xml:space="preserve"> «Для индивидуального жилищного строительства» (код</w:t>
      </w:r>
      <w:r w:rsidR="006C6F50">
        <w:rPr>
          <w:spacing w:val="-4"/>
          <w:sz w:val="28"/>
          <w:szCs w:val="28"/>
        </w:rPr>
        <w:t> </w:t>
      </w:r>
      <w:r w:rsidRPr="006C6F50">
        <w:rPr>
          <w:spacing w:val="-4"/>
          <w:sz w:val="28"/>
          <w:szCs w:val="28"/>
        </w:rPr>
        <w:t xml:space="preserve">2.1). Вид разрешенного использования образуемого земельного участка в соответствии с Правилами землепользования и застройки устанавливается как «Для индивидуального жилищного строительства». </w:t>
      </w:r>
    </w:p>
    <w:p w:rsidR="004F0D5D" w:rsidRPr="00057F6A" w:rsidRDefault="004F1CC1" w:rsidP="006C6F50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057F6A">
        <w:rPr>
          <w:sz w:val="28"/>
          <w:szCs w:val="28"/>
        </w:rPr>
        <w:t>Ведомость координат</w:t>
      </w:r>
      <w:r w:rsidR="008B181E" w:rsidRPr="00057F6A">
        <w:rPr>
          <w:sz w:val="28"/>
          <w:szCs w:val="28"/>
        </w:rPr>
        <w:t xml:space="preserve"> характерных точек границ образуемого земельного участка</w:t>
      </w:r>
      <w:r w:rsidRPr="00057F6A">
        <w:rPr>
          <w:sz w:val="28"/>
          <w:szCs w:val="28"/>
        </w:rPr>
        <w:t xml:space="preserve"> пре</w:t>
      </w:r>
      <w:r w:rsidR="00C5148E" w:rsidRPr="00057F6A">
        <w:rPr>
          <w:sz w:val="28"/>
          <w:szCs w:val="28"/>
        </w:rPr>
        <w:t xml:space="preserve">дставлена в таблице </w:t>
      </w:r>
      <w:r w:rsidR="00057F6A">
        <w:rPr>
          <w:sz w:val="28"/>
          <w:szCs w:val="28"/>
        </w:rPr>
        <w:t>№ </w:t>
      </w:r>
      <w:r w:rsidR="00C5148E" w:rsidRPr="00057F6A">
        <w:rPr>
          <w:sz w:val="28"/>
          <w:szCs w:val="28"/>
        </w:rPr>
        <w:t>8.</w:t>
      </w:r>
    </w:p>
    <w:p w:rsidR="004F1CC1" w:rsidRPr="00057F6A" w:rsidRDefault="00C5148E" w:rsidP="006C6F50">
      <w:pPr>
        <w:pStyle w:val="23"/>
        <w:widowControl/>
        <w:spacing w:after="0" w:line="240" w:lineRule="auto"/>
        <w:ind w:left="0" w:firstLine="0"/>
        <w:jc w:val="right"/>
        <w:rPr>
          <w:sz w:val="28"/>
          <w:szCs w:val="28"/>
        </w:rPr>
      </w:pPr>
      <w:r w:rsidRPr="00057F6A">
        <w:rPr>
          <w:sz w:val="28"/>
          <w:szCs w:val="28"/>
        </w:rPr>
        <w:t xml:space="preserve">Таблица </w:t>
      </w:r>
      <w:r w:rsidR="00057F6A">
        <w:rPr>
          <w:sz w:val="28"/>
          <w:szCs w:val="28"/>
        </w:rPr>
        <w:t>№ </w:t>
      </w:r>
      <w:r w:rsidRPr="00057F6A">
        <w:rPr>
          <w:sz w:val="28"/>
          <w:szCs w:val="28"/>
        </w:rPr>
        <w:t>8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4F1CC1" w:rsidRPr="00057F6A" w:rsidTr="006C6F50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8B181E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Номер характерной точки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6C6F50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>
              <w:rPr>
                <w:color w:val="000000"/>
                <w:kern w:val="0"/>
                <w:sz w:val="24"/>
                <w:szCs w:val="24"/>
                <w:lang w:eastAsia="zh-CN"/>
              </w:rPr>
              <w:t>К</w:t>
            </w:r>
            <w:r w:rsidR="004F1CC1"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оординат</w:t>
            </w:r>
            <w:r>
              <w:rPr>
                <w:color w:val="000000"/>
                <w:kern w:val="0"/>
                <w:sz w:val="24"/>
                <w:szCs w:val="24"/>
                <w:lang w:eastAsia="zh-CN"/>
              </w:rPr>
              <w:t>ы</w:t>
            </w:r>
          </w:p>
        </w:tc>
      </w:tr>
      <w:tr w:rsidR="004F1CC1" w:rsidRPr="00057F6A" w:rsidTr="006C6F50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Y</w:t>
            </w:r>
          </w:p>
        </w:tc>
      </w:tr>
      <w:tr w:rsidR="004F1CC1" w:rsidRPr="00057F6A" w:rsidTr="006C6F50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517316,60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1300258,89</w:t>
            </w:r>
          </w:p>
        </w:tc>
      </w:tr>
      <w:tr w:rsidR="004F1CC1" w:rsidRPr="00057F6A" w:rsidTr="006C6F50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517315,74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1300249,06</w:t>
            </w:r>
          </w:p>
        </w:tc>
      </w:tr>
      <w:tr w:rsidR="004F1CC1" w:rsidRPr="00057F6A" w:rsidTr="006C6F50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517306,62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1300249,83</w:t>
            </w:r>
          </w:p>
        </w:tc>
      </w:tr>
      <w:tr w:rsidR="004F1CC1" w:rsidRPr="00057F6A" w:rsidTr="006C6F50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517285,71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1300251,11</w:t>
            </w:r>
          </w:p>
        </w:tc>
      </w:tr>
      <w:tr w:rsidR="004F1CC1" w:rsidRPr="00057F6A" w:rsidTr="006C6F50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517285,01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1300251,15</w:t>
            </w:r>
          </w:p>
        </w:tc>
      </w:tr>
      <w:tr w:rsidR="004F1CC1" w:rsidRPr="00057F6A" w:rsidTr="006C6F50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517285,16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1300261,09</w:t>
            </w:r>
          </w:p>
        </w:tc>
      </w:tr>
      <w:tr w:rsidR="004F1CC1" w:rsidRPr="00057F6A" w:rsidTr="006C6F50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517286,02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1300261,07</w:t>
            </w:r>
          </w:p>
        </w:tc>
      </w:tr>
      <w:tr w:rsidR="004F1CC1" w:rsidRPr="00057F6A" w:rsidTr="006C6F50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517292,45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1300260,80</w:t>
            </w:r>
          </w:p>
        </w:tc>
      </w:tr>
      <w:tr w:rsidR="004F1CC1" w:rsidRPr="00057F6A" w:rsidTr="006C6F50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517292,46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1300260,98</w:t>
            </w:r>
          </w:p>
        </w:tc>
      </w:tr>
      <w:tr w:rsidR="004F1CC1" w:rsidRPr="00057F6A" w:rsidTr="006C6F50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517298,82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1300260,73</w:t>
            </w:r>
          </w:p>
        </w:tc>
      </w:tr>
      <w:tr w:rsidR="004F1CC1" w:rsidRPr="00057F6A" w:rsidTr="006C6F50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517301,53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1300260,98</w:t>
            </w:r>
          </w:p>
        </w:tc>
      </w:tr>
      <w:tr w:rsidR="004F1CC1" w:rsidRPr="00057F6A" w:rsidTr="006C6F50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517301,64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1300259,99</w:t>
            </w:r>
          </w:p>
        </w:tc>
      </w:tr>
      <w:tr w:rsidR="004F1CC1" w:rsidRPr="00057F6A" w:rsidTr="006C6F50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517316,60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1300258,89</w:t>
            </w:r>
          </w:p>
        </w:tc>
      </w:tr>
    </w:tbl>
    <w:p w:rsidR="004F1CC1" w:rsidRPr="00057F6A" w:rsidRDefault="004F1CC1" w:rsidP="006C6F50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4F1CC1" w:rsidRPr="00057F6A" w:rsidRDefault="004F1CC1" w:rsidP="00057F6A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zh-CN"/>
        </w:rPr>
      </w:pPr>
      <w:r w:rsidRPr="00057F6A">
        <w:rPr>
          <w:kern w:val="0"/>
          <w:sz w:val="28"/>
          <w:szCs w:val="28"/>
          <w:lang w:eastAsia="zh-CN"/>
        </w:rPr>
        <w:t xml:space="preserve">Проектом </w:t>
      </w:r>
      <w:r w:rsidR="004D53BC" w:rsidRPr="00057F6A">
        <w:rPr>
          <w:kern w:val="0"/>
          <w:sz w:val="28"/>
          <w:szCs w:val="28"/>
          <w:lang w:eastAsia="zh-CN"/>
        </w:rPr>
        <w:t xml:space="preserve">межевания </w:t>
      </w:r>
      <w:r w:rsidRPr="00057F6A">
        <w:rPr>
          <w:kern w:val="0"/>
          <w:sz w:val="28"/>
          <w:szCs w:val="28"/>
          <w:lang w:eastAsia="zh-CN"/>
        </w:rPr>
        <w:t>территории предусмотрено измен</w:t>
      </w:r>
      <w:r w:rsidR="004D53BC" w:rsidRPr="00057F6A">
        <w:rPr>
          <w:kern w:val="0"/>
          <w:sz w:val="28"/>
          <w:szCs w:val="28"/>
          <w:lang w:eastAsia="zh-CN"/>
        </w:rPr>
        <w:t>ение существующих красных линий</w:t>
      </w:r>
      <w:r w:rsidRPr="00057F6A">
        <w:rPr>
          <w:kern w:val="0"/>
          <w:sz w:val="28"/>
          <w:szCs w:val="28"/>
          <w:lang w:eastAsia="zh-CN"/>
        </w:rPr>
        <w:t xml:space="preserve"> с учетом установленных в составе П</w:t>
      </w:r>
      <w:r w:rsidR="004D53BC" w:rsidRPr="00057F6A">
        <w:rPr>
          <w:kern w:val="0"/>
          <w:sz w:val="28"/>
          <w:szCs w:val="28"/>
          <w:lang w:eastAsia="zh-CN"/>
        </w:rPr>
        <w:t>равил землепользования и застройк</w:t>
      </w:r>
      <w:r w:rsidR="00F7336A">
        <w:rPr>
          <w:kern w:val="0"/>
          <w:sz w:val="28"/>
          <w:szCs w:val="28"/>
          <w:lang w:eastAsia="zh-CN"/>
        </w:rPr>
        <w:t>и</w:t>
      </w:r>
      <w:r w:rsidRPr="00057F6A">
        <w:rPr>
          <w:kern w:val="0"/>
          <w:sz w:val="28"/>
          <w:szCs w:val="28"/>
          <w:lang w:eastAsia="zh-CN"/>
        </w:rPr>
        <w:t xml:space="preserve"> подзон</w:t>
      </w:r>
      <w:r w:rsidR="004D53BC" w:rsidRPr="00057F6A">
        <w:rPr>
          <w:kern w:val="0"/>
          <w:sz w:val="28"/>
          <w:szCs w:val="28"/>
          <w:lang w:eastAsia="zh-CN"/>
        </w:rPr>
        <w:t xml:space="preserve"> улично-дорожной сети</w:t>
      </w:r>
      <w:r w:rsidRPr="00057F6A">
        <w:rPr>
          <w:kern w:val="0"/>
          <w:sz w:val="28"/>
          <w:szCs w:val="28"/>
          <w:lang w:eastAsia="zh-CN"/>
        </w:rPr>
        <w:t xml:space="preserve">, </w:t>
      </w:r>
      <w:r w:rsidR="004D53BC" w:rsidRPr="00057F6A">
        <w:rPr>
          <w:kern w:val="0"/>
          <w:sz w:val="28"/>
          <w:szCs w:val="28"/>
          <w:lang w:eastAsia="zh-CN"/>
        </w:rPr>
        <w:t>установленной в составе Генерального плана</w:t>
      </w:r>
      <w:r w:rsidRPr="00057F6A">
        <w:rPr>
          <w:kern w:val="0"/>
          <w:sz w:val="28"/>
          <w:szCs w:val="28"/>
          <w:lang w:eastAsia="zh-CN"/>
        </w:rPr>
        <w:t xml:space="preserve"> функциональной </w:t>
      </w:r>
      <w:r w:rsidRPr="00057F6A">
        <w:rPr>
          <w:rFonts w:eastAsia="Arial CYR"/>
          <w:kern w:val="0"/>
          <w:sz w:val="28"/>
          <w:szCs w:val="28"/>
          <w:lang w:eastAsia="zh-CN"/>
        </w:rPr>
        <w:t>зоны магистральной улично-дорожной сети,</w:t>
      </w:r>
      <w:r w:rsidRPr="00057F6A">
        <w:rPr>
          <w:kern w:val="0"/>
          <w:sz w:val="28"/>
          <w:szCs w:val="28"/>
          <w:lang w:eastAsia="zh-CN"/>
        </w:rPr>
        <w:t xml:space="preserve"> существующих объектов капитального строительства (в том числе ограждений, заборов). В соответствии с картой</w:t>
      </w:r>
      <w:hyperlink r:id="rId8" w:history="1">
        <w:r w:rsidRPr="00057F6A">
          <w:rPr>
            <w:kern w:val="0"/>
            <w:sz w:val="28"/>
            <w:szCs w:val="28"/>
            <w:bdr w:val="none" w:sz="0" w:space="0" w:color="auto" w:frame="1"/>
            <w:shd w:val="clear" w:color="auto" w:fill="FFFFFF"/>
            <w:lang w:eastAsia="zh-CN"/>
          </w:rPr>
          <w:t xml:space="preserve"> планируемого размещения объектов транспортной инфраструктуры местного значения городского округа город Воронеж</w:t>
        </w:r>
      </w:hyperlink>
      <w:r w:rsidR="004D53BC" w:rsidRPr="00057F6A">
        <w:rPr>
          <w:kern w:val="0"/>
          <w:sz w:val="28"/>
          <w:szCs w:val="28"/>
          <w:lang w:eastAsia="zh-CN"/>
        </w:rPr>
        <w:t>, утвержденной в составе Генерального плана,</w:t>
      </w:r>
      <w:r w:rsidRPr="00057F6A">
        <w:rPr>
          <w:kern w:val="0"/>
          <w:sz w:val="28"/>
          <w:szCs w:val="28"/>
          <w:lang w:eastAsia="zh-CN"/>
        </w:rPr>
        <w:t xml:space="preserve"> </w:t>
      </w:r>
      <w:r w:rsidR="00057F6A">
        <w:rPr>
          <w:kern w:val="0"/>
          <w:sz w:val="28"/>
          <w:szCs w:val="28"/>
          <w:lang w:eastAsia="zh-CN"/>
        </w:rPr>
        <w:t>пер. </w:t>
      </w:r>
      <w:r w:rsidRPr="00057F6A">
        <w:rPr>
          <w:kern w:val="0"/>
          <w:sz w:val="28"/>
          <w:szCs w:val="28"/>
          <w:lang w:eastAsia="zh-CN"/>
        </w:rPr>
        <w:t>Здоровья относится к дорогам местного зн</w:t>
      </w:r>
      <w:r w:rsidR="004D53BC" w:rsidRPr="00057F6A">
        <w:rPr>
          <w:kern w:val="0"/>
          <w:sz w:val="28"/>
          <w:szCs w:val="28"/>
          <w:lang w:eastAsia="zh-CN"/>
        </w:rPr>
        <w:t>ачения</w:t>
      </w:r>
      <w:r w:rsidR="00F7336A">
        <w:rPr>
          <w:kern w:val="0"/>
          <w:sz w:val="28"/>
          <w:szCs w:val="28"/>
          <w:lang w:eastAsia="zh-CN"/>
        </w:rPr>
        <w:t>. В</w:t>
      </w:r>
      <w:r w:rsidR="004D53BC" w:rsidRPr="00057F6A">
        <w:rPr>
          <w:kern w:val="0"/>
          <w:sz w:val="28"/>
          <w:szCs w:val="28"/>
          <w:lang w:eastAsia="zh-CN"/>
        </w:rPr>
        <w:t xml:space="preserve"> соответствии с таблицей</w:t>
      </w:r>
      <w:r w:rsidRPr="00057F6A">
        <w:rPr>
          <w:kern w:val="0"/>
          <w:sz w:val="28"/>
          <w:szCs w:val="28"/>
          <w:lang w:eastAsia="zh-CN"/>
        </w:rPr>
        <w:t xml:space="preserve"> 11.2 </w:t>
      </w:r>
      <w:r w:rsidR="00057F6A">
        <w:rPr>
          <w:kern w:val="0"/>
          <w:sz w:val="28"/>
          <w:szCs w:val="28"/>
          <w:lang w:eastAsia="zh-CN"/>
        </w:rPr>
        <w:t>СП </w:t>
      </w:r>
      <w:r w:rsidRPr="00057F6A">
        <w:rPr>
          <w:kern w:val="0"/>
          <w:sz w:val="28"/>
          <w:szCs w:val="28"/>
          <w:lang w:eastAsia="zh-CN"/>
        </w:rPr>
        <w:t xml:space="preserve">42.13330.2016 </w:t>
      </w:r>
      <w:r w:rsidR="004D53BC" w:rsidRPr="00057F6A">
        <w:rPr>
          <w:kern w:val="0"/>
          <w:sz w:val="28"/>
          <w:szCs w:val="28"/>
          <w:lang w:eastAsia="zh-CN"/>
        </w:rPr>
        <w:t>«Градостроительство. Планировка и застройка городских и сельских поселений» ширина дороги</w:t>
      </w:r>
      <w:r w:rsidRPr="00057F6A">
        <w:rPr>
          <w:kern w:val="0"/>
          <w:sz w:val="28"/>
          <w:szCs w:val="28"/>
          <w:lang w:eastAsia="zh-CN"/>
        </w:rPr>
        <w:t xml:space="preserve"> местного значения в зонах жилой застройки для двухполосного движения </w:t>
      </w:r>
      <w:r w:rsidR="004D53BC" w:rsidRPr="00057F6A">
        <w:rPr>
          <w:kern w:val="0"/>
          <w:sz w:val="28"/>
          <w:szCs w:val="28"/>
          <w:lang w:eastAsia="zh-CN"/>
        </w:rPr>
        <w:t xml:space="preserve">в красных линиях должна составлять </w:t>
      </w:r>
      <w:r w:rsidRPr="00057F6A">
        <w:rPr>
          <w:kern w:val="0"/>
          <w:sz w:val="28"/>
          <w:szCs w:val="28"/>
          <w:lang w:eastAsia="zh-CN"/>
        </w:rPr>
        <w:t xml:space="preserve">10-11 м. Проектом межевания заложен профиль </w:t>
      </w:r>
      <w:r w:rsidR="00057F6A">
        <w:rPr>
          <w:kern w:val="0"/>
          <w:sz w:val="28"/>
          <w:szCs w:val="28"/>
          <w:lang w:eastAsia="zh-CN"/>
        </w:rPr>
        <w:t>пер. </w:t>
      </w:r>
      <w:r w:rsidR="004D53BC" w:rsidRPr="00057F6A">
        <w:rPr>
          <w:kern w:val="0"/>
          <w:sz w:val="28"/>
          <w:szCs w:val="28"/>
          <w:lang w:eastAsia="zh-CN"/>
        </w:rPr>
        <w:t>Здоровья в красных линиях</w:t>
      </w:r>
      <w:r w:rsidRPr="00057F6A">
        <w:rPr>
          <w:kern w:val="0"/>
          <w:sz w:val="28"/>
          <w:szCs w:val="28"/>
          <w:lang w:eastAsia="zh-CN"/>
        </w:rPr>
        <w:t xml:space="preserve"> 10-15 м.</w:t>
      </w:r>
    </w:p>
    <w:p w:rsidR="00C5148E" w:rsidRPr="00057F6A" w:rsidRDefault="004F1CC1" w:rsidP="00057F6A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zh-CN"/>
        </w:rPr>
      </w:pPr>
      <w:r w:rsidRPr="00057F6A">
        <w:rPr>
          <w:kern w:val="0"/>
          <w:sz w:val="28"/>
          <w:szCs w:val="28"/>
          <w:lang w:eastAsia="zh-CN"/>
        </w:rPr>
        <w:t>Ведомость координат</w:t>
      </w:r>
      <w:r w:rsidR="004D53BC" w:rsidRPr="00057F6A">
        <w:rPr>
          <w:kern w:val="0"/>
          <w:sz w:val="28"/>
          <w:szCs w:val="28"/>
          <w:lang w:eastAsia="zh-CN"/>
        </w:rPr>
        <w:t xml:space="preserve"> характерных точек</w:t>
      </w:r>
      <w:r w:rsidRPr="00057F6A">
        <w:rPr>
          <w:kern w:val="0"/>
          <w:sz w:val="28"/>
          <w:szCs w:val="28"/>
          <w:lang w:eastAsia="zh-CN"/>
        </w:rPr>
        <w:t xml:space="preserve"> красных линий, установленных настоящим проектом межевания территории, представлена в таблице </w:t>
      </w:r>
      <w:r w:rsidR="00057F6A">
        <w:rPr>
          <w:kern w:val="0"/>
          <w:sz w:val="28"/>
          <w:szCs w:val="28"/>
          <w:lang w:eastAsia="zh-CN"/>
        </w:rPr>
        <w:t>№ </w:t>
      </w:r>
      <w:r w:rsidR="00C5148E" w:rsidRPr="00057F6A">
        <w:rPr>
          <w:kern w:val="0"/>
          <w:sz w:val="28"/>
          <w:szCs w:val="28"/>
          <w:lang w:eastAsia="zh-CN"/>
        </w:rPr>
        <w:t>9.</w:t>
      </w:r>
    </w:p>
    <w:p w:rsidR="004F1CC1" w:rsidRPr="00057F6A" w:rsidRDefault="00C5148E" w:rsidP="00057F6A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kern w:val="0"/>
          <w:sz w:val="28"/>
          <w:szCs w:val="28"/>
          <w:lang w:eastAsia="zh-CN"/>
        </w:rPr>
      </w:pPr>
      <w:r w:rsidRPr="00057F6A">
        <w:rPr>
          <w:kern w:val="0"/>
          <w:sz w:val="28"/>
          <w:szCs w:val="28"/>
          <w:lang w:eastAsia="zh-CN"/>
        </w:rPr>
        <w:t xml:space="preserve">Таблица </w:t>
      </w:r>
      <w:r w:rsidR="00057F6A">
        <w:rPr>
          <w:kern w:val="0"/>
          <w:sz w:val="28"/>
          <w:szCs w:val="28"/>
          <w:lang w:eastAsia="zh-CN"/>
        </w:rPr>
        <w:t>№ </w:t>
      </w:r>
      <w:r w:rsidRPr="00057F6A">
        <w:rPr>
          <w:kern w:val="0"/>
          <w:sz w:val="28"/>
          <w:szCs w:val="28"/>
          <w:lang w:eastAsia="zh-CN"/>
        </w:rPr>
        <w:t>9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4F1CC1" w:rsidRPr="00057F6A" w:rsidTr="006C6F50">
        <w:trPr>
          <w:trHeight w:val="70"/>
          <w:tblHeader/>
          <w:jc w:val="center"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D53BC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Номер характерной точки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Перечень координат</w:t>
            </w:r>
          </w:p>
        </w:tc>
      </w:tr>
      <w:tr w:rsidR="004F1CC1" w:rsidRPr="00057F6A" w:rsidTr="006C6F50">
        <w:trPr>
          <w:trHeight w:val="70"/>
          <w:tblHeader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Y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 контур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517284,81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1300196,27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517285,19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1300301,01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517288,85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1300349,98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517292,93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1300372,25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517302,74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1300380,33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517334,46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1300397,38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517360,24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1300343,73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517352,76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1300187,34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517315,17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1300191,62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517314,14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1300180,62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517309,7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1300180,79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517294,21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1300182,15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517284,73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1300182,98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517284,81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1300196,27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2 контур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517283,62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1300171,18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517308,59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1300167,51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517334,08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1300164,17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3 контур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517276,16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1300364,05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517275,59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1300331,52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517272,35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1300331,55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517271,96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1300308,16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517271,86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1300285,80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517270,48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1300259,33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517270,30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1300255,60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517270,14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1300235,35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517270,65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057F6A">
              <w:rPr>
                <w:color w:val="000000"/>
                <w:kern w:val="0"/>
                <w:sz w:val="24"/>
                <w:szCs w:val="24"/>
                <w:lang w:eastAsia="zh-CN"/>
              </w:rPr>
              <w:t>1300198,22</w:t>
            </w:r>
          </w:p>
        </w:tc>
      </w:tr>
    </w:tbl>
    <w:p w:rsidR="004F1CC1" w:rsidRPr="00057F6A" w:rsidRDefault="004F1CC1" w:rsidP="00057F6A">
      <w:pPr>
        <w:widowControl/>
        <w:tabs>
          <w:tab w:val="left" w:pos="426"/>
        </w:tabs>
        <w:autoSpaceDN/>
        <w:spacing w:line="360" w:lineRule="auto"/>
        <w:ind w:firstLine="0"/>
        <w:textAlignment w:val="auto"/>
        <w:rPr>
          <w:kern w:val="0"/>
          <w:sz w:val="28"/>
          <w:szCs w:val="28"/>
          <w:lang w:eastAsia="zh-CN"/>
        </w:rPr>
      </w:pPr>
    </w:p>
    <w:p w:rsidR="004F1CC1" w:rsidRPr="00057F6A" w:rsidRDefault="00A14CCA" w:rsidP="006C6F50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057F6A">
        <w:rPr>
          <w:sz w:val="28"/>
          <w:szCs w:val="28"/>
        </w:rPr>
        <w:t xml:space="preserve">Линии </w:t>
      </w:r>
      <w:r w:rsidR="004F1CC1" w:rsidRPr="00057F6A">
        <w:rPr>
          <w:sz w:val="28"/>
          <w:szCs w:val="28"/>
        </w:rPr>
        <w:t>отступа от красных линий в целях определения мест допустимого размещения зданий, строений, сооружений вдоль дорог и проездов приняты на расстоянии 1 м, вдоль  территории общего пользования «Воронежский центральный парк»</w:t>
      </w:r>
      <w:r w:rsidRPr="00057F6A">
        <w:rPr>
          <w:sz w:val="28"/>
          <w:szCs w:val="28"/>
        </w:rPr>
        <w:t xml:space="preserve"> –</w:t>
      </w:r>
      <w:r w:rsidR="004F1CC1" w:rsidRPr="00057F6A">
        <w:rPr>
          <w:sz w:val="28"/>
          <w:szCs w:val="28"/>
        </w:rPr>
        <w:t xml:space="preserve"> на расстоянии 30 м.</w:t>
      </w:r>
    </w:p>
    <w:p w:rsidR="00C5148E" w:rsidRPr="00057F6A" w:rsidRDefault="00A14CCA" w:rsidP="006C6F50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057F6A">
        <w:rPr>
          <w:sz w:val="28"/>
          <w:szCs w:val="28"/>
        </w:rPr>
        <w:t>Координатное описание линий</w:t>
      </w:r>
      <w:r w:rsidR="004F1CC1" w:rsidRPr="00057F6A">
        <w:rPr>
          <w:sz w:val="28"/>
          <w:szCs w:val="28"/>
        </w:rPr>
        <w:t xml:space="preserve"> отступа от красных линий</w:t>
      </w:r>
      <w:r w:rsidRPr="00057F6A">
        <w:rPr>
          <w:sz w:val="28"/>
          <w:szCs w:val="28"/>
        </w:rPr>
        <w:t>,</w:t>
      </w:r>
      <w:r w:rsidR="004F1CC1" w:rsidRPr="00057F6A">
        <w:rPr>
          <w:sz w:val="28"/>
          <w:szCs w:val="28"/>
        </w:rPr>
        <w:t xml:space="preserve"> </w:t>
      </w:r>
      <w:r w:rsidRPr="00057F6A">
        <w:rPr>
          <w:sz w:val="28"/>
          <w:szCs w:val="28"/>
        </w:rPr>
        <w:t xml:space="preserve">принятых </w:t>
      </w:r>
      <w:r w:rsidR="004F1CC1" w:rsidRPr="00057F6A">
        <w:rPr>
          <w:sz w:val="28"/>
          <w:szCs w:val="28"/>
        </w:rPr>
        <w:t>проектом межевания территории</w:t>
      </w:r>
      <w:r w:rsidRPr="00057F6A">
        <w:rPr>
          <w:sz w:val="28"/>
          <w:szCs w:val="28"/>
        </w:rPr>
        <w:t>,</w:t>
      </w:r>
      <w:r w:rsidR="004F1CC1" w:rsidRPr="00057F6A">
        <w:rPr>
          <w:sz w:val="28"/>
          <w:szCs w:val="28"/>
        </w:rPr>
        <w:t xml:space="preserve"> приведено в </w:t>
      </w:r>
      <w:r w:rsidR="00C5148E" w:rsidRPr="00057F6A">
        <w:rPr>
          <w:sz w:val="28"/>
          <w:szCs w:val="28"/>
        </w:rPr>
        <w:t xml:space="preserve">таблице </w:t>
      </w:r>
      <w:r w:rsidR="00057F6A">
        <w:rPr>
          <w:sz w:val="28"/>
          <w:szCs w:val="28"/>
        </w:rPr>
        <w:t>№ </w:t>
      </w:r>
      <w:r w:rsidR="00C5148E" w:rsidRPr="00057F6A">
        <w:rPr>
          <w:sz w:val="28"/>
          <w:szCs w:val="28"/>
        </w:rPr>
        <w:t>10</w:t>
      </w:r>
      <w:r w:rsidR="00B729FB" w:rsidRPr="00057F6A">
        <w:rPr>
          <w:sz w:val="28"/>
          <w:szCs w:val="28"/>
        </w:rPr>
        <w:t>.</w:t>
      </w:r>
    </w:p>
    <w:p w:rsidR="004F1CC1" w:rsidRPr="00057F6A" w:rsidRDefault="00C5148E" w:rsidP="006C6F50">
      <w:pPr>
        <w:pStyle w:val="23"/>
        <w:widowControl/>
        <w:spacing w:after="0" w:line="240" w:lineRule="auto"/>
        <w:ind w:left="0" w:firstLine="0"/>
        <w:jc w:val="right"/>
        <w:rPr>
          <w:sz w:val="28"/>
          <w:szCs w:val="28"/>
        </w:rPr>
      </w:pPr>
      <w:r w:rsidRPr="00057F6A">
        <w:rPr>
          <w:sz w:val="28"/>
          <w:szCs w:val="28"/>
        </w:rPr>
        <w:t xml:space="preserve">Таблица </w:t>
      </w:r>
      <w:r w:rsidR="00057F6A">
        <w:rPr>
          <w:sz w:val="28"/>
          <w:szCs w:val="28"/>
        </w:rPr>
        <w:t>№ </w:t>
      </w:r>
      <w:r w:rsidRPr="00057F6A">
        <w:rPr>
          <w:sz w:val="28"/>
          <w:szCs w:val="28"/>
        </w:rPr>
        <w:t>10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4F1CC1" w:rsidRPr="00057F6A" w:rsidTr="006C6F50">
        <w:trPr>
          <w:trHeight w:val="70"/>
          <w:tblHeader/>
          <w:jc w:val="center"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A14CCA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Номер</w:t>
            </w:r>
            <w:r w:rsidR="004F1CC1" w:rsidRPr="00057F6A">
              <w:rPr>
                <w:kern w:val="0"/>
                <w:sz w:val="24"/>
                <w:szCs w:val="24"/>
                <w:lang w:eastAsia="zh-CN"/>
              </w:rPr>
              <w:t xml:space="preserve"> хара</w:t>
            </w:r>
            <w:r w:rsidRPr="00057F6A">
              <w:rPr>
                <w:kern w:val="0"/>
                <w:sz w:val="24"/>
                <w:szCs w:val="24"/>
                <w:lang w:eastAsia="zh-CN"/>
              </w:rPr>
              <w:t>ктерной точки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6C6F50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>
              <w:rPr>
                <w:kern w:val="0"/>
                <w:sz w:val="24"/>
                <w:szCs w:val="24"/>
                <w:lang w:eastAsia="zh-CN"/>
              </w:rPr>
              <w:t>К</w:t>
            </w:r>
            <w:r w:rsidR="004F1CC1" w:rsidRPr="00057F6A">
              <w:rPr>
                <w:kern w:val="0"/>
                <w:sz w:val="24"/>
                <w:szCs w:val="24"/>
                <w:lang w:eastAsia="zh-CN"/>
              </w:rPr>
              <w:t>оординат</w:t>
            </w:r>
            <w:r>
              <w:rPr>
                <w:kern w:val="0"/>
                <w:sz w:val="24"/>
                <w:szCs w:val="24"/>
                <w:lang w:eastAsia="zh-CN"/>
              </w:rPr>
              <w:t>ы</w:t>
            </w:r>
          </w:p>
        </w:tc>
      </w:tr>
      <w:tr w:rsidR="004F1CC1" w:rsidRPr="00057F6A" w:rsidTr="006C6F50">
        <w:trPr>
          <w:trHeight w:val="70"/>
          <w:tblHeader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Y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517308,58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1300382,02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517329,92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1300337,82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517322,86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1300191,98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517315,34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1300193,02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517284,93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1300197,24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517286,19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1300300,97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517290,10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1300349,85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517294,09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1300371,56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517303,48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1300379,26</w:t>
            </w:r>
          </w:p>
        </w:tc>
      </w:tr>
      <w:tr w:rsidR="004F1CC1" w:rsidRPr="00057F6A" w:rsidTr="006C6F50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517308,58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1" w:rsidRPr="00057F6A" w:rsidRDefault="004F1CC1" w:rsidP="006C6F50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057F6A">
              <w:rPr>
                <w:kern w:val="0"/>
                <w:sz w:val="24"/>
                <w:szCs w:val="24"/>
                <w:lang w:eastAsia="zh-CN"/>
              </w:rPr>
              <w:t>1300382,02</w:t>
            </w:r>
          </w:p>
        </w:tc>
      </w:tr>
    </w:tbl>
    <w:p w:rsidR="004F1CC1" w:rsidRPr="00057F6A" w:rsidRDefault="004F1CC1" w:rsidP="006C6F50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4F1CC1" w:rsidRPr="00057F6A" w:rsidRDefault="004F1CC1" w:rsidP="006C6F50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057F6A">
        <w:rPr>
          <w:sz w:val="28"/>
          <w:szCs w:val="28"/>
        </w:rPr>
        <w:lastRenderedPageBreak/>
        <w:t>Проектом межевания территории установление публичных сервитутов не предусмотрено.</w:t>
      </w:r>
    </w:p>
    <w:p w:rsidR="004F1CC1" w:rsidRPr="00057F6A" w:rsidRDefault="004F1CC1" w:rsidP="006C6F50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057F6A">
        <w:rPr>
          <w:sz w:val="28"/>
          <w:szCs w:val="28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4F1CC1" w:rsidRPr="00057F6A" w:rsidRDefault="004F1CC1" w:rsidP="006C6F50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057F6A">
        <w:rPr>
          <w:sz w:val="28"/>
          <w:szCs w:val="28"/>
        </w:rPr>
        <w:t>Проект межевания территории не является основанием для начала строительно-монтажных работ, в том числе ограждения земельного участка, а также для ведения хоз</w:t>
      </w:r>
      <w:r w:rsidR="00A14CCA" w:rsidRPr="00057F6A">
        <w:rPr>
          <w:sz w:val="28"/>
          <w:szCs w:val="28"/>
        </w:rPr>
        <w:t>яйственной деятельности. Площади</w:t>
      </w:r>
      <w:r w:rsidRPr="00057F6A">
        <w:rPr>
          <w:sz w:val="28"/>
          <w:szCs w:val="28"/>
        </w:rPr>
        <w:t xml:space="preserve"> 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4F1CC1" w:rsidRPr="00057F6A" w:rsidRDefault="004F1CC1" w:rsidP="006C6F50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057F6A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производиться в соответствии с положениями Генерального плана.</w:t>
      </w:r>
    </w:p>
    <w:p w:rsidR="004F0D5D" w:rsidRDefault="004F0D5D" w:rsidP="006C6F50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6C6F50" w:rsidRDefault="006C6F50" w:rsidP="006C6F50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6C6F50" w:rsidRPr="00057F6A" w:rsidRDefault="006C6F50" w:rsidP="006C6F50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50C59" w:rsidRPr="00057F6A" w:rsidTr="00E50C59">
        <w:tc>
          <w:tcPr>
            <w:tcW w:w="4784" w:type="dxa"/>
          </w:tcPr>
          <w:p w:rsidR="00E50C59" w:rsidRPr="00057F6A" w:rsidRDefault="00247D84" w:rsidP="00057F6A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E50C59" w:rsidRPr="00057F6A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</w:p>
          <w:p w:rsidR="00E50C59" w:rsidRPr="00057F6A" w:rsidRDefault="00E50C59" w:rsidP="00057F6A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057F6A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E50C59" w:rsidRPr="00057F6A" w:rsidRDefault="00E50C59" w:rsidP="00057F6A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E50C59" w:rsidRPr="00057F6A" w:rsidRDefault="00247D84" w:rsidP="00247D8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 w:rsidR="00E6616E" w:rsidRPr="00057F6A">
              <w:rPr>
                <w:rFonts w:ascii="Times New Roman" w:hAnsi="Times New Roman"/>
                <w:sz w:val="28"/>
                <w:szCs w:val="28"/>
              </w:rPr>
              <w:t>Г.Ю</w:t>
            </w:r>
            <w:r w:rsidR="00CC3684" w:rsidRPr="00057F6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E6616E" w:rsidRPr="00057F6A">
              <w:rPr>
                <w:rFonts w:ascii="Times New Roman" w:hAnsi="Times New Roman"/>
                <w:sz w:val="28"/>
                <w:szCs w:val="28"/>
              </w:rPr>
              <w:t>Чурс</w:t>
            </w:r>
            <w:r w:rsidR="00CC3684" w:rsidRPr="00057F6A">
              <w:rPr>
                <w:rFonts w:ascii="Times New Roman" w:hAnsi="Times New Roman"/>
                <w:sz w:val="28"/>
                <w:szCs w:val="28"/>
              </w:rPr>
              <w:t>анов</w:t>
            </w:r>
          </w:p>
        </w:tc>
      </w:tr>
    </w:tbl>
    <w:p w:rsidR="00E46DEF" w:rsidRPr="00057F6A" w:rsidRDefault="00E46DEF" w:rsidP="006C6F50">
      <w:pPr>
        <w:widowControl/>
        <w:spacing w:line="276" w:lineRule="auto"/>
        <w:ind w:firstLine="0"/>
        <w:rPr>
          <w:sz w:val="28"/>
          <w:szCs w:val="28"/>
          <w:lang w:eastAsia="en-US"/>
        </w:rPr>
      </w:pPr>
    </w:p>
    <w:sectPr w:rsidR="00E46DEF" w:rsidRPr="00057F6A" w:rsidSect="00057F6A">
      <w:headerReference w:type="default" r:id="rId9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A4C" w:rsidRDefault="00192A4C" w:rsidP="00466849">
      <w:pPr>
        <w:spacing w:line="240" w:lineRule="auto"/>
      </w:pPr>
      <w:r>
        <w:separator/>
      </w:r>
    </w:p>
  </w:endnote>
  <w:endnote w:type="continuationSeparator" w:id="0">
    <w:p w:rsidR="00192A4C" w:rsidRDefault="00192A4C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A4C" w:rsidRDefault="00192A4C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192A4C" w:rsidRDefault="00192A4C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E3B" w:rsidRPr="002D4D23" w:rsidRDefault="003D4E3B">
    <w:pPr>
      <w:pStyle w:val="a9"/>
      <w:jc w:val="center"/>
      <w:rPr>
        <w:sz w:val="24"/>
        <w:szCs w:val="24"/>
      </w:rPr>
    </w:pPr>
    <w:r w:rsidRPr="002D4D23">
      <w:rPr>
        <w:sz w:val="24"/>
        <w:szCs w:val="24"/>
      </w:rPr>
      <w:fldChar w:fldCharType="begin"/>
    </w:r>
    <w:r w:rsidRPr="002D4D23">
      <w:rPr>
        <w:sz w:val="24"/>
        <w:szCs w:val="24"/>
      </w:rPr>
      <w:instrText xml:space="preserve"> PAGE   \* MERGEFORMAT </w:instrText>
    </w:r>
    <w:r w:rsidRPr="002D4D23">
      <w:rPr>
        <w:sz w:val="24"/>
        <w:szCs w:val="24"/>
      </w:rPr>
      <w:fldChar w:fldCharType="separate"/>
    </w:r>
    <w:r w:rsidR="00A8318C">
      <w:rPr>
        <w:noProof/>
        <w:sz w:val="24"/>
        <w:szCs w:val="24"/>
      </w:rPr>
      <w:t>2</w:t>
    </w:r>
    <w:r w:rsidRPr="002D4D23">
      <w:rPr>
        <w:sz w:val="24"/>
        <w:szCs w:val="24"/>
      </w:rPr>
      <w:fldChar w:fldCharType="end"/>
    </w:r>
  </w:p>
  <w:p w:rsidR="003D4E3B" w:rsidRDefault="003D4E3B">
    <w:pPr>
      <w:pStyle w:val="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5886E7E"/>
    <w:multiLevelType w:val="hybridMultilevel"/>
    <w:tmpl w:val="D5C8140E"/>
    <w:lvl w:ilvl="0" w:tplc="0832DC88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0796279E"/>
    <w:multiLevelType w:val="multilevel"/>
    <w:tmpl w:val="1302A0E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9C86648"/>
    <w:multiLevelType w:val="multilevel"/>
    <w:tmpl w:val="30767A6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0" w15:restartNumberingAfterBreak="0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5B0311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5" w15:restartNumberingAfterBreak="0">
    <w:nsid w:val="262C24D6"/>
    <w:multiLevelType w:val="hybridMultilevel"/>
    <w:tmpl w:val="3E2473A6"/>
    <w:lvl w:ilvl="0" w:tplc="DA7E94A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9" w15:restartNumberingAfterBreak="0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23874D8"/>
    <w:multiLevelType w:val="hybridMultilevel"/>
    <w:tmpl w:val="FA286886"/>
    <w:lvl w:ilvl="0" w:tplc="93CA283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77A3287"/>
    <w:multiLevelType w:val="multilevel"/>
    <w:tmpl w:val="20FEF0C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6" w15:restartNumberingAfterBreak="0">
    <w:nsid w:val="59FA18D8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383563C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E266A0C"/>
    <w:multiLevelType w:val="multilevel"/>
    <w:tmpl w:val="3BFECF2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1" w15:restartNumberingAfterBreak="0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4783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8A2369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284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9"/>
  </w:num>
  <w:num w:numId="5">
    <w:abstractNumId w:val="25"/>
  </w:num>
  <w:num w:numId="6">
    <w:abstractNumId w:val="30"/>
  </w:num>
  <w:num w:numId="7">
    <w:abstractNumId w:val="7"/>
  </w:num>
  <w:num w:numId="8">
    <w:abstractNumId w:val="24"/>
  </w:num>
  <w:num w:numId="9">
    <w:abstractNumId w:val="6"/>
  </w:num>
  <w:num w:numId="10">
    <w:abstractNumId w:val="4"/>
  </w:num>
  <w:num w:numId="11">
    <w:abstractNumId w:val="1"/>
  </w:num>
  <w:num w:numId="12">
    <w:abstractNumId w:val="2"/>
  </w:num>
  <w:num w:numId="13">
    <w:abstractNumId w:val="3"/>
  </w:num>
  <w:num w:numId="14">
    <w:abstractNumId w:val="22"/>
  </w:num>
  <w:num w:numId="15">
    <w:abstractNumId w:val="23"/>
  </w:num>
  <w:num w:numId="16">
    <w:abstractNumId w:val="21"/>
  </w:num>
  <w:num w:numId="17">
    <w:abstractNumId w:val="11"/>
  </w:num>
  <w:num w:numId="18">
    <w:abstractNumId w:val="20"/>
  </w:num>
  <w:num w:numId="19">
    <w:abstractNumId w:val="18"/>
  </w:num>
  <w:num w:numId="20">
    <w:abstractNumId w:val="31"/>
  </w:num>
  <w:num w:numId="21">
    <w:abstractNumId w:val="33"/>
  </w:num>
  <w:num w:numId="22">
    <w:abstractNumId w:val="14"/>
  </w:num>
  <w:num w:numId="23">
    <w:abstractNumId w:val="27"/>
  </w:num>
  <w:num w:numId="24">
    <w:abstractNumId w:val="12"/>
  </w:num>
  <w:num w:numId="25">
    <w:abstractNumId w:val="19"/>
  </w:num>
  <w:num w:numId="26">
    <w:abstractNumId w:val="29"/>
  </w:num>
  <w:num w:numId="27">
    <w:abstractNumId w:val="5"/>
  </w:num>
  <w:num w:numId="28">
    <w:abstractNumId w:val="17"/>
  </w:num>
  <w:num w:numId="29">
    <w:abstractNumId w:val="16"/>
  </w:num>
  <w:num w:numId="30">
    <w:abstractNumId w:val="26"/>
  </w:num>
  <w:num w:numId="31">
    <w:abstractNumId w:val="32"/>
  </w:num>
  <w:num w:numId="32">
    <w:abstractNumId w:val="28"/>
  </w:num>
  <w:num w:numId="33">
    <w:abstractNumId w:val="13"/>
  </w:num>
  <w:num w:numId="34">
    <w:abstractNumId w:val="15"/>
  </w:num>
  <w:num w:numId="35">
    <w:abstractNumId w:val="34"/>
  </w:num>
  <w:num w:numId="36">
    <w:abstractNumId w:val="8"/>
  </w:num>
  <w:num w:numId="37">
    <w:abstractNumId w:val="35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6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849"/>
    <w:rsid w:val="0000137F"/>
    <w:rsid w:val="0000145A"/>
    <w:rsid w:val="0000221C"/>
    <w:rsid w:val="000032A9"/>
    <w:rsid w:val="000036BE"/>
    <w:rsid w:val="00010A9D"/>
    <w:rsid w:val="00010F09"/>
    <w:rsid w:val="000115EA"/>
    <w:rsid w:val="000136FB"/>
    <w:rsid w:val="00016666"/>
    <w:rsid w:val="00017E48"/>
    <w:rsid w:val="00017F37"/>
    <w:rsid w:val="00020197"/>
    <w:rsid w:val="00020910"/>
    <w:rsid w:val="000209BB"/>
    <w:rsid w:val="0002400F"/>
    <w:rsid w:val="00026E3A"/>
    <w:rsid w:val="00032EA0"/>
    <w:rsid w:val="00036B16"/>
    <w:rsid w:val="000373A0"/>
    <w:rsid w:val="00041CA4"/>
    <w:rsid w:val="00042792"/>
    <w:rsid w:val="00043AED"/>
    <w:rsid w:val="00044C45"/>
    <w:rsid w:val="00045FEB"/>
    <w:rsid w:val="00047172"/>
    <w:rsid w:val="00047444"/>
    <w:rsid w:val="000548A1"/>
    <w:rsid w:val="00054F54"/>
    <w:rsid w:val="00057F6A"/>
    <w:rsid w:val="00060D50"/>
    <w:rsid w:val="00067687"/>
    <w:rsid w:val="00067B7B"/>
    <w:rsid w:val="000706D2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78FB"/>
    <w:rsid w:val="000839A1"/>
    <w:rsid w:val="00086733"/>
    <w:rsid w:val="00086AA5"/>
    <w:rsid w:val="000926F9"/>
    <w:rsid w:val="000928CB"/>
    <w:rsid w:val="000930EF"/>
    <w:rsid w:val="000934C9"/>
    <w:rsid w:val="00094E38"/>
    <w:rsid w:val="000968AF"/>
    <w:rsid w:val="000A035D"/>
    <w:rsid w:val="000A21F6"/>
    <w:rsid w:val="000A4BD3"/>
    <w:rsid w:val="000A728D"/>
    <w:rsid w:val="000B2B63"/>
    <w:rsid w:val="000B3CE8"/>
    <w:rsid w:val="000B5C47"/>
    <w:rsid w:val="000B7232"/>
    <w:rsid w:val="000C09B8"/>
    <w:rsid w:val="000C1170"/>
    <w:rsid w:val="000C1D22"/>
    <w:rsid w:val="000C26F7"/>
    <w:rsid w:val="000C27D4"/>
    <w:rsid w:val="000C3587"/>
    <w:rsid w:val="000C3921"/>
    <w:rsid w:val="000C4D99"/>
    <w:rsid w:val="000C4EB9"/>
    <w:rsid w:val="000C6C8B"/>
    <w:rsid w:val="000C70FE"/>
    <w:rsid w:val="000D01CF"/>
    <w:rsid w:val="000D14C6"/>
    <w:rsid w:val="000D1BED"/>
    <w:rsid w:val="000D2E4B"/>
    <w:rsid w:val="000D341A"/>
    <w:rsid w:val="000D547C"/>
    <w:rsid w:val="000D5EE8"/>
    <w:rsid w:val="000E0CA2"/>
    <w:rsid w:val="000E1B00"/>
    <w:rsid w:val="000E5E26"/>
    <w:rsid w:val="000E7DE5"/>
    <w:rsid w:val="000F6CD9"/>
    <w:rsid w:val="0010441D"/>
    <w:rsid w:val="001053A8"/>
    <w:rsid w:val="001069E5"/>
    <w:rsid w:val="001104F3"/>
    <w:rsid w:val="00111565"/>
    <w:rsid w:val="00113A0E"/>
    <w:rsid w:val="0012077F"/>
    <w:rsid w:val="00121A83"/>
    <w:rsid w:val="00124F93"/>
    <w:rsid w:val="00125F1A"/>
    <w:rsid w:val="0013102D"/>
    <w:rsid w:val="00131510"/>
    <w:rsid w:val="00133C31"/>
    <w:rsid w:val="00133FAD"/>
    <w:rsid w:val="001418E8"/>
    <w:rsid w:val="001430A2"/>
    <w:rsid w:val="00143356"/>
    <w:rsid w:val="00144D17"/>
    <w:rsid w:val="00146538"/>
    <w:rsid w:val="00146828"/>
    <w:rsid w:val="00146AA6"/>
    <w:rsid w:val="0014709A"/>
    <w:rsid w:val="0015100F"/>
    <w:rsid w:val="0015156F"/>
    <w:rsid w:val="00156E6D"/>
    <w:rsid w:val="00156F8A"/>
    <w:rsid w:val="00160F6E"/>
    <w:rsid w:val="0016525A"/>
    <w:rsid w:val="0016706F"/>
    <w:rsid w:val="00170C95"/>
    <w:rsid w:val="00170EA1"/>
    <w:rsid w:val="00177CED"/>
    <w:rsid w:val="00186D81"/>
    <w:rsid w:val="001907D7"/>
    <w:rsid w:val="00192A4C"/>
    <w:rsid w:val="001A0CFE"/>
    <w:rsid w:val="001A302D"/>
    <w:rsid w:val="001A3C2A"/>
    <w:rsid w:val="001A4287"/>
    <w:rsid w:val="001A5D90"/>
    <w:rsid w:val="001A7506"/>
    <w:rsid w:val="001B4A63"/>
    <w:rsid w:val="001B5F86"/>
    <w:rsid w:val="001B6B94"/>
    <w:rsid w:val="001C0213"/>
    <w:rsid w:val="001C0B4C"/>
    <w:rsid w:val="001C772C"/>
    <w:rsid w:val="001C7FAD"/>
    <w:rsid w:val="001D00DA"/>
    <w:rsid w:val="001D325E"/>
    <w:rsid w:val="001D56DE"/>
    <w:rsid w:val="001D63E2"/>
    <w:rsid w:val="001E17BD"/>
    <w:rsid w:val="001E2496"/>
    <w:rsid w:val="001E4DE9"/>
    <w:rsid w:val="001E7F61"/>
    <w:rsid w:val="001F0972"/>
    <w:rsid w:val="001F09A5"/>
    <w:rsid w:val="001F277C"/>
    <w:rsid w:val="001F296B"/>
    <w:rsid w:val="001F5FDD"/>
    <w:rsid w:val="001F761F"/>
    <w:rsid w:val="001F7BEC"/>
    <w:rsid w:val="00202178"/>
    <w:rsid w:val="0020316C"/>
    <w:rsid w:val="00205CEA"/>
    <w:rsid w:val="00210749"/>
    <w:rsid w:val="0021249C"/>
    <w:rsid w:val="0021669E"/>
    <w:rsid w:val="0021749C"/>
    <w:rsid w:val="0022688B"/>
    <w:rsid w:val="00231CF6"/>
    <w:rsid w:val="002322F5"/>
    <w:rsid w:val="00236767"/>
    <w:rsid w:val="002371CA"/>
    <w:rsid w:val="00240475"/>
    <w:rsid w:val="00241E83"/>
    <w:rsid w:val="002441D7"/>
    <w:rsid w:val="00245B38"/>
    <w:rsid w:val="00247535"/>
    <w:rsid w:val="00247D84"/>
    <w:rsid w:val="002521E8"/>
    <w:rsid w:val="00253EEF"/>
    <w:rsid w:val="00256A06"/>
    <w:rsid w:val="002601A2"/>
    <w:rsid w:val="00261989"/>
    <w:rsid w:val="00263870"/>
    <w:rsid w:val="0027096C"/>
    <w:rsid w:val="0028388B"/>
    <w:rsid w:val="00296271"/>
    <w:rsid w:val="00297BB8"/>
    <w:rsid w:val="002A3283"/>
    <w:rsid w:val="002A4C7F"/>
    <w:rsid w:val="002B53BB"/>
    <w:rsid w:val="002B7E69"/>
    <w:rsid w:val="002C04F1"/>
    <w:rsid w:val="002C2420"/>
    <w:rsid w:val="002C2AAB"/>
    <w:rsid w:val="002C5D75"/>
    <w:rsid w:val="002C7244"/>
    <w:rsid w:val="002C797C"/>
    <w:rsid w:val="002D2071"/>
    <w:rsid w:val="002D3E4F"/>
    <w:rsid w:val="002D4D23"/>
    <w:rsid w:val="002D71D0"/>
    <w:rsid w:val="002E33E4"/>
    <w:rsid w:val="002E4482"/>
    <w:rsid w:val="002E6B3E"/>
    <w:rsid w:val="002F3724"/>
    <w:rsid w:val="002F387C"/>
    <w:rsid w:val="002F5B35"/>
    <w:rsid w:val="002F7BBB"/>
    <w:rsid w:val="003030C3"/>
    <w:rsid w:val="003055EC"/>
    <w:rsid w:val="003058F0"/>
    <w:rsid w:val="00306858"/>
    <w:rsid w:val="00306B7E"/>
    <w:rsid w:val="003116F7"/>
    <w:rsid w:val="00312CE5"/>
    <w:rsid w:val="00314CD6"/>
    <w:rsid w:val="00314F6A"/>
    <w:rsid w:val="00322C78"/>
    <w:rsid w:val="00323053"/>
    <w:rsid w:val="00330C52"/>
    <w:rsid w:val="003353B4"/>
    <w:rsid w:val="003377B3"/>
    <w:rsid w:val="00341274"/>
    <w:rsid w:val="003416E2"/>
    <w:rsid w:val="003430D6"/>
    <w:rsid w:val="0034372F"/>
    <w:rsid w:val="003444B6"/>
    <w:rsid w:val="00344EAA"/>
    <w:rsid w:val="00346158"/>
    <w:rsid w:val="00347265"/>
    <w:rsid w:val="00352669"/>
    <w:rsid w:val="0035793B"/>
    <w:rsid w:val="00357CEE"/>
    <w:rsid w:val="003615C0"/>
    <w:rsid w:val="00362CDB"/>
    <w:rsid w:val="0036366B"/>
    <w:rsid w:val="00366316"/>
    <w:rsid w:val="0036793E"/>
    <w:rsid w:val="00371317"/>
    <w:rsid w:val="00371680"/>
    <w:rsid w:val="00373541"/>
    <w:rsid w:val="00377242"/>
    <w:rsid w:val="0038286F"/>
    <w:rsid w:val="0038352D"/>
    <w:rsid w:val="00383D06"/>
    <w:rsid w:val="003879A6"/>
    <w:rsid w:val="00387C7B"/>
    <w:rsid w:val="00392107"/>
    <w:rsid w:val="003930EA"/>
    <w:rsid w:val="003942C8"/>
    <w:rsid w:val="0039435C"/>
    <w:rsid w:val="00396426"/>
    <w:rsid w:val="00397D2A"/>
    <w:rsid w:val="003A3410"/>
    <w:rsid w:val="003A3786"/>
    <w:rsid w:val="003A547E"/>
    <w:rsid w:val="003B25E5"/>
    <w:rsid w:val="003B4AFC"/>
    <w:rsid w:val="003B62AD"/>
    <w:rsid w:val="003B6403"/>
    <w:rsid w:val="003C0E8D"/>
    <w:rsid w:val="003C1912"/>
    <w:rsid w:val="003C289E"/>
    <w:rsid w:val="003C291B"/>
    <w:rsid w:val="003C3374"/>
    <w:rsid w:val="003C3869"/>
    <w:rsid w:val="003C6737"/>
    <w:rsid w:val="003D1FFF"/>
    <w:rsid w:val="003D4DEF"/>
    <w:rsid w:val="003D4E3B"/>
    <w:rsid w:val="003E05D8"/>
    <w:rsid w:val="003E15C4"/>
    <w:rsid w:val="003E4B3C"/>
    <w:rsid w:val="003E58F6"/>
    <w:rsid w:val="003F04FD"/>
    <w:rsid w:val="003F0867"/>
    <w:rsid w:val="003F2EA2"/>
    <w:rsid w:val="003F765B"/>
    <w:rsid w:val="004013B6"/>
    <w:rsid w:val="00401D66"/>
    <w:rsid w:val="00404699"/>
    <w:rsid w:val="004050E4"/>
    <w:rsid w:val="00405765"/>
    <w:rsid w:val="00413EC3"/>
    <w:rsid w:val="00414DF0"/>
    <w:rsid w:val="00416290"/>
    <w:rsid w:val="004301DC"/>
    <w:rsid w:val="00433A2D"/>
    <w:rsid w:val="00434FC1"/>
    <w:rsid w:val="004404DA"/>
    <w:rsid w:val="00444484"/>
    <w:rsid w:val="004449DE"/>
    <w:rsid w:val="0044669A"/>
    <w:rsid w:val="004544CC"/>
    <w:rsid w:val="004551CC"/>
    <w:rsid w:val="004555A0"/>
    <w:rsid w:val="00463187"/>
    <w:rsid w:val="00463BDF"/>
    <w:rsid w:val="00466849"/>
    <w:rsid w:val="004668BB"/>
    <w:rsid w:val="004707A9"/>
    <w:rsid w:val="0047179E"/>
    <w:rsid w:val="00472BC6"/>
    <w:rsid w:val="00473368"/>
    <w:rsid w:val="00473D5F"/>
    <w:rsid w:val="004762B8"/>
    <w:rsid w:val="0047785F"/>
    <w:rsid w:val="00477ECD"/>
    <w:rsid w:val="00481358"/>
    <w:rsid w:val="00482063"/>
    <w:rsid w:val="00486C13"/>
    <w:rsid w:val="00486D07"/>
    <w:rsid w:val="0049043B"/>
    <w:rsid w:val="0049053A"/>
    <w:rsid w:val="00490DC6"/>
    <w:rsid w:val="00495AFB"/>
    <w:rsid w:val="00495E2E"/>
    <w:rsid w:val="004A3E69"/>
    <w:rsid w:val="004A4F25"/>
    <w:rsid w:val="004A6C65"/>
    <w:rsid w:val="004B0BD7"/>
    <w:rsid w:val="004B20C1"/>
    <w:rsid w:val="004B2846"/>
    <w:rsid w:val="004B413F"/>
    <w:rsid w:val="004B4512"/>
    <w:rsid w:val="004B4E41"/>
    <w:rsid w:val="004B4EFB"/>
    <w:rsid w:val="004B7645"/>
    <w:rsid w:val="004C11B4"/>
    <w:rsid w:val="004C2409"/>
    <w:rsid w:val="004C48F8"/>
    <w:rsid w:val="004C5075"/>
    <w:rsid w:val="004C52AA"/>
    <w:rsid w:val="004C5FCE"/>
    <w:rsid w:val="004D1D1D"/>
    <w:rsid w:val="004D53BC"/>
    <w:rsid w:val="004D73EC"/>
    <w:rsid w:val="004D79C5"/>
    <w:rsid w:val="004E10E3"/>
    <w:rsid w:val="004E1587"/>
    <w:rsid w:val="004E27FE"/>
    <w:rsid w:val="004E4143"/>
    <w:rsid w:val="004E4A91"/>
    <w:rsid w:val="004E4BD9"/>
    <w:rsid w:val="004E5438"/>
    <w:rsid w:val="004E6D53"/>
    <w:rsid w:val="004F0D5D"/>
    <w:rsid w:val="004F1CC1"/>
    <w:rsid w:val="004F29B0"/>
    <w:rsid w:val="004F40D6"/>
    <w:rsid w:val="004F4DD9"/>
    <w:rsid w:val="004F7537"/>
    <w:rsid w:val="00502E6C"/>
    <w:rsid w:val="00503CB8"/>
    <w:rsid w:val="00507708"/>
    <w:rsid w:val="005113E2"/>
    <w:rsid w:val="005114C9"/>
    <w:rsid w:val="00513501"/>
    <w:rsid w:val="00514146"/>
    <w:rsid w:val="0051552B"/>
    <w:rsid w:val="00515B96"/>
    <w:rsid w:val="00516BF3"/>
    <w:rsid w:val="00520AA2"/>
    <w:rsid w:val="00524177"/>
    <w:rsid w:val="00524C64"/>
    <w:rsid w:val="0053413D"/>
    <w:rsid w:val="005355E2"/>
    <w:rsid w:val="00535C7D"/>
    <w:rsid w:val="00541F00"/>
    <w:rsid w:val="00545C45"/>
    <w:rsid w:val="00546EB8"/>
    <w:rsid w:val="005470C1"/>
    <w:rsid w:val="005472C7"/>
    <w:rsid w:val="00550003"/>
    <w:rsid w:val="0055017B"/>
    <w:rsid w:val="00551CEF"/>
    <w:rsid w:val="00555E31"/>
    <w:rsid w:val="0055601D"/>
    <w:rsid w:val="00561B14"/>
    <w:rsid w:val="00565004"/>
    <w:rsid w:val="005657C0"/>
    <w:rsid w:val="00567BF1"/>
    <w:rsid w:val="005711A0"/>
    <w:rsid w:val="005750EA"/>
    <w:rsid w:val="005751A7"/>
    <w:rsid w:val="00576125"/>
    <w:rsid w:val="0058038B"/>
    <w:rsid w:val="005814EF"/>
    <w:rsid w:val="00581B1F"/>
    <w:rsid w:val="005834AC"/>
    <w:rsid w:val="00584C20"/>
    <w:rsid w:val="00585507"/>
    <w:rsid w:val="005859FE"/>
    <w:rsid w:val="005870D4"/>
    <w:rsid w:val="00587488"/>
    <w:rsid w:val="00591538"/>
    <w:rsid w:val="005939B0"/>
    <w:rsid w:val="00596627"/>
    <w:rsid w:val="005A27E5"/>
    <w:rsid w:val="005A33EF"/>
    <w:rsid w:val="005A54C1"/>
    <w:rsid w:val="005A78DD"/>
    <w:rsid w:val="005A7A81"/>
    <w:rsid w:val="005B231D"/>
    <w:rsid w:val="005B2703"/>
    <w:rsid w:val="005B360B"/>
    <w:rsid w:val="005B4F4A"/>
    <w:rsid w:val="005C1CAC"/>
    <w:rsid w:val="005C232E"/>
    <w:rsid w:val="005C4396"/>
    <w:rsid w:val="005D2591"/>
    <w:rsid w:val="005D35DA"/>
    <w:rsid w:val="005D4C88"/>
    <w:rsid w:val="005D4EA9"/>
    <w:rsid w:val="005D4ED1"/>
    <w:rsid w:val="005E0452"/>
    <w:rsid w:val="005E23D6"/>
    <w:rsid w:val="005E4D31"/>
    <w:rsid w:val="005F12B7"/>
    <w:rsid w:val="005F1C4B"/>
    <w:rsid w:val="005F21C9"/>
    <w:rsid w:val="005F3B18"/>
    <w:rsid w:val="005F6387"/>
    <w:rsid w:val="00611CB9"/>
    <w:rsid w:val="006137F8"/>
    <w:rsid w:val="00617941"/>
    <w:rsid w:val="00622172"/>
    <w:rsid w:val="00623B25"/>
    <w:rsid w:val="006268DA"/>
    <w:rsid w:val="00627301"/>
    <w:rsid w:val="0063071D"/>
    <w:rsid w:val="006312BF"/>
    <w:rsid w:val="006316E5"/>
    <w:rsid w:val="0063191E"/>
    <w:rsid w:val="0063221C"/>
    <w:rsid w:val="00632B6A"/>
    <w:rsid w:val="00633EAC"/>
    <w:rsid w:val="00637DD9"/>
    <w:rsid w:val="006402D6"/>
    <w:rsid w:val="0064109A"/>
    <w:rsid w:val="00642880"/>
    <w:rsid w:val="00643A51"/>
    <w:rsid w:val="006451ED"/>
    <w:rsid w:val="006456EF"/>
    <w:rsid w:val="00650F98"/>
    <w:rsid w:val="00651DE7"/>
    <w:rsid w:val="006535F9"/>
    <w:rsid w:val="00653A99"/>
    <w:rsid w:val="00655A7F"/>
    <w:rsid w:val="00656ADA"/>
    <w:rsid w:val="00657AF4"/>
    <w:rsid w:val="0066191C"/>
    <w:rsid w:val="00664526"/>
    <w:rsid w:val="006676A8"/>
    <w:rsid w:val="0067023E"/>
    <w:rsid w:val="0067057D"/>
    <w:rsid w:val="00676E76"/>
    <w:rsid w:val="0067777A"/>
    <w:rsid w:val="0068002A"/>
    <w:rsid w:val="00680B80"/>
    <w:rsid w:val="006872F7"/>
    <w:rsid w:val="0069195D"/>
    <w:rsid w:val="00692B29"/>
    <w:rsid w:val="00692F98"/>
    <w:rsid w:val="0069338C"/>
    <w:rsid w:val="00693536"/>
    <w:rsid w:val="00693A62"/>
    <w:rsid w:val="006A2FEE"/>
    <w:rsid w:val="006A40D5"/>
    <w:rsid w:val="006A5536"/>
    <w:rsid w:val="006B1124"/>
    <w:rsid w:val="006B2B5C"/>
    <w:rsid w:val="006B5C4B"/>
    <w:rsid w:val="006B606A"/>
    <w:rsid w:val="006C38A6"/>
    <w:rsid w:val="006C3E0B"/>
    <w:rsid w:val="006C6F50"/>
    <w:rsid w:val="006D0FB7"/>
    <w:rsid w:val="006D3D5D"/>
    <w:rsid w:val="006D4FAD"/>
    <w:rsid w:val="006D709F"/>
    <w:rsid w:val="006D7102"/>
    <w:rsid w:val="006D7FA9"/>
    <w:rsid w:val="006E0643"/>
    <w:rsid w:val="006E39E5"/>
    <w:rsid w:val="006E4137"/>
    <w:rsid w:val="006E5DFF"/>
    <w:rsid w:val="006E7366"/>
    <w:rsid w:val="006F0E86"/>
    <w:rsid w:val="006F47C3"/>
    <w:rsid w:val="007048AE"/>
    <w:rsid w:val="00706597"/>
    <w:rsid w:val="00715F39"/>
    <w:rsid w:val="00717C38"/>
    <w:rsid w:val="00720C17"/>
    <w:rsid w:val="00721A80"/>
    <w:rsid w:val="007239A2"/>
    <w:rsid w:val="00725CC9"/>
    <w:rsid w:val="007265D3"/>
    <w:rsid w:val="007266C9"/>
    <w:rsid w:val="007279B8"/>
    <w:rsid w:val="00730599"/>
    <w:rsid w:val="007318D1"/>
    <w:rsid w:val="0073607C"/>
    <w:rsid w:val="007364F7"/>
    <w:rsid w:val="0073662E"/>
    <w:rsid w:val="00737337"/>
    <w:rsid w:val="0074097B"/>
    <w:rsid w:val="00746EE2"/>
    <w:rsid w:val="00751CED"/>
    <w:rsid w:val="00752506"/>
    <w:rsid w:val="00752707"/>
    <w:rsid w:val="007541E0"/>
    <w:rsid w:val="00761150"/>
    <w:rsid w:val="007618C3"/>
    <w:rsid w:val="00761C29"/>
    <w:rsid w:val="0076716A"/>
    <w:rsid w:val="0076739B"/>
    <w:rsid w:val="00771A88"/>
    <w:rsid w:val="00774822"/>
    <w:rsid w:val="00784B44"/>
    <w:rsid w:val="0078684C"/>
    <w:rsid w:val="007911F5"/>
    <w:rsid w:val="00794674"/>
    <w:rsid w:val="007969AE"/>
    <w:rsid w:val="007969CB"/>
    <w:rsid w:val="00796AAF"/>
    <w:rsid w:val="007A0031"/>
    <w:rsid w:val="007A3011"/>
    <w:rsid w:val="007A3459"/>
    <w:rsid w:val="007A4013"/>
    <w:rsid w:val="007A4EF4"/>
    <w:rsid w:val="007A5F79"/>
    <w:rsid w:val="007A6865"/>
    <w:rsid w:val="007A732F"/>
    <w:rsid w:val="007B0D19"/>
    <w:rsid w:val="007B25FB"/>
    <w:rsid w:val="007B409F"/>
    <w:rsid w:val="007B5358"/>
    <w:rsid w:val="007B6F02"/>
    <w:rsid w:val="007B753F"/>
    <w:rsid w:val="007C2457"/>
    <w:rsid w:val="007C3AD1"/>
    <w:rsid w:val="007C69DF"/>
    <w:rsid w:val="007C6A4C"/>
    <w:rsid w:val="007C6CCA"/>
    <w:rsid w:val="007C7752"/>
    <w:rsid w:val="007D3CA2"/>
    <w:rsid w:val="007D43D8"/>
    <w:rsid w:val="007D67E8"/>
    <w:rsid w:val="007D698D"/>
    <w:rsid w:val="007D7F45"/>
    <w:rsid w:val="007E0BCD"/>
    <w:rsid w:val="007E1332"/>
    <w:rsid w:val="007E20A0"/>
    <w:rsid w:val="007E2422"/>
    <w:rsid w:val="007E395B"/>
    <w:rsid w:val="007E5CE5"/>
    <w:rsid w:val="007E75D3"/>
    <w:rsid w:val="007F1ED4"/>
    <w:rsid w:val="007F3C3E"/>
    <w:rsid w:val="007F4ABC"/>
    <w:rsid w:val="007F630A"/>
    <w:rsid w:val="0080043A"/>
    <w:rsid w:val="008010B5"/>
    <w:rsid w:val="008018A9"/>
    <w:rsid w:val="00805D8B"/>
    <w:rsid w:val="00807E78"/>
    <w:rsid w:val="00812446"/>
    <w:rsid w:val="0081578C"/>
    <w:rsid w:val="0081635C"/>
    <w:rsid w:val="00816E86"/>
    <w:rsid w:val="00816EB0"/>
    <w:rsid w:val="00821535"/>
    <w:rsid w:val="008243CD"/>
    <w:rsid w:val="00832D0D"/>
    <w:rsid w:val="008338CE"/>
    <w:rsid w:val="00833E2D"/>
    <w:rsid w:val="00834099"/>
    <w:rsid w:val="00834FF4"/>
    <w:rsid w:val="008368E5"/>
    <w:rsid w:val="00842DD2"/>
    <w:rsid w:val="008433F1"/>
    <w:rsid w:val="00845B36"/>
    <w:rsid w:val="0084623E"/>
    <w:rsid w:val="00846F92"/>
    <w:rsid w:val="008479DD"/>
    <w:rsid w:val="00852CF2"/>
    <w:rsid w:val="008620C2"/>
    <w:rsid w:val="008631B5"/>
    <w:rsid w:val="00864CCC"/>
    <w:rsid w:val="0086627A"/>
    <w:rsid w:val="00866CE9"/>
    <w:rsid w:val="00876AC8"/>
    <w:rsid w:val="008800E7"/>
    <w:rsid w:val="00880576"/>
    <w:rsid w:val="00881C32"/>
    <w:rsid w:val="008872A2"/>
    <w:rsid w:val="0088784D"/>
    <w:rsid w:val="00893E62"/>
    <w:rsid w:val="008A031E"/>
    <w:rsid w:val="008A0E5B"/>
    <w:rsid w:val="008A1260"/>
    <w:rsid w:val="008B181E"/>
    <w:rsid w:val="008B1A2A"/>
    <w:rsid w:val="008B2B06"/>
    <w:rsid w:val="008B4B54"/>
    <w:rsid w:val="008B5C6D"/>
    <w:rsid w:val="008C313D"/>
    <w:rsid w:val="008C6E15"/>
    <w:rsid w:val="008C7C13"/>
    <w:rsid w:val="008D1E65"/>
    <w:rsid w:val="008D4DC3"/>
    <w:rsid w:val="008D5662"/>
    <w:rsid w:val="008E2634"/>
    <w:rsid w:val="008E3208"/>
    <w:rsid w:val="008E4707"/>
    <w:rsid w:val="008E5945"/>
    <w:rsid w:val="008E7D23"/>
    <w:rsid w:val="008F070C"/>
    <w:rsid w:val="008F2621"/>
    <w:rsid w:val="008F75FC"/>
    <w:rsid w:val="009007F9"/>
    <w:rsid w:val="00901EA6"/>
    <w:rsid w:val="00902AEB"/>
    <w:rsid w:val="00903263"/>
    <w:rsid w:val="00905F43"/>
    <w:rsid w:val="00906EBA"/>
    <w:rsid w:val="00907139"/>
    <w:rsid w:val="0091084C"/>
    <w:rsid w:val="00911F4A"/>
    <w:rsid w:val="00914AE4"/>
    <w:rsid w:val="00914CF1"/>
    <w:rsid w:val="009158EF"/>
    <w:rsid w:val="00921760"/>
    <w:rsid w:val="009235F9"/>
    <w:rsid w:val="00926610"/>
    <w:rsid w:val="0093003B"/>
    <w:rsid w:val="00930ADC"/>
    <w:rsid w:val="00931FF9"/>
    <w:rsid w:val="009366F6"/>
    <w:rsid w:val="00937F70"/>
    <w:rsid w:val="00942D18"/>
    <w:rsid w:val="0094310A"/>
    <w:rsid w:val="009470B8"/>
    <w:rsid w:val="0095221B"/>
    <w:rsid w:val="009533D6"/>
    <w:rsid w:val="009543D9"/>
    <w:rsid w:val="009559F5"/>
    <w:rsid w:val="00957CA7"/>
    <w:rsid w:val="00960BFA"/>
    <w:rsid w:val="00960F41"/>
    <w:rsid w:val="009653D8"/>
    <w:rsid w:val="00965BB6"/>
    <w:rsid w:val="0096724D"/>
    <w:rsid w:val="00975671"/>
    <w:rsid w:val="00976E81"/>
    <w:rsid w:val="00977F0E"/>
    <w:rsid w:val="00981D28"/>
    <w:rsid w:val="00983A30"/>
    <w:rsid w:val="00986579"/>
    <w:rsid w:val="0098745B"/>
    <w:rsid w:val="00996012"/>
    <w:rsid w:val="009A0772"/>
    <w:rsid w:val="009A4454"/>
    <w:rsid w:val="009A4DF5"/>
    <w:rsid w:val="009B183B"/>
    <w:rsid w:val="009B7132"/>
    <w:rsid w:val="009C4351"/>
    <w:rsid w:val="009C5406"/>
    <w:rsid w:val="009C6826"/>
    <w:rsid w:val="009C7409"/>
    <w:rsid w:val="009C7D35"/>
    <w:rsid w:val="009D4A1E"/>
    <w:rsid w:val="009D5658"/>
    <w:rsid w:val="009E1C20"/>
    <w:rsid w:val="009E620B"/>
    <w:rsid w:val="009E7843"/>
    <w:rsid w:val="009E78B6"/>
    <w:rsid w:val="009E79A3"/>
    <w:rsid w:val="009F27E0"/>
    <w:rsid w:val="009F448E"/>
    <w:rsid w:val="009F62F9"/>
    <w:rsid w:val="00A01A5B"/>
    <w:rsid w:val="00A07CE3"/>
    <w:rsid w:val="00A10B3A"/>
    <w:rsid w:val="00A140A7"/>
    <w:rsid w:val="00A14498"/>
    <w:rsid w:val="00A14CCA"/>
    <w:rsid w:val="00A16CA9"/>
    <w:rsid w:val="00A20484"/>
    <w:rsid w:val="00A213A4"/>
    <w:rsid w:val="00A248C6"/>
    <w:rsid w:val="00A25FF7"/>
    <w:rsid w:val="00A3433E"/>
    <w:rsid w:val="00A416F5"/>
    <w:rsid w:val="00A4594A"/>
    <w:rsid w:val="00A466E0"/>
    <w:rsid w:val="00A46FE8"/>
    <w:rsid w:val="00A511DA"/>
    <w:rsid w:val="00A513A8"/>
    <w:rsid w:val="00A53AB4"/>
    <w:rsid w:val="00A53DAB"/>
    <w:rsid w:val="00A54BCA"/>
    <w:rsid w:val="00A55514"/>
    <w:rsid w:val="00A56BAD"/>
    <w:rsid w:val="00A60467"/>
    <w:rsid w:val="00A64271"/>
    <w:rsid w:val="00A6468D"/>
    <w:rsid w:val="00A66830"/>
    <w:rsid w:val="00A66BFB"/>
    <w:rsid w:val="00A711E9"/>
    <w:rsid w:val="00A7377A"/>
    <w:rsid w:val="00A7539F"/>
    <w:rsid w:val="00A7657B"/>
    <w:rsid w:val="00A76D7F"/>
    <w:rsid w:val="00A7766F"/>
    <w:rsid w:val="00A81352"/>
    <w:rsid w:val="00A8318C"/>
    <w:rsid w:val="00A83A99"/>
    <w:rsid w:val="00A92556"/>
    <w:rsid w:val="00A935F9"/>
    <w:rsid w:val="00A951C4"/>
    <w:rsid w:val="00A95EFB"/>
    <w:rsid w:val="00A960A8"/>
    <w:rsid w:val="00A97DA3"/>
    <w:rsid w:val="00A97EB1"/>
    <w:rsid w:val="00AA2DD2"/>
    <w:rsid w:val="00AA408B"/>
    <w:rsid w:val="00AA4A80"/>
    <w:rsid w:val="00AA52F8"/>
    <w:rsid w:val="00AA644D"/>
    <w:rsid w:val="00AA6AC2"/>
    <w:rsid w:val="00AC0B24"/>
    <w:rsid w:val="00AC11B4"/>
    <w:rsid w:val="00AC2F56"/>
    <w:rsid w:val="00AC43F0"/>
    <w:rsid w:val="00AC47EB"/>
    <w:rsid w:val="00AD0581"/>
    <w:rsid w:val="00AD1B5B"/>
    <w:rsid w:val="00AD22DE"/>
    <w:rsid w:val="00AD52FF"/>
    <w:rsid w:val="00AD6017"/>
    <w:rsid w:val="00AE06D3"/>
    <w:rsid w:val="00AE3800"/>
    <w:rsid w:val="00AE4762"/>
    <w:rsid w:val="00AE48B6"/>
    <w:rsid w:val="00AE4BD0"/>
    <w:rsid w:val="00AE540B"/>
    <w:rsid w:val="00AE7FBB"/>
    <w:rsid w:val="00AF05BA"/>
    <w:rsid w:val="00AF19A7"/>
    <w:rsid w:val="00AF3CCE"/>
    <w:rsid w:val="00AF3FF1"/>
    <w:rsid w:val="00AF7248"/>
    <w:rsid w:val="00B00726"/>
    <w:rsid w:val="00B05A04"/>
    <w:rsid w:val="00B06648"/>
    <w:rsid w:val="00B11E16"/>
    <w:rsid w:val="00B1241A"/>
    <w:rsid w:val="00B20295"/>
    <w:rsid w:val="00B20E0D"/>
    <w:rsid w:val="00B217DC"/>
    <w:rsid w:val="00B21D8E"/>
    <w:rsid w:val="00B220D5"/>
    <w:rsid w:val="00B259AF"/>
    <w:rsid w:val="00B32C91"/>
    <w:rsid w:val="00B35FCF"/>
    <w:rsid w:val="00B375B1"/>
    <w:rsid w:val="00B40408"/>
    <w:rsid w:val="00B43A89"/>
    <w:rsid w:val="00B51F53"/>
    <w:rsid w:val="00B53E50"/>
    <w:rsid w:val="00B55057"/>
    <w:rsid w:val="00B55237"/>
    <w:rsid w:val="00B553F1"/>
    <w:rsid w:val="00B56FFA"/>
    <w:rsid w:val="00B5700D"/>
    <w:rsid w:val="00B619E3"/>
    <w:rsid w:val="00B62128"/>
    <w:rsid w:val="00B62C30"/>
    <w:rsid w:val="00B66386"/>
    <w:rsid w:val="00B729FB"/>
    <w:rsid w:val="00B73391"/>
    <w:rsid w:val="00B761CF"/>
    <w:rsid w:val="00B814D0"/>
    <w:rsid w:val="00B87FC3"/>
    <w:rsid w:val="00B90667"/>
    <w:rsid w:val="00B955F2"/>
    <w:rsid w:val="00B96B5B"/>
    <w:rsid w:val="00B97A83"/>
    <w:rsid w:val="00BA1DBF"/>
    <w:rsid w:val="00BA23B3"/>
    <w:rsid w:val="00BA38A1"/>
    <w:rsid w:val="00BA6CFC"/>
    <w:rsid w:val="00BB1E83"/>
    <w:rsid w:val="00BC0F13"/>
    <w:rsid w:val="00BC1532"/>
    <w:rsid w:val="00BC4A63"/>
    <w:rsid w:val="00BC5210"/>
    <w:rsid w:val="00BC637D"/>
    <w:rsid w:val="00BC63B2"/>
    <w:rsid w:val="00BC72E3"/>
    <w:rsid w:val="00BC7882"/>
    <w:rsid w:val="00BD4697"/>
    <w:rsid w:val="00BD5498"/>
    <w:rsid w:val="00BD6226"/>
    <w:rsid w:val="00BE4A9A"/>
    <w:rsid w:val="00BE79A4"/>
    <w:rsid w:val="00BF001C"/>
    <w:rsid w:val="00BF1FBA"/>
    <w:rsid w:val="00BF422A"/>
    <w:rsid w:val="00BF59CC"/>
    <w:rsid w:val="00BF5A33"/>
    <w:rsid w:val="00BF7503"/>
    <w:rsid w:val="00BF7E6C"/>
    <w:rsid w:val="00C00CCB"/>
    <w:rsid w:val="00C01443"/>
    <w:rsid w:val="00C01D58"/>
    <w:rsid w:val="00C02997"/>
    <w:rsid w:val="00C03882"/>
    <w:rsid w:val="00C04754"/>
    <w:rsid w:val="00C079B4"/>
    <w:rsid w:val="00C100A6"/>
    <w:rsid w:val="00C144E4"/>
    <w:rsid w:val="00C14CCE"/>
    <w:rsid w:val="00C212DD"/>
    <w:rsid w:val="00C21413"/>
    <w:rsid w:val="00C21D2C"/>
    <w:rsid w:val="00C223E3"/>
    <w:rsid w:val="00C2457A"/>
    <w:rsid w:val="00C261EA"/>
    <w:rsid w:val="00C27162"/>
    <w:rsid w:val="00C30804"/>
    <w:rsid w:val="00C3201A"/>
    <w:rsid w:val="00C32558"/>
    <w:rsid w:val="00C352DF"/>
    <w:rsid w:val="00C3569E"/>
    <w:rsid w:val="00C37512"/>
    <w:rsid w:val="00C40F14"/>
    <w:rsid w:val="00C41CC1"/>
    <w:rsid w:val="00C4353C"/>
    <w:rsid w:val="00C4439F"/>
    <w:rsid w:val="00C50C40"/>
    <w:rsid w:val="00C5148E"/>
    <w:rsid w:val="00C514DA"/>
    <w:rsid w:val="00C52F43"/>
    <w:rsid w:val="00C532C9"/>
    <w:rsid w:val="00C56B3C"/>
    <w:rsid w:val="00C56D51"/>
    <w:rsid w:val="00C620D3"/>
    <w:rsid w:val="00C65FA5"/>
    <w:rsid w:val="00C6667E"/>
    <w:rsid w:val="00C71E98"/>
    <w:rsid w:val="00C73ABB"/>
    <w:rsid w:val="00C73CEE"/>
    <w:rsid w:val="00C77D86"/>
    <w:rsid w:val="00C81B48"/>
    <w:rsid w:val="00C84233"/>
    <w:rsid w:val="00C84F03"/>
    <w:rsid w:val="00C86440"/>
    <w:rsid w:val="00C87AE3"/>
    <w:rsid w:val="00C9033C"/>
    <w:rsid w:val="00C90344"/>
    <w:rsid w:val="00C909AA"/>
    <w:rsid w:val="00C93D0C"/>
    <w:rsid w:val="00C93FA9"/>
    <w:rsid w:val="00CA190A"/>
    <w:rsid w:val="00CA194C"/>
    <w:rsid w:val="00CB0BC1"/>
    <w:rsid w:val="00CB3F0F"/>
    <w:rsid w:val="00CB4030"/>
    <w:rsid w:val="00CC1D12"/>
    <w:rsid w:val="00CC3684"/>
    <w:rsid w:val="00CC4FF2"/>
    <w:rsid w:val="00CC6952"/>
    <w:rsid w:val="00CC6C55"/>
    <w:rsid w:val="00CD22D9"/>
    <w:rsid w:val="00CD40CF"/>
    <w:rsid w:val="00CD4BFB"/>
    <w:rsid w:val="00CD7D7A"/>
    <w:rsid w:val="00CE2816"/>
    <w:rsid w:val="00CE3589"/>
    <w:rsid w:val="00CE6D73"/>
    <w:rsid w:val="00CE7C12"/>
    <w:rsid w:val="00CF49F1"/>
    <w:rsid w:val="00CF546E"/>
    <w:rsid w:val="00CF7B8E"/>
    <w:rsid w:val="00D027A6"/>
    <w:rsid w:val="00D04CA8"/>
    <w:rsid w:val="00D05C0A"/>
    <w:rsid w:val="00D05FEE"/>
    <w:rsid w:val="00D10403"/>
    <w:rsid w:val="00D13EBF"/>
    <w:rsid w:val="00D17DF3"/>
    <w:rsid w:val="00D20199"/>
    <w:rsid w:val="00D22382"/>
    <w:rsid w:val="00D229D7"/>
    <w:rsid w:val="00D2531F"/>
    <w:rsid w:val="00D257D1"/>
    <w:rsid w:val="00D2582A"/>
    <w:rsid w:val="00D258D7"/>
    <w:rsid w:val="00D26288"/>
    <w:rsid w:val="00D26961"/>
    <w:rsid w:val="00D37494"/>
    <w:rsid w:val="00D37CE9"/>
    <w:rsid w:val="00D40279"/>
    <w:rsid w:val="00D43A31"/>
    <w:rsid w:val="00D43CBE"/>
    <w:rsid w:val="00D43D39"/>
    <w:rsid w:val="00D43FD4"/>
    <w:rsid w:val="00D44C0D"/>
    <w:rsid w:val="00D4525A"/>
    <w:rsid w:val="00D50DBC"/>
    <w:rsid w:val="00D547B2"/>
    <w:rsid w:val="00D54DB1"/>
    <w:rsid w:val="00D60E1E"/>
    <w:rsid w:val="00D61BD6"/>
    <w:rsid w:val="00D62821"/>
    <w:rsid w:val="00D64559"/>
    <w:rsid w:val="00D64961"/>
    <w:rsid w:val="00D657E6"/>
    <w:rsid w:val="00D66339"/>
    <w:rsid w:val="00D71CC9"/>
    <w:rsid w:val="00D720FB"/>
    <w:rsid w:val="00D7382D"/>
    <w:rsid w:val="00D75198"/>
    <w:rsid w:val="00D7615A"/>
    <w:rsid w:val="00D76761"/>
    <w:rsid w:val="00D76A9F"/>
    <w:rsid w:val="00D8166A"/>
    <w:rsid w:val="00D83D23"/>
    <w:rsid w:val="00D83EB6"/>
    <w:rsid w:val="00D86293"/>
    <w:rsid w:val="00D91C1C"/>
    <w:rsid w:val="00D97197"/>
    <w:rsid w:val="00D97AF4"/>
    <w:rsid w:val="00DB38A5"/>
    <w:rsid w:val="00DB4AA8"/>
    <w:rsid w:val="00DB52C8"/>
    <w:rsid w:val="00DB7054"/>
    <w:rsid w:val="00DB7EF7"/>
    <w:rsid w:val="00DC2137"/>
    <w:rsid w:val="00DC2D5F"/>
    <w:rsid w:val="00DC53F3"/>
    <w:rsid w:val="00DC6586"/>
    <w:rsid w:val="00DD479F"/>
    <w:rsid w:val="00DD7232"/>
    <w:rsid w:val="00DD7C07"/>
    <w:rsid w:val="00DE11D2"/>
    <w:rsid w:val="00DF3A3E"/>
    <w:rsid w:val="00DF4A5C"/>
    <w:rsid w:val="00DF5FEB"/>
    <w:rsid w:val="00DF648D"/>
    <w:rsid w:val="00DF6894"/>
    <w:rsid w:val="00E00580"/>
    <w:rsid w:val="00E00E4D"/>
    <w:rsid w:val="00E04900"/>
    <w:rsid w:val="00E06A04"/>
    <w:rsid w:val="00E11757"/>
    <w:rsid w:val="00E1318D"/>
    <w:rsid w:val="00E1379A"/>
    <w:rsid w:val="00E21038"/>
    <w:rsid w:val="00E2324A"/>
    <w:rsid w:val="00E26C01"/>
    <w:rsid w:val="00E2745B"/>
    <w:rsid w:val="00E31906"/>
    <w:rsid w:val="00E31CE1"/>
    <w:rsid w:val="00E32037"/>
    <w:rsid w:val="00E367E9"/>
    <w:rsid w:val="00E46365"/>
    <w:rsid w:val="00E46CC8"/>
    <w:rsid w:val="00E46DEF"/>
    <w:rsid w:val="00E47E50"/>
    <w:rsid w:val="00E50C59"/>
    <w:rsid w:val="00E51458"/>
    <w:rsid w:val="00E56F5B"/>
    <w:rsid w:val="00E60D1A"/>
    <w:rsid w:val="00E62E8E"/>
    <w:rsid w:val="00E657CD"/>
    <w:rsid w:val="00E6616E"/>
    <w:rsid w:val="00E66417"/>
    <w:rsid w:val="00E672D6"/>
    <w:rsid w:val="00E67F3A"/>
    <w:rsid w:val="00E7313E"/>
    <w:rsid w:val="00E733C8"/>
    <w:rsid w:val="00E734D3"/>
    <w:rsid w:val="00E73F52"/>
    <w:rsid w:val="00E76867"/>
    <w:rsid w:val="00E85EB4"/>
    <w:rsid w:val="00E958A0"/>
    <w:rsid w:val="00EA72B9"/>
    <w:rsid w:val="00EA7C77"/>
    <w:rsid w:val="00EB277D"/>
    <w:rsid w:val="00EB3D1F"/>
    <w:rsid w:val="00EB3ECE"/>
    <w:rsid w:val="00EB46E6"/>
    <w:rsid w:val="00EB79D7"/>
    <w:rsid w:val="00EB7D00"/>
    <w:rsid w:val="00EB7E8F"/>
    <w:rsid w:val="00EC152C"/>
    <w:rsid w:val="00ED0946"/>
    <w:rsid w:val="00ED238A"/>
    <w:rsid w:val="00ED365D"/>
    <w:rsid w:val="00ED430E"/>
    <w:rsid w:val="00ED5423"/>
    <w:rsid w:val="00ED6582"/>
    <w:rsid w:val="00ED6865"/>
    <w:rsid w:val="00ED6B41"/>
    <w:rsid w:val="00ED7B22"/>
    <w:rsid w:val="00EE032D"/>
    <w:rsid w:val="00EE3C04"/>
    <w:rsid w:val="00EE5660"/>
    <w:rsid w:val="00EE782E"/>
    <w:rsid w:val="00EF05E8"/>
    <w:rsid w:val="00EF0ABC"/>
    <w:rsid w:val="00EF2104"/>
    <w:rsid w:val="00EF488F"/>
    <w:rsid w:val="00EF50B1"/>
    <w:rsid w:val="00EF69DB"/>
    <w:rsid w:val="00F01195"/>
    <w:rsid w:val="00F01E57"/>
    <w:rsid w:val="00F0320E"/>
    <w:rsid w:val="00F03F5A"/>
    <w:rsid w:val="00F040F3"/>
    <w:rsid w:val="00F079D0"/>
    <w:rsid w:val="00F104AB"/>
    <w:rsid w:val="00F11A8F"/>
    <w:rsid w:val="00F11E44"/>
    <w:rsid w:val="00F14F91"/>
    <w:rsid w:val="00F16707"/>
    <w:rsid w:val="00F1767D"/>
    <w:rsid w:val="00F21E1F"/>
    <w:rsid w:val="00F23472"/>
    <w:rsid w:val="00F26B36"/>
    <w:rsid w:val="00F278A7"/>
    <w:rsid w:val="00F30938"/>
    <w:rsid w:val="00F319AD"/>
    <w:rsid w:val="00F35075"/>
    <w:rsid w:val="00F415EA"/>
    <w:rsid w:val="00F41949"/>
    <w:rsid w:val="00F444AC"/>
    <w:rsid w:val="00F4570C"/>
    <w:rsid w:val="00F47861"/>
    <w:rsid w:val="00F55ABF"/>
    <w:rsid w:val="00F60A1A"/>
    <w:rsid w:val="00F6319C"/>
    <w:rsid w:val="00F64703"/>
    <w:rsid w:val="00F662A8"/>
    <w:rsid w:val="00F6643A"/>
    <w:rsid w:val="00F67544"/>
    <w:rsid w:val="00F7030A"/>
    <w:rsid w:val="00F705F7"/>
    <w:rsid w:val="00F70FA7"/>
    <w:rsid w:val="00F7336A"/>
    <w:rsid w:val="00F76A45"/>
    <w:rsid w:val="00F77C12"/>
    <w:rsid w:val="00F8177B"/>
    <w:rsid w:val="00F85326"/>
    <w:rsid w:val="00F86075"/>
    <w:rsid w:val="00F87EB9"/>
    <w:rsid w:val="00F90127"/>
    <w:rsid w:val="00F91AEF"/>
    <w:rsid w:val="00F927A6"/>
    <w:rsid w:val="00F95071"/>
    <w:rsid w:val="00FA03B0"/>
    <w:rsid w:val="00FA17C7"/>
    <w:rsid w:val="00FA2FC3"/>
    <w:rsid w:val="00FA4D68"/>
    <w:rsid w:val="00FA67DF"/>
    <w:rsid w:val="00FA6E2D"/>
    <w:rsid w:val="00FA724A"/>
    <w:rsid w:val="00FB1CAA"/>
    <w:rsid w:val="00FB60EA"/>
    <w:rsid w:val="00FB7155"/>
    <w:rsid w:val="00FB78C8"/>
    <w:rsid w:val="00FC29BD"/>
    <w:rsid w:val="00FC569F"/>
    <w:rsid w:val="00FC79B0"/>
    <w:rsid w:val="00FD37DB"/>
    <w:rsid w:val="00FD3FBD"/>
    <w:rsid w:val="00FD52BF"/>
    <w:rsid w:val="00FD56A6"/>
    <w:rsid w:val="00FE1B4C"/>
    <w:rsid w:val="00FE449E"/>
    <w:rsid w:val="00FE6946"/>
    <w:rsid w:val="00FF0CF0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BD65CAB-277C-4117-B7EF-6713B7A3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8">
    <w:name w:val="Основной шрифт абзаца1"/>
    <w:rsid w:val="00045FEB"/>
  </w:style>
  <w:style w:type="character" w:styleId="af2">
    <w:name w:val="Strong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8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9">
    <w:name w:val="Заголовок1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a">
    <w:name w:val="Body Text Indent"/>
    <w:basedOn w:val="a"/>
    <w:link w:val="afb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b">
    <w:name w:val="Основной текст с отступом Знак"/>
    <w:link w:val="afa"/>
    <w:rsid w:val="00921760"/>
    <w:rPr>
      <w:rFonts w:eastAsia="Times New Roman" w:cs="Times New Roman"/>
      <w:sz w:val="28"/>
      <w:lang w:eastAsia="ar-SA"/>
    </w:rPr>
  </w:style>
  <w:style w:type="paragraph" w:customStyle="1" w:styleId="afc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d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e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0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1">
    <w:name w:val="FollowedHyperlink"/>
    <w:uiPriority w:val="99"/>
    <w:rsid w:val="00D7382D"/>
    <w:rPr>
      <w:color w:val="800080"/>
      <w:u w:val="single"/>
    </w:rPr>
  </w:style>
  <w:style w:type="character" w:styleId="aff2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3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4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5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6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7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8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9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a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b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c">
    <w:name w:val="Гипертекстовая ссылка"/>
    <w:uiPriority w:val="99"/>
    <w:rsid w:val="00D7382D"/>
    <w:rPr>
      <w:color w:val="008000"/>
    </w:rPr>
  </w:style>
  <w:style w:type="character" w:customStyle="1" w:styleId="affd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e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3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12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0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1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2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3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4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5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6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7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8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9">
    <w:name w:val="П.З."/>
    <w:basedOn w:val="a"/>
    <w:link w:val="afffa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a">
    <w:name w:val="П.З. Знак"/>
    <w:link w:val="afff9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b">
    <w:name w:val="Цветовое выделение"/>
    <w:uiPriority w:val="99"/>
    <w:rsid w:val="00D7382D"/>
    <w:rPr>
      <w:b/>
      <w:color w:val="26282F"/>
    </w:rPr>
  </w:style>
  <w:style w:type="paragraph" w:customStyle="1" w:styleId="afffc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d">
    <w:name w:val="Информация о версии"/>
    <w:basedOn w:val="afffc"/>
    <w:next w:val="a"/>
    <w:uiPriority w:val="99"/>
    <w:rsid w:val="00D7382D"/>
    <w:rPr>
      <w:i/>
      <w:iCs/>
    </w:rPr>
  </w:style>
  <w:style w:type="paragraph" w:customStyle="1" w:styleId="afffe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0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1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2">
    <w:name w:val="_Текст записки + полужирный"/>
    <w:basedOn w:val="affff0"/>
    <w:rsid w:val="00D7382D"/>
    <w:rPr>
      <w:b/>
      <w:bCs/>
    </w:rPr>
  </w:style>
  <w:style w:type="paragraph" w:styleId="affff3">
    <w:name w:val="Document Map"/>
    <w:basedOn w:val="a"/>
    <w:link w:val="affff4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4">
    <w:name w:val="Схема документа Знак"/>
    <w:link w:val="affff3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5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6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7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8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a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9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9"/>
    <w:semiHidden/>
    <w:rsid w:val="00D7382D"/>
    <w:rPr>
      <w:rFonts w:eastAsia="Times New Roman" w:cs="Times New Roman"/>
    </w:rPr>
  </w:style>
  <w:style w:type="paragraph" w:styleId="affffa">
    <w:name w:val="annotation subject"/>
    <w:basedOn w:val="affff9"/>
    <w:next w:val="affff9"/>
    <w:link w:val="affffb"/>
    <w:uiPriority w:val="99"/>
    <w:semiHidden/>
    <w:rsid w:val="00D7382D"/>
    <w:rPr>
      <w:b/>
      <w:bCs/>
    </w:rPr>
  </w:style>
  <w:style w:type="character" w:customStyle="1" w:styleId="affffb">
    <w:name w:val="Тема примечания Знак"/>
    <w:link w:val="affffa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c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d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e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">
    <w:name w:val="ПЦ не жирный"/>
    <w:basedOn w:val="affffe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0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1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2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b">
    <w:name w:val="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2"/>
    <w:uiPriority w:val="99"/>
    <w:semiHidden/>
    <w:unhideWhenUsed/>
    <w:rsid w:val="0000221C"/>
  </w:style>
  <w:style w:type="paragraph" w:styleId="afffff3">
    <w:name w:val="footnote text"/>
    <w:basedOn w:val="a"/>
    <w:link w:val="afffff4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4">
    <w:name w:val="Текст сноски Знак"/>
    <w:link w:val="afffff3"/>
    <w:rsid w:val="0000221C"/>
    <w:rPr>
      <w:rFonts w:ascii="Calibri" w:eastAsia="Times New Roman" w:hAnsi="Calibri" w:cs="Times New Roman"/>
      <w:lang w:eastAsia="en-US"/>
    </w:rPr>
  </w:style>
  <w:style w:type="character" w:styleId="afffff5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6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7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8">
    <w:name w:val="Основной шрифт"/>
    <w:rsid w:val="0000221C"/>
  </w:style>
  <w:style w:type="character" w:customStyle="1" w:styleId="afffff9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e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ga.voronezh-city.ru/files/GenPlan_2021-2041/karta_planiruemogo_razmeweniya_ob_ektov_transportnoj_infrastruk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0C77D-338A-437E-AE70-A1DAE940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3878</Words>
  <Characters>22108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user</cp:lastModifiedBy>
  <cp:revision>2</cp:revision>
  <cp:lastPrinted>2023-01-19T08:19:00Z</cp:lastPrinted>
  <dcterms:created xsi:type="dcterms:W3CDTF">2023-04-03T17:55:00Z</dcterms:created>
  <dcterms:modified xsi:type="dcterms:W3CDTF">2023-04-03T17:55:00Z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