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93" w:rsidRPr="00FF63BB" w:rsidRDefault="00B33493" w:rsidP="00B33493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C572DD">
        <w:rPr>
          <w:rFonts w:ascii="Times New Roman" w:hAnsi="Times New Roman" w:cs="Times New Roman"/>
          <w:sz w:val="28"/>
          <w:szCs w:val="28"/>
        </w:rPr>
        <w:t xml:space="preserve">15.05.2024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C572DD">
        <w:rPr>
          <w:rFonts w:ascii="Times New Roman" w:hAnsi="Times New Roman" w:cs="Times New Roman"/>
          <w:sz w:val="28"/>
          <w:szCs w:val="28"/>
        </w:rPr>
        <w:t>31</w:t>
      </w:r>
    </w:p>
    <w:p w:rsidR="00CD3752" w:rsidRDefault="00CD3752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67B5" w:rsidRPr="00990280" w:rsidRDefault="00582951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2951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  <w:r w:rsidR="008867B5" w:rsidRP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D3752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8867B5" w:rsidRPr="00E05134">
        <w:rPr>
          <w:b/>
          <w:caps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191F6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представляется проект</w:t>
      </w:r>
      <w:r w:rsidR="000C521F" w:rsidRPr="000C6CA4">
        <w:rPr>
          <w:rFonts w:eastAsiaTheme="minorHAnsi"/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 xml:space="preserve">и застройки городского округа </w:t>
      </w:r>
      <w:r w:rsidR="00CD3752">
        <w:rPr>
          <w:b w:val="0"/>
          <w:bCs w:val="0"/>
        </w:rPr>
        <w:br/>
      </w:r>
      <w:r w:rsidR="00B24503" w:rsidRPr="006D5315">
        <w:rPr>
          <w:b w:val="0"/>
          <w:bCs w:val="0"/>
        </w:rPr>
        <w:t>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CD3752" w:rsidRPr="00F512BF" w:rsidRDefault="00CD3752" w:rsidP="00191F64">
      <w:pPr>
        <w:spacing w:after="0" w:line="360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BE3554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554">
        <w:rPr>
          <w:rFonts w:ascii="Times New Roman" w:hAnsi="Times New Roman" w:cs="Times New Roman"/>
          <w:bCs/>
          <w:sz w:val="28"/>
          <w:szCs w:val="28"/>
        </w:rPr>
        <w:t>с 17.05.2024                           по 15.06.2024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CD3752" w:rsidRPr="004C0CA2" w:rsidRDefault="00CD3752" w:rsidP="00191F6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сети «Интернет» с </w:t>
      </w:r>
      <w:r w:rsidR="00BE3554">
        <w:rPr>
          <w:rFonts w:ascii="Times New Roman" w:hAnsi="Times New Roman" w:cs="Times New Roman"/>
          <w:sz w:val="28"/>
          <w:szCs w:val="28"/>
          <w:lang w:eastAsia="ru-RU"/>
        </w:rPr>
        <w:t>24.05.2024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BE3554">
        <w:rPr>
          <w:rFonts w:ascii="Times New Roman" w:hAnsi="Times New Roman" w:cs="Times New Roman"/>
          <w:sz w:val="28"/>
          <w:szCs w:val="28"/>
          <w:lang w:eastAsia="ru-RU"/>
        </w:rPr>
        <w:t>02.06.2024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7A08" w:rsidRDefault="000E7A08" w:rsidP="00191F6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</w:t>
      </w:r>
      <w:r w:rsidR="00CD3752">
        <w:rPr>
          <w:rFonts w:eastAsiaTheme="minorHAnsi"/>
          <w:b w:val="0"/>
          <w:bCs w:val="0"/>
        </w:rPr>
        <w:t xml:space="preserve"> экспозиции</w:t>
      </w:r>
      <w:r w:rsidRPr="00582951">
        <w:rPr>
          <w:rFonts w:eastAsiaTheme="minorHAnsi"/>
          <w:b w:val="0"/>
          <w:bCs w:val="0"/>
        </w:rPr>
        <w:t xml:space="preserve">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участники общественных обсуждений имеют право вносить предложения и замечания, касающиеся так</w:t>
      </w:r>
      <w:r>
        <w:rPr>
          <w:rFonts w:eastAsiaTheme="minorHAnsi"/>
          <w:b w:val="0"/>
          <w:bCs w:val="0"/>
        </w:rPr>
        <w:t>ого</w:t>
      </w:r>
      <w:r w:rsidRPr="00582951">
        <w:rPr>
          <w:rFonts w:eastAsiaTheme="minorHAnsi"/>
          <w:b w:val="0"/>
          <w:bCs w:val="0"/>
        </w:rPr>
        <w:t xml:space="preserve">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191F6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1. Посредством заполнения формы обратной </w:t>
      </w:r>
      <w:r w:rsidR="001D00EC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191F6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1D00EC">
        <w:rPr>
          <w:rFonts w:eastAsiaTheme="minorHAnsi"/>
          <w:b w:val="0"/>
          <w:bCs w:val="0"/>
        </w:rPr>
        <w:t>.</w:t>
      </w:r>
    </w:p>
    <w:p w:rsidR="00CD3752" w:rsidRDefault="00582951" w:rsidP="00191F6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3. </w:t>
      </w:r>
      <w:r w:rsidR="00CD3752" w:rsidRPr="00CD3752">
        <w:rPr>
          <w:rFonts w:eastAsiaTheme="minorHAnsi"/>
          <w:b w:val="0"/>
          <w:bCs w:val="0"/>
        </w:rPr>
        <w:t>В письменной форме или в форме электронного документа в адрес организатора общественных обсуждений.</w:t>
      </w:r>
    </w:p>
    <w:p w:rsidR="00D1470B" w:rsidRPr="00D91C32" w:rsidRDefault="00D1470B" w:rsidP="00D1470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1470B" w:rsidRDefault="00D1470B" w:rsidP="00D14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</w:t>
      </w:r>
      <w:r w:rsidR="00B144D0">
        <w:rPr>
          <w:rFonts w:ascii="Times New Roman" w:hAnsi="Times New Roman" w:cs="Times New Roman"/>
          <w:sz w:val="28"/>
          <w:szCs w:val="28"/>
        </w:rPr>
        <w:br/>
      </w:r>
      <w:r w:rsidRPr="004D4516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</w:p>
    <w:p w:rsidR="00D1470B" w:rsidRPr="004D4516" w:rsidRDefault="00D1470B" w:rsidP="00D147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proofErr w:type="gramStart"/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D4516">
        <w:rPr>
          <w:rFonts w:ascii="Times New Roman" w:eastAsia="Calibri" w:hAnsi="Times New Roman" w:cs="Times New Roman"/>
          <w:sz w:val="28"/>
          <w:szCs w:val="28"/>
        </w:rPr>
        <w:t>город Воронеж); тел.: (473) 228-36-</w:t>
      </w:r>
      <w:r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Pr="004D4516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46</w:t>
      </w:r>
      <w:r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приемные часы в рабочие дни: </w:t>
      </w:r>
      <w:r w:rsidRPr="00CC3B6D">
        <w:rPr>
          <w:rFonts w:ascii="Times New Roman" w:eastAsia="Calibri" w:hAnsi="Times New Roman" w:cs="Times New Roman"/>
          <w:sz w:val="28"/>
          <w:szCs w:val="28"/>
        </w:rPr>
        <w:t>пн.</w:t>
      </w:r>
      <w:r w:rsidR="00B85841">
        <w:rPr>
          <w:rFonts w:ascii="Times New Roman" w:eastAsia="Calibri" w:hAnsi="Times New Roman" w:cs="Times New Roman"/>
          <w:sz w:val="28"/>
          <w:szCs w:val="28"/>
        </w:rPr>
        <w:t>–</w:t>
      </w:r>
      <w:r w:rsidRPr="00CC3B6D">
        <w:rPr>
          <w:rFonts w:ascii="Times New Roman" w:eastAsia="Calibri" w:hAnsi="Times New Roman" w:cs="Times New Roman"/>
          <w:sz w:val="28"/>
          <w:szCs w:val="28"/>
        </w:rPr>
        <w:t>чт. с 9.00 до 18.00, пт. с 9.00 до 16.45, перерыв с 13.00 до 13.45</w:t>
      </w:r>
      <w:r w:rsidRPr="004D451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0E7A08" w:rsidRPr="00605750" w:rsidRDefault="000E7A08" w:rsidP="00191F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городского округа город Воронеж</w:t>
      </w:r>
      <w:r w:rsidR="00CD3752">
        <w:rPr>
          <w:rFonts w:ascii="Times New Roman" w:hAnsi="Times New Roman" w:cs="Times New Roman"/>
          <w:sz w:val="28"/>
          <w:szCs w:val="28"/>
        </w:rPr>
        <w:t xml:space="preserve"> </w:t>
      </w:r>
      <w:r w:rsidR="00CD3752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D3752">
        <w:rPr>
          <w:rFonts w:ascii="Times New Roman" w:hAnsi="Times New Roman" w:cs="Times New Roman"/>
          <w:sz w:val="28"/>
          <w:szCs w:val="28"/>
        </w:rPr>
        <w:t>)</w:t>
      </w:r>
      <w:r w:rsidRPr="00F22907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r w:rsidR="00CD3752">
        <w:rPr>
          <w:rFonts w:ascii="Times New Roman" w:hAnsi="Times New Roman" w:cs="Times New Roman"/>
          <w:sz w:val="28"/>
          <w:szCs w:val="28"/>
        </w:rPr>
        <w:br/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752" w:rsidRDefault="00CD3752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44D0" w:rsidRDefault="00B144D0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B144D0" w:rsidRDefault="00B144D0" w:rsidP="00D147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C35B0" w:rsidRPr="007D02C5" w:rsidRDefault="007D02C5" w:rsidP="00D147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F36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C3DBD">
        <w:rPr>
          <w:rFonts w:ascii="Times New Roman" w:hAnsi="Times New Roman" w:cs="Times New Roman"/>
          <w:sz w:val="28"/>
          <w:szCs w:val="28"/>
        </w:rPr>
        <w:t xml:space="preserve">        </w:t>
      </w:r>
      <w:r w:rsidR="00B144D0">
        <w:rPr>
          <w:rFonts w:ascii="Times New Roman" w:hAnsi="Times New Roman" w:cs="Times New Roman"/>
          <w:sz w:val="28"/>
          <w:szCs w:val="28"/>
        </w:rPr>
        <w:t>М.Ш. Солтанов</w:t>
      </w:r>
    </w:p>
    <w:sectPr w:rsidR="005C35B0" w:rsidRPr="007D02C5" w:rsidSect="00B144D0">
      <w:headerReference w:type="default" r:id="rId10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9C7" w:rsidRDefault="004369C7" w:rsidP="00903E50">
      <w:pPr>
        <w:spacing w:after="0" w:line="240" w:lineRule="auto"/>
      </w:pPr>
      <w:r>
        <w:separator/>
      </w:r>
    </w:p>
  </w:endnote>
  <w:endnote w:type="continuationSeparator" w:id="0">
    <w:p w:rsidR="004369C7" w:rsidRDefault="004369C7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9C7" w:rsidRDefault="004369C7" w:rsidP="00903E50">
      <w:pPr>
        <w:spacing w:after="0" w:line="240" w:lineRule="auto"/>
      </w:pPr>
      <w:r>
        <w:separator/>
      </w:r>
    </w:p>
  </w:footnote>
  <w:footnote w:type="continuationSeparator" w:id="0">
    <w:p w:rsidR="004369C7" w:rsidRDefault="004369C7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3E50" w:rsidRDefault="00903E50">
        <w:pPr>
          <w:pStyle w:val="a5"/>
          <w:jc w:val="center"/>
        </w:pPr>
      </w:p>
      <w:p w:rsidR="00903E50" w:rsidRPr="00CD3752" w:rsidRDefault="00903E50" w:rsidP="00CD3752">
        <w:pPr>
          <w:pStyle w:val="a5"/>
          <w:spacing w:before="24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37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37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37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34D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D37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30AC"/>
    <w:rsid w:val="00023C08"/>
    <w:rsid w:val="0006132C"/>
    <w:rsid w:val="0007656C"/>
    <w:rsid w:val="000A3CA3"/>
    <w:rsid w:val="000A55DB"/>
    <w:rsid w:val="000C2971"/>
    <w:rsid w:val="000C521F"/>
    <w:rsid w:val="000C6CA4"/>
    <w:rsid w:val="000E7A08"/>
    <w:rsid w:val="000F2775"/>
    <w:rsid w:val="00126723"/>
    <w:rsid w:val="001806BF"/>
    <w:rsid w:val="00191F64"/>
    <w:rsid w:val="001C3DBD"/>
    <w:rsid w:val="001D00EC"/>
    <w:rsid w:val="002A0CC8"/>
    <w:rsid w:val="002C7A11"/>
    <w:rsid w:val="00311B8B"/>
    <w:rsid w:val="0033566C"/>
    <w:rsid w:val="00351079"/>
    <w:rsid w:val="003F3631"/>
    <w:rsid w:val="003F45DC"/>
    <w:rsid w:val="004369C7"/>
    <w:rsid w:val="00450C1F"/>
    <w:rsid w:val="004A7FC7"/>
    <w:rsid w:val="004C5DAA"/>
    <w:rsid w:val="00506EC0"/>
    <w:rsid w:val="005266B8"/>
    <w:rsid w:val="005404C7"/>
    <w:rsid w:val="0058007A"/>
    <w:rsid w:val="00582951"/>
    <w:rsid w:val="005A60C2"/>
    <w:rsid w:val="005A61D8"/>
    <w:rsid w:val="005C35B0"/>
    <w:rsid w:val="005C62E4"/>
    <w:rsid w:val="005D5EC3"/>
    <w:rsid w:val="006021FF"/>
    <w:rsid w:val="00605750"/>
    <w:rsid w:val="00625541"/>
    <w:rsid w:val="006652F3"/>
    <w:rsid w:val="00696AFD"/>
    <w:rsid w:val="006A66FB"/>
    <w:rsid w:val="006C1EFA"/>
    <w:rsid w:val="006D06AF"/>
    <w:rsid w:val="00732590"/>
    <w:rsid w:val="007D02C5"/>
    <w:rsid w:val="008418DB"/>
    <w:rsid w:val="008503B0"/>
    <w:rsid w:val="00853EB4"/>
    <w:rsid w:val="008867B5"/>
    <w:rsid w:val="008A391B"/>
    <w:rsid w:val="008F15B6"/>
    <w:rsid w:val="00903E50"/>
    <w:rsid w:val="0090743B"/>
    <w:rsid w:val="00925F2C"/>
    <w:rsid w:val="00937B84"/>
    <w:rsid w:val="00990280"/>
    <w:rsid w:val="009C4C19"/>
    <w:rsid w:val="009C7C8E"/>
    <w:rsid w:val="009E1914"/>
    <w:rsid w:val="009F32E0"/>
    <w:rsid w:val="00A14EC0"/>
    <w:rsid w:val="00A365B0"/>
    <w:rsid w:val="00A73048"/>
    <w:rsid w:val="00A97602"/>
    <w:rsid w:val="00AE21EA"/>
    <w:rsid w:val="00B07C50"/>
    <w:rsid w:val="00B134DC"/>
    <w:rsid w:val="00B144D0"/>
    <w:rsid w:val="00B24503"/>
    <w:rsid w:val="00B33493"/>
    <w:rsid w:val="00B3458E"/>
    <w:rsid w:val="00B64180"/>
    <w:rsid w:val="00B85841"/>
    <w:rsid w:val="00B95115"/>
    <w:rsid w:val="00BB20FF"/>
    <w:rsid w:val="00BE3554"/>
    <w:rsid w:val="00C015F0"/>
    <w:rsid w:val="00C04A82"/>
    <w:rsid w:val="00C56B8B"/>
    <w:rsid w:val="00C572DD"/>
    <w:rsid w:val="00C72917"/>
    <w:rsid w:val="00CC6337"/>
    <w:rsid w:val="00CD3752"/>
    <w:rsid w:val="00D00210"/>
    <w:rsid w:val="00D106C6"/>
    <w:rsid w:val="00D1470B"/>
    <w:rsid w:val="00D269E3"/>
    <w:rsid w:val="00D67F97"/>
    <w:rsid w:val="00D852CE"/>
    <w:rsid w:val="00DD4839"/>
    <w:rsid w:val="00E05134"/>
    <w:rsid w:val="00E12930"/>
    <w:rsid w:val="00E2361C"/>
    <w:rsid w:val="00E53455"/>
    <w:rsid w:val="00E70992"/>
    <w:rsid w:val="00EE1FD6"/>
    <w:rsid w:val="00F10B15"/>
    <w:rsid w:val="00F22907"/>
    <w:rsid w:val="00F4687D"/>
    <w:rsid w:val="00F56461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EE0B7-8841-4898-AD30-147E81C3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2023-05-26T11:09:00Z</cp:lastPrinted>
  <dcterms:created xsi:type="dcterms:W3CDTF">2024-05-16T11:55:00Z</dcterms:created>
  <dcterms:modified xsi:type="dcterms:W3CDTF">2024-05-16T11:55:00Z</dcterms:modified>
</cp:coreProperties>
</file>