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2E" w:rsidRPr="005D14BB" w:rsidRDefault="00DC2AF4" w:rsidP="00DC0989">
      <w:pPr>
        <w:spacing w:line="240" w:lineRule="auto"/>
        <w:ind w:left="5245"/>
        <w:jc w:val="center"/>
        <w:rPr>
          <w:szCs w:val="28"/>
        </w:rPr>
      </w:pPr>
      <w:r>
        <w:rPr>
          <w:szCs w:val="28"/>
        </w:rPr>
        <w:t>УТВЕРЖДЕНО</w:t>
      </w:r>
    </w:p>
    <w:p w:rsidR="005D14BB" w:rsidRPr="005D14BB" w:rsidRDefault="005D14BB" w:rsidP="00DC0989">
      <w:pPr>
        <w:spacing w:line="240" w:lineRule="auto"/>
        <w:ind w:left="5245"/>
        <w:jc w:val="center"/>
        <w:rPr>
          <w:szCs w:val="28"/>
        </w:rPr>
      </w:pPr>
      <w:r w:rsidRPr="005D14BB">
        <w:rPr>
          <w:szCs w:val="28"/>
        </w:rPr>
        <w:t>распоряжени</w:t>
      </w:r>
      <w:r w:rsidR="00DC2AF4">
        <w:rPr>
          <w:szCs w:val="28"/>
        </w:rPr>
        <w:t>ем</w:t>
      </w:r>
      <w:r w:rsidRPr="005D14BB">
        <w:rPr>
          <w:szCs w:val="28"/>
        </w:rPr>
        <w:t xml:space="preserve"> администрации</w:t>
      </w:r>
    </w:p>
    <w:p w:rsidR="005D14BB" w:rsidRPr="005D14BB" w:rsidRDefault="005D14BB" w:rsidP="00DC0989">
      <w:pPr>
        <w:spacing w:line="240" w:lineRule="auto"/>
        <w:ind w:left="5245"/>
        <w:jc w:val="center"/>
        <w:rPr>
          <w:szCs w:val="28"/>
        </w:rPr>
      </w:pPr>
      <w:r w:rsidRPr="005D14BB">
        <w:rPr>
          <w:szCs w:val="28"/>
        </w:rPr>
        <w:t>городского округа город Воронеж</w:t>
      </w:r>
    </w:p>
    <w:p w:rsidR="00111A2E" w:rsidRDefault="00631BE7" w:rsidP="00DC0989">
      <w:pPr>
        <w:spacing w:line="240" w:lineRule="auto"/>
        <w:ind w:left="5245"/>
        <w:jc w:val="center"/>
        <w:rPr>
          <w:b/>
          <w:szCs w:val="28"/>
        </w:rPr>
      </w:pPr>
      <w:r w:rsidRPr="00631BE7">
        <w:rPr>
          <w:szCs w:val="28"/>
        </w:rPr>
        <w:t>от</w:t>
      </w:r>
      <w:r w:rsidR="00F62F28">
        <w:rPr>
          <w:szCs w:val="28"/>
        </w:rPr>
        <w:t xml:space="preserve"> 18.03.2021   </w:t>
      </w:r>
      <w:r w:rsidR="00DC0989" w:rsidRPr="00F62F28">
        <w:rPr>
          <w:szCs w:val="28"/>
        </w:rPr>
        <w:t>№</w:t>
      </w:r>
      <w:r w:rsidR="00F62F28" w:rsidRPr="00F62F28">
        <w:rPr>
          <w:szCs w:val="28"/>
        </w:rPr>
        <w:t xml:space="preserve"> 110-р</w:t>
      </w:r>
    </w:p>
    <w:p w:rsidR="00631BE7" w:rsidRDefault="00631BE7" w:rsidP="00E61D00">
      <w:pPr>
        <w:spacing w:line="276" w:lineRule="auto"/>
        <w:jc w:val="center"/>
        <w:rPr>
          <w:b/>
          <w:szCs w:val="28"/>
        </w:rPr>
      </w:pPr>
    </w:p>
    <w:p w:rsidR="003A69C4" w:rsidRDefault="003A69C4" w:rsidP="00E61D00">
      <w:pPr>
        <w:spacing w:line="276" w:lineRule="auto"/>
        <w:jc w:val="center"/>
        <w:rPr>
          <w:b/>
          <w:szCs w:val="28"/>
        </w:rPr>
      </w:pPr>
      <w:bookmarkStart w:id="0" w:name="_GoBack"/>
      <w:bookmarkEnd w:id="0"/>
    </w:p>
    <w:p w:rsidR="00E61D00" w:rsidRPr="009172FA" w:rsidRDefault="00E61D00" w:rsidP="00111A2E">
      <w:pPr>
        <w:spacing w:line="240" w:lineRule="auto"/>
        <w:jc w:val="center"/>
        <w:rPr>
          <w:b/>
          <w:szCs w:val="28"/>
        </w:rPr>
      </w:pPr>
      <w:r w:rsidRPr="009172FA">
        <w:rPr>
          <w:b/>
          <w:szCs w:val="28"/>
        </w:rPr>
        <w:t>ПОЛОЖЕНИЕ</w:t>
      </w:r>
    </w:p>
    <w:p w:rsidR="00631BE7" w:rsidRPr="00F1664D" w:rsidRDefault="00E61D00" w:rsidP="00111A2E">
      <w:pPr>
        <w:pStyle w:val="10"/>
        <w:spacing w:line="240" w:lineRule="auto"/>
        <w:jc w:val="center"/>
        <w:rPr>
          <w:rFonts w:ascii="Times New Roman" w:hAnsi="Times New Roman" w:cs="Times New Roman"/>
          <w:b/>
          <w:color w:val="222222"/>
          <w:sz w:val="28"/>
          <w:szCs w:val="28"/>
        </w:rPr>
      </w:pPr>
      <w:r w:rsidRPr="00F1664D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631BE7" w:rsidRPr="00F1664D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 w:rsidRPr="00F1664D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конкурса </w:t>
      </w:r>
    </w:p>
    <w:p w:rsidR="00E61D00" w:rsidRPr="00F1664D" w:rsidRDefault="00E61D00" w:rsidP="00111A2E">
      <w:pPr>
        <w:pStyle w:val="1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F1664D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на лучший проект памятника </w:t>
      </w:r>
      <w:r w:rsidRPr="00F1664D">
        <w:rPr>
          <w:rFonts w:ascii="Times New Roman" w:hAnsi="Times New Roman" w:cs="Times New Roman"/>
          <w:b/>
          <w:kern w:val="22"/>
          <w:sz w:val="28"/>
          <w:szCs w:val="28"/>
        </w:rPr>
        <w:t>Г</w:t>
      </w:r>
      <w:r w:rsidR="00151A06" w:rsidRPr="00F1664D">
        <w:rPr>
          <w:rFonts w:ascii="Times New Roman" w:hAnsi="Times New Roman" w:cs="Times New Roman"/>
          <w:b/>
          <w:kern w:val="22"/>
          <w:sz w:val="28"/>
          <w:szCs w:val="28"/>
        </w:rPr>
        <w:t>.Н.</w:t>
      </w:r>
      <w:r w:rsidRPr="00F1664D">
        <w:rPr>
          <w:rFonts w:ascii="Times New Roman" w:hAnsi="Times New Roman" w:cs="Times New Roman"/>
          <w:b/>
          <w:kern w:val="22"/>
          <w:sz w:val="28"/>
          <w:szCs w:val="28"/>
        </w:rPr>
        <w:t xml:space="preserve"> Троепольскому</w:t>
      </w:r>
    </w:p>
    <w:p w:rsidR="00E61D00" w:rsidRPr="009172FA" w:rsidRDefault="00E61D00" w:rsidP="00F3571E">
      <w:pPr>
        <w:pStyle w:val="10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61D00" w:rsidRPr="00111A2E" w:rsidRDefault="00DC0989" w:rsidP="00486FAF">
      <w:pPr>
        <w:pStyle w:val="1"/>
        <w:spacing w:line="360" w:lineRule="auto"/>
        <w:ind w:left="0"/>
        <w:jc w:val="center"/>
        <w:rPr>
          <w:b/>
          <w:szCs w:val="28"/>
        </w:rPr>
      </w:pPr>
      <w:r w:rsidRPr="00DC0989">
        <w:rPr>
          <w:b/>
          <w:szCs w:val="28"/>
        </w:rPr>
        <w:t>1</w:t>
      </w:r>
      <w:r>
        <w:rPr>
          <w:b/>
          <w:szCs w:val="28"/>
        </w:rPr>
        <w:t>. </w:t>
      </w:r>
      <w:r w:rsidR="00E61D00" w:rsidRPr="00111A2E">
        <w:rPr>
          <w:b/>
          <w:szCs w:val="28"/>
        </w:rPr>
        <w:t>Общие положения</w:t>
      </w:r>
    </w:p>
    <w:p w:rsidR="00E61D00" w:rsidRPr="00111A2E" w:rsidRDefault="00E61D00" w:rsidP="00F3571E">
      <w:pPr>
        <w:pStyle w:val="1"/>
        <w:spacing w:line="360" w:lineRule="auto"/>
        <w:ind w:left="0" w:firstLine="709"/>
        <w:jc w:val="both"/>
        <w:rPr>
          <w:b/>
          <w:szCs w:val="28"/>
        </w:rPr>
      </w:pPr>
    </w:p>
    <w:p w:rsidR="00E61D00" w:rsidRPr="00111A2E" w:rsidRDefault="003A69C4" w:rsidP="003A69C4">
      <w:pPr>
        <w:pStyle w:val="10"/>
        <w:spacing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E61D00" w:rsidRPr="00111A2E">
        <w:rPr>
          <w:rFonts w:ascii="Times New Roman" w:hAnsi="Times New Roman" w:cs="Times New Roman"/>
          <w:sz w:val="28"/>
          <w:szCs w:val="28"/>
        </w:rPr>
        <w:t>К</w:t>
      </w:r>
      <w:r w:rsidR="00E61D00" w:rsidRPr="00111A2E">
        <w:rPr>
          <w:rFonts w:ascii="Times New Roman" w:hAnsi="Times New Roman" w:cs="Times New Roman"/>
          <w:color w:val="222222"/>
          <w:sz w:val="28"/>
          <w:szCs w:val="28"/>
        </w:rPr>
        <w:t xml:space="preserve">онкурс на лучший </w:t>
      </w:r>
      <w:r w:rsidR="003B2BD6" w:rsidRPr="00111A2E">
        <w:rPr>
          <w:rFonts w:ascii="Times New Roman" w:hAnsi="Times New Roman" w:cs="Times New Roman"/>
          <w:color w:val="222222"/>
          <w:sz w:val="28"/>
          <w:szCs w:val="28"/>
        </w:rPr>
        <w:t xml:space="preserve">проект памятника </w:t>
      </w:r>
      <w:r w:rsidR="00C56C01" w:rsidRPr="009172FA">
        <w:rPr>
          <w:rFonts w:ascii="Times New Roman" w:hAnsi="Times New Roman" w:cs="Times New Roman"/>
          <w:kern w:val="22"/>
          <w:sz w:val="28"/>
          <w:szCs w:val="28"/>
        </w:rPr>
        <w:t>Г</w:t>
      </w:r>
      <w:r w:rsidR="00151A06">
        <w:rPr>
          <w:rFonts w:ascii="Times New Roman" w:hAnsi="Times New Roman" w:cs="Times New Roman"/>
          <w:kern w:val="22"/>
          <w:sz w:val="28"/>
          <w:szCs w:val="28"/>
        </w:rPr>
        <w:t>.Н.</w:t>
      </w:r>
      <w:r w:rsidR="00C56C01" w:rsidRPr="009172FA">
        <w:rPr>
          <w:rFonts w:ascii="Times New Roman" w:hAnsi="Times New Roman" w:cs="Times New Roman"/>
          <w:kern w:val="22"/>
          <w:sz w:val="28"/>
          <w:szCs w:val="28"/>
        </w:rPr>
        <w:t xml:space="preserve"> </w:t>
      </w:r>
      <w:proofErr w:type="spellStart"/>
      <w:r w:rsidR="00C56C01" w:rsidRPr="009172FA">
        <w:rPr>
          <w:rFonts w:ascii="Times New Roman" w:hAnsi="Times New Roman" w:cs="Times New Roman"/>
          <w:kern w:val="22"/>
          <w:sz w:val="28"/>
          <w:szCs w:val="28"/>
        </w:rPr>
        <w:t>Троепольскому</w:t>
      </w:r>
      <w:proofErr w:type="spellEnd"/>
      <w:r w:rsidR="00E61D00" w:rsidRPr="00111A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7A05">
        <w:rPr>
          <w:rFonts w:ascii="Times New Roman" w:hAnsi="Times New Roman" w:cs="Times New Roman"/>
          <w:color w:val="000000"/>
          <w:sz w:val="28"/>
          <w:szCs w:val="28"/>
        </w:rPr>
        <w:t>(далее</w:t>
      </w:r>
      <w:r w:rsidR="00DC098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D7A05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C098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ED7A05">
        <w:rPr>
          <w:rFonts w:ascii="Times New Roman" w:hAnsi="Times New Roman" w:cs="Times New Roman"/>
          <w:color w:val="000000"/>
          <w:sz w:val="28"/>
          <w:szCs w:val="28"/>
        </w:rPr>
        <w:t xml:space="preserve">Конкурс) </w:t>
      </w:r>
      <w:r w:rsidR="00E61D00" w:rsidRPr="00111A2E">
        <w:rPr>
          <w:rFonts w:ascii="Times New Roman" w:hAnsi="Times New Roman" w:cs="Times New Roman"/>
          <w:color w:val="000000"/>
          <w:sz w:val="28"/>
          <w:szCs w:val="28"/>
        </w:rPr>
        <w:t>проходит с целью</w:t>
      </w:r>
      <w:r w:rsidR="00E61D00" w:rsidRPr="00111A2E">
        <w:rPr>
          <w:rFonts w:ascii="Times New Roman" w:hAnsi="Times New Roman" w:cs="Times New Roman"/>
          <w:sz w:val="28"/>
          <w:szCs w:val="28"/>
        </w:rPr>
        <w:t xml:space="preserve"> определения </w:t>
      </w:r>
      <w:r w:rsidR="00AF2E47">
        <w:rPr>
          <w:rFonts w:ascii="Times New Roman" w:hAnsi="Times New Roman" w:cs="Times New Roman"/>
          <w:sz w:val="28"/>
          <w:szCs w:val="28"/>
        </w:rPr>
        <w:t>наилучшего</w:t>
      </w:r>
      <w:r w:rsidR="00AF2E47" w:rsidRPr="00111A2E">
        <w:rPr>
          <w:rFonts w:ascii="Times New Roman" w:hAnsi="Times New Roman" w:cs="Times New Roman"/>
          <w:sz w:val="28"/>
          <w:szCs w:val="28"/>
        </w:rPr>
        <w:t xml:space="preserve"> </w:t>
      </w:r>
      <w:r w:rsidR="00E61D00" w:rsidRPr="00111A2E">
        <w:rPr>
          <w:rFonts w:ascii="Times New Roman" w:hAnsi="Times New Roman" w:cs="Times New Roman"/>
          <w:sz w:val="28"/>
          <w:szCs w:val="28"/>
        </w:rPr>
        <w:t>художественного решения</w:t>
      </w:r>
      <w:r w:rsidR="00ED7A05">
        <w:rPr>
          <w:rFonts w:ascii="Times New Roman" w:hAnsi="Times New Roman" w:cs="Times New Roman"/>
          <w:sz w:val="28"/>
          <w:szCs w:val="28"/>
        </w:rPr>
        <w:t xml:space="preserve"> </w:t>
      </w:r>
      <w:r w:rsidR="00AF2E47">
        <w:rPr>
          <w:rFonts w:ascii="Times New Roman" w:hAnsi="Times New Roman" w:cs="Times New Roman"/>
          <w:sz w:val="28"/>
          <w:szCs w:val="28"/>
        </w:rPr>
        <w:t>памятника Г.Н. Троепольскому (далее – Памятник)</w:t>
      </w:r>
      <w:r w:rsidR="00E61D00" w:rsidRPr="00111A2E">
        <w:rPr>
          <w:rFonts w:ascii="Times New Roman" w:hAnsi="Times New Roman" w:cs="Times New Roman"/>
          <w:sz w:val="28"/>
          <w:szCs w:val="28"/>
        </w:rPr>
        <w:t>.</w:t>
      </w:r>
    </w:p>
    <w:p w:rsidR="00E61D00" w:rsidRPr="00111A2E" w:rsidRDefault="00F3571E" w:rsidP="00F3571E">
      <w:pPr>
        <w:pStyle w:val="1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="009172FA" w:rsidRPr="00111A2E">
        <w:rPr>
          <w:szCs w:val="28"/>
        </w:rPr>
        <w:t>.2.</w:t>
      </w:r>
      <w:r w:rsidR="003A69C4">
        <w:rPr>
          <w:szCs w:val="28"/>
        </w:rPr>
        <w:t> </w:t>
      </w:r>
      <w:r w:rsidR="009172FA" w:rsidRPr="00111A2E">
        <w:rPr>
          <w:bCs/>
          <w:color w:val="000000"/>
          <w:szCs w:val="28"/>
        </w:rPr>
        <w:t>Организатор</w:t>
      </w:r>
      <w:r w:rsidR="00ED7A05">
        <w:rPr>
          <w:bCs/>
          <w:color w:val="000000"/>
          <w:szCs w:val="28"/>
        </w:rPr>
        <w:t>ом</w:t>
      </w:r>
      <w:r w:rsidR="009172FA" w:rsidRPr="00111A2E">
        <w:rPr>
          <w:bCs/>
          <w:color w:val="000000"/>
          <w:szCs w:val="28"/>
        </w:rPr>
        <w:t xml:space="preserve"> </w:t>
      </w:r>
      <w:r w:rsidR="00ED7A05">
        <w:rPr>
          <w:bCs/>
          <w:color w:val="000000"/>
          <w:szCs w:val="28"/>
        </w:rPr>
        <w:t>К</w:t>
      </w:r>
      <w:r w:rsidR="009172FA" w:rsidRPr="00111A2E">
        <w:rPr>
          <w:bCs/>
          <w:color w:val="000000"/>
          <w:szCs w:val="28"/>
        </w:rPr>
        <w:t>онкурса</w:t>
      </w:r>
      <w:r w:rsidR="00ED7A05">
        <w:rPr>
          <w:bCs/>
          <w:color w:val="000000"/>
          <w:szCs w:val="28"/>
        </w:rPr>
        <w:t xml:space="preserve"> является</w:t>
      </w:r>
      <w:r w:rsidR="009172FA" w:rsidRPr="00111A2E">
        <w:rPr>
          <w:bCs/>
          <w:color w:val="000000"/>
          <w:szCs w:val="28"/>
        </w:rPr>
        <w:t xml:space="preserve"> </w:t>
      </w:r>
      <w:r w:rsidR="00ED7A05">
        <w:rPr>
          <w:bCs/>
          <w:color w:val="000000"/>
          <w:szCs w:val="28"/>
        </w:rPr>
        <w:t>у</w:t>
      </w:r>
      <w:r w:rsidR="009172FA" w:rsidRPr="00111A2E">
        <w:rPr>
          <w:szCs w:val="28"/>
        </w:rPr>
        <w:t>правление культуры администрации городского округа город Воронеж.</w:t>
      </w:r>
    </w:p>
    <w:p w:rsidR="00E86D4C" w:rsidRPr="00111A2E" w:rsidRDefault="00F3571E" w:rsidP="00F3571E">
      <w:pPr>
        <w:pStyle w:val="1"/>
        <w:spacing w:line="360" w:lineRule="auto"/>
        <w:ind w:left="0" w:firstLine="709"/>
        <w:jc w:val="both"/>
        <w:rPr>
          <w:szCs w:val="28"/>
        </w:rPr>
      </w:pPr>
      <w:r>
        <w:rPr>
          <w:bCs/>
          <w:color w:val="000000"/>
          <w:szCs w:val="28"/>
        </w:rPr>
        <w:t>1</w:t>
      </w:r>
      <w:r w:rsidR="009172FA" w:rsidRPr="00111A2E">
        <w:rPr>
          <w:bCs/>
          <w:color w:val="000000"/>
          <w:szCs w:val="28"/>
        </w:rPr>
        <w:t>.3.</w:t>
      </w:r>
      <w:r w:rsidR="003A69C4">
        <w:rPr>
          <w:bCs/>
          <w:color w:val="000000"/>
          <w:szCs w:val="28"/>
        </w:rPr>
        <w:t> </w:t>
      </w:r>
      <w:r w:rsidR="00E61D00" w:rsidRPr="00111A2E">
        <w:rPr>
          <w:bCs/>
          <w:color w:val="000000"/>
          <w:szCs w:val="28"/>
        </w:rPr>
        <w:t xml:space="preserve">Оператор </w:t>
      </w:r>
      <w:r w:rsidR="00ED7A05">
        <w:rPr>
          <w:bCs/>
          <w:color w:val="000000"/>
          <w:szCs w:val="28"/>
        </w:rPr>
        <w:t>К</w:t>
      </w:r>
      <w:r w:rsidR="00E61D00" w:rsidRPr="00111A2E">
        <w:rPr>
          <w:bCs/>
          <w:color w:val="000000"/>
          <w:szCs w:val="28"/>
        </w:rPr>
        <w:t>онкурса</w:t>
      </w:r>
      <w:r w:rsidR="001D1909" w:rsidRPr="00111A2E">
        <w:rPr>
          <w:bCs/>
          <w:color w:val="000000"/>
          <w:szCs w:val="28"/>
        </w:rPr>
        <w:t xml:space="preserve"> определяется путем проведения закупки в</w:t>
      </w:r>
      <w:r w:rsidR="00DC0989">
        <w:rPr>
          <w:bCs/>
          <w:color w:val="000000"/>
          <w:szCs w:val="28"/>
        </w:rPr>
        <w:t> </w:t>
      </w:r>
      <w:r w:rsidR="001D1909" w:rsidRPr="00111A2E">
        <w:rPr>
          <w:bCs/>
          <w:color w:val="000000"/>
          <w:szCs w:val="28"/>
        </w:rPr>
        <w:t xml:space="preserve">соответствии с </w:t>
      </w:r>
      <w:r w:rsidR="00E86D4C" w:rsidRPr="00111A2E">
        <w:rPr>
          <w:szCs w:val="28"/>
        </w:rPr>
        <w:t xml:space="preserve"> </w:t>
      </w:r>
      <w:r w:rsidR="00F1664D">
        <w:rPr>
          <w:szCs w:val="28"/>
        </w:rPr>
        <w:t>Ф</w:t>
      </w:r>
      <w:r w:rsidR="00E86D4C" w:rsidRPr="00111A2E">
        <w:rPr>
          <w:szCs w:val="28"/>
        </w:rPr>
        <w:t>едеральн</w:t>
      </w:r>
      <w:r w:rsidR="001D1909" w:rsidRPr="00111A2E">
        <w:rPr>
          <w:szCs w:val="28"/>
        </w:rPr>
        <w:t>ым</w:t>
      </w:r>
      <w:r w:rsidR="00E86D4C" w:rsidRPr="00111A2E">
        <w:rPr>
          <w:szCs w:val="28"/>
        </w:rPr>
        <w:t xml:space="preserve"> закон</w:t>
      </w:r>
      <w:r w:rsidR="001D1909" w:rsidRPr="00111A2E">
        <w:rPr>
          <w:szCs w:val="28"/>
        </w:rPr>
        <w:t>ом</w:t>
      </w:r>
      <w:r w:rsidR="00E86D4C" w:rsidRPr="00111A2E">
        <w:rPr>
          <w:szCs w:val="28"/>
        </w:rPr>
        <w:t xml:space="preserve"> от 05.04.2013 </w:t>
      </w:r>
      <w:r w:rsidR="00997D20" w:rsidRPr="00111A2E">
        <w:rPr>
          <w:szCs w:val="28"/>
        </w:rPr>
        <w:t>№</w:t>
      </w:r>
      <w:r w:rsidR="00E86D4C" w:rsidRPr="00111A2E">
        <w:rPr>
          <w:szCs w:val="28"/>
        </w:rPr>
        <w:t xml:space="preserve"> 44-ФЗ «О</w:t>
      </w:r>
      <w:r w:rsidR="00DC0989">
        <w:rPr>
          <w:szCs w:val="28"/>
        </w:rPr>
        <w:t> </w:t>
      </w:r>
      <w:r w:rsidR="00E86D4C" w:rsidRPr="00111A2E">
        <w:rPr>
          <w:szCs w:val="28"/>
        </w:rPr>
        <w:t>контрактной системе в сфере закупок товаров, работ, услуг для обеспечения государственных и муниципальных нужд».</w:t>
      </w:r>
      <w:r w:rsidR="001D1909" w:rsidRPr="00111A2E">
        <w:rPr>
          <w:szCs w:val="28"/>
        </w:rPr>
        <w:t xml:space="preserve"> </w:t>
      </w:r>
    </w:p>
    <w:p w:rsidR="00DC6378" w:rsidRPr="00111A2E" w:rsidRDefault="00F3571E" w:rsidP="00F3571E">
      <w:pPr>
        <w:pStyle w:val="1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="00DC6378" w:rsidRPr="00111A2E">
        <w:rPr>
          <w:szCs w:val="28"/>
        </w:rPr>
        <w:t>.4.</w:t>
      </w:r>
      <w:r w:rsidR="003A69C4">
        <w:rPr>
          <w:szCs w:val="28"/>
        </w:rPr>
        <w:t> </w:t>
      </w:r>
      <w:r w:rsidR="00DC6378" w:rsidRPr="00111A2E">
        <w:rPr>
          <w:szCs w:val="28"/>
        </w:rPr>
        <w:t>Полномочия оператора Конкурса определяются техническим заданием и требованиями к проведению Конкурса.</w:t>
      </w:r>
    </w:p>
    <w:p w:rsidR="00ED7A05" w:rsidRDefault="00F3571E" w:rsidP="00F3571E">
      <w:pPr>
        <w:pStyle w:val="a4"/>
        <w:spacing w:line="360" w:lineRule="auto"/>
        <w:ind w:left="0" w:firstLine="709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1</w:t>
      </w:r>
      <w:r w:rsidR="009172FA" w:rsidRPr="00111A2E">
        <w:rPr>
          <w:rFonts w:cs="Times New Roman"/>
          <w:bCs/>
          <w:color w:val="000000"/>
          <w:szCs w:val="28"/>
        </w:rPr>
        <w:t>.</w:t>
      </w:r>
      <w:r w:rsidR="00DC6378" w:rsidRPr="00111A2E">
        <w:rPr>
          <w:rFonts w:cs="Times New Roman"/>
          <w:bCs/>
          <w:color w:val="000000"/>
          <w:szCs w:val="28"/>
        </w:rPr>
        <w:t>5</w:t>
      </w:r>
      <w:r w:rsidR="009172FA" w:rsidRPr="00111A2E">
        <w:rPr>
          <w:rFonts w:cs="Times New Roman"/>
          <w:bCs/>
          <w:color w:val="000000"/>
          <w:szCs w:val="28"/>
        </w:rPr>
        <w:t>.</w:t>
      </w:r>
      <w:r w:rsidR="003A69C4">
        <w:rPr>
          <w:rFonts w:cs="Times New Roman"/>
          <w:bCs/>
          <w:color w:val="000000"/>
          <w:szCs w:val="28"/>
        </w:rPr>
        <w:t> </w:t>
      </w:r>
      <w:r w:rsidR="00E61D00" w:rsidRPr="00111A2E">
        <w:rPr>
          <w:rFonts w:cs="Times New Roman"/>
          <w:bCs/>
          <w:color w:val="000000"/>
          <w:szCs w:val="28"/>
        </w:rPr>
        <w:t xml:space="preserve">Конкурс является </w:t>
      </w:r>
      <w:r w:rsidR="003B2BD6" w:rsidRPr="00111A2E">
        <w:rPr>
          <w:rFonts w:cs="Times New Roman"/>
          <w:bCs/>
          <w:color w:val="000000"/>
          <w:szCs w:val="28"/>
        </w:rPr>
        <w:t>одноэтапным, открытым</w:t>
      </w:r>
      <w:r w:rsidR="00E61D00" w:rsidRPr="00111A2E">
        <w:rPr>
          <w:rFonts w:cs="Times New Roman"/>
          <w:bCs/>
          <w:color w:val="000000"/>
          <w:szCs w:val="28"/>
        </w:rPr>
        <w:t xml:space="preserve">. </w:t>
      </w:r>
    </w:p>
    <w:p w:rsidR="00ED7A05" w:rsidRDefault="00F3571E" w:rsidP="00F3571E">
      <w:pPr>
        <w:pStyle w:val="a4"/>
        <w:spacing w:line="360" w:lineRule="auto"/>
        <w:ind w:left="0" w:firstLine="709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1</w:t>
      </w:r>
      <w:r w:rsidR="00ED7A05">
        <w:rPr>
          <w:rFonts w:cs="Times New Roman"/>
          <w:bCs/>
          <w:color w:val="000000"/>
          <w:szCs w:val="28"/>
        </w:rPr>
        <w:t>.6.</w:t>
      </w:r>
      <w:r w:rsidR="003A69C4">
        <w:rPr>
          <w:rFonts w:cs="Times New Roman"/>
          <w:bCs/>
          <w:color w:val="000000"/>
          <w:szCs w:val="28"/>
        </w:rPr>
        <w:t> </w:t>
      </w:r>
      <w:r w:rsidR="00E61D00" w:rsidRPr="00111A2E">
        <w:rPr>
          <w:rFonts w:cs="Times New Roman"/>
          <w:bCs/>
          <w:color w:val="000000"/>
          <w:szCs w:val="28"/>
        </w:rPr>
        <w:t>Сроки проведения Конкурса</w:t>
      </w:r>
      <w:r w:rsidR="009172FA" w:rsidRPr="00111A2E">
        <w:rPr>
          <w:rFonts w:cs="Times New Roman"/>
          <w:bCs/>
          <w:color w:val="000000"/>
          <w:szCs w:val="28"/>
        </w:rPr>
        <w:t xml:space="preserve">: </w:t>
      </w:r>
      <w:r w:rsidR="00943F84" w:rsidRPr="00111A2E">
        <w:rPr>
          <w:rFonts w:cs="Times New Roman"/>
          <w:bCs/>
          <w:color w:val="000000"/>
          <w:szCs w:val="28"/>
        </w:rPr>
        <w:t xml:space="preserve">26 </w:t>
      </w:r>
      <w:r w:rsidR="009172FA" w:rsidRPr="00111A2E">
        <w:rPr>
          <w:rFonts w:cs="Times New Roman"/>
          <w:bCs/>
          <w:color w:val="000000"/>
          <w:szCs w:val="28"/>
        </w:rPr>
        <w:t xml:space="preserve">марта – </w:t>
      </w:r>
      <w:r w:rsidR="00DC6378" w:rsidRPr="00111A2E">
        <w:rPr>
          <w:rFonts w:cs="Times New Roman"/>
          <w:bCs/>
          <w:color w:val="000000"/>
          <w:szCs w:val="28"/>
        </w:rPr>
        <w:t>30</w:t>
      </w:r>
      <w:r w:rsidR="009172FA" w:rsidRPr="00111A2E">
        <w:rPr>
          <w:rFonts w:cs="Times New Roman"/>
          <w:bCs/>
          <w:color w:val="000000"/>
          <w:szCs w:val="28"/>
        </w:rPr>
        <w:t xml:space="preserve"> апреля 2021 г</w:t>
      </w:r>
      <w:r w:rsidR="00ED7A05">
        <w:rPr>
          <w:rFonts w:cs="Times New Roman"/>
          <w:bCs/>
          <w:color w:val="000000"/>
          <w:szCs w:val="28"/>
        </w:rPr>
        <w:t>.</w:t>
      </w:r>
      <w:r w:rsidR="00CD75A4">
        <w:rPr>
          <w:rFonts w:cs="Times New Roman"/>
          <w:bCs/>
          <w:color w:val="000000"/>
          <w:szCs w:val="28"/>
        </w:rPr>
        <w:t>:</w:t>
      </w:r>
    </w:p>
    <w:p w:rsidR="000D6950" w:rsidRPr="00111A2E" w:rsidRDefault="000D6950" w:rsidP="00F3571E">
      <w:pPr>
        <w:spacing w:line="360" w:lineRule="auto"/>
        <w:ind w:firstLine="709"/>
        <w:jc w:val="both"/>
        <w:rPr>
          <w:szCs w:val="28"/>
        </w:rPr>
      </w:pPr>
      <w:r w:rsidRPr="00111A2E">
        <w:rPr>
          <w:szCs w:val="28"/>
        </w:rPr>
        <w:t>26 марта 2021 г</w:t>
      </w:r>
      <w:r w:rsidR="00ED7A05">
        <w:rPr>
          <w:szCs w:val="28"/>
        </w:rPr>
        <w:t>.</w:t>
      </w:r>
      <w:r w:rsidRPr="00111A2E">
        <w:rPr>
          <w:szCs w:val="28"/>
        </w:rPr>
        <w:t xml:space="preserve"> – объявление </w:t>
      </w:r>
      <w:r w:rsidR="00ED7A05">
        <w:rPr>
          <w:szCs w:val="28"/>
        </w:rPr>
        <w:t>К</w:t>
      </w:r>
      <w:r w:rsidRPr="00111A2E">
        <w:rPr>
          <w:szCs w:val="28"/>
        </w:rPr>
        <w:t>онкурса</w:t>
      </w:r>
      <w:r>
        <w:rPr>
          <w:szCs w:val="28"/>
        </w:rPr>
        <w:t>;</w:t>
      </w:r>
    </w:p>
    <w:p w:rsidR="000D6950" w:rsidRPr="00111A2E" w:rsidRDefault="000D6950" w:rsidP="00F3571E">
      <w:pPr>
        <w:spacing w:line="360" w:lineRule="auto"/>
        <w:ind w:firstLine="709"/>
        <w:jc w:val="both"/>
        <w:rPr>
          <w:szCs w:val="28"/>
        </w:rPr>
      </w:pPr>
      <w:r w:rsidRPr="00111A2E">
        <w:rPr>
          <w:szCs w:val="28"/>
        </w:rPr>
        <w:t xml:space="preserve">26 марта – </w:t>
      </w:r>
      <w:r w:rsidR="00AA75AA">
        <w:rPr>
          <w:szCs w:val="28"/>
        </w:rPr>
        <w:t>16</w:t>
      </w:r>
      <w:r w:rsidRPr="00111A2E">
        <w:rPr>
          <w:szCs w:val="28"/>
        </w:rPr>
        <w:t xml:space="preserve"> апреля 2021 г</w:t>
      </w:r>
      <w:r w:rsidR="00ED7A05">
        <w:rPr>
          <w:szCs w:val="28"/>
        </w:rPr>
        <w:t>.</w:t>
      </w:r>
      <w:r w:rsidR="00AA75AA">
        <w:rPr>
          <w:szCs w:val="28"/>
        </w:rPr>
        <w:t>, до 10.00</w:t>
      </w:r>
      <w:r w:rsidRPr="00111A2E">
        <w:rPr>
          <w:szCs w:val="28"/>
        </w:rPr>
        <w:t xml:space="preserve"> – информационная кампания, регистрация участников </w:t>
      </w:r>
      <w:r w:rsidR="00ED7A05">
        <w:rPr>
          <w:szCs w:val="28"/>
        </w:rPr>
        <w:t>К</w:t>
      </w:r>
      <w:r w:rsidRPr="00111A2E">
        <w:rPr>
          <w:szCs w:val="28"/>
        </w:rPr>
        <w:t>онкурса</w:t>
      </w:r>
      <w:r>
        <w:rPr>
          <w:szCs w:val="28"/>
        </w:rPr>
        <w:t>;</w:t>
      </w:r>
    </w:p>
    <w:p w:rsidR="000D6950" w:rsidRPr="00111A2E" w:rsidRDefault="00AA75AA" w:rsidP="00F3571E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26 марта</w:t>
      </w:r>
      <w:r w:rsidR="00ED7A05">
        <w:rPr>
          <w:szCs w:val="28"/>
        </w:rPr>
        <w:t xml:space="preserve"> </w:t>
      </w:r>
      <w:r w:rsidR="000D6950" w:rsidRPr="00111A2E">
        <w:rPr>
          <w:szCs w:val="28"/>
        </w:rPr>
        <w:t>– 2</w:t>
      </w:r>
      <w:r>
        <w:rPr>
          <w:szCs w:val="28"/>
        </w:rPr>
        <w:t>6</w:t>
      </w:r>
      <w:r w:rsidR="000D6950" w:rsidRPr="00111A2E">
        <w:rPr>
          <w:szCs w:val="28"/>
        </w:rPr>
        <w:t xml:space="preserve"> апреля 2021 г</w:t>
      </w:r>
      <w:r w:rsidR="00ED7A05">
        <w:rPr>
          <w:szCs w:val="28"/>
        </w:rPr>
        <w:t>.</w:t>
      </w:r>
      <w:r>
        <w:rPr>
          <w:szCs w:val="28"/>
        </w:rPr>
        <w:t>, до 10.00</w:t>
      </w:r>
      <w:r w:rsidR="000D6950" w:rsidRPr="00111A2E">
        <w:rPr>
          <w:szCs w:val="28"/>
        </w:rPr>
        <w:t xml:space="preserve"> – прием </w:t>
      </w:r>
      <w:r w:rsidR="00792A5F">
        <w:rPr>
          <w:szCs w:val="28"/>
        </w:rPr>
        <w:t>заявок</w:t>
      </w:r>
      <w:r w:rsidR="000D6950">
        <w:rPr>
          <w:szCs w:val="28"/>
        </w:rPr>
        <w:t>;</w:t>
      </w:r>
    </w:p>
    <w:p w:rsidR="000D6950" w:rsidRPr="00111A2E" w:rsidRDefault="000D6950" w:rsidP="00F3571E">
      <w:pPr>
        <w:spacing w:line="360" w:lineRule="auto"/>
        <w:ind w:firstLine="709"/>
        <w:jc w:val="both"/>
        <w:rPr>
          <w:szCs w:val="28"/>
        </w:rPr>
      </w:pPr>
      <w:r w:rsidRPr="00111A2E">
        <w:rPr>
          <w:szCs w:val="28"/>
        </w:rPr>
        <w:t>29 апреля 2021 г</w:t>
      </w:r>
      <w:r w:rsidR="00ED7A05">
        <w:rPr>
          <w:szCs w:val="28"/>
        </w:rPr>
        <w:t>.</w:t>
      </w:r>
      <w:r w:rsidRPr="00111A2E">
        <w:rPr>
          <w:szCs w:val="28"/>
        </w:rPr>
        <w:t xml:space="preserve"> – заседание </w:t>
      </w:r>
      <w:r w:rsidR="00CD75A4">
        <w:rPr>
          <w:szCs w:val="28"/>
        </w:rPr>
        <w:t xml:space="preserve">конкурсного </w:t>
      </w:r>
      <w:r w:rsidRPr="00111A2E">
        <w:rPr>
          <w:szCs w:val="28"/>
        </w:rPr>
        <w:t xml:space="preserve">жюри, подведение итогов </w:t>
      </w:r>
      <w:r w:rsidR="00ED7A05">
        <w:rPr>
          <w:szCs w:val="28"/>
        </w:rPr>
        <w:t>К</w:t>
      </w:r>
      <w:r w:rsidRPr="00111A2E">
        <w:rPr>
          <w:szCs w:val="28"/>
        </w:rPr>
        <w:t>онкурса</w:t>
      </w:r>
      <w:r>
        <w:rPr>
          <w:szCs w:val="28"/>
        </w:rPr>
        <w:t>.</w:t>
      </w:r>
    </w:p>
    <w:p w:rsidR="00CD75A4" w:rsidRDefault="00F3571E" w:rsidP="00F3571E">
      <w:pPr>
        <w:tabs>
          <w:tab w:val="left" w:pos="709"/>
        </w:tabs>
        <w:spacing w:line="360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</w:t>
      </w:r>
      <w:r w:rsidR="00ED7A05">
        <w:rPr>
          <w:bCs/>
          <w:color w:val="000000"/>
          <w:szCs w:val="28"/>
        </w:rPr>
        <w:t>.</w:t>
      </w:r>
      <w:r w:rsidR="00151A06">
        <w:rPr>
          <w:bCs/>
          <w:color w:val="000000"/>
          <w:szCs w:val="28"/>
        </w:rPr>
        <w:t>7</w:t>
      </w:r>
      <w:r w:rsidR="00ED7A05">
        <w:rPr>
          <w:bCs/>
          <w:color w:val="000000"/>
          <w:szCs w:val="28"/>
        </w:rPr>
        <w:t>.</w:t>
      </w:r>
      <w:r w:rsidR="003A69C4">
        <w:rPr>
          <w:bCs/>
          <w:color w:val="000000"/>
          <w:szCs w:val="28"/>
        </w:rPr>
        <w:t> </w:t>
      </w:r>
      <w:r w:rsidR="00ED7A05" w:rsidRPr="004773A1">
        <w:rPr>
          <w:bCs/>
          <w:color w:val="000000"/>
          <w:szCs w:val="28"/>
        </w:rPr>
        <w:t xml:space="preserve">Объявление о проведении Конкурса </w:t>
      </w:r>
      <w:r w:rsidR="00CD75A4">
        <w:rPr>
          <w:bCs/>
          <w:color w:val="000000"/>
          <w:szCs w:val="28"/>
        </w:rPr>
        <w:t>(</w:t>
      </w:r>
      <w:r w:rsidR="00CD75A4" w:rsidRPr="004773A1">
        <w:rPr>
          <w:bCs/>
          <w:color w:val="000000"/>
          <w:szCs w:val="28"/>
        </w:rPr>
        <w:t>регистрация</w:t>
      </w:r>
      <w:r w:rsidR="00CD75A4">
        <w:rPr>
          <w:bCs/>
          <w:color w:val="000000"/>
          <w:szCs w:val="28"/>
        </w:rPr>
        <w:t xml:space="preserve"> участников</w:t>
      </w:r>
      <w:r w:rsidR="00CD75A4" w:rsidRPr="004773A1">
        <w:rPr>
          <w:bCs/>
          <w:color w:val="000000"/>
          <w:szCs w:val="28"/>
        </w:rPr>
        <w:t xml:space="preserve">, </w:t>
      </w:r>
      <w:r w:rsidR="00CD75A4">
        <w:rPr>
          <w:bCs/>
          <w:color w:val="000000"/>
          <w:szCs w:val="28"/>
        </w:rPr>
        <w:t xml:space="preserve">требования к участникам, </w:t>
      </w:r>
      <w:r w:rsidR="00CD75A4" w:rsidRPr="004773A1">
        <w:rPr>
          <w:bCs/>
          <w:color w:val="000000"/>
          <w:szCs w:val="28"/>
        </w:rPr>
        <w:t>порядок проведения</w:t>
      </w:r>
      <w:r w:rsidR="00CD75A4">
        <w:rPr>
          <w:bCs/>
          <w:color w:val="000000"/>
          <w:szCs w:val="28"/>
        </w:rPr>
        <w:t xml:space="preserve"> Конкурса</w:t>
      </w:r>
      <w:r w:rsidR="00CD75A4" w:rsidRPr="004773A1">
        <w:rPr>
          <w:bCs/>
          <w:color w:val="000000"/>
          <w:szCs w:val="28"/>
        </w:rPr>
        <w:t xml:space="preserve">, сроки, </w:t>
      </w:r>
      <w:r w:rsidR="00CD75A4">
        <w:rPr>
          <w:bCs/>
          <w:color w:val="000000"/>
          <w:szCs w:val="28"/>
        </w:rPr>
        <w:t>конкурсн</w:t>
      </w:r>
      <w:r w:rsidR="00CD75A4" w:rsidRPr="004773A1">
        <w:rPr>
          <w:bCs/>
          <w:color w:val="000000"/>
          <w:szCs w:val="28"/>
        </w:rPr>
        <w:t>ое задание</w:t>
      </w:r>
      <w:r w:rsidR="00CD75A4">
        <w:rPr>
          <w:bCs/>
          <w:color w:val="000000"/>
          <w:szCs w:val="28"/>
        </w:rPr>
        <w:t>, форма заявки</w:t>
      </w:r>
      <w:r w:rsidR="00CD75A4" w:rsidRPr="004773A1">
        <w:rPr>
          <w:bCs/>
          <w:color w:val="000000"/>
          <w:szCs w:val="28"/>
        </w:rPr>
        <w:t>)</w:t>
      </w:r>
      <w:r w:rsidR="00CD75A4">
        <w:rPr>
          <w:bCs/>
          <w:color w:val="000000"/>
          <w:szCs w:val="28"/>
        </w:rPr>
        <w:t xml:space="preserve"> готовит оператор Конкурса.</w:t>
      </w:r>
    </w:p>
    <w:p w:rsidR="00ED7A05" w:rsidRPr="004773A1" w:rsidRDefault="00CD75A4" w:rsidP="00F3571E">
      <w:pPr>
        <w:tabs>
          <w:tab w:val="left" w:pos="709"/>
        </w:tabs>
        <w:spacing w:line="360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1.</w:t>
      </w:r>
      <w:r w:rsidR="00151A06">
        <w:rPr>
          <w:bCs/>
          <w:color w:val="000000"/>
          <w:szCs w:val="28"/>
        </w:rPr>
        <w:t>8</w:t>
      </w:r>
      <w:r>
        <w:rPr>
          <w:bCs/>
          <w:color w:val="000000"/>
          <w:szCs w:val="28"/>
        </w:rPr>
        <w:t>.</w:t>
      </w:r>
      <w:r w:rsidR="003A69C4">
        <w:rPr>
          <w:bCs/>
          <w:color w:val="000000"/>
          <w:szCs w:val="28"/>
        </w:rPr>
        <w:t> </w:t>
      </w:r>
      <w:r w:rsidRPr="004773A1">
        <w:rPr>
          <w:bCs/>
          <w:color w:val="000000"/>
          <w:szCs w:val="28"/>
        </w:rPr>
        <w:t xml:space="preserve">Объявление о проведении Конкурса </w:t>
      </w:r>
      <w:r w:rsidR="00ED7A05" w:rsidRPr="004773A1">
        <w:rPr>
          <w:bCs/>
          <w:color w:val="000000"/>
          <w:szCs w:val="28"/>
        </w:rPr>
        <w:t>публикуется на официальн</w:t>
      </w:r>
      <w:r w:rsidR="00ED7A05">
        <w:rPr>
          <w:bCs/>
          <w:color w:val="000000"/>
          <w:szCs w:val="28"/>
        </w:rPr>
        <w:t>ых</w:t>
      </w:r>
      <w:r w:rsidR="00ED7A05" w:rsidRPr="004773A1">
        <w:rPr>
          <w:bCs/>
          <w:color w:val="000000"/>
          <w:szCs w:val="28"/>
        </w:rPr>
        <w:t xml:space="preserve"> с</w:t>
      </w:r>
      <w:r w:rsidR="00F1664D">
        <w:rPr>
          <w:bCs/>
          <w:color w:val="000000"/>
          <w:szCs w:val="28"/>
        </w:rPr>
        <w:t>айтах</w:t>
      </w:r>
      <w:r w:rsidR="00AF2E47">
        <w:rPr>
          <w:bCs/>
          <w:color w:val="000000"/>
          <w:szCs w:val="28"/>
        </w:rPr>
        <w:t xml:space="preserve"> в сети Интернет</w:t>
      </w:r>
      <w:r w:rsidR="00ED7A05">
        <w:rPr>
          <w:bCs/>
          <w:color w:val="000000"/>
          <w:szCs w:val="28"/>
        </w:rPr>
        <w:t>,</w:t>
      </w:r>
      <w:r w:rsidR="00ED7A05" w:rsidRPr="004773A1">
        <w:rPr>
          <w:bCs/>
          <w:color w:val="000000"/>
          <w:szCs w:val="28"/>
        </w:rPr>
        <w:t xml:space="preserve"> </w:t>
      </w:r>
      <w:r w:rsidR="00ED7A05">
        <w:rPr>
          <w:bCs/>
          <w:color w:val="000000"/>
          <w:szCs w:val="28"/>
        </w:rPr>
        <w:t xml:space="preserve">а также </w:t>
      </w:r>
      <w:r w:rsidR="00F1664D">
        <w:rPr>
          <w:bCs/>
          <w:color w:val="000000"/>
          <w:szCs w:val="28"/>
        </w:rPr>
        <w:t xml:space="preserve">на страницах </w:t>
      </w:r>
      <w:r w:rsidR="00ED7A05" w:rsidRPr="004773A1">
        <w:rPr>
          <w:bCs/>
          <w:color w:val="000000"/>
          <w:szCs w:val="28"/>
        </w:rPr>
        <w:t>организатора и оператора Конкурса</w:t>
      </w:r>
      <w:r w:rsidR="00F1664D" w:rsidRPr="00F1664D">
        <w:rPr>
          <w:bCs/>
          <w:color w:val="000000"/>
          <w:szCs w:val="28"/>
        </w:rPr>
        <w:t xml:space="preserve"> </w:t>
      </w:r>
      <w:r w:rsidR="00F1664D" w:rsidRPr="004773A1">
        <w:rPr>
          <w:bCs/>
          <w:color w:val="000000"/>
          <w:szCs w:val="28"/>
        </w:rPr>
        <w:t>в социальных сетях</w:t>
      </w:r>
      <w:r w:rsidR="00DC0989">
        <w:rPr>
          <w:bCs/>
          <w:color w:val="000000"/>
          <w:szCs w:val="28"/>
        </w:rPr>
        <w:t>, в</w:t>
      </w:r>
      <w:r w:rsidR="00ED7A05" w:rsidRPr="004773A1">
        <w:rPr>
          <w:bCs/>
          <w:color w:val="000000"/>
          <w:szCs w:val="28"/>
        </w:rPr>
        <w:t xml:space="preserve"> средствах массовой информации.</w:t>
      </w:r>
    </w:p>
    <w:p w:rsidR="00BE3EEC" w:rsidRPr="004773A1" w:rsidRDefault="00F3571E" w:rsidP="00F3571E">
      <w:pPr>
        <w:tabs>
          <w:tab w:val="left" w:pos="709"/>
        </w:tabs>
        <w:spacing w:line="360" w:lineRule="auto"/>
        <w:ind w:firstLine="709"/>
        <w:jc w:val="both"/>
        <w:rPr>
          <w:b/>
          <w:szCs w:val="28"/>
        </w:rPr>
      </w:pPr>
      <w:r>
        <w:rPr>
          <w:bCs/>
          <w:color w:val="000000"/>
          <w:szCs w:val="28"/>
        </w:rPr>
        <w:t>1</w:t>
      </w:r>
      <w:r w:rsidR="00BE3EEC">
        <w:rPr>
          <w:bCs/>
          <w:color w:val="000000"/>
          <w:szCs w:val="28"/>
        </w:rPr>
        <w:t>.9.</w:t>
      </w:r>
      <w:r w:rsidR="003A69C4">
        <w:rPr>
          <w:bCs/>
          <w:color w:val="000000"/>
          <w:szCs w:val="28"/>
        </w:rPr>
        <w:t> </w:t>
      </w:r>
      <w:r w:rsidR="00BE3EEC" w:rsidRPr="004773A1">
        <w:rPr>
          <w:bCs/>
          <w:color w:val="000000"/>
          <w:szCs w:val="28"/>
        </w:rPr>
        <w:t xml:space="preserve">Организатор </w:t>
      </w:r>
      <w:r w:rsidR="00BE3EEC">
        <w:rPr>
          <w:bCs/>
          <w:color w:val="000000"/>
          <w:szCs w:val="28"/>
        </w:rPr>
        <w:t>К</w:t>
      </w:r>
      <w:r w:rsidR="00BE3EEC" w:rsidRPr="004773A1">
        <w:rPr>
          <w:bCs/>
          <w:color w:val="000000"/>
          <w:szCs w:val="28"/>
        </w:rPr>
        <w:t xml:space="preserve">онкурса имеет право изменить периоды проведения </w:t>
      </w:r>
      <w:r w:rsidR="00BE3EEC">
        <w:rPr>
          <w:bCs/>
          <w:color w:val="000000"/>
          <w:szCs w:val="28"/>
        </w:rPr>
        <w:t>К</w:t>
      </w:r>
      <w:r w:rsidR="00BE3EEC" w:rsidRPr="004773A1">
        <w:rPr>
          <w:bCs/>
          <w:color w:val="000000"/>
          <w:szCs w:val="28"/>
        </w:rPr>
        <w:t xml:space="preserve">онкурса, даты приема заявок, конкурсных работ, объявив об этом не </w:t>
      </w:r>
      <w:proofErr w:type="gramStart"/>
      <w:r w:rsidR="00BE3EEC" w:rsidRPr="004773A1">
        <w:rPr>
          <w:bCs/>
          <w:color w:val="000000"/>
          <w:szCs w:val="28"/>
        </w:rPr>
        <w:t>позднее</w:t>
      </w:r>
      <w:proofErr w:type="gramEnd"/>
      <w:r w:rsidR="00BE3EEC" w:rsidRPr="004773A1">
        <w:rPr>
          <w:bCs/>
          <w:color w:val="000000"/>
          <w:szCs w:val="28"/>
        </w:rPr>
        <w:t xml:space="preserve"> чем за 5 дней до установленного условиями </w:t>
      </w:r>
      <w:r w:rsidR="00BE3EEC">
        <w:rPr>
          <w:bCs/>
          <w:color w:val="000000"/>
          <w:szCs w:val="28"/>
        </w:rPr>
        <w:t>К</w:t>
      </w:r>
      <w:r w:rsidR="00BE3EEC" w:rsidRPr="004773A1">
        <w:rPr>
          <w:bCs/>
          <w:color w:val="000000"/>
          <w:szCs w:val="28"/>
        </w:rPr>
        <w:t xml:space="preserve">онкурса срока. </w:t>
      </w:r>
      <w:r w:rsidR="00BE3EEC" w:rsidRPr="004773A1">
        <w:rPr>
          <w:szCs w:val="28"/>
        </w:rPr>
        <w:t xml:space="preserve">Извещение об изменении конкурсной документации подлежит размещению на </w:t>
      </w:r>
      <w:r w:rsidR="00BE3EEC" w:rsidRPr="00BE3EEC">
        <w:rPr>
          <w:szCs w:val="28"/>
        </w:rPr>
        <w:t>официальных с</w:t>
      </w:r>
      <w:r w:rsidR="00F1664D">
        <w:rPr>
          <w:szCs w:val="28"/>
        </w:rPr>
        <w:t>айтах</w:t>
      </w:r>
      <w:r w:rsidR="00AF2E47">
        <w:rPr>
          <w:szCs w:val="28"/>
        </w:rPr>
        <w:t xml:space="preserve"> в сети Интернет</w:t>
      </w:r>
      <w:r w:rsidR="00BE3EEC" w:rsidRPr="00BE3EEC">
        <w:rPr>
          <w:szCs w:val="28"/>
        </w:rPr>
        <w:t xml:space="preserve">, а также </w:t>
      </w:r>
      <w:r w:rsidR="00F1664D">
        <w:rPr>
          <w:szCs w:val="28"/>
        </w:rPr>
        <w:t xml:space="preserve">на страницах </w:t>
      </w:r>
      <w:r w:rsidR="00BE3EEC" w:rsidRPr="00BE3EEC">
        <w:rPr>
          <w:szCs w:val="28"/>
        </w:rPr>
        <w:t xml:space="preserve">организатора и оператора Конкурса </w:t>
      </w:r>
      <w:r w:rsidR="00F1664D" w:rsidRPr="00BE3EEC">
        <w:rPr>
          <w:szCs w:val="28"/>
        </w:rPr>
        <w:t>в социальных сетях</w:t>
      </w:r>
      <w:r w:rsidR="00F1664D" w:rsidRPr="004773A1">
        <w:rPr>
          <w:szCs w:val="28"/>
        </w:rPr>
        <w:t xml:space="preserve"> </w:t>
      </w:r>
      <w:r w:rsidR="00BE3EEC" w:rsidRPr="004773A1">
        <w:rPr>
          <w:szCs w:val="28"/>
        </w:rPr>
        <w:t xml:space="preserve">в течение </w:t>
      </w:r>
      <w:r w:rsidR="00F1664D">
        <w:rPr>
          <w:szCs w:val="28"/>
        </w:rPr>
        <w:t>1</w:t>
      </w:r>
      <w:r w:rsidR="00BE3EEC" w:rsidRPr="004773A1">
        <w:rPr>
          <w:szCs w:val="28"/>
        </w:rPr>
        <w:t xml:space="preserve"> рабочего дня со дня принятия соответствующего решения. </w:t>
      </w:r>
    </w:p>
    <w:p w:rsidR="003B6151" w:rsidRPr="00111A2E" w:rsidRDefault="00F3571E" w:rsidP="00F3571E">
      <w:pPr>
        <w:spacing w:line="360" w:lineRule="auto"/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1</w:t>
      </w:r>
      <w:r w:rsidR="003B6151" w:rsidRPr="00111A2E">
        <w:rPr>
          <w:bCs/>
          <w:color w:val="000000"/>
          <w:szCs w:val="28"/>
        </w:rPr>
        <w:t>.</w:t>
      </w:r>
      <w:r w:rsidR="00BE3EEC">
        <w:rPr>
          <w:bCs/>
          <w:color w:val="000000"/>
          <w:szCs w:val="28"/>
        </w:rPr>
        <w:t>10</w:t>
      </w:r>
      <w:r w:rsidR="003B6151" w:rsidRPr="00111A2E">
        <w:rPr>
          <w:bCs/>
          <w:color w:val="000000"/>
          <w:szCs w:val="28"/>
        </w:rPr>
        <w:t>.</w:t>
      </w:r>
      <w:r w:rsidR="003A69C4">
        <w:rPr>
          <w:bCs/>
          <w:color w:val="000000"/>
          <w:szCs w:val="28"/>
        </w:rPr>
        <w:t> </w:t>
      </w:r>
      <w:r w:rsidR="00CD75A4">
        <w:rPr>
          <w:bCs/>
          <w:color w:val="000000"/>
          <w:szCs w:val="28"/>
        </w:rPr>
        <w:t>Памятник, изготовленный согласно п</w:t>
      </w:r>
      <w:r w:rsidR="003B6151" w:rsidRPr="00111A2E">
        <w:rPr>
          <w:bCs/>
          <w:color w:val="000000"/>
          <w:szCs w:val="28"/>
        </w:rPr>
        <w:t>роект</w:t>
      </w:r>
      <w:r w:rsidR="00CD75A4">
        <w:rPr>
          <w:bCs/>
          <w:color w:val="000000"/>
          <w:szCs w:val="28"/>
        </w:rPr>
        <w:t>у</w:t>
      </w:r>
      <w:r w:rsidR="003B6151" w:rsidRPr="00111A2E">
        <w:rPr>
          <w:bCs/>
          <w:color w:val="000000"/>
          <w:szCs w:val="28"/>
        </w:rPr>
        <w:t xml:space="preserve"> победителя </w:t>
      </w:r>
      <w:r w:rsidR="00ED7A05">
        <w:rPr>
          <w:bCs/>
          <w:color w:val="000000"/>
          <w:szCs w:val="28"/>
        </w:rPr>
        <w:t>К</w:t>
      </w:r>
      <w:r w:rsidR="003B6151" w:rsidRPr="00111A2E">
        <w:rPr>
          <w:bCs/>
          <w:color w:val="000000"/>
          <w:szCs w:val="28"/>
        </w:rPr>
        <w:t>онкурса</w:t>
      </w:r>
      <w:r w:rsidR="00CD75A4">
        <w:rPr>
          <w:bCs/>
          <w:color w:val="000000"/>
          <w:szCs w:val="28"/>
        </w:rPr>
        <w:t>,</w:t>
      </w:r>
      <w:r w:rsidR="003B6151" w:rsidRPr="00111A2E">
        <w:rPr>
          <w:bCs/>
          <w:color w:val="000000"/>
          <w:szCs w:val="28"/>
        </w:rPr>
        <w:t xml:space="preserve"> запланирован к установке в городе Воронеже в сентябре 2021 г.</w:t>
      </w:r>
    </w:p>
    <w:p w:rsidR="00E61D00" w:rsidRPr="00111A2E" w:rsidRDefault="00E61D00" w:rsidP="00F3571E">
      <w:pPr>
        <w:pStyle w:val="a4"/>
        <w:spacing w:line="360" w:lineRule="auto"/>
        <w:ind w:left="0" w:firstLine="709"/>
        <w:jc w:val="both"/>
        <w:rPr>
          <w:rFonts w:cs="Times New Roman"/>
          <w:bCs/>
          <w:color w:val="000000"/>
          <w:szCs w:val="28"/>
        </w:rPr>
      </w:pPr>
    </w:p>
    <w:p w:rsidR="00E61D00" w:rsidRPr="00111A2E" w:rsidRDefault="003A69C4" w:rsidP="003A69C4">
      <w:pPr>
        <w:pStyle w:val="1"/>
        <w:spacing w:line="360" w:lineRule="auto"/>
        <w:ind w:left="0"/>
        <w:jc w:val="center"/>
        <w:rPr>
          <w:b/>
          <w:szCs w:val="28"/>
        </w:rPr>
      </w:pPr>
      <w:r>
        <w:rPr>
          <w:b/>
          <w:szCs w:val="28"/>
        </w:rPr>
        <w:t xml:space="preserve">2. </w:t>
      </w:r>
      <w:r w:rsidR="007F2712" w:rsidRPr="00111A2E">
        <w:rPr>
          <w:b/>
          <w:szCs w:val="28"/>
        </w:rPr>
        <w:t>Конкурсное</w:t>
      </w:r>
      <w:r w:rsidR="00E61D00" w:rsidRPr="00111A2E">
        <w:rPr>
          <w:b/>
          <w:szCs w:val="28"/>
        </w:rPr>
        <w:t xml:space="preserve"> жюри</w:t>
      </w:r>
    </w:p>
    <w:p w:rsidR="00E61D00" w:rsidRPr="00111A2E" w:rsidRDefault="00E61D00" w:rsidP="00F3571E">
      <w:pPr>
        <w:pStyle w:val="1"/>
        <w:spacing w:line="360" w:lineRule="auto"/>
        <w:ind w:left="0" w:firstLine="709"/>
        <w:jc w:val="both"/>
        <w:rPr>
          <w:b/>
          <w:szCs w:val="28"/>
        </w:rPr>
      </w:pPr>
    </w:p>
    <w:p w:rsidR="00E61D00" w:rsidRPr="00111A2E" w:rsidRDefault="003A69C4" w:rsidP="003A69C4">
      <w:pPr>
        <w:pStyle w:val="1"/>
        <w:tabs>
          <w:tab w:val="left" w:pos="0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2.1. </w:t>
      </w:r>
      <w:r w:rsidR="00BE3EEC">
        <w:rPr>
          <w:szCs w:val="28"/>
        </w:rPr>
        <w:t>Конкурсное ж</w:t>
      </w:r>
      <w:r w:rsidR="00E61D00" w:rsidRPr="00111A2E">
        <w:rPr>
          <w:szCs w:val="28"/>
        </w:rPr>
        <w:t xml:space="preserve">юри </w:t>
      </w:r>
      <w:r w:rsidR="00BE3EEC">
        <w:rPr>
          <w:szCs w:val="28"/>
        </w:rPr>
        <w:t>(далее – жюри)</w:t>
      </w:r>
      <w:r w:rsidR="00AF2E47">
        <w:rPr>
          <w:szCs w:val="28"/>
        </w:rPr>
        <w:t xml:space="preserve"> –</w:t>
      </w:r>
      <w:r w:rsidR="00E61D00" w:rsidRPr="00111A2E">
        <w:rPr>
          <w:szCs w:val="28"/>
        </w:rPr>
        <w:t xml:space="preserve"> рабочий орган </w:t>
      </w:r>
      <w:r w:rsidR="00BE3EEC">
        <w:rPr>
          <w:szCs w:val="28"/>
        </w:rPr>
        <w:t>К</w:t>
      </w:r>
      <w:r w:rsidR="00E61D00" w:rsidRPr="00111A2E">
        <w:rPr>
          <w:szCs w:val="28"/>
        </w:rPr>
        <w:t>онкурса, состо</w:t>
      </w:r>
      <w:r w:rsidR="00F1664D">
        <w:rPr>
          <w:szCs w:val="28"/>
        </w:rPr>
        <w:t>ящий</w:t>
      </w:r>
      <w:r w:rsidR="00E61D00" w:rsidRPr="00111A2E">
        <w:rPr>
          <w:szCs w:val="28"/>
        </w:rPr>
        <w:t xml:space="preserve"> </w:t>
      </w:r>
      <w:r w:rsidR="00301635" w:rsidRPr="00111A2E">
        <w:rPr>
          <w:szCs w:val="28"/>
        </w:rPr>
        <w:t xml:space="preserve">из представителей организатора, </w:t>
      </w:r>
      <w:r w:rsidR="00E61D00" w:rsidRPr="00111A2E">
        <w:rPr>
          <w:szCs w:val="28"/>
        </w:rPr>
        <w:t xml:space="preserve">экспертов </w:t>
      </w:r>
      <w:r w:rsidR="00F1664D">
        <w:rPr>
          <w:szCs w:val="28"/>
        </w:rPr>
        <w:t>по</w:t>
      </w:r>
      <w:r w:rsidR="00E61D00" w:rsidRPr="00111A2E">
        <w:rPr>
          <w:szCs w:val="28"/>
        </w:rPr>
        <w:t xml:space="preserve"> основны</w:t>
      </w:r>
      <w:r w:rsidR="00F1664D">
        <w:rPr>
          <w:szCs w:val="28"/>
        </w:rPr>
        <w:t>м</w:t>
      </w:r>
      <w:r w:rsidR="00E61D00" w:rsidRPr="00111A2E">
        <w:rPr>
          <w:szCs w:val="28"/>
        </w:rPr>
        <w:t xml:space="preserve"> направления</w:t>
      </w:r>
      <w:r w:rsidR="00F1664D">
        <w:rPr>
          <w:szCs w:val="28"/>
        </w:rPr>
        <w:t>м</w:t>
      </w:r>
      <w:r w:rsidR="00E61D00" w:rsidRPr="00111A2E">
        <w:rPr>
          <w:szCs w:val="28"/>
        </w:rPr>
        <w:t xml:space="preserve"> </w:t>
      </w:r>
      <w:r w:rsidR="004773A1">
        <w:rPr>
          <w:szCs w:val="28"/>
        </w:rPr>
        <w:t>конкурсн</w:t>
      </w:r>
      <w:r w:rsidR="00E61D00" w:rsidRPr="00111A2E">
        <w:rPr>
          <w:szCs w:val="28"/>
        </w:rPr>
        <w:t xml:space="preserve">ого задания. </w:t>
      </w:r>
    </w:p>
    <w:p w:rsidR="00E61D00" w:rsidRPr="00111A2E" w:rsidRDefault="003A69C4" w:rsidP="003A69C4">
      <w:pPr>
        <w:pStyle w:val="1"/>
        <w:tabs>
          <w:tab w:val="left" w:pos="567"/>
        </w:tabs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2.2. </w:t>
      </w:r>
      <w:r w:rsidR="00E61D00" w:rsidRPr="00111A2E">
        <w:rPr>
          <w:szCs w:val="28"/>
        </w:rPr>
        <w:t xml:space="preserve">Члены жюри действуют </w:t>
      </w:r>
      <w:r w:rsidR="00CD75A4">
        <w:rPr>
          <w:szCs w:val="28"/>
        </w:rPr>
        <w:t>самостоятельно</w:t>
      </w:r>
      <w:r w:rsidR="00E61D00" w:rsidRPr="00111A2E">
        <w:rPr>
          <w:szCs w:val="28"/>
        </w:rPr>
        <w:t>, руководству</w:t>
      </w:r>
      <w:r w:rsidR="00F1664D">
        <w:rPr>
          <w:szCs w:val="28"/>
        </w:rPr>
        <w:t>ясь</w:t>
      </w:r>
      <w:r w:rsidR="00E61D00" w:rsidRPr="00111A2E">
        <w:rPr>
          <w:szCs w:val="28"/>
        </w:rPr>
        <w:t xml:space="preserve"> в принятии решений собственным мнени</w:t>
      </w:r>
      <w:r w:rsidR="00F1664D">
        <w:rPr>
          <w:szCs w:val="28"/>
        </w:rPr>
        <w:t>ем</w:t>
      </w:r>
      <w:r w:rsidR="00E61D00" w:rsidRPr="00111A2E">
        <w:rPr>
          <w:szCs w:val="28"/>
        </w:rPr>
        <w:t xml:space="preserve"> и профессиональным опытом.</w:t>
      </w:r>
    </w:p>
    <w:p w:rsidR="00E61D00" w:rsidRPr="002C3222" w:rsidRDefault="003A69C4" w:rsidP="003A69C4">
      <w:pPr>
        <w:pStyle w:val="a4"/>
        <w:tabs>
          <w:tab w:val="left" w:pos="567"/>
        </w:tabs>
        <w:spacing w:line="360" w:lineRule="auto"/>
        <w:ind w:left="0" w:firstLine="709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2.3. </w:t>
      </w:r>
      <w:r w:rsidR="00E61D00" w:rsidRPr="00111A2E">
        <w:rPr>
          <w:rFonts w:cs="Times New Roman"/>
          <w:bCs/>
          <w:color w:val="000000"/>
          <w:szCs w:val="28"/>
        </w:rPr>
        <w:t xml:space="preserve">В состав жюри входит не менее </w:t>
      </w:r>
      <w:r w:rsidR="00301635" w:rsidRPr="00111A2E">
        <w:rPr>
          <w:rFonts w:cs="Times New Roman"/>
          <w:bCs/>
          <w:color w:val="000000"/>
          <w:szCs w:val="28"/>
        </w:rPr>
        <w:t>9</w:t>
      </w:r>
      <w:r w:rsidR="00E61D00" w:rsidRPr="00111A2E">
        <w:rPr>
          <w:rFonts w:cs="Times New Roman"/>
          <w:bCs/>
          <w:color w:val="000000"/>
          <w:szCs w:val="28"/>
        </w:rPr>
        <w:t xml:space="preserve"> человек. Состав жюри </w:t>
      </w:r>
      <w:r w:rsidR="007F2712" w:rsidRPr="00111A2E">
        <w:rPr>
          <w:rFonts w:cs="Times New Roman"/>
          <w:bCs/>
          <w:color w:val="000000"/>
          <w:szCs w:val="28"/>
        </w:rPr>
        <w:t>утверждается распоряжением администрации городского округа город Воронеж</w:t>
      </w:r>
      <w:r w:rsidR="00E61D00" w:rsidRPr="00111A2E">
        <w:rPr>
          <w:rFonts w:cs="Times New Roman"/>
          <w:bCs/>
          <w:color w:val="000000"/>
          <w:szCs w:val="28"/>
        </w:rPr>
        <w:t>.</w:t>
      </w:r>
      <w:r w:rsidR="00E61D00" w:rsidRPr="00111A2E">
        <w:rPr>
          <w:rFonts w:cs="Times New Roman"/>
          <w:szCs w:val="28"/>
        </w:rPr>
        <w:t xml:space="preserve"> </w:t>
      </w:r>
    </w:p>
    <w:p w:rsidR="002C3222" w:rsidRPr="00111A2E" w:rsidRDefault="003A69C4" w:rsidP="003A69C4">
      <w:pPr>
        <w:pStyle w:val="a4"/>
        <w:tabs>
          <w:tab w:val="left" w:pos="567"/>
        </w:tabs>
        <w:spacing w:line="360" w:lineRule="auto"/>
        <w:ind w:left="0" w:firstLine="709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szCs w:val="28"/>
        </w:rPr>
        <w:t>2.4. </w:t>
      </w:r>
      <w:r w:rsidR="002C3222">
        <w:rPr>
          <w:rFonts w:cs="Times New Roman"/>
          <w:szCs w:val="28"/>
        </w:rPr>
        <w:t>Председатель жюри избирается членами жюри из своего состава на заседании.</w:t>
      </w:r>
    </w:p>
    <w:p w:rsidR="00E61D00" w:rsidRDefault="003A69C4" w:rsidP="003A69C4">
      <w:pPr>
        <w:pStyle w:val="a4"/>
        <w:tabs>
          <w:tab w:val="left" w:pos="567"/>
        </w:tabs>
        <w:spacing w:line="360" w:lineRule="auto"/>
        <w:ind w:left="0" w:firstLine="709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2.5. </w:t>
      </w:r>
      <w:r w:rsidR="00E61D00" w:rsidRPr="00111A2E">
        <w:rPr>
          <w:rFonts w:cs="Times New Roman"/>
          <w:bCs/>
          <w:color w:val="000000"/>
          <w:szCs w:val="28"/>
        </w:rPr>
        <w:t xml:space="preserve">Члены жюри не имеют права участвовать </w:t>
      </w:r>
      <w:r w:rsidR="000D6950">
        <w:rPr>
          <w:rFonts w:cs="Times New Roman"/>
          <w:bCs/>
          <w:color w:val="000000"/>
          <w:szCs w:val="28"/>
        </w:rPr>
        <w:t xml:space="preserve">в Конкурсе </w:t>
      </w:r>
      <w:r w:rsidR="00E61D00" w:rsidRPr="00111A2E">
        <w:rPr>
          <w:rFonts w:cs="Times New Roman"/>
          <w:bCs/>
          <w:color w:val="000000"/>
          <w:szCs w:val="28"/>
        </w:rPr>
        <w:t>или консультировать кого-либо из участников.</w:t>
      </w:r>
    </w:p>
    <w:p w:rsidR="00E61D00" w:rsidRPr="00111A2E" w:rsidRDefault="003A69C4" w:rsidP="003A69C4">
      <w:pPr>
        <w:pStyle w:val="1"/>
        <w:spacing w:line="360" w:lineRule="auto"/>
        <w:ind w:left="0"/>
        <w:jc w:val="center"/>
        <w:rPr>
          <w:b/>
          <w:szCs w:val="28"/>
        </w:rPr>
      </w:pPr>
      <w:r>
        <w:rPr>
          <w:b/>
          <w:szCs w:val="28"/>
        </w:rPr>
        <w:t>3. </w:t>
      </w:r>
      <w:r w:rsidR="00E61D00" w:rsidRPr="00111A2E">
        <w:rPr>
          <w:b/>
          <w:szCs w:val="28"/>
        </w:rPr>
        <w:t>Порядок оценки конкурсных проектов</w:t>
      </w:r>
    </w:p>
    <w:p w:rsidR="00E61D00" w:rsidRPr="00111A2E" w:rsidRDefault="00E61D00" w:rsidP="00F3571E">
      <w:pPr>
        <w:pStyle w:val="1"/>
        <w:spacing w:line="360" w:lineRule="auto"/>
        <w:ind w:left="0" w:firstLine="709"/>
        <w:jc w:val="both"/>
        <w:rPr>
          <w:b/>
          <w:szCs w:val="28"/>
        </w:rPr>
      </w:pPr>
    </w:p>
    <w:p w:rsidR="00E61D00" w:rsidRPr="00111A2E" w:rsidRDefault="003A69C4" w:rsidP="003A69C4">
      <w:pPr>
        <w:pStyle w:val="a4"/>
        <w:spacing w:line="360" w:lineRule="auto"/>
        <w:ind w:left="0" w:firstLine="709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3.1. </w:t>
      </w:r>
      <w:r w:rsidR="00E61D00" w:rsidRPr="00111A2E">
        <w:rPr>
          <w:rFonts w:cs="Times New Roman"/>
          <w:bCs/>
          <w:color w:val="000000"/>
          <w:szCs w:val="28"/>
        </w:rPr>
        <w:t>Жюри созывается единожды для определения победителя</w:t>
      </w:r>
      <w:r w:rsidR="00AF2E47">
        <w:rPr>
          <w:rFonts w:cs="Times New Roman"/>
          <w:bCs/>
          <w:color w:val="000000"/>
          <w:szCs w:val="28"/>
        </w:rPr>
        <w:t xml:space="preserve"> Конкурса</w:t>
      </w:r>
      <w:r w:rsidR="00E61D00" w:rsidRPr="00111A2E">
        <w:rPr>
          <w:rFonts w:cs="Times New Roman"/>
          <w:bCs/>
          <w:color w:val="000000"/>
          <w:szCs w:val="28"/>
        </w:rPr>
        <w:t>. Жюри осуществляет рейтинговое голосование при выборе победителя</w:t>
      </w:r>
      <w:r w:rsidR="00AF2E47">
        <w:rPr>
          <w:rFonts w:cs="Times New Roman"/>
          <w:bCs/>
          <w:color w:val="000000"/>
          <w:szCs w:val="28"/>
        </w:rPr>
        <w:t xml:space="preserve"> Конкурса</w:t>
      </w:r>
      <w:r w:rsidR="00E61D00" w:rsidRPr="00111A2E">
        <w:rPr>
          <w:rFonts w:cs="Times New Roman"/>
          <w:bCs/>
          <w:color w:val="000000"/>
          <w:szCs w:val="28"/>
        </w:rPr>
        <w:t>. Каждый член жюри индивидуально заполняет рейтинговую таблицу. Общий рейтинг является рекомендательным для итогового решения жюри.</w:t>
      </w:r>
    </w:p>
    <w:p w:rsidR="00E61D00" w:rsidRPr="00111A2E" w:rsidRDefault="003A69C4" w:rsidP="003A69C4">
      <w:pPr>
        <w:pStyle w:val="a4"/>
        <w:spacing w:line="360" w:lineRule="auto"/>
        <w:ind w:left="0" w:firstLine="709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3.2. </w:t>
      </w:r>
      <w:r w:rsidR="00E61D00" w:rsidRPr="00111A2E">
        <w:rPr>
          <w:rFonts w:cs="Times New Roman"/>
          <w:bCs/>
          <w:color w:val="000000"/>
          <w:szCs w:val="28"/>
        </w:rPr>
        <w:t>Решени</w:t>
      </w:r>
      <w:r w:rsidR="00F1664D">
        <w:rPr>
          <w:rFonts w:cs="Times New Roman"/>
          <w:bCs/>
          <w:color w:val="000000"/>
          <w:szCs w:val="28"/>
        </w:rPr>
        <w:t>е</w:t>
      </w:r>
      <w:r w:rsidR="00E61D00" w:rsidRPr="00111A2E">
        <w:rPr>
          <w:rFonts w:cs="Times New Roman"/>
          <w:bCs/>
          <w:color w:val="000000"/>
          <w:szCs w:val="28"/>
        </w:rPr>
        <w:t xml:space="preserve"> по определению победител</w:t>
      </w:r>
      <w:r w:rsidR="00BE3EEC">
        <w:rPr>
          <w:rFonts w:cs="Times New Roman"/>
          <w:bCs/>
          <w:color w:val="000000"/>
          <w:szCs w:val="28"/>
        </w:rPr>
        <w:t>я</w:t>
      </w:r>
      <w:r w:rsidR="00AF2E47">
        <w:rPr>
          <w:rFonts w:cs="Times New Roman"/>
          <w:bCs/>
          <w:color w:val="000000"/>
          <w:szCs w:val="28"/>
        </w:rPr>
        <w:t xml:space="preserve"> Конкурса</w:t>
      </w:r>
      <w:r w:rsidR="00E61D00" w:rsidRPr="00111A2E">
        <w:rPr>
          <w:rFonts w:cs="Times New Roman"/>
          <w:bCs/>
          <w:color w:val="000000"/>
          <w:szCs w:val="28"/>
        </w:rPr>
        <w:t xml:space="preserve"> принима</w:t>
      </w:r>
      <w:r w:rsidR="00F1664D">
        <w:rPr>
          <w:rFonts w:cs="Times New Roman"/>
          <w:bCs/>
          <w:color w:val="000000"/>
          <w:szCs w:val="28"/>
        </w:rPr>
        <w:t>е</w:t>
      </w:r>
      <w:r w:rsidR="00E61D00" w:rsidRPr="00111A2E">
        <w:rPr>
          <w:rFonts w:cs="Times New Roman"/>
          <w:bCs/>
          <w:color w:val="000000"/>
          <w:szCs w:val="28"/>
        </w:rPr>
        <w:t xml:space="preserve">тся </w:t>
      </w:r>
      <w:r w:rsidR="00CD75A4">
        <w:rPr>
          <w:rFonts w:cs="Times New Roman"/>
          <w:bCs/>
          <w:color w:val="000000"/>
          <w:szCs w:val="28"/>
        </w:rPr>
        <w:t>открытым</w:t>
      </w:r>
      <w:r w:rsidR="00E61D00" w:rsidRPr="00111A2E">
        <w:rPr>
          <w:rFonts w:cs="Times New Roman"/>
          <w:bCs/>
          <w:color w:val="000000"/>
          <w:szCs w:val="28"/>
        </w:rPr>
        <w:t xml:space="preserve"> голосованием простым большинством голосов. </w:t>
      </w:r>
    </w:p>
    <w:p w:rsidR="00E61D00" w:rsidRPr="00111A2E" w:rsidRDefault="003A69C4" w:rsidP="003A69C4">
      <w:pPr>
        <w:pStyle w:val="a4"/>
        <w:spacing w:line="360" w:lineRule="auto"/>
        <w:ind w:left="0" w:firstLine="709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3.3. </w:t>
      </w:r>
      <w:r w:rsidR="00E61D00" w:rsidRPr="00111A2E">
        <w:rPr>
          <w:rFonts w:cs="Times New Roman"/>
          <w:bCs/>
          <w:color w:val="000000"/>
          <w:szCs w:val="28"/>
        </w:rPr>
        <w:t>В случае равенства голосов решение о присвоении конкурсному проекту соответствующего места принимается председателем жюри.</w:t>
      </w:r>
    </w:p>
    <w:p w:rsidR="00E61D00" w:rsidRPr="00111A2E" w:rsidRDefault="003A69C4" w:rsidP="003A69C4">
      <w:pPr>
        <w:pStyle w:val="a4"/>
        <w:spacing w:line="360" w:lineRule="auto"/>
        <w:ind w:left="0" w:firstLine="709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3.4. </w:t>
      </w:r>
      <w:r w:rsidR="00E61D00" w:rsidRPr="00111A2E">
        <w:rPr>
          <w:rFonts w:cs="Times New Roman"/>
          <w:bCs/>
          <w:color w:val="000000"/>
          <w:szCs w:val="28"/>
        </w:rPr>
        <w:t xml:space="preserve">На заседании жюри ведется протокол, который подписывается всеми членами </w:t>
      </w:r>
      <w:r w:rsidR="003B6151" w:rsidRPr="00111A2E">
        <w:rPr>
          <w:rFonts w:cs="Times New Roman"/>
          <w:bCs/>
          <w:color w:val="000000"/>
          <w:szCs w:val="28"/>
        </w:rPr>
        <w:t>ж</w:t>
      </w:r>
      <w:r w:rsidR="00E61D00" w:rsidRPr="00111A2E">
        <w:rPr>
          <w:rFonts w:cs="Times New Roman"/>
          <w:bCs/>
          <w:color w:val="000000"/>
          <w:szCs w:val="28"/>
        </w:rPr>
        <w:t xml:space="preserve">юри, присутствующими на заседании. </w:t>
      </w:r>
    </w:p>
    <w:p w:rsidR="00E61D00" w:rsidRPr="00111A2E" w:rsidRDefault="003A69C4" w:rsidP="003A69C4">
      <w:pPr>
        <w:pStyle w:val="a4"/>
        <w:spacing w:line="360" w:lineRule="auto"/>
        <w:ind w:left="0" w:firstLine="709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3.5. </w:t>
      </w:r>
      <w:r w:rsidR="00AC22AA" w:rsidRPr="00111A2E">
        <w:rPr>
          <w:rFonts w:cs="Times New Roman"/>
          <w:bCs/>
          <w:color w:val="000000"/>
          <w:szCs w:val="28"/>
        </w:rPr>
        <w:t>О</w:t>
      </w:r>
      <w:r w:rsidR="00E61D00" w:rsidRPr="00111A2E">
        <w:rPr>
          <w:rFonts w:cs="Times New Roman"/>
          <w:bCs/>
          <w:color w:val="000000"/>
          <w:szCs w:val="28"/>
        </w:rPr>
        <w:t xml:space="preserve">рганизатор вправе объявить дополнительное очное заседание жюри по рассмотрению </w:t>
      </w:r>
      <w:r w:rsidR="00AF2E47">
        <w:rPr>
          <w:rFonts w:cs="Times New Roman"/>
          <w:bCs/>
          <w:color w:val="000000"/>
          <w:szCs w:val="28"/>
        </w:rPr>
        <w:t>конкурсных проектов</w:t>
      </w:r>
      <w:r w:rsidR="00E61D00" w:rsidRPr="00111A2E">
        <w:rPr>
          <w:rFonts w:cs="Times New Roman"/>
          <w:bCs/>
          <w:color w:val="000000"/>
          <w:szCs w:val="28"/>
        </w:rPr>
        <w:t xml:space="preserve">, </w:t>
      </w:r>
      <w:r w:rsidR="00AF2E47">
        <w:rPr>
          <w:rFonts w:cs="Times New Roman"/>
          <w:bCs/>
          <w:color w:val="000000"/>
          <w:szCs w:val="28"/>
        </w:rPr>
        <w:t>набравших наибольшее количество голосов членов жюри</w:t>
      </w:r>
      <w:r w:rsidR="007F2712" w:rsidRPr="00111A2E">
        <w:rPr>
          <w:rFonts w:cs="Times New Roman"/>
          <w:bCs/>
          <w:color w:val="000000"/>
          <w:szCs w:val="28"/>
        </w:rPr>
        <w:t xml:space="preserve">, </w:t>
      </w:r>
      <w:r w:rsidR="00E61D00" w:rsidRPr="00111A2E">
        <w:rPr>
          <w:rFonts w:cs="Times New Roman"/>
          <w:bCs/>
          <w:color w:val="000000"/>
          <w:szCs w:val="28"/>
        </w:rPr>
        <w:t xml:space="preserve">дополнительно известив об этом участников </w:t>
      </w:r>
      <w:r w:rsidR="00AA75AA">
        <w:rPr>
          <w:rFonts w:cs="Times New Roman"/>
          <w:bCs/>
          <w:color w:val="000000"/>
          <w:szCs w:val="28"/>
        </w:rPr>
        <w:t>К</w:t>
      </w:r>
      <w:r w:rsidR="00E61D00" w:rsidRPr="00111A2E">
        <w:rPr>
          <w:rFonts w:cs="Times New Roman"/>
          <w:bCs/>
          <w:color w:val="000000"/>
          <w:szCs w:val="28"/>
        </w:rPr>
        <w:t>онкурса.</w:t>
      </w:r>
    </w:p>
    <w:p w:rsidR="00E61D00" w:rsidRDefault="00E61D00" w:rsidP="00F3571E">
      <w:pPr>
        <w:pStyle w:val="1"/>
        <w:spacing w:line="360" w:lineRule="auto"/>
        <w:ind w:left="0" w:firstLine="709"/>
        <w:jc w:val="both"/>
        <w:rPr>
          <w:bCs/>
          <w:color w:val="000000"/>
          <w:szCs w:val="28"/>
        </w:rPr>
      </w:pPr>
    </w:p>
    <w:p w:rsidR="00E61D00" w:rsidRDefault="003A69C4" w:rsidP="003A69C4">
      <w:pPr>
        <w:pStyle w:val="1"/>
        <w:spacing w:line="360" w:lineRule="auto"/>
        <w:ind w:left="0"/>
        <w:jc w:val="center"/>
        <w:rPr>
          <w:b/>
          <w:szCs w:val="28"/>
        </w:rPr>
      </w:pPr>
      <w:r>
        <w:rPr>
          <w:b/>
          <w:szCs w:val="28"/>
        </w:rPr>
        <w:t>4. </w:t>
      </w:r>
      <w:r w:rsidR="00E61D00" w:rsidRPr="00111A2E">
        <w:rPr>
          <w:b/>
          <w:szCs w:val="28"/>
        </w:rPr>
        <w:t>Результаты конкурса и порядок выплаты премий</w:t>
      </w:r>
    </w:p>
    <w:p w:rsidR="00F3571E" w:rsidRPr="00111A2E" w:rsidRDefault="00F3571E" w:rsidP="00F3571E">
      <w:pPr>
        <w:pStyle w:val="1"/>
        <w:spacing w:line="360" w:lineRule="auto"/>
        <w:ind w:left="709"/>
        <w:rPr>
          <w:b/>
          <w:szCs w:val="28"/>
        </w:rPr>
      </w:pPr>
    </w:p>
    <w:p w:rsidR="004773A1" w:rsidRPr="004773A1" w:rsidRDefault="003A69C4" w:rsidP="003A69C4">
      <w:pPr>
        <w:pStyle w:val="a4"/>
        <w:spacing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4.1. </w:t>
      </w:r>
      <w:r w:rsidR="00E61D00" w:rsidRPr="00111A2E">
        <w:rPr>
          <w:rFonts w:cs="Times New Roman"/>
          <w:bCs/>
          <w:szCs w:val="28"/>
        </w:rPr>
        <w:t xml:space="preserve">Победителю </w:t>
      </w:r>
      <w:r w:rsidR="00A96BD2">
        <w:rPr>
          <w:rFonts w:cs="Times New Roman"/>
          <w:bCs/>
          <w:szCs w:val="28"/>
        </w:rPr>
        <w:t>К</w:t>
      </w:r>
      <w:r w:rsidR="00E61D00" w:rsidRPr="00111A2E">
        <w:rPr>
          <w:rFonts w:cs="Times New Roman"/>
          <w:bCs/>
          <w:szCs w:val="28"/>
        </w:rPr>
        <w:t>онкурса</w:t>
      </w:r>
      <w:r w:rsidR="004773A1">
        <w:rPr>
          <w:rFonts w:cs="Times New Roman"/>
          <w:bCs/>
          <w:szCs w:val="28"/>
        </w:rPr>
        <w:t xml:space="preserve">, то есть участнику, занявшему 1 место, выплачивается </w:t>
      </w:r>
      <w:r w:rsidR="00E61D00" w:rsidRPr="00111A2E">
        <w:rPr>
          <w:rFonts w:cs="Times New Roman"/>
          <w:bCs/>
          <w:szCs w:val="28"/>
        </w:rPr>
        <w:t>премия</w:t>
      </w:r>
      <w:r w:rsidR="004773A1">
        <w:rPr>
          <w:rFonts w:cs="Times New Roman"/>
          <w:bCs/>
          <w:szCs w:val="28"/>
        </w:rPr>
        <w:t xml:space="preserve"> </w:t>
      </w:r>
      <w:r w:rsidR="004773A1" w:rsidRPr="00111A2E">
        <w:rPr>
          <w:rFonts w:cs="Times New Roman"/>
          <w:szCs w:val="28"/>
        </w:rPr>
        <w:t>150000</w:t>
      </w:r>
      <w:r w:rsidR="004773A1" w:rsidRPr="004773A1">
        <w:rPr>
          <w:rFonts w:cs="Times New Roman"/>
          <w:szCs w:val="28"/>
        </w:rPr>
        <w:t xml:space="preserve"> </w:t>
      </w:r>
      <w:r w:rsidR="004773A1" w:rsidRPr="00111A2E">
        <w:rPr>
          <w:rFonts w:cs="Times New Roman"/>
          <w:szCs w:val="28"/>
        </w:rPr>
        <w:t>рублей (с учетом налогов)</w:t>
      </w:r>
      <w:r w:rsidR="004773A1">
        <w:rPr>
          <w:rFonts w:cs="Times New Roman"/>
          <w:szCs w:val="28"/>
        </w:rPr>
        <w:t xml:space="preserve"> и предоставляется право </w:t>
      </w:r>
      <w:r w:rsidR="00F1664D">
        <w:rPr>
          <w:rFonts w:cs="Times New Roman"/>
          <w:szCs w:val="28"/>
        </w:rPr>
        <w:t>на</w:t>
      </w:r>
      <w:r w:rsidR="004773A1">
        <w:rPr>
          <w:rFonts w:cs="Times New Roman"/>
          <w:szCs w:val="28"/>
        </w:rPr>
        <w:t xml:space="preserve"> </w:t>
      </w:r>
      <w:r w:rsidR="004773A1" w:rsidRPr="00111A2E">
        <w:rPr>
          <w:rFonts w:cs="Times New Roman"/>
          <w:szCs w:val="28"/>
        </w:rPr>
        <w:t>реализаци</w:t>
      </w:r>
      <w:r w:rsidR="00F1664D">
        <w:rPr>
          <w:rFonts w:cs="Times New Roman"/>
          <w:szCs w:val="28"/>
        </w:rPr>
        <w:t>ю</w:t>
      </w:r>
      <w:r w:rsidR="004773A1" w:rsidRPr="00111A2E">
        <w:rPr>
          <w:rFonts w:cs="Times New Roman"/>
          <w:szCs w:val="28"/>
        </w:rPr>
        <w:t xml:space="preserve"> будущего проекта</w:t>
      </w:r>
      <w:r w:rsidR="004773A1">
        <w:rPr>
          <w:rFonts w:cs="Times New Roman"/>
          <w:szCs w:val="28"/>
        </w:rPr>
        <w:t xml:space="preserve"> памятника</w:t>
      </w:r>
      <w:r w:rsidR="004773A1" w:rsidRPr="00111A2E">
        <w:rPr>
          <w:rFonts w:cs="Times New Roman"/>
          <w:szCs w:val="28"/>
        </w:rPr>
        <w:t>.</w:t>
      </w:r>
    </w:p>
    <w:p w:rsidR="00E61D00" w:rsidRPr="00111A2E" w:rsidRDefault="003A69C4" w:rsidP="003A69C4">
      <w:pPr>
        <w:pStyle w:val="a4"/>
        <w:spacing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4.2. </w:t>
      </w:r>
      <w:r w:rsidR="004773A1">
        <w:rPr>
          <w:rFonts w:cs="Times New Roman"/>
          <w:szCs w:val="28"/>
        </w:rPr>
        <w:t>Участникам</w:t>
      </w:r>
      <w:r w:rsidR="00AF2E47">
        <w:rPr>
          <w:rFonts w:cs="Times New Roman"/>
          <w:szCs w:val="28"/>
        </w:rPr>
        <w:t xml:space="preserve"> Конкурса</w:t>
      </w:r>
      <w:r w:rsidR="004773A1">
        <w:rPr>
          <w:rFonts w:cs="Times New Roman"/>
          <w:szCs w:val="28"/>
        </w:rPr>
        <w:t>, занявшим</w:t>
      </w:r>
      <w:r w:rsidR="004773A1" w:rsidRPr="004773A1">
        <w:rPr>
          <w:rFonts w:cs="Times New Roman"/>
          <w:szCs w:val="28"/>
        </w:rPr>
        <w:t xml:space="preserve"> </w:t>
      </w:r>
      <w:r w:rsidR="004773A1" w:rsidRPr="00111A2E">
        <w:rPr>
          <w:rFonts w:cs="Times New Roman"/>
          <w:szCs w:val="28"/>
        </w:rPr>
        <w:t>2 и 3 мест</w:t>
      </w:r>
      <w:r w:rsidR="004773A1">
        <w:rPr>
          <w:rFonts w:cs="Times New Roman"/>
          <w:szCs w:val="28"/>
        </w:rPr>
        <w:t>а,</w:t>
      </w:r>
      <w:r w:rsidR="00997D20" w:rsidRPr="00111A2E">
        <w:rPr>
          <w:rFonts w:cs="Times New Roman"/>
          <w:szCs w:val="28"/>
        </w:rPr>
        <w:t xml:space="preserve"> </w:t>
      </w:r>
      <w:r w:rsidR="004773A1">
        <w:rPr>
          <w:rFonts w:cs="Times New Roman"/>
          <w:bCs/>
          <w:szCs w:val="28"/>
        </w:rPr>
        <w:t xml:space="preserve">выплачивается </w:t>
      </w:r>
      <w:r w:rsidR="004773A1" w:rsidRPr="00111A2E">
        <w:rPr>
          <w:rFonts w:cs="Times New Roman"/>
          <w:bCs/>
          <w:szCs w:val="28"/>
        </w:rPr>
        <w:t>премия</w:t>
      </w:r>
      <w:r w:rsidR="004773A1">
        <w:rPr>
          <w:rFonts w:cs="Times New Roman"/>
          <w:bCs/>
          <w:szCs w:val="28"/>
        </w:rPr>
        <w:t xml:space="preserve"> </w:t>
      </w:r>
      <w:r w:rsidR="004773A1" w:rsidRPr="00111A2E">
        <w:rPr>
          <w:rFonts w:cs="Times New Roman"/>
          <w:szCs w:val="28"/>
        </w:rPr>
        <w:t xml:space="preserve">соответственно </w:t>
      </w:r>
      <w:r w:rsidR="00997D20" w:rsidRPr="00111A2E">
        <w:rPr>
          <w:rFonts w:cs="Times New Roman"/>
          <w:szCs w:val="28"/>
        </w:rPr>
        <w:t xml:space="preserve">100000 и 50000 </w:t>
      </w:r>
      <w:r w:rsidR="004773A1">
        <w:rPr>
          <w:rFonts w:cs="Times New Roman"/>
          <w:szCs w:val="28"/>
        </w:rPr>
        <w:t xml:space="preserve">рублей </w:t>
      </w:r>
      <w:r w:rsidR="004773A1" w:rsidRPr="00111A2E">
        <w:rPr>
          <w:rFonts w:cs="Times New Roman"/>
          <w:szCs w:val="28"/>
        </w:rPr>
        <w:t>(с учетом налогов)</w:t>
      </w:r>
      <w:r w:rsidR="00997D20" w:rsidRPr="00111A2E">
        <w:rPr>
          <w:rFonts w:cs="Times New Roman"/>
          <w:szCs w:val="28"/>
        </w:rPr>
        <w:t>.</w:t>
      </w:r>
    </w:p>
    <w:p w:rsidR="00AA75AA" w:rsidRPr="00AA75AA" w:rsidRDefault="003A69C4" w:rsidP="003A69C4">
      <w:pPr>
        <w:pStyle w:val="a4"/>
        <w:spacing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>4.3. </w:t>
      </w:r>
      <w:r w:rsidR="00E61D00" w:rsidRPr="00111A2E">
        <w:rPr>
          <w:rFonts w:cs="Times New Roman"/>
          <w:bCs/>
          <w:szCs w:val="28"/>
        </w:rPr>
        <w:t>Участники</w:t>
      </w:r>
      <w:r w:rsidR="00AF2E47">
        <w:rPr>
          <w:rFonts w:cs="Times New Roman"/>
          <w:bCs/>
          <w:szCs w:val="28"/>
        </w:rPr>
        <w:t xml:space="preserve"> Конкурса</w:t>
      </w:r>
      <w:r w:rsidR="00E61D00" w:rsidRPr="00111A2E">
        <w:rPr>
          <w:rFonts w:cs="Times New Roman"/>
          <w:bCs/>
          <w:szCs w:val="28"/>
        </w:rPr>
        <w:t>, занявшие 1,</w:t>
      </w:r>
      <w:r w:rsidR="00771195" w:rsidRPr="00111A2E">
        <w:rPr>
          <w:rFonts w:cs="Times New Roman"/>
          <w:bCs/>
          <w:szCs w:val="28"/>
        </w:rPr>
        <w:t xml:space="preserve"> </w:t>
      </w:r>
      <w:r w:rsidR="00E61D00" w:rsidRPr="00111A2E">
        <w:rPr>
          <w:rFonts w:cs="Times New Roman"/>
          <w:bCs/>
          <w:szCs w:val="28"/>
        </w:rPr>
        <w:t>2,</w:t>
      </w:r>
      <w:r w:rsidR="00771195" w:rsidRPr="00111A2E">
        <w:rPr>
          <w:rFonts w:cs="Times New Roman"/>
          <w:bCs/>
          <w:szCs w:val="28"/>
        </w:rPr>
        <w:t xml:space="preserve"> </w:t>
      </w:r>
      <w:r w:rsidR="00E61D00" w:rsidRPr="00111A2E">
        <w:rPr>
          <w:rFonts w:cs="Times New Roman"/>
          <w:bCs/>
          <w:szCs w:val="28"/>
        </w:rPr>
        <w:t>3 место</w:t>
      </w:r>
      <w:r w:rsidR="00771195" w:rsidRPr="00111A2E">
        <w:rPr>
          <w:rFonts w:cs="Times New Roman"/>
          <w:bCs/>
          <w:szCs w:val="28"/>
        </w:rPr>
        <w:t>,</w:t>
      </w:r>
      <w:r w:rsidR="00E61D00" w:rsidRPr="00111A2E">
        <w:rPr>
          <w:rFonts w:cs="Times New Roman"/>
          <w:bCs/>
          <w:szCs w:val="28"/>
        </w:rPr>
        <w:t xml:space="preserve"> </w:t>
      </w:r>
      <w:r w:rsidR="002C3222">
        <w:rPr>
          <w:rFonts w:cs="Times New Roman"/>
          <w:bCs/>
          <w:szCs w:val="28"/>
        </w:rPr>
        <w:t xml:space="preserve">также </w:t>
      </w:r>
      <w:r w:rsidR="00E61D00" w:rsidRPr="00111A2E">
        <w:rPr>
          <w:rFonts w:cs="Times New Roman"/>
          <w:bCs/>
          <w:szCs w:val="28"/>
        </w:rPr>
        <w:t>получают диплом</w:t>
      </w:r>
      <w:r w:rsidR="00F1664D">
        <w:rPr>
          <w:rFonts w:cs="Times New Roman"/>
          <w:bCs/>
          <w:szCs w:val="28"/>
        </w:rPr>
        <w:t>ы</w:t>
      </w:r>
      <w:r w:rsidR="00E61D00" w:rsidRPr="00111A2E">
        <w:rPr>
          <w:rFonts w:cs="Times New Roman"/>
          <w:bCs/>
          <w:szCs w:val="28"/>
        </w:rPr>
        <w:t xml:space="preserve"> победител</w:t>
      </w:r>
      <w:r w:rsidR="00F1664D">
        <w:rPr>
          <w:rFonts w:cs="Times New Roman"/>
          <w:bCs/>
          <w:szCs w:val="28"/>
        </w:rPr>
        <w:t>ей</w:t>
      </w:r>
      <w:r w:rsidR="00E61D00" w:rsidRPr="00111A2E">
        <w:rPr>
          <w:rFonts w:cs="Times New Roman"/>
          <w:bCs/>
          <w:szCs w:val="28"/>
        </w:rPr>
        <w:t xml:space="preserve"> </w:t>
      </w:r>
      <w:r w:rsidR="00AA75AA">
        <w:rPr>
          <w:rFonts w:cs="Times New Roman"/>
          <w:bCs/>
          <w:szCs w:val="28"/>
        </w:rPr>
        <w:t>К</w:t>
      </w:r>
      <w:r w:rsidR="00E61D00" w:rsidRPr="00111A2E">
        <w:rPr>
          <w:rFonts w:cs="Times New Roman"/>
          <w:bCs/>
          <w:szCs w:val="28"/>
        </w:rPr>
        <w:t>онкурса с указанием призов</w:t>
      </w:r>
      <w:r w:rsidR="00F1664D">
        <w:rPr>
          <w:rFonts w:cs="Times New Roman"/>
          <w:bCs/>
          <w:szCs w:val="28"/>
        </w:rPr>
        <w:t>ых мест</w:t>
      </w:r>
      <w:r w:rsidR="00E61D00" w:rsidRPr="00111A2E">
        <w:rPr>
          <w:rFonts w:cs="Times New Roman"/>
          <w:bCs/>
          <w:szCs w:val="28"/>
        </w:rPr>
        <w:t xml:space="preserve">. </w:t>
      </w:r>
    </w:p>
    <w:p w:rsidR="003A69C4" w:rsidRDefault="003A69C4" w:rsidP="003A69C4">
      <w:pPr>
        <w:pStyle w:val="a4"/>
        <w:spacing w:line="360" w:lineRule="auto"/>
        <w:ind w:left="0" w:firstLine="709"/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>4.4. </w:t>
      </w:r>
      <w:r w:rsidR="00E61D00" w:rsidRPr="00111A2E">
        <w:rPr>
          <w:rFonts w:cs="Times New Roman"/>
          <w:bCs/>
          <w:szCs w:val="28"/>
        </w:rPr>
        <w:t>Всем участникам выда</w:t>
      </w:r>
      <w:r w:rsidR="00F1664D">
        <w:rPr>
          <w:rFonts w:cs="Times New Roman"/>
          <w:bCs/>
          <w:szCs w:val="28"/>
        </w:rPr>
        <w:t>ю</w:t>
      </w:r>
      <w:r w:rsidR="00E61D00" w:rsidRPr="00111A2E">
        <w:rPr>
          <w:rFonts w:cs="Times New Roman"/>
          <w:bCs/>
          <w:szCs w:val="28"/>
        </w:rPr>
        <w:t>тся сертификат</w:t>
      </w:r>
      <w:r w:rsidR="00F1664D">
        <w:rPr>
          <w:rFonts w:cs="Times New Roman"/>
          <w:bCs/>
          <w:szCs w:val="28"/>
        </w:rPr>
        <w:t>ы</w:t>
      </w:r>
      <w:r w:rsidR="00E61D00" w:rsidRPr="00111A2E">
        <w:rPr>
          <w:rFonts w:cs="Times New Roman"/>
          <w:bCs/>
          <w:szCs w:val="28"/>
        </w:rPr>
        <w:t xml:space="preserve"> участников </w:t>
      </w:r>
      <w:r w:rsidR="00AA75AA">
        <w:rPr>
          <w:rFonts w:cs="Times New Roman"/>
          <w:bCs/>
          <w:szCs w:val="28"/>
        </w:rPr>
        <w:t>К</w:t>
      </w:r>
      <w:r w:rsidR="00E61D00" w:rsidRPr="00111A2E">
        <w:rPr>
          <w:rFonts w:cs="Times New Roman"/>
          <w:bCs/>
          <w:szCs w:val="28"/>
        </w:rPr>
        <w:t>онкурса.</w:t>
      </w:r>
    </w:p>
    <w:p w:rsidR="00E61D00" w:rsidRPr="00111A2E" w:rsidRDefault="00AC22AA" w:rsidP="003A69C4">
      <w:pPr>
        <w:pStyle w:val="a4"/>
        <w:spacing w:line="360" w:lineRule="auto"/>
        <w:ind w:left="0" w:firstLine="709"/>
        <w:jc w:val="both"/>
        <w:rPr>
          <w:rFonts w:cs="Times New Roman"/>
          <w:szCs w:val="28"/>
        </w:rPr>
      </w:pPr>
      <w:r w:rsidRPr="00111A2E">
        <w:rPr>
          <w:rFonts w:cs="Times New Roman"/>
          <w:bCs/>
          <w:szCs w:val="28"/>
        </w:rPr>
        <w:t xml:space="preserve"> </w:t>
      </w:r>
    </w:p>
    <w:p w:rsidR="00E61D00" w:rsidRDefault="003A69C4" w:rsidP="003A69C4">
      <w:pPr>
        <w:pStyle w:val="a4"/>
        <w:spacing w:line="360" w:lineRule="auto"/>
        <w:ind w:left="0" w:firstLine="709"/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4.5. </w:t>
      </w:r>
      <w:r w:rsidR="00F3571E">
        <w:rPr>
          <w:rFonts w:cs="Times New Roman"/>
          <w:bCs/>
          <w:color w:val="000000"/>
          <w:szCs w:val="28"/>
        </w:rPr>
        <w:t>Информация о результатах К</w:t>
      </w:r>
      <w:r w:rsidR="00E61D00" w:rsidRPr="00AA75AA">
        <w:rPr>
          <w:rFonts w:cs="Times New Roman"/>
          <w:bCs/>
          <w:color w:val="000000"/>
          <w:szCs w:val="28"/>
        </w:rPr>
        <w:t xml:space="preserve">онкурса </w:t>
      </w:r>
      <w:r w:rsidR="00AA75AA" w:rsidRPr="00AA75AA">
        <w:rPr>
          <w:rFonts w:cs="Times New Roman"/>
          <w:bCs/>
          <w:color w:val="000000"/>
          <w:szCs w:val="28"/>
        </w:rPr>
        <w:t xml:space="preserve">подлежит оглашению на официальной церемонии подведения итогов Конкурса, публикуется на </w:t>
      </w:r>
      <w:r w:rsidR="00AA75AA" w:rsidRPr="00AA75AA">
        <w:rPr>
          <w:szCs w:val="28"/>
        </w:rPr>
        <w:t>официальных с</w:t>
      </w:r>
      <w:r w:rsidR="00F1664D">
        <w:rPr>
          <w:szCs w:val="28"/>
        </w:rPr>
        <w:t>айтах</w:t>
      </w:r>
      <w:r w:rsidR="00AF2E47">
        <w:rPr>
          <w:szCs w:val="28"/>
        </w:rPr>
        <w:t xml:space="preserve"> в сети Интернет</w:t>
      </w:r>
      <w:r w:rsidR="00AA75AA" w:rsidRPr="00AA75AA">
        <w:rPr>
          <w:szCs w:val="28"/>
        </w:rPr>
        <w:t xml:space="preserve">, </w:t>
      </w:r>
      <w:r w:rsidR="00F1664D">
        <w:rPr>
          <w:szCs w:val="28"/>
        </w:rPr>
        <w:t xml:space="preserve">на страницах </w:t>
      </w:r>
      <w:r w:rsidR="00AA75AA" w:rsidRPr="00AA75AA">
        <w:rPr>
          <w:szCs w:val="28"/>
        </w:rPr>
        <w:t>организатора и оператора Конкурса</w:t>
      </w:r>
      <w:r w:rsidR="00F1664D" w:rsidRPr="00F1664D">
        <w:rPr>
          <w:szCs w:val="28"/>
        </w:rPr>
        <w:t xml:space="preserve"> </w:t>
      </w:r>
      <w:r w:rsidR="00F1664D" w:rsidRPr="00AA75AA">
        <w:rPr>
          <w:szCs w:val="28"/>
        </w:rPr>
        <w:t>в социальных сетях</w:t>
      </w:r>
      <w:r w:rsidR="00F3571E">
        <w:rPr>
          <w:szCs w:val="28"/>
        </w:rPr>
        <w:t xml:space="preserve">. </w:t>
      </w:r>
      <w:r w:rsidR="00AA75AA">
        <w:rPr>
          <w:szCs w:val="28"/>
        </w:rPr>
        <w:t xml:space="preserve"> </w:t>
      </w:r>
      <w:r w:rsidR="00F3571E">
        <w:rPr>
          <w:rFonts w:cs="Times New Roman"/>
          <w:bCs/>
          <w:color w:val="000000"/>
          <w:szCs w:val="28"/>
        </w:rPr>
        <w:t>Информация о результатах К</w:t>
      </w:r>
      <w:r w:rsidR="00F3571E" w:rsidRPr="00AA75AA">
        <w:rPr>
          <w:rFonts w:cs="Times New Roman"/>
          <w:bCs/>
          <w:color w:val="000000"/>
          <w:szCs w:val="28"/>
        </w:rPr>
        <w:t xml:space="preserve">онкурса </w:t>
      </w:r>
      <w:r w:rsidR="00AA75AA">
        <w:rPr>
          <w:szCs w:val="28"/>
        </w:rPr>
        <w:t>также</w:t>
      </w:r>
      <w:r w:rsidR="00E61D00" w:rsidRPr="00AA75AA">
        <w:rPr>
          <w:rFonts w:cs="Times New Roman"/>
          <w:bCs/>
          <w:color w:val="000000"/>
          <w:szCs w:val="28"/>
        </w:rPr>
        <w:t xml:space="preserve"> может быть размещена в ин</w:t>
      </w:r>
      <w:r w:rsidR="00AF2E47">
        <w:rPr>
          <w:rFonts w:cs="Times New Roman"/>
          <w:bCs/>
          <w:color w:val="000000"/>
          <w:szCs w:val="28"/>
        </w:rPr>
        <w:t>ых источниках</w:t>
      </w:r>
      <w:r w:rsidR="00F3571E">
        <w:rPr>
          <w:rFonts w:cs="Times New Roman"/>
          <w:bCs/>
          <w:color w:val="000000"/>
          <w:szCs w:val="28"/>
        </w:rPr>
        <w:t>.</w:t>
      </w:r>
    </w:p>
    <w:p w:rsidR="00AA75AA" w:rsidRPr="00AA75AA" w:rsidRDefault="00AA75AA" w:rsidP="00F3571E">
      <w:pPr>
        <w:pStyle w:val="a4"/>
        <w:spacing w:line="360" w:lineRule="auto"/>
        <w:ind w:left="0" w:firstLine="709"/>
        <w:jc w:val="both"/>
        <w:rPr>
          <w:rFonts w:cs="Times New Roman"/>
          <w:bCs/>
          <w:color w:val="000000"/>
          <w:szCs w:val="28"/>
        </w:rPr>
      </w:pPr>
    </w:p>
    <w:p w:rsidR="00E61D00" w:rsidRPr="00111A2E" w:rsidRDefault="003A69C4" w:rsidP="003A69C4">
      <w:pPr>
        <w:pStyle w:val="1"/>
        <w:spacing w:line="360" w:lineRule="auto"/>
        <w:ind w:left="0"/>
        <w:jc w:val="center"/>
        <w:rPr>
          <w:b/>
          <w:szCs w:val="28"/>
        </w:rPr>
      </w:pPr>
      <w:r>
        <w:rPr>
          <w:b/>
          <w:szCs w:val="28"/>
        </w:rPr>
        <w:t>5. </w:t>
      </w:r>
      <w:r w:rsidR="004773A1">
        <w:rPr>
          <w:b/>
          <w:szCs w:val="28"/>
        </w:rPr>
        <w:t>Иные</w:t>
      </w:r>
      <w:r w:rsidR="00E61D00" w:rsidRPr="00111A2E">
        <w:rPr>
          <w:b/>
          <w:szCs w:val="28"/>
        </w:rPr>
        <w:t xml:space="preserve"> </w:t>
      </w:r>
      <w:r w:rsidR="004773A1">
        <w:rPr>
          <w:b/>
          <w:szCs w:val="28"/>
        </w:rPr>
        <w:t>условия</w:t>
      </w:r>
    </w:p>
    <w:p w:rsidR="00E61D00" w:rsidRPr="00111A2E" w:rsidRDefault="00E61D00" w:rsidP="00F3571E">
      <w:pPr>
        <w:pStyle w:val="1"/>
        <w:spacing w:line="360" w:lineRule="auto"/>
        <w:ind w:left="0" w:firstLine="709"/>
        <w:jc w:val="both"/>
        <w:rPr>
          <w:b/>
          <w:szCs w:val="28"/>
        </w:rPr>
      </w:pPr>
    </w:p>
    <w:p w:rsidR="00E61D00" w:rsidRPr="00111A2E" w:rsidRDefault="003A69C4" w:rsidP="003A69C4">
      <w:pPr>
        <w:pStyle w:val="1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5.1. </w:t>
      </w:r>
      <w:r w:rsidR="00E61D00" w:rsidRPr="00111A2E">
        <w:rPr>
          <w:szCs w:val="28"/>
        </w:rPr>
        <w:t>Представление проект</w:t>
      </w:r>
      <w:r w:rsidR="00F1664D">
        <w:rPr>
          <w:szCs w:val="28"/>
        </w:rPr>
        <w:t>а</w:t>
      </w:r>
      <w:r w:rsidR="00E61D00" w:rsidRPr="00111A2E">
        <w:rPr>
          <w:szCs w:val="28"/>
        </w:rPr>
        <w:t xml:space="preserve"> на </w:t>
      </w:r>
      <w:r w:rsidR="00F3571E">
        <w:rPr>
          <w:szCs w:val="28"/>
        </w:rPr>
        <w:t>К</w:t>
      </w:r>
      <w:r w:rsidR="00E61D00" w:rsidRPr="00111A2E">
        <w:rPr>
          <w:szCs w:val="28"/>
        </w:rPr>
        <w:t xml:space="preserve">онкурс является согласием участника </w:t>
      </w:r>
      <w:r w:rsidR="00F3571E">
        <w:rPr>
          <w:szCs w:val="28"/>
        </w:rPr>
        <w:t>К</w:t>
      </w:r>
      <w:r w:rsidR="00E61D00" w:rsidRPr="00111A2E">
        <w:rPr>
          <w:szCs w:val="28"/>
        </w:rPr>
        <w:t>онкурса на экспонирование конкурсного прое</w:t>
      </w:r>
      <w:r w:rsidR="00DC0989">
        <w:rPr>
          <w:szCs w:val="28"/>
        </w:rPr>
        <w:t>кта, размещение в сети Интернет</w:t>
      </w:r>
      <w:r w:rsidR="00E61D00" w:rsidRPr="00111A2E">
        <w:rPr>
          <w:szCs w:val="28"/>
        </w:rPr>
        <w:t xml:space="preserve"> </w:t>
      </w:r>
      <w:r w:rsidR="00CD75A4" w:rsidRPr="004773A1">
        <w:rPr>
          <w:szCs w:val="28"/>
        </w:rPr>
        <w:t xml:space="preserve">на </w:t>
      </w:r>
      <w:r w:rsidR="00CD75A4" w:rsidRPr="00BE3EEC">
        <w:rPr>
          <w:szCs w:val="28"/>
        </w:rPr>
        <w:t xml:space="preserve">официальных страницах, а также в социальных сетях </w:t>
      </w:r>
      <w:r w:rsidR="00E61D00" w:rsidRPr="00111A2E">
        <w:rPr>
          <w:szCs w:val="28"/>
        </w:rPr>
        <w:t xml:space="preserve">в рекламно-информационных целях с указанием информации об авторах. </w:t>
      </w:r>
    </w:p>
    <w:p w:rsidR="00E61D00" w:rsidRPr="00111A2E" w:rsidRDefault="003A69C4" w:rsidP="003A69C4">
      <w:pPr>
        <w:pStyle w:val="1"/>
        <w:spacing w:line="360" w:lineRule="auto"/>
        <w:ind w:left="0" w:firstLine="709"/>
        <w:jc w:val="both"/>
        <w:rPr>
          <w:szCs w:val="28"/>
        </w:rPr>
      </w:pPr>
      <w:r>
        <w:rPr>
          <w:szCs w:val="28"/>
        </w:rPr>
        <w:t>5.2. </w:t>
      </w:r>
      <w:r w:rsidR="00E61D00" w:rsidRPr="00111A2E">
        <w:rPr>
          <w:szCs w:val="28"/>
        </w:rPr>
        <w:t xml:space="preserve">Оператор </w:t>
      </w:r>
      <w:r w:rsidR="00F3571E">
        <w:rPr>
          <w:szCs w:val="28"/>
        </w:rPr>
        <w:t>К</w:t>
      </w:r>
      <w:r w:rsidR="00E61D00" w:rsidRPr="00111A2E">
        <w:rPr>
          <w:szCs w:val="28"/>
        </w:rPr>
        <w:t xml:space="preserve">онкурса осуществляет экспонирование конкурсных проектов в </w:t>
      </w:r>
      <w:r w:rsidR="00E61D00" w:rsidRPr="00111A2E">
        <w:rPr>
          <w:bCs/>
          <w:color w:val="000000"/>
          <w:szCs w:val="28"/>
        </w:rPr>
        <w:t>г</w:t>
      </w:r>
      <w:r w:rsidR="00A96BD2">
        <w:rPr>
          <w:bCs/>
          <w:color w:val="000000"/>
          <w:szCs w:val="28"/>
        </w:rPr>
        <w:t>ороде</w:t>
      </w:r>
      <w:r w:rsidR="00E61D00" w:rsidRPr="00111A2E">
        <w:rPr>
          <w:bCs/>
          <w:color w:val="000000"/>
          <w:szCs w:val="28"/>
        </w:rPr>
        <w:t xml:space="preserve"> Воронеж</w:t>
      </w:r>
      <w:r w:rsidR="00CD75A4">
        <w:rPr>
          <w:bCs/>
          <w:color w:val="000000"/>
          <w:szCs w:val="28"/>
        </w:rPr>
        <w:t>е</w:t>
      </w:r>
      <w:r w:rsidR="00F3571E">
        <w:rPr>
          <w:bCs/>
          <w:color w:val="000000"/>
          <w:szCs w:val="28"/>
        </w:rPr>
        <w:t xml:space="preserve"> </w:t>
      </w:r>
      <w:r w:rsidR="00E61D00" w:rsidRPr="00111A2E">
        <w:rPr>
          <w:szCs w:val="28"/>
        </w:rPr>
        <w:t xml:space="preserve">в сроки, предусмотренные объявлением о проведении </w:t>
      </w:r>
      <w:r w:rsidR="00F3571E">
        <w:rPr>
          <w:szCs w:val="28"/>
        </w:rPr>
        <w:t>К</w:t>
      </w:r>
      <w:r w:rsidR="00E61D00" w:rsidRPr="00111A2E">
        <w:rPr>
          <w:szCs w:val="28"/>
        </w:rPr>
        <w:t>онкурса.</w:t>
      </w:r>
    </w:p>
    <w:p w:rsidR="00E61D00" w:rsidRDefault="003A69C4" w:rsidP="003A69C4">
      <w:pPr>
        <w:pStyle w:val="a4"/>
        <w:spacing w:line="360" w:lineRule="auto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5.3. </w:t>
      </w:r>
      <w:r w:rsidR="00771195" w:rsidRPr="00111A2E">
        <w:rPr>
          <w:rFonts w:cs="Times New Roman"/>
          <w:szCs w:val="28"/>
        </w:rPr>
        <w:t>Ф</w:t>
      </w:r>
      <w:r w:rsidR="00E61D00" w:rsidRPr="00111A2E">
        <w:rPr>
          <w:rFonts w:cs="Times New Roman"/>
          <w:szCs w:val="28"/>
        </w:rPr>
        <w:t xml:space="preserve">акт участия в Конкурсе подразумевает, что его участники ознакомлены и полностью согласны с правилами его проведения, указанными в настоящем </w:t>
      </w:r>
      <w:r w:rsidR="00F1664D">
        <w:rPr>
          <w:rFonts w:cs="Times New Roman"/>
          <w:szCs w:val="28"/>
        </w:rPr>
        <w:t>П</w:t>
      </w:r>
      <w:r w:rsidR="00E61D00" w:rsidRPr="00111A2E">
        <w:rPr>
          <w:rFonts w:cs="Times New Roman"/>
          <w:szCs w:val="28"/>
        </w:rPr>
        <w:t xml:space="preserve">оложении и объявлении о проведении </w:t>
      </w:r>
      <w:r w:rsidR="00F3571E">
        <w:rPr>
          <w:rFonts w:cs="Times New Roman"/>
          <w:szCs w:val="28"/>
        </w:rPr>
        <w:t>К</w:t>
      </w:r>
      <w:r w:rsidR="00E61D00" w:rsidRPr="00111A2E">
        <w:rPr>
          <w:rFonts w:cs="Times New Roman"/>
          <w:szCs w:val="28"/>
        </w:rPr>
        <w:t>онкурса.</w:t>
      </w:r>
    </w:p>
    <w:p w:rsidR="00A96BD2" w:rsidRDefault="00A96BD2" w:rsidP="00A96BD2">
      <w:pPr>
        <w:spacing w:before="60" w:line="276" w:lineRule="auto"/>
        <w:ind w:right="-28"/>
        <w:jc w:val="both"/>
        <w:rPr>
          <w:szCs w:val="28"/>
        </w:rPr>
      </w:pPr>
    </w:p>
    <w:p w:rsidR="00A96BD2" w:rsidRDefault="00A96BD2" w:rsidP="00A96BD2">
      <w:pPr>
        <w:spacing w:before="60" w:line="276" w:lineRule="auto"/>
        <w:ind w:right="-28"/>
        <w:jc w:val="both"/>
        <w:rPr>
          <w:szCs w:val="28"/>
        </w:rPr>
      </w:pPr>
    </w:p>
    <w:p w:rsidR="003A69C4" w:rsidRDefault="003A69C4" w:rsidP="00A96BD2">
      <w:pPr>
        <w:spacing w:before="60" w:line="276" w:lineRule="auto"/>
        <w:ind w:right="-28"/>
        <w:jc w:val="both"/>
        <w:rPr>
          <w:szCs w:val="28"/>
        </w:rPr>
      </w:pPr>
    </w:p>
    <w:p w:rsidR="00A96BD2" w:rsidRPr="00A96BD2" w:rsidRDefault="00A96BD2" w:rsidP="00A96BD2">
      <w:pPr>
        <w:spacing w:before="60" w:line="276" w:lineRule="auto"/>
        <w:ind w:right="-28"/>
        <w:jc w:val="both"/>
        <w:rPr>
          <w:szCs w:val="28"/>
        </w:rPr>
      </w:pPr>
      <w:r w:rsidRPr="00A96BD2">
        <w:rPr>
          <w:szCs w:val="28"/>
        </w:rPr>
        <w:t xml:space="preserve">Руководитель управления культуры                                       </w:t>
      </w:r>
      <w:r>
        <w:rPr>
          <w:szCs w:val="28"/>
        </w:rPr>
        <w:t xml:space="preserve">     </w:t>
      </w:r>
      <w:r w:rsidRPr="00A96BD2">
        <w:rPr>
          <w:szCs w:val="28"/>
        </w:rPr>
        <w:t xml:space="preserve">  А.В. Харитонов </w:t>
      </w:r>
    </w:p>
    <w:p w:rsidR="003B6151" w:rsidRDefault="003B6151" w:rsidP="00E86D4C">
      <w:pPr>
        <w:pStyle w:val="1"/>
        <w:spacing w:line="276" w:lineRule="auto"/>
        <w:jc w:val="right"/>
        <w:rPr>
          <w:szCs w:val="28"/>
        </w:rPr>
      </w:pPr>
    </w:p>
    <w:sectPr w:rsidR="003B6151" w:rsidSect="00DC0989">
      <w:headerReference w:type="default" r:id="rId9"/>
      <w:pgSz w:w="11906" w:h="16838"/>
      <w:pgMar w:top="1134" w:right="567" w:bottom="993" w:left="1985" w:header="709" w:footer="720" w:gutter="0"/>
      <w:cols w:space="720"/>
      <w:titlePg/>
      <w:docGrid w:linePitch="381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7DE" w:rsidRDefault="00F977DE" w:rsidP="00DC0989">
      <w:pPr>
        <w:spacing w:line="240" w:lineRule="auto"/>
      </w:pPr>
      <w:r>
        <w:separator/>
      </w:r>
    </w:p>
  </w:endnote>
  <w:endnote w:type="continuationSeparator" w:id="0">
    <w:p w:rsidR="00F977DE" w:rsidRDefault="00F977DE" w:rsidP="00DC09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7DE" w:rsidRDefault="00F977DE" w:rsidP="00DC0989">
      <w:pPr>
        <w:spacing w:line="240" w:lineRule="auto"/>
      </w:pPr>
      <w:r>
        <w:separator/>
      </w:r>
    </w:p>
  </w:footnote>
  <w:footnote w:type="continuationSeparator" w:id="0">
    <w:p w:rsidR="00F977DE" w:rsidRDefault="00F977DE" w:rsidP="00DC09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850983"/>
      <w:docPartObj>
        <w:docPartGallery w:val="Page Numbers (Top of Page)"/>
        <w:docPartUnique/>
      </w:docPartObj>
    </w:sdtPr>
    <w:sdtEndPr/>
    <w:sdtContent>
      <w:p w:rsidR="00DC0989" w:rsidRDefault="00DC098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2F28">
          <w:rPr>
            <w:noProof/>
          </w:rPr>
          <w:t>4</w:t>
        </w:r>
        <w:r>
          <w:fldChar w:fldCharType="end"/>
        </w:r>
      </w:p>
    </w:sdtContent>
  </w:sdt>
  <w:p w:rsidR="00DC0989" w:rsidRDefault="00DC098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76E0CCC8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1495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-3544"/>
        </w:tabs>
        <w:ind w:left="862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4"/>
    <w:multiLevelType w:val="multilevel"/>
    <w:tmpl w:val="00000004"/>
    <w:name w:val="WWNum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47AA1840"/>
    <w:multiLevelType w:val="hybridMultilevel"/>
    <w:tmpl w:val="25348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1104CE"/>
    <w:multiLevelType w:val="hybridMultilevel"/>
    <w:tmpl w:val="EB085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331BC"/>
    <w:multiLevelType w:val="hybridMultilevel"/>
    <w:tmpl w:val="1736E5CE"/>
    <w:lvl w:ilvl="0" w:tplc="63A40500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00"/>
    <w:rsid w:val="00000BEE"/>
    <w:rsid w:val="000A424D"/>
    <w:rsid w:val="000D6950"/>
    <w:rsid w:val="00111A2E"/>
    <w:rsid w:val="00151A06"/>
    <w:rsid w:val="001945E7"/>
    <w:rsid w:val="001D1909"/>
    <w:rsid w:val="001E1C6A"/>
    <w:rsid w:val="00200DC4"/>
    <w:rsid w:val="002321FE"/>
    <w:rsid w:val="002C0490"/>
    <w:rsid w:val="002C3222"/>
    <w:rsid w:val="00301635"/>
    <w:rsid w:val="00367056"/>
    <w:rsid w:val="003A69C4"/>
    <w:rsid w:val="003B2BD6"/>
    <w:rsid w:val="003B6151"/>
    <w:rsid w:val="003F53DC"/>
    <w:rsid w:val="004773A1"/>
    <w:rsid w:val="00486FAF"/>
    <w:rsid w:val="0048732E"/>
    <w:rsid w:val="00567FE8"/>
    <w:rsid w:val="005D14BB"/>
    <w:rsid w:val="005D7E21"/>
    <w:rsid w:val="005F1A46"/>
    <w:rsid w:val="00610EEE"/>
    <w:rsid w:val="00631BE7"/>
    <w:rsid w:val="00673D96"/>
    <w:rsid w:val="00771195"/>
    <w:rsid w:val="00792A5F"/>
    <w:rsid w:val="007F2712"/>
    <w:rsid w:val="008D4181"/>
    <w:rsid w:val="00901280"/>
    <w:rsid w:val="009172FA"/>
    <w:rsid w:val="00941CAA"/>
    <w:rsid w:val="00943F84"/>
    <w:rsid w:val="009541A6"/>
    <w:rsid w:val="00963078"/>
    <w:rsid w:val="00997D20"/>
    <w:rsid w:val="00A96BD2"/>
    <w:rsid w:val="00AA75AA"/>
    <w:rsid w:val="00AC22AA"/>
    <w:rsid w:val="00AD5CD9"/>
    <w:rsid w:val="00AF2E47"/>
    <w:rsid w:val="00B67A55"/>
    <w:rsid w:val="00B84DFD"/>
    <w:rsid w:val="00B90C88"/>
    <w:rsid w:val="00BE3EEC"/>
    <w:rsid w:val="00C15006"/>
    <w:rsid w:val="00C56C01"/>
    <w:rsid w:val="00CB6073"/>
    <w:rsid w:val="00CD75A4"/>
    <w:rsid w:val="00D04C30"/>
    <w:rsid w:val="00D20169"/>
    <w:rsid w:val="00D53EFE"/>
    <w:rsid w:val="00D95F2D"/>
    <w:rsid w:val="00DC0989"/>
    <w:rsid w:val="00DC2AF4"/>
    <w:rsid w:val="00DC6378"/>
    <w:rsid w:val="00E008F9"/>
    <w:rsid w:val="00E175B8"/>
    <w:rsid w:val="00E61D00"/>
    <w:rsid w:val="00E86D4C"/>
    <w:rsid w:val="00EA4E17"/>
    <w:rsid w:val="00ED7A05"/>
    <w:rsid w:val="00EE2E34"/>
    <w:rsid w:val="00EF6848"/>
    <w:rsid w:val="00F00128"/>
    <w:rsid w:val="00F1664D"/>
    <w:rsid w:val="00F2204F"/>
    <w:rsid w:val="00F3571E"/>
    <w:rsid w:val="00F62F28"/>
    <w:rsid w:val="00F977DE"/>
    <w:rsid w:val="00FA2ED2"/>
    <w:rsid w:val="00FA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0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1D00"/>
    <w:rPr>
      <w:color w:val="000080"/>
      <w:u w:val="single"/>
    </w:rPr>
  </w:style>
  <w:style w:type="paragraph" w:customStyle="1" w:styleId="1">
    <w:name w:val="Абзац списка1"/>
    <w:basedOn w:val="a"/>
    <w:rsid w:val="00E61D00"/>
    <w:pPr>
      <w:ind w:left="720"/>
    </w:pPr>
  </w:style>
  <w:style w:type="paragraph" w:customStyle="1" w:styleId="10">
    <w:name w:val="Без интервала1"/>
    <w:rsid w:val="00E61D00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61D00"/>
    <w:pPr>
      <w:ind w:left="720"/>
      <w:contextualSpacing/>
    </w:pPr>
    <w:rPr>
      <w:rFonts w:cs="Mangal"/>
    </w:rPr>
  </w:style>
  <w:style w:type="table" w:styleId="a5">
    <w:name w:val="Table Grid"/>
    <w:basedOn w:val="a1"/>
    <w:uiPriority w:val="59"/>
    <w:rsid w:val="00E6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3B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6C01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C56C01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DC0989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9">
    <w:name w:val="Верхний колонтитул Знак"/>
    <w:basedOn w:val="a0"/>
    <w:link w:val="a8"/>
    <w:uiPriority w:val="99"/>
    <w:rsid w:val="00DC0989"/>
    <w:rPr>
      <w:rFonts w:ascii="Times New Roman" w:eastAsia="Times New Roman" w:hAnsi="Times New Roman" w:cs="Mangal"/>
      <w:kern w:val="1"/>
      <w:sz w:val="28"/>
      <w:szCs w:val="24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DC0989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Нижний колонтитул Знак"/>
    <w:basedOn w:val="a0"/>
    <w:link w:val="aa"/>
    <w:uiPriority w:val="99"/>
    <w:rsid w:val="00DC0989"/>
    <w:rPr>
      <w:rFonts w:ascii="Times New Roman" w:eastAsia="Times New Roman" w:hAnsi="Times New Roman" w:cs="Mangal"/>
      <w:kern w:val="1"/>
      <w:sz w:val="28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D00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61D00"/>
    <w:rPr>
      <w:color w:val="000080"/>
      <w:u w:val="single"/>
    </w:rPr>
  </w:style>
  <w:style w:type="paragraph" w:customStyle="1" w:styleId="1">
    <w:name w:val="Абзац списка1"/>
    <w:basedOn w:val="a"/>
    <w:rsid w:val="00E61D00"/>
    <w:pPr>
      <w:ind w:left="720"/>
    </w:pPr>
  </w:style>
  <w:style w:type="paragraph" w:customStyle="1" w:styleId="10">
    <w:name w:val="Без интервала1"/>
    <w:rsid w:val="00E61D00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61D00"/>
    <w:pPr>
      <w:ind w:left="720"/>
      <w:contextualSpacing/>
    </w:pPr>
    <w:rPr>
      <w:rFonts w:cs="Mangal"/>
    </w:rPr>
  </w:style>
  <w:style w:type="table" w:styleId="a5">
    <w:name w:val="Table Grid"/>
    <w:basedOn w:val="a1"/>
    <w:uiPriority w:val="59"/>
    <w:rsid w:val="00E6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5"/>
    <w:uiPriority w:val="59"/>
    <w:rsid w:val="003B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56C01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C56C01"/>
    <w:rPr>
      <w:rFonts w:ascii="Tahoma" w:eastAsia="Times New Roman" w:hAnsi="Tahoma" w:cs="Mangal"/>
      <w:kern w:val="1"/>
      <w:sz w:val="16"/>
      <w:szCs w:val="14"/>
      <w:lang w:eastAsia="hi-IN" w:bidi="hi-IN"/>
    </w:rPr>
  </w:style>
  <w:style w:type="paragraph" w:styleId="a8">
    <w:name w:val="header"/>
    <w:basedOn w:val="a"/>
    <w:link w:val="a9"/>
    <w:uiPriority w:val="99"/>
    <w:unhideWhenUsed/>
    <w:rsid w:val="00DC0989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9">
    <w:name w:val="Верхний колонтитул Знак"/>
    <w:basedOn w:val="a0"/>
    <w:link w:val="a8"/>
    <w:uiPriority w:val="99"/>
    <w:rsid w:val="00DC0989"/>
    <w:rPr>
      <w:rFonts w:ascii="Times New Roman" w:eastAsia="Times New Roman" w:hAnsi="Times New Roman" w:cs="Mangal"/>
      <w:kern w:val="1"/>
      <w:sz w:val="28"/>
      <w:szCs w:val="24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DC0989"/>
    <w:pPr>
      <w:tabs>
        <w:tab w:val="center" w:pos="4677"/>
        <w:tab w:val="right" w:pos="9355"/>
      </w:tabs>
      <w:spacing w:line="240" w:lineRule="auto"/>
    </w:pPr>
    <w:rPr>
      <w:rFonts w:cs="Mangal"/>
    </w:rPr>
  </w:style>
  <w:style w:type="character" w:customStyle="1" w:styleId="ab">
    <w:name w:val="Нижний колонтитул Знак"/>
    <w:basedOn w:val="a0"/>
    <w:link w:val="aa"/>
    <w:uiPriority w:val="99"/>
    <w:rsid w:val="00DC0989"/>
    <w:rPr>
      <w:rFonts w:ascii="Times New Roman" w:eastAsia="Times New Roman" w:hAnsi="Times New Roman" w:cs="Mangal"/>
      <w:kern w:val="1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B714C-09CF-46DD-9B4B-F5D229566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enshulgina</cp:lastModifiedBy>
  <cp:revision>2</cp:revision>
  <cp:lastPrinted>2021-03-15T14:55:00Z</cp:lastPrinted>
  <dcterms:created xsi:type="dcterms:W3CDTF">2021-03-18T12:23:00Z</dcterms:created>
  <dcterms:modified xsi:type="dcterms:W3CDTF">2021-03-18T12:23:00Z</dcterms:modified>
</cp:coreProperties>
</file>