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AD" w:rsidRPr="003944E3" w:rsidRDefault="00C771AD" w:rsidP="00C771AD">
      <w:pPr>
        <w:spacing w:after="0" w:line="240" w:lineRule="auto"/>
        <w:ind w:left="524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944E3">
        <w:rPr>
          <w:rFonts w:ascii="Times New Roman" w:hAnsi="Times New Roman" w:cs="Times New Roman"/>
          <w:caps/>
          <w:sz w:val="28"/>
          <w:szCs w:val="28"/>
        </w:rPr>
        <w:t>Утверждены</w:t>
      </w:r>
    </w:p>
    <w:p w:rsidR="00C771AD" w:rsidRDefault="00C771AD" w:rsidP="00C771A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771AD" w:rsidRDefault="00C771AD" w:rsidP="00C771A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771AD" w:rsidRDefault="0006472F" w:rsidP="00C771A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26.08.2021 № 460-р</w:t>
      </w:r>
    </w:p>
    <w:p w:rsidR="00C771AD" w:rsidRDefault="00C771AD" w:rsidP="00C77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1AD" w:rsidRDefault="00C771AD" w:rsidP="00C77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1AD" w:rsidRDefault="00C771AD" w:rsidP="00C771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944E3">
        <w:rPr>
          <w:rFonts w:ascii="Times New Roman" w:hAnsi="Times New Roman" w:cs="Times New Roman"/>
          <w:b/>
          <w:caps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944E3">
        <w:rPr>
          <w:rFonts w:ascii="Times New Roman" w:hAnsi="Times New Roman" w:cs="Times New Roman"/>
          <w:b/>
          <w:caps/>
          <w:sz w:val="28"/>
          <w:szCs w:val="28"/>
        </w:rPr>
        <w:t>в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944E3"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</w:p>
    <w:p w:rsidR="00C771AD" w:rsidRDefault="00C771AD" w:rsidP="00C771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944E3">
        <w:rPr>
          <w:rFonts w:ascii="Times New Roman" w:hAnsi="Times New Roman" w:cs="Times New Roman"/>
          <w:b/>
          <w:caps/>
          <w:sz w:val="28"/>
          <w:szCs w:val="28"/>
        </w:rPr>
        <w:t>об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944E3">
        <w:rPr>
          <w:rFonts w:ascii="Times New Roman" w:hAnsi="Times New Roman" w:cs="Times New Roman"/>
          <w:b/>
          <w:caps/>
          <w:sz w:val="28"/>
          <w:szCs w:val="28"/>
        </w:rPr>
        <w:t>обеспечении питанием школьников</w:t>
      </w:r>
    </w:p>
    <w:p w:rsidR="00C771AD" w:rsidRDefault="00C771AD" w:rsidP="00C771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944E3">
        <w:rPr>
          <w:rFonts w:ascii="Times New Roman" w:hAnsi="Times New Roman" w:cs="Times New Roman"/>
          <w:b/>
          <w:caps/>
          <w:sz w:val="28"/>
          <w:szCs w:val="28"/>
        </w:rPr>
        <w:t>в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944E3">
        <w:rPr>
          <w:rFonts w:ascii="Times New Roman" w:hAnsi="Times New Roman" w:cs="Times New Roman"/>
          <w:b/>
          <w:caps/>
          <w:sz w:val="28"/>
          <w:szCs w:val="28"/>
        </w:rPr>
        <w:t>муниципальных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944E3">
        <w:rPr>
          <w:rFonts w:ascii="Times New Roman" w:hAnsi="Times New Roman" w:cs="Times New Roman"/>
          <w:b/>
          <w:caps/>
          <w:sz w:val="28"/>
          <w:szCs w:val="28"/>
        </w:rPr>
        <w:t>бюджетных</w:t>
      </w:r>
    </w:p>
    <w:p w:rsidR="00C771AD" w:rsidRDefault="00C771AD" w:rsidP="00C771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944E3">
        <w:rPr>
          <w:rFonts w:ascii="Times New Roman" w:hAnsi="Times New Roman" w:cs="Times New Roman"/>
          <w:b/>
          <w:caps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Pr="003944E3">
        <w:rPr>
          <w:rFonts w:ascii="Times New Roman" w:hAnsi="Times New Roman" w:cs="Times New Roman"/>
          <w:b/>
          <w:caps/>
          <w:sz w:val="28"/>
          <w:szCs w:val="28"/>
        </w:rPr>
        <w:t>учреждениях</w:t>
      </w:r>
      <w:bookmarkStart w:id="0" w:name="_GoBack"/>
      <w:bookmarkEnd w:id="0"/>
      <w:proofErr w:type="gramEnd"/>
    </w:p>
    <w:p w:rsidR="00C771AD" w:rsidRPr="003944E3" w:rsidRDefault="00C771AD" w:rsidP="00C771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944E3">
        <w:rPr>
          <w:rFonts w:ascii="Times New Roman" w:hAnsi="Times New Roman" w:cs="Times New Roman"/>
          <w:b/>
          <w:caps/>
          <w:sz w:val="28"/>
          <w:szCs w:val="28"/>
        </w:rPr>
        <w:t>городского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944E3">
        <w:rPr>
          <w:rFonts w:ascii="Times New Roman" w:hAnsi="Times New Roman" w:cs="Times New Roman"/>
          <w:b/>
          <w:caps/>
          <w:sz w:val="28"/>
          <w:szCs w:val="28"/>
        </w:rPr>
        <w:t xml:space="preserve">округа город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944E3">
        <w:rPr>
          <w:rFonts w:ascii="Times New Roman" w:hAnsi="Times New Roman" w:cs="Times New Roman"/>
          <w:b/>
          <w:caps/>
          <w:sz w:val="28"/>
          <w:szCs w:val="28"/>
        </w:rPr>
        <w:t>Воронеж</w:t>
      </w:r>
    </w:p>
    <w:p w:rsidR="00C771AD" w:rsidRDefault="00C771AD" w:rsidP="00C77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В 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«Основные организационные принципы питания в ОУ» Положения об обеспечении питанием школьников в муниципальных бюджетных общеобразовательных учреждениях городского округа город Воронеж (далее – Положение)</w:t>
      </w:r>
      <w:r w:rsidR="00F050F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771AD" w:rsidRPr="00AD5F83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1.1. 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2.2 изложить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C771AD" w:rsidRPr="00AD5F83" w:rsidRDefault="00C771AD" w:rsidP="00C771A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«2.2.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Школьное питание финансируется из нескольких источников:</w:t>
      </w:r>
    </w:p>
    <w:p w:rsidR="00C771AD" w:rsidRPr="00AD5F83" w:rsidRDefault="00C771AD" w:rsidP="00C771A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родителей (законных представителей) обучающихся (размер их определяется родительскими комитетами в каждом ОУ самостоятельно);</w:t>
      </w:r>
    </w:p>
    <w:p w:rsidR="00C771AD" w:rsidRPr="00AD5F83" w:rsidRDefault="00C771AD" w:rsidP="00C771A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из федерального бюджета, областного бюджета, бюджета городского округа город Воронеж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субсидия) из расч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та на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школьника;</w:t>
      </w:r>
    </w:p>
    <w:p w:rsidR="00C771AD" w:rsidRPr="00AD5F83" w:rsidRDefault="00C771AD" w:rsidP="00C771A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средства, привлеченные администрацией ОУ;</w:t>
      </w:r>
    </w:p>
    <w:p w:rsidR="00C771AD" w:rsidRDefault="00C771AD" w:rsidP="00C771A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прочие доходы</w:t>
      </w:r>
      <w:proofErr w:type="gramStart"/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1.2. 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Пункт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«2.8. Порядок предоставления субсидии для других категорий, определенных решением Воронежской городской Думы, за исключением категорий, определенных Федеральным законом от 29.12.2012 № 273-ФЗ «Об образовании в Российской Федерации», устанавливает управление образования и молодежной политики администрации городского округа город Воронеж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1.3. 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Пункт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«2.12. Питание, оплачиваемое за счет средств субсидии, предоставляется школьникам только в дни посещения ОУ.».</w:t>
      </w:r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В</w:t>
      </w:r>
      <w:r w:rsidRPr="00C8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8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«Порядок организации горячего питания школьников в общеобразовательном учреждении» Положения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771AD" w:rsidRPr="00C877AF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2.1. </w:t>
      </w:r>
      <w:r w:rsidRPr="00C8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3.1 изложить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Pr="00C8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 </w:t>
      </w:r>
    </w:p>
    <w:p w:rsidR="00C771AD" w:rsidRDefault="00C771AD" w:rsidP="00C771A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>«3.1.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организации питания необходимо руководствоваться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действующими </w:t>
      </w:r>
      <w:r w:rsidRPr="00AD5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санитарно-эпидемиологическими требованиями к организации общественного питания </w:t>
      </w:r>
      <w:r w:rsidR="00F050F8">
        <w:rPr>
          <w:rFonts w:ascii="Times New Roman" w:hAnsi="Times New Roman" w:cs="Times New Roman"/>
          <w:color w:val="000000" w:themeColor="text1"/>
          <w:sz w:val="28"/>
          <w:szCs w:val="28"/>
        </w:rPr>
        <w:t>детей и молоде</w:t>
      </w:r>
      <w:r w:rsidR="00402C74">
        <w:rPr>
          <w:rFonts w:ascii="Times New Roman" w:hAnsi="Times New Roman" w:cs="Times New Roman"/>
          <w:color w:val="000000" w:themeColor="text1"/>
          <w:sz w:val="28"/>
          <w:szCs w:val="28"/>
        </w:rPr>
        <w:t>жи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 Пункт 3.5</w:t>
      </w:r>
      <w:r w:rsidRPr="00C8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Pr="00C8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 </w:t>
      </w:r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«3.5. </w:t>
      </w:r>
      <w:proofErr w:type="gramStart"/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>ОУ, самостоятельно осуществляющие производство и реализацию продукции школьного питания, организуют питание при наличии меню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разработанного на период не менее двух недель (с учетом режима работы учреждения)</w:t>
      </w:r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каждой возрастной группы детей</w:t>
      </w:r>
      <w:r w:rsidR="00F050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ассортиментного перечня буфетной продукции, программы производственного контроля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>договора с аккредитованной на обеспечение лабораторно-технологического контроля за безопасностью и качеством питания детей и подростков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</w:t>
      </w:r>
      <w:r w:rsidR="00F050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50F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при</w:t>
      </w:r>
      <w:proofErr w:type="gramEnd"/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укомплектованности персоналом, отвечающим требованиям ГОСТ 30524-2013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>Межгосударственный стандарт. Услуги общественного питания. Требования к персоналу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28-1-95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«Стандарт отрасли. </w:t>
      </w:r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Общественное питание.</w:t>
      </w:r>
      <w:r w:rsidRPr="00621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производственному </w:t>
      </w:r>
      <w:r w:rsidRPr="006921E8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05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F050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 Пункт 3.7</w:t>
      </w:r>
      <w:r w:rsidRPr="00C8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Pr="00C8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 </w:t>
      </w:r>
    </w:p>
    <w:p w:rsidR="00C771AD" w:rsidRDefault="00C771AD" w:rsidP="00C771A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589B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589B">
        <w:rPr>
          <w:rFonts w:ascii="Times New Roman" w:hAnsi="Times New Roman" w:cs="Times New Roman"/>
          <w:sz w:val="28"/>
          <w:szCs w:val="28"/>
        </w:rPr>
        <w:t>Предприятия и организации общественного питания различных форм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операторы питания)</w:t>
      </w:r>
      <w:r w:rsidRPr="00EF589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 </w:t>
      </w:r>
      <w:r w:rsidRPr="00EF589B">
        <w:rPr>
          <w:rFonts w:ascii="Times New Roman" w:hAnsi="Times New Roman" w:cs="Times New Roman"/>
          <w:sz w:val="28"/>
          <w:szCs w:val="28"/>
        </w:rPr>
        <w:t xml:space="preserve">разрабатывают и согласовывают меню </w:t>
      </w:r>
      <w:r>
        <w:rPr>
          <w:rFonts w:ascii="Times New Roman" w:hAnsi="Times New Roman" w:cs="Times New Roman"/>
          <w:sz w:val="28"/>
          <w:szCs w:val="28"/>
        </w:rPr>
        <w:t xml:space="preserve">основного питания </w:t>
      </w:r>
      <w:r w:rsidRPr="00EF589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меню дополнительного питания</w:t>
      </w:r>
      <w:r w:rsidRPr="00EF5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(ассортимент </w:t>
      </w:r>
      <w:r w:rsidRPr="00EF589B">
        <w:rPr>
          <w:rFonts w:ascii="Times New Roman" w:hAnsi="Times New Roman" w:cs="Times New Roman"/>
          <w:sz w:val="28"/>
          <w:szCs w:val="28"/>
        </w:rPr>
        <w:t>буфетной продукции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589B">
        <w:rPr>
          <w:rFonts w:ascii="Times New Roman" w:hAnsi="Times New Roman" w:cs="Times New Roman"/>
          <w:sz w:val="28"/>
          <w:szCs w:val="28"/>
        </w:rPr>
        <w:t xml:space="preserve"> для пищеблоков</w:t>
      </w:r>
      <w:r w:rsidRPr="00A9333C">
        <w:rPr>
          <w:rFonts w:ascii="Times New Roman" w:hAnsi="Times New Roman" w:cs="Times New Roman"/>
          <w:sz w:val="28"/>
          <w:szCs w:val="28"/>
        </w:rPr>
        <w:t xml:space="preserve"> </w:t>
      </w:r>
      <w:r w:rsidR="00323BE6">
        <w:rPr>
          <w:rFonts w:ascii="Times New Roman" w:hAnsi="Times New Roman" w:cs="Times New Roman"/>
          <w:sz w:val="28"/>
          <w:szCs w:val="28"/>
        </w:rPr>
        <w:t>ОУ</w:t>
      </w:r>
      <w:r w:rsidRPr="00EF58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F589B">
        <w:rPr>
          <w:rFonts w:ascii="Times New Roman" w:hAnsi="Times New Roman" w:cs="Times New Roman"/>
          <w:sz w:val="28"/>
          <w:szCs w:val="28"/>
        </w:rPr>
        <w:t xml:space="preserve">еню </w:t>
      </w:r>
      <w:r>
        <w:rPr>
          <w:rFonts w:ascii="Times New Roman" w:hAnsi="Times New Roman" w:cs="Times New Roman"/>
          <w:sz w:val="28"/>
          <w:szCs w:val="28"/>
        </w:rPr>
        <w:t xml:space="preserve">согласовывается директором </w:t>
      </w:r>
      <w:r w:rsidR="00323BE6">
        <w:rPr>
          <w:rFonts w:ascii="Times New Roman" w:hAnsi="Times New Roman" w:cs="Times New Roman"/>
          <w:sz w:val="28"/>
          <w:szCs w:val="28"/>
        </w:rPr>
        <w:t>ОУ</w:t>
      </w:r>
      <w:r w:rsidRPr="00EF5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ежедневно вывешивается в обеденном зале учреждения</w:t>
      </w:r>
      <w:r w:rsidRPr="00EF58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1AD" w:rsidRDefault="00C771AD" w:rsidP="00C771A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B96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реализации утвержде</w:t>
      </w:r>
      <w:r w:rsidRPr="004F7B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4F7B96">
        <w:rPr>
          <w:rFonts w:ascii="Times New Roman" w:hAnsi="Times New Roman" w:cs="Times New Roman"/>
          <w:sz w:val="28"/>
          <w:szCs w:val="28"/>
        </w:rPr>
        <w:t xml:space="preserve"> перечня</w:t>
      </w:r>
      <w:r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4F7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распространяется на все места ее</w:t>
      </w:r>
      <w:r w:rsidRPr="004F7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B96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4F7B9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23BE6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 Пункт 3.11</w:t>
      </w:r>
      <w:r w:rsidRPr="00C8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Pr="00C8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 </w:t>
      </w:r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«3.11. Текущий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питания школьников в ОУ осуществляют отделы образования в районах городского округа город Воронеж.</w:t>
      </w:r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</w:t>
      </w:r>
      <w:r w:rsidR="008E55A6">
        <w:rPr>
          <w:rFonts w:ascii="Times New Roman" w:hAnsi="Times New Roman" w:cs="Times New Roman"/>
          <w:color w:val="000000" w:themeColor="text1"/>
          <w:sz w:val="28"/>
          <w:szCs w:val="28"/>
        </w:rPr>
        <w:t>ОУ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7159">
        <w:rPr>
          <w:rFonts w:ascii="Times New Roman" w:hAnsi="Times New Roman" w:cs="Times New Roman"/>
          <w:color w:val="000000" w:themeColor="text1"/>
          <w:sz w:val="28"/>
          <w:szCs w:val="28"/>
        </w:rPr>
        <w:t>может осуществля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9715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родительский контроль за организацией горячего питания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действующим законодательством.».</w:t>
      </w:r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 Пункт 3.12</w:t>
      </w:r>
      <w:r w:rsidRPr="00C8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Pr="00C8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 </w:t>
      </w:r>
    </w:p>
    <w:p w:rsidR="00C771AD" w:rsidRDefault="00C771AD" w:rsidP="00C771AD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«3.12. Администрация ОУ совместно с оператором питания для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нуждающихся в лечебном и диетическом питании, должна организовать лечебное и диетическое питание в соответствии </w:t>
      </w:r>
      <w:r w:rsidR="008E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 законодательством.».</w:t>
      </w:r>
    </w:p>
    <w:p w:rsidR="00C771AD" w:rsidRDefault="00C771AD" w:rsidP="00C771AD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1AD" w:rsidRDefault="00C771AD" w:rsidP="00C771AD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1AD" w:rsidRDefault="00C771AD" w:rsidP="00C771AD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771AD" w:rsidTr="00C949FC">
        <w:tc>
          <w:tcPr>
            <w:tcW w:w="2500" w:type="pct"/>
          </w:tcPr>
          <w:p w:rsidR="00C771AD" w:rsidRDefault="00C771AD" w:rsidP="00C949FC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управления</w:t>
            </w:r>
          </w:p>
          <w:p w:rsidR="00C771AD" w:rsidRDefault="00C771AD" w:rsidP="00C949FC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и молодежной политики</w:t>
            </w:r>
          </w:p>
        </w:tc>
        <w:tc>
          <w:tcPr>
            <w:tcW w:w="2500" w:type="pct"/>
          </w:tcPr>
          <w:p w:rsidR="00C771AD" w:rsidRDefault="00C771AD" w:rsidP="00C949FC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771AD" w:rsidRDefault="00C771AD" w:rsidP="00C949FC">
            <w:pPr>
              <w:pStyle w:val="a6"/>
              <w:ind w:left="0"/>
              <w:contextualSpacing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Л.А. Кулакова</w:t>
            </w:r>
          </w:p>
        </w:tc>
      </w:tr>
    </w:tbl>
    <w:p w:rsidR="00C771AD" w:rsidRDefault="00C771AD" w:rsidP="00C771AD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1AD" w:rsidRDefault="00C771AD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1AD" w:rsidRDefault="00C771AD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1AD" w:rsidRDefault="00C771AD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1AD" w:rsidRDefault="00C771AD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1AD" w:rsidRDefault="00C771AD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1AD" w:rsidRDefault="00C771AD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7BC" w:rsidRDefault="009F77BC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7BC" w:rsidRDefault="009F77BC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7BC" w:rsidRDefault="009F77BC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7BC" w:rsidRDefault="009F77BC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1F2" w:rsidRDefault="000341F2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1F2" w:rsidRDefault="000341F2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0AB" w:rsidRPr="001E1775" w:rsidRDefault="000A60AB" w:rsidP="000A60AB">
      <w:pPr>
        <w:spacing w:after="0" w:line="240" w:lineRule="auto"/>
        <w:rPr>
          <w:rFonts w:ascii="Times New Roman" w:hAnsi="Times New Roman" w:cs="Times New Roman"/>
        </w:rPr>
      </w:pPr>
    </w:p>
    <w:p w:rsidR="00C771AD" w:rsidRPr="00326ABE" w:rsidRDefault="00C771AD" w:rsidP="0032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71AD" w:rsidRPr="00326ABE" w:rsidSect="005254C2">
      <w:headerReference w:type="default" r:id="rId8"/>
      <w:headerReference w:type="first" r:id="rId9"/>
      <w:type w:val="continuous"/>
      <w:pgSz w:w="11906" w:h="16838" w:code="9"/>
      <w:pgMar w:top="1134" w:right="567" w:bottom="1134" w:left="1985" w:header="851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8C" w:rsidRDefault="00E7458C" w:rsidP="008E235E">
      <w:pPr>
        <w:spacing w:after="0" w:line="240" w:lineRule="auto"/>
      </w:pPr>
      <w:r>
        <w:separator/>
      </w:r>
    </w:p>
  </w:endnote>
  <w:endnote w:type="continuationSeparator" w:id="0">
    <w:p w:rsidR="00E7458C" w:rsidRDefault="00E7458C" w:rsidP="008E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8C" w:rsidRDefault="00E7458C" w:rsidP="008E235E">
      <w:pPr>
        <w:spacing w:after="0" w:line="240" w:lineRule="auto"/>
      </w:pPr>
      <w:r>
        <w:separator/>
      </w:r>
    </w:p>
  </w:footnote>
  <w:footnote w:type="continuationSeparator" w:id="0">
    <w:p w:rsidR="00E7458C" w:rsidRDefault="00E7458C" w:rsidP="008E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580160"/>
      <w:docPartObj>
        <w:docPartGallery w:val="Page Numbers (Top of Page)"/>
        <w:docPartUnique/>
      </w:docPartObj>
    </w:sdtPr>
    <w:sdtEndPr/>
    <w:sdtContent>
      <w:p w:rsidR="00D75F25" w:rsidRDefault="00D75F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72F">
          <w:rPr>
            <w:noProof/>
          </w:rPr>
          <w:t>2</w:t>
        </w:r>
        <w:r>
          <w:fldChar w:fldCharType="end"/>
        </w:r>
      </w:p>
    </w:sdtContent>
  </w:sdt>
  <w:p w:rsidR="008E235E" w:rsidRDefault="008E235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25" w:rsidRDefault="00D75F25">
    <w:pPr>
      <w:pStyle w:val="a7"/>
      <w:jc w:val="center"/>
    </w:pPr>
  </w:p>
  <w:p w:rsidR="00D75F25" w:rsidRDefault="00D75F25" w:rsidP="00D75F2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BE"/>
    <w:rsid w:val="000341F2"/>
    <w:rsid w:val="0006472F"/>
    <w:rsid w:val="00075CB9"/>
    <w:rsid w:val="000A60AB"/>
    <w:rsid w:val="0028291B"/>
    <w:rsid w:val="00323BE6"/>
    <w:rsid w:val="00326ABE"/>
    <w:rsid w:val="00402C74"/>
    <w:rsid w:val="004F525B"/>
    <w:rsid w:val="005254C2"/>
    <w:rsid w:val="005D7353"/>
    <w:rsid w:val="008E235E"/>
    <w:rsid w:val="008E55A6"/>
    <w:rsid w:val="00963BCC"/>
    <w:rsid w:val="009F77BC"/>
    <w:rsid w:val="00A44808"/>
    <w:rsid w:val="00AA4B75"/>
    <w:rsid w:val="00B97159"/>
    <w:rsid w:val="00BD3334"/>
    <w:rsid w:val="00C771AD"/>
    <w:rsid w:val="00CA52C2"/>
    <w:rsid w:val="00D75F25"/>
    <w:rsid w:val="00DE7CB4"/>
    <w:rsid w:val="00E7282A"/>
    <w:rsid w:val="00E7458C"/>
    <w:rsid w:val="00EB2535"/>
    <w:rsid w:val="00EE6D01"/>
    <w:rsid w:val="00F0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D0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771AD"/>
    <w:pPr>
      <w:ind w:left="720"/>
      <w:contextualSpacing/>
    </w:pPr>
  </w:style>
  <w:style w:type="paragraph" w:customStyle="1" w:styleId="ConsPlusNormal">
    <w:name w:val="ConsPlusNormal"/>
    <w:rsid w:val="00C771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E2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235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E2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235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D0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771AD"/>
    <w:pPr>
      <w:ind w:left="720"/>
      <w:contextualSpacing/>
    </w:pPr>
  </w:style>
  <w:style w:type="paragraph" w:customStyle="1" w:styleId="ConsPlusNormal">
    <w:name w:val="ConsPlusNormal"/>
    <w:rsid w:val="00C771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E2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235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E2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235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BF9F-FFFC-42D3-AC1C-29FEF080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2021-08-20T08:20:00Z</cp:lastPrinted>
  <dcterms:created xsi:type="dcterms:W3CDTF">2021-09-01T09:06:00Z</dcterms:created>
  <dcterms:modified xsi:type="dcterms:W3CDTF">2021-09-01T09:06:00Z</dcterms:modified>
</cp:coreProperties>
</file>