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УТВЕРЖДЕН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  <w:r w:rsidRPr="000730B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22147">
        <w:rPr>
          <w:rFonts w:ascii="Times New Roman" w:hAnsi="Times New Roman"/>
          <w:sz w:val="28"/>
          <w:szCs w:val="28"/>
        </w:rPr>
        <w:t>29.10.2021</w:t>
      </w:r>
      <w:r>
        <w:rPr>
          <w:rFonts w:ascii="Times New Roman" w:hAnsi="Times New Roman"/>
          <w:sz w:val="28"/>
          <w:szCs w:val="28"/>
        </w:rPr>
        <w:t xml:space="preserve">    № </w:t>
      </w:r>
      <w:r w:rsidR="00D22147">
        <w:rPr>
          <w:rFonts w:ascii="Times New Roman" w:hAnsi="Times New Roman"/>
          <w:sz w:val="28"/>
          <w:szCs w:val="28"/>
        </w:rPr>
        <w:t>612-р</w:t>
      </w:r>
      <w:bookmarkStart w:id="0" w:name="_GoBack"/>
      <w:bookmarkEnd w:id="0"/>
    </w:p>
    <w:p w:rsidR="003074C1" w:rsidRDefault="003074C1" w:rsidP="003074C1"/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ПРЕДЕЛЬНЫЙ ОБЪЕМ СРЕДСТВ </w:t>
      </w: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ВЫПОЛНЕНИЕ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МУНИЦИПАЛЬНОГО КОНТРАКТА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СРОК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3074C1" w:rsidRDefault="003074C1" w:rsidP="003074C1">
      <w:pPr>
        <w:widowControl w:val="0"/>
        <w:suppressAutoHyphens/>
        <w:spacing w:after="0" w:line="240" w:lineRule="auto"/>
        <w:ind w:left="1134" w:hanging="28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ПРЕВЫШАЮЩИЙ СРОК ДЕЙСТВИЯ УТВЕРЖДЕННЫХ ЛИМИТОВ БЮДЖЕТНЫХ ОБЯЗАТЕЛЬСТВ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161DC" w:rsidRDefault="003074C1" w:rsidP="006161D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НА </w:t>
      </w:r>
      <w:r w:rsidRPr="00471AD6">
        <w:rPr>
          <w:rFonts w:ascii="Times New Roman" w:hAnsi="Times New Roman"/>
          <w:b/>
          <w:bCs/>
          <w:sz w:val="28"/>
          <w:szCs w:val="28"/>
        </w:rPr>
        <w:t>ВЫПОЛН</w:t>
      </w:r>
      <w:r>
        <w:rPr>
          <w:rFonts w:ascii="Times New Roman" w:hAnsi="Times New Roman"/>
          <w:b/>
          <w:bCs/>
          <w:sz w:val="28"/>
          <w:szCs w:val="28"/>
        </w:rPr>
        <w:t>ЕНИЕ</w:t>
      </w:r>
      <w:r w:rsidRPr="00471AD6">
        <w:rPr>
          <w:rFonts w:ascii="Times New Roman" w:hAnsi="Times New Roman"/>
          <w:b/>
          <w:bCs/>
          <w:sz w:val="28"/>
          <w:szCs w:val="28"/>
        </w:rPr>
        <w:t xml:space="preserve"> РАБОТ ПО </w:t>
      </w:r>
      <w:r w:rsidR="006161DC">
        <w:rPr>
          <w:rFonts w:ascii="Times New Roman" w:hAnsi="Times New Roman"/>
          <w:b/>
          <w:bCs/>
          <w:sz w:val="28"/>
          <w:szCs w:val="28"/>
        </w:rPr>
        <w:t>БЛАГОУСТРОЙСТВУ</w:t>
      </w:r>
      <w:r w:rsidR="006161DC" w:rsidRPr="006161DC">
        <w:rPr>
          <w:rFonts w:ascii="Times New Roman" w:hAnsi="Times New Roman"/>
          <w:b/>
          <w:bCs/>
          <w:sz w:val="28"/>
          <w:szCs w:val="28"/>
        </w:rPr>
        <w:t xml:space="preserve"> ОБЩЕСТВЕННОЙ ТЕРРИТОРИИ </w:t>
      </w:r>
    </w:p>
    <w:p w:rsidR="003074C1" w:rsidRDefault="006161DC" w:rsidP="006161D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61DC">
        <w:rPr>
          <w:rFonts w:ascii="Times New Roman" w:hAnsi="Times New Roman"/>
          <w:b/>
          <w:bCs/>
          <w:sz w:val="28"/>
          <w:szCs w:val="28"/>
        </w:rPr>
        <w:t>СКВЕР НИКИТИНСКИЙ, УЛ. НИКИТИНСКАЯ, 11В</w:t>
      </w: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21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42"/>
        <w:gridCol w:w="1701"/>
        <w:gridCol w:w="1560"/>
      </w:tblGrid>
      <w:tr w:rsidR="003074C1" w:rsidRPr="00E9707F" w:rsidTr="008E7781">
        <w:trPr>
          <w:trHeight w:val="365"/>
        </w:trPr>
        <w:tc>
          <w:tcPr>
            <w:tcW w:w="4503" w:type="dxa"/>
            <w:vMerge w:val="restart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Предельный объем средств на выполнение муниципального контракта  (руб.)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Финансирование по годам (руб.)</w:t>
            </w:r>
          </w:p>
        </w:tc>
      </w:tr>
      <w:tr w:rsidR="003074C1" w:rsidRPr="00E9707F" w:rsidTr="008E7781">
        <w:trPr>
          <w:trHeight w:val="484"/>
        </w:trPr>
        <w:tc>
          <w:tcPr>
            <w:tcW w:w="4503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2C2D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2C2D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074C1" w:rsidRPr="00C56D67" w:rsidTr="00293A17">
        <w:trPr>
          <w:trHeight w:val="89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D355F6" w:rsidRDefault="003074C1" w:rsidP="008E778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Благоустройство общественной территории с</w:t>
            </w:r>
            <w:r w:rsidRPr="003074C1">
              <w:rPr>
                <w:rFonts w:ascii="Times New Roman" w:hAnsi="Times New Roman"/>
                <w:sz w:val="24"/>
                <w:szCs w:val="24"/>
              </w:rPr>
              <w:t>квер Никитинский, ул. Никитинская, 11в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6A" w:rsidRDefault="00F3216A" w:rsidP="00F3216A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74C1" w:rsidRPr="00C56D67" w:rsidRDefault="00C93328" w:rsidP="00C93328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18 571 575,60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3074C1" w:rsidP="00307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93A17" w:rsidRPr="00293A17" w:rsidRDefault="00293A17" w:rsidP="00293A1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93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18 570 675,60   </w:t>
            </w:r>
          </w:p>
          <w:p w:rsidR="003074C1" w:rsidRPr="00C56D67" w:rsidRDefault="003074C1" w:rsidP="003074C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3074C1" w:rsidP="003074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074C1" w:rsidRPr="00C56D67" w:rsidRDefault="00844A63" w:rsidP="002C2DC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293A17" w:rsidRPr="00C56D67" w:rsidTr="003B28FA">
        <w:trPr>
          <w:trHeight w:val="33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Default="00293A17" w:rsidP="00293A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 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C56D67" w:rsidRDefault="00C93328" w:rsidP="00293A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8 550 338,44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293A17" w:rsidRDefault="00293A17" w:rsidP="00293A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8 549 456,45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C56D67" w:rsidRDefault="00293A17" w:rsidP="00293A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881,99</w:t>
            </w:r>
          </w:p>
        </w:tc>
      </w:tr>
      <w:tr w:rsidR="00293A17" w:rsidRPr="00C56D67" w:rsidTr="008E7781">
        <w:trPr>
          <w:trHeight w:val="3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D355F6" w:rsidRDefault="00293A17" w:rsidP="00293A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C56D67" w:rsidRDefault="00C93328" w:rsidP="00293A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10 021 051,44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293A17" w:rsidRDefault="00293A17" w:rsidP="00293A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10 021 033,44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C56D67" w:rsidRDefault="00293A17" w:rsidP="00293A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18,00</w:t>
            </w:r>
          </w:p>
        </w:tc>
      </w:tr>
      <w:tr w:rsidR="00293A17" w:rsidRPr="00C56D67" w:rsidTr="008E7781">
        <w:trPr>
          <w:trHeight w:val="2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D355F6" w:rsidRDefault="00293A17" w:rsidP="00293A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городского округа город Воронеж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Default="00C93328" w:rsidP="00293A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185,72</w:t>
            </w:r>
          </w:p>
          <w:p w:rsidR="00293A17" w:rsidRPr="00C56D67" w:rsidRDefault="00293A17" w:rsidP="00293A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293A17" w:rsidRDefault="00293A17" w:rsidP="00293A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185,71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7" w:rsidRPr="00C56D67" w:rsidRDefault="00293A17" w:rsidP="00293A1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</w:t>
            </w:r>
          </w:p>
        </w:tc>
      </w:tr>
    </w:tbl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2D6AEE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р</w:t>
      </w:r>
      <w:r w:rsidR="003074C1" w:rsidRPr="00E9707F">
        <w:rPr>
          <w:rFonts w:ascii="Times New Roman" w:eastAsia="Times New Roman" w:hAnsi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074C1"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</w:t>
      </w:r>
      <w:r w:rsidR="003074C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3074C1"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74C1">
        <w:rPr>
          <w:rFonts w:ascii="Times New Roman" w:eastAsia="Times New Roman" w:hAnsi="Times New Roman"/>
          <w:sz w:val="28"/>
          <w:szCs w:val="28"/>
          <w:lang w:eastAsia="ru-RU"/>
        </w:rPr>
        <w:t>Центрального района</w:t>
      </w:r>
    </w:p>
    <w:p w:rsidR="003074C1" w:rsidRPr="00B3079E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9332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И.Н. </w:t>
      </w:r>
      <w:r w:rsidR="002D6AEE">
        <w:rPr>
          <w:rFonts w:ascii="Times New Roman" w:eastAsia="Times New Roman" w:hAnsi="Times New Roman"/>
          <w:sz w:val="28"/>
          <w:szCs w:val="28"/>
          <w:lang w:eastAsia="ru-RU"/>
        </w:rPr>
        <w:t>Галкин</w:t>
      </w:r>
    </w:p>
    <w:p w:rsidR="00BF2FA1" w:rsidRDefault="00BF2FA1"/>
    <w:sectPr w:rsidR="00BF2FA1" w:rsidSect="00E8298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DAC" w:rsidRDefault="00DF5DAC">
      <w:pPr>
        <w:spacing w:after="0" w:line="240" w:lineRule="auto"/>
      </w:pPr>
      <w:r>
        <w:separator/>
      </w:r>
    </w:p>
  </w:endnote>
  <w:endnote w:type="continuationSeparator" w:id="0">
    <w:p w:rsidR="00DF5DAC" w:rsidRDefault="00DF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DAC" w:rsidRDefault="00DF5DAC">
      <w:pPr>
        <w:spacing w:after="0" w:line="240" w:lineRule="auto"/>
      </w:pPr>
      <w:r>
        <w:separator/>
      </w:r>
    </w:p>
  </w:footnote>
  <w:footnote w:type="continuationSeparator" w:id="0">
    <w:p w:rsidR="00DF5DAC" w:rsidRDefault="00DF5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F"/>
    <w:rsid w:val="001717A4"/>
    <w:rsid w:val="00293A17"/>
    <w:rsid w:val="002C2DC5"/>
    <w:rsid w:val="002D6AEE"/>
    <w:rsid w:val="00304D50"/>
    <w:rsid w:val="003074C1"/>
    <w:rsid w:val="003B28FA"/>
    <w:rsid w:val="006161DC"/>
    <w:rsid w:val="00734E30"/>
    <w:rsid w:val="00844A63"/>
    <w:rsid w:val="00931055"/>
    <w:rsid w:val="009C1716"/>
    <w:rsid w:val="00A5314F"/>
    <w:rsid w:val="00A97B7B"/>
    <w:rsid w:val="00B3401D"/>
    <w:rsid w:val="00BF2FA1"/>
    <w:rsid w:val="00C43F40"/>
    <w:rsid w:val="00C56D67"/>
    <w:rsid w:val="00C93328"/>
    <w:rsid w:val="00D22147"/>
    <w:rsid w:val="00DC4BDA"/>
    <w:rsid w:val="00DF5DAC"/>
    <w:rsid w:val="00F3216A"/>
    <w:rsid w:val="00F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7B7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7B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Сопикова О.Ю.</dc:creator>
  <cp:keywords/>
  <dc:description/>
  <cp:lastModifiedBy>Шульгина</cp:lastModifiedBy>
  <cp:revision>2</cp:revision>
  <cp:lastPrinted>2021-10-22T09:23:00Z</cp:lastPrinted>
  <dcterms:created xsi:type="dcterms:W3CDTF">2021-11-01T12:32:00Z</dcterms:created>
  <dcterms:modified xsi:type="dcterms:W3CDTF">2021-11-01T12:32:00Z</dcterms:modified>
</cp:coreProperties>
</file>