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CA" w:rsidRPr="00E315FA" w:rsidRDefault="002526CA" w:rsidP="002526CA">
      <w:pPr>
        <w:ind w:left="5520" w:firstLine="0"/>
        <w:rPr>
          <w:bCs/>
          <w:sz w:val="28"/>
          <w:szCs w:val="28"/>
        </w:rPr>
      </w:pPr>
      <w:r w:rsidRPr="00E315FA">
        <w:rPr>
          <w:bCs/>
          <w:sz w:val="28"/>
          <w:szCs w:val="28"/>
        </w:rPr>
        <w:t>Приложение</w:t>
      </w:r>
    </w:p>
    <w:p w:rsidR="002526CA" w:rsidRPr="00E315FA" w:rsidRDefault="002526CA" w:rsidP="002526CA">
      <w:pPr>
        <w:spacing w:before="0"/>
        <w:ind w:left="5520" w:firstLine="0"/>
        <w:rPr>
          <w:bCs/>
          <w:sz w:val="28"/>
          <w:szCs w:val="28"/>
        </w:rPr>
      </w:pPr>
      <w:r w:rsidRPr="00E315FA">
        <w:rPr>
          <w:bCs/>
          <w:sz w:val="28"/>
          <w:szCs w:val="28"/>
        </w:rPr>
        <w:t xml:space="preserve">к решению </w:t>
      </w:r>
    </w:p>
    <w:p w:rsidR="002526CA" w:rsidRPr="00E315FA" w:rsidRDefault="002526CA" w:rsidP="002526CA">
      <w:pPr>
        <w:spacing w:before="0"/>
        <w:ind w:left="5520" w:firstLine="0"/>
        <w:rPr>
          <w:bCs/>
          <w:sz w:val="28"/>
          <w:szCs w:val="28"/>
        </w:rPr>
      </w:pPr>
      <w:r w:rsidRPr="00E315FA">
        <w:rPr>
          <w:bCs/>
          <w:sz w:val="28"/>
          <w:szCs w:val="28"/>
        </w:rPr>
        <w:t>Воронежской городской Думы</w:t>
      </w:r>
    </w:p>
    <w:p w:rsidR="002526CA" w:rsidRDefault="002526CA" w:rsidP="002526CA">
      <w:pPr>
        <w:tabs>
          <w:tab w:val="left" w:pos="3600"/>
          <w:tab w:val="left" w:pos="3780"/>
        </w:tabs>
        <w:spacing w:before="0" w:after="4000"/>
        <w:ind w:left="5523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от 14.03</w:t>
      </w:r>
      <w:r w:rsidRPr="00E315FA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2</w:t>
      </w:r>
      <w:r w:rsidRPr="00E315FA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720</w:t>
      </w:r>
      <w:r w:rsidRPr="00E315FA">
        <w:rPr>
          <w:bCs/>
          <w:sz w:val="28"/>
          <w:szCs w:val="28"/>
        </w:rPr>
        <w:t>-</w:t>
      </w:r>
      <w:r w:rsidRPr="00E315FA">
        <w:rPr>
          <w:bCs/>
          <w:sz w:val="28"/>
          <w:szCs w:val="28"/>
          <w:lang w:val="en-US"/>
        </w:rPr>
        <w:t>III</w:t>
      </w:r>
    </w:p>
    <w:p w:rsidR="002526CA" w:rsidRPr="00262DF6" w:rsidRDefault="002526CA" w:rsidP="002526CA">
      <w:pPr>
        <w:pStyle w:val="37"/>
        <w:spacing w:line="276" w:lineRule="auto"/>
        <w:jc w:val="center"/>
        <w:rPr>
          <w:color w:val="auto"/>
          <w:sz w:val="28"/>
          <w:szCs w:val="28"/>
        </w:rPr>
      </w:pPr>
      <w:r w:rsidRPr="00262DF6">
        <w:rPr>
          <w:color w:val="auto"/>
          <w:sz w:val="28"/>
          <w:szCs w:val="28"/>
        </w:rPr>
        <w:t>Инвестиционная программа</w:t>
      </w:r>
    </w:p>
    <w:p w:rsidR="002526CA" w:rsidRPr="00262DF6" w:rsidRDefault="002526CA" w:rsidP="002526CA">
      <w:pPr>
        <w:pStyle w:val="37"/>
        <w:spacing w:line="276" w:lineRule="auto"/>
        <w:jc w:val="center"/>
        <w:rPr>
          <w:color w:val="auto"/>
          <w:sz w:val="28"/>
          <w:szCs w:val="28"/>
        </w:rPr>
      </w:pPr>
      <w:r w:rsidRPr="00262DF6">
        <w:rPr>
          <w:color w:val="auto"/>
          <w:sz w:val="28"/>
          <w:szCs w:val="28"/>
        </w:rPr>
        <w:t>муниципального унитарного предприятия</w:t>
      </w:r>
    </w:p>
    <w:p w:rsidR="002526CA" w:rsidRPr="00262DF6" w:rsidRDefault="002526CA" w:rsidP="002526CA">
      <w:pPr>
        <w:pStyle w:val="37"/>
        <w:spacing w:line="276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города Воронежа «Водоканал Воронежа»</w:t>
      </w:r>
    </w:p>
    <w:p w:rsidR="002526CA" w:rsidRPr="00262DF6" w:rsidRDefault="002526CA" w:rsidP="002526CA">
      <w:pPr>
        <w:pStyle w:val="37"/>
        <w:spacing w:line="276" w:lineRule="auto"/>
        <w:jc w:val="center"/>
        <w:rPr>
          <w:color w:val="auto"/>
          <w:sz w:val="28"/>
          <w:szCs w:val="28"/>
        </w:rPr>
      </w:pPr>
      <w:r w:rsidRPr="00262DF6">
        <w:rPr>
          <w:color w:val="auto"/>
          <w:sz w:val="28"/>
          <w:szCs w:val="28"/>
        </w:rPr>
        <w:t xml:space="preserve">по развитию систем коммунальной инфраструктуры </w:t>
      </w:r>
    </w:p>
    <w:p w:rsidR="002526CA" w:rsidRPr="00262DF6" w:rsidRDefault="002526CA" w:rsidP="002526CA">
      <w:pPr>
        <w:pStyle w:val="37"/>
        <w:spacing w:line="276" w:lineRule="auto"/>
        <w:jc w:val="center"/>
        <w:rPr>
          <w:color w:val="auto"/>
          <w:sz w:val="28"/>
          <w:szCs w:val="28"/>
        </w:rPr>
      </w:pPr>
      <w:r w:rsidRPr="00262DF6">
        <w:rPr>
          <w:color w:val="auto"/>
          <w:sz w:val="28"/>
          <w:szCs w:val="28"/>
        </w:rPr>
        <w:t xml:space="preserve">городского округа город Воронеж на 2012 – 2015 годы </w:t>
      </w:r>
    </w:p>
    <w:p w:rsidR="002526CA" w:rsidRPr="00262DF6" w:rsidRDefault="002526CA" w:rsidP="002526CA">
      <w:pPr>
        <w:pStyle w:val="37"/>
        <w:spacing w:after="7200" w:line="276" w:lineRule="auto"/>
        <w:jc w:val="center"/>
        <w:rPr>
          <w:color w:val="auto"/>
          <w:sz w:val="28"/>
          <w:szCs w:val="28"/>
        </w:rPr>
      </w:pPr>
      <w:r w:rsidRPr="00262DF6">
        <w:rPr>
          <w:color w:val="auto"/>
          <w:sz w:val="28"/>
          <w:szCs w:val="28"/>
        </w:rPr>
        <w:t>в сфере водоснабжения, водоотведения и очистки сточных вод</w:t>
      </w:r>
    </w:p>
    <w:p w:rsidR="002526CA" w:rsidRDefault="002526CA" w:rsidP="002526CA">
      <w:pPr>
        <w:pStyle w:val="43"/>
        <w:spacing w:line="276" w:lineRule="auto"/>
        <w:rPr>
          <w:color w:val="auto"/>
          <w:sz w:val="26"/>
          <w:szCs w:val="26"/>
        </w:rPr>
      </w:pPr>
      <w:r w:rsidRPr="00B11178">
        <w:rPr>
          <w:color w:val="auto"/>
          <w:sz w:val="26"/>
          <w:szCs w:val="26"/>
        </w:rPr>
        <w:t>г. Воронеж</w:t>
      </w:r>
    </w:p>
    <w:p w:rsidR="002526CA" w:rsidRPr="00003ED9" w:rsidRDefault="002526CA" w:rsidP="002526CA">
      <w:pPr>
        <w:pStyle w:val="43"/>
        <w:spacing w:line="276" w:lineRule="auto"/>
        <w:rPr>
          <w:sz w:val="26"/>
          <w:szCs w:val="26"/>
        </w:rPr>
      </w:pPr>
      <w:r w:rsidRPr="00003ED9">
        <w:rPr>
          <w:color w:val="auto"/>
          <w:sz w:val="26"/>
          <w:szCs w:val="26"/>
        </w:rPr>
        <w:t>201</w:t>
      </w:r>
      <w:r>
        <w:rPr>
          <w:color w:val="auto"/>
          <w:sz w:val="26"/>
          <w:szCs w:val="26"/>
        </w:rPr>
        <w:t>2</w:t>
      </w:r>
      <w:r w:rsidRPr="00003ED9">
        <w:rPr>
          <w:color w:val="auto"/>
          <w:sz w:val="26"/>
          <w:szCs w:val="26"/>
        </w:rPr>
        <w:t xml:space="preserve"> год</w:t>
      </w:r>
    </w:p>
    <w:p w:rsidR="002526CA" w:rsidRPr="00003ED9" w:rsidRDefault="002526CA" w:rsidP="002526CA">
      <w:pPr>
        <w:pStyle w:val="43"/>
        <w:spacing w:line="276" w:lineRule="auto"/>
        <w:rPr>
          <w:sz w:val="26"/>
          <w:szCs w:val="26"/>
        </w:rPr>
      </w:pPr>
    </w:p>
    <w:p w:rsidR="002526CA" w:rsidRPr="005953F6" w:rsidRDefault="002526CA" w:rsidP="002526CA">
      <w:pPr>
        <w:pStyle w:val="43"/>
        <w:spacing w:line="276" w:lineRule="auto"/>
        <w:rPr>
          <w:color w:val="auto"/>
          <w:sz w:val="28"/>
          <w:szCs w:val="28"/>
        </w:rPr>
      </w:pPr>
      <w:r w:rsidRPr="005953F6">
        <w:rPr>
          <w:color w:val="auto"/>
          <w:sz w:val="28"/>
          <w:szCs w:val="28"/>
        </w:rPr>
        <w:t>Паспорт Инвестиционной программы</w:t>
      </w:r>
    </w:p>
    <w:p w:rsidR="002526CA" w:rsidRPr="00003ED9" w:rsidRDefault="002526CA" w:rsidP="002526CA">
      <w:pPr>
        <w:tabs>
          <w:tab w:val="clear" w:pos="720"/>
        </w:tabs>
        <w:spacing w:before="0" w:line="276" w:lineRule="auto"/>
        <w:ind w:left="0" w:firstLine="0"/>
        <w:rPr>
          <w:sz w:val="26"/>
          <w:szCs w:val="26"/>
        </w:rPr>
      </w:pPr>
    </w:p>
    <w:tbl>
      <w:tblPr>
        <w:tblW w:w="4902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3545"/>
        <w:gridCol w:w="6093"/>
      </w:tblGrid>
      <w:tr w:rsidR="002526CA" w:rsidRPr="002761AE" w:rsidTr="0039787F">
        <w:tc>
          <w:tcPr>
            <w:tcW w:w="1839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526CA" w:rsidRPr="002761A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</w:rPr>
            </w:pPr>
            <w:r w:rsidRPr="002761AE">
              <w:rPr>
                <w:rFonts w:eastAsia="Times New Roman"/>
                <w:b/>
                <w:sz w:val="26"/>
                <w:szCs w:val="26"/>
              </w:rPr>
              <w:t>Наименование программы</w:t>
            </w:r>
          </w:p>
        </w:tc>
        <w:tc>
          <w:tcPr>
            <w:tcW w:w="3161" w:type="pct"/>
            <w:shd w:val="clear" w:color="auto" w:fill="FFFFFF"/>
          </w:tcPr>
          <w:p w:rsidR="002526CA" w:rsidRPr="002761AE" w:rsidRDefault="002526CA" w:rsidP="0039787F">
            <w:pPr>
              <w:pStyle w:val="37"/>
              <w:spacing w:line="240" w:lineRule="auto"/>
              <w:jc w:val="both"/>
              <w:rPr>
                <w:b w:val="0"/>
                <w:sz w:val="26"/>
                <w:szCs w:val="26"/>
              </w:rPr>
            </w:pPr>
            <w:r w:rsidRPr="002761AE">
              <w:rPr>
                <w:b w:val="0"/>
                <w:color w:val="auto"/>
                <w:sz w:val="26"/>
                <w:szCs w:val="26"/>
              </w:rPr>
              <w:t>Инвестиционная программа муниципального унитарного предприятия го</w:t>
            </w:r>
            <w:r>
              <w:rPr>
                <w:b w:val="0"/>
                <w:color w:val="auto"/>
                <w:sz w:val="26"/>
                <w:szCs w:val="26"/>
              </w:rPr>
              <w:t>рода Воронежа «Водоканал Воронежа»</w:t>
            </w:r>
            <w:r w:rsidRPr="002761AE">
              <w:rPr>
                <w:b w:val="0"/>
                <w:color w:val="auto"/>
                <w:sz w:val="26"/>
                <w:szCs w:val="26"/>
              </w:rPr>
              <w:t xml:space="preserve"> по развитию систем коммунальной инфраструктуры городского округа город Воронеж на 201</w:t>
            </w:r>
            <w:r>
              <w:rPr>
                <w:b w:val="0"/>
                <w:color w:val="auto"/>
                <w:sz w:val="26"/>
                <w:szCs w:val="26"/>
              </w:rPr>
              <w:t>2</w:t>
            </w:r>
            <w:r w:rsidRPr="002761AE">
              <w:rPr>
                <w:b w:val="0"/>
                <w:color w:val="auto"/>
                <w:sz w:val="26"/>
                <w:szCs w:val="26"/>
              </w:rPr>
              <w:t>-201</w:t>
            </w:r>
            <w:r>
              <w:rPr>
                <w:b w:val="0"/>
                <w:color w:val="auto"/>
                <w:sz w:val="26"/>
                <w:szCs w:val="26"/>
              </w:rPr>
              <w:t>5</w:t>
            </w:r>
            <w:r w:rsidRPr="002761AE">
              <w:rPr>
                <w:b w:val="0"/>
                <w:color w:val="auto"/>
                <w:sz w:val="26"/>
                <w:szCs w:val="26"/>
              </w:rPr>
              <w:t xml:space="preserve"> годы в сфере вод</w:t>
            </w:r>
            <w:r w:rsidRPr="002761AE">
              <w:rPr>
                <w:b w:val="0"/>
                <w:color w:val="auto"/>
                <w:sz w:val="26"/>
                <w:szCs w:val="26"/>
              </w:rPr>
              <w:t>о</w:t>
            </w:r>
            <w:r w:rsidRPr="002761AE">
              <w:rPr>
                <w:b w:val="0"/>
                <w:color w:val="auto"/>
                <w:sz w:val="26"/>
                <w:szCs w:val="26"/>
              </w:rPr>
              <w:t xml:space="preserve">снабжения, водоотведения и очистки сточных вод </w:t>
            </w:r>
            <w:r>
              <w:rPr>
                <w:b w:val="0"/>
                <w:color w:val="auto"/>
                <w:sz w:val="26"/>
                <w:szCs w:val="26"/>
              </w:rPr>
              <w:t>(далее – Инвестиц</w:t>
            </w:r>
            <w:r>
              <w:rPr>
                <w:b w:val="0"/>
                <w:color w:val="auto"/>
                <w:sz w:val="26"/>
                <w:szCs w:val="26"/>
              </w:rPr>
              <w:t>и</w:t>
            </w:r>
            <w:r>
              <w:rPr>
                <w:b w:val="0"/>
                <w:color w:val="auto"/>
                <w:sz w:val="26"/>
                <w:szCs w:val="26"/>
              </w:rPr>
              <w:t>онная программа)</w:t>
            </w:r>
          </w:p>
        </w:tc>
      </w:tr>
      <w:tr w:rsidR="002526CA" w:rsidRPr="002761AE" w:rsidTr="0039787F">
        <w:tc>
          <w:tcPr>
            <w:tcW w:w="1839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526CA" w:rsidRPr="002761A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</w:rPr>
            </w:pPr>
            <w:r w:rsidRPr="002761AE">
              <w:rPr>
                <w:rFonts w:eastAsia="Times New Roman"/>
                <w:b/>
                <w:sz w:val="26"/>
                <w:szCs w:val="26"/>
              </w:rPr>
              <w:t xml:space="preserve">Основания для разработки </w:t>
            </w:r>
          </w:p>
          <w:p w:rsidR="002526CA" w:rsidRPr="002761A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</w:rPr>
            </w:pPr>
            <w:r w:rsidRPr="002761AE">
              <w:rPr>
                <w:rFonts w:eastAsia="Times New Roman"/>
                <w:b/>
                <w:sz w:val="26"/>
                <w:szCs w:val="26"/>
              </w:rPr>
              <w:t>Инвестиционной програ</w:t>
            </w:r>
            <w:r w:rsidRPr="002761AE">
              <w:rPr>
                <w:rFonts w:eastAsia="Times New Roman"/>
                <w:b/>
                <w:sz w:val="26"/>
                <w:szCs w:val="26"/>
              </w:rPr>
              <w:t>м</w:t>
            </w:r>
            <w:r w:rsidRPr="002761AE">
              <w:rPr>
                <w:rFonts w:eastAsia="Times New Roman"/>
                <w:b/>
                <w:sz w:val="26"/>
                <w:szCs w:val="26"/>
              </w:rPr>
              <w:t>мы</w:t>
            </w:r>
          </w:p>
        </w:tc>
        <w:tc>
          <w:tcPr>
            <w:tcW w:w="3161" w:type="pct"/>
            <w:shd w:val="clear" w:color="auto" w:fill="FFFFFF"/>
            <w:vAlign w:val="center"/>
          </w:tcPr>
          <w:p w:rsidR="002526CA" w:rsidRPr="00B16C49" w:rsidRDefault="002526CA" w:rsidP="0039787F">
            <w:pPr>
              <w:tabs>
                <w:tab w:val="clear" w:pos="720"/>
              </w:tabs>
              <w:spacing w:before="0"/>
              <w:ind w:left="160" w:hanging="160"/>
            </w:pPr>
            <w:r>
              <w:rPr>
                <w:sz w:val="26"/>
                <w:szCs w:val="26"/>
              </w:rPr>
              <w:t>-</w:t>
            </w:r>
            <w:r w:rsidRPr="00B16C49">
              <w:rPr>
                <w:sz w:val="26"/>
                <w:szCs w:val="26"/>
              </w:rPr>
              <w:t xml:space="preserve"> Федеральны</w:t>
            </w:r>
            <w:r>
              <w:rPr>
                <w:sz w:val="26"/>
                <w:szCs w:val="26"/>
              </w:rPr>
              <w:t>й закон от 30.12.2004 № 210-ФЗ «</w:t>
            </w:r>
            <w:r w:rsidRPr="00B16C49">
              <w:rPr>
                <w:sz w:val="26"/>
                <w:szCs w:val="26"/>
              </w:rPr>
              <w:t>Об основах регулирования тарифов орга</w:t>
            </w:r>
            <w:r>
              <w:rPr>
                <w:sz w:val="26"/>
                <w:szCs w:val="26"/>
              </w:rPr>
              <w:t>низаций коммунального комплекса»</w:t>
            </w:r>
            <w:r w:rsidRPr="00B16C49">
              <w:rPr>
                <w:sz w:val="26"/>
                <w:szCs w:val="26"/>
              </w:rPr>
              <w:t>;</w:t>
            </w:r>
          </w:p>
          <w:p w:rsidR="002526CA" w:rsidRPr="00B16C49" w:rsidRDefault="002526CA" w:rsidP="0039787F">
            <w:pPr>
              <w:tabs>
                <w:tab w:val="clear" w:pos="720"/>
              </w:tabs>
              <w:spacing w:before="0"/>
              <w:ind w:left="160" w:hanging="160"/>
            </w:pPr>
            <w:r>
              <w:rPr>
                <w:sz w:val="26"/>
                <w:szCs w:val="26"/>
              </w:rPr>
              <w:t>-</w:t>
            </w:r>
            <w:r w:rsidRPr="00B16C49">
              <w:rPr>
                <w:sz w:val="26"/>
                <w:szCs w:val="26"/>
              </w:rPr>
              <w:t xml:space="preserve"> Федеральны</w:t>
            </w:r>
            <w:r>
              <w:rPr>
                <w:sz w:val="26"/>
                <w:szCs w:val="26"/>
              </w:rPr>
              <w:t>й закон от 23.11.2009 № 261-ФЗ «</w:t>
            </w:r>
            <w:r w:rsidRPr="00B16C49">
              <w:rPr>
                <w:sz w:val="26"/>
                <w:szCs w:val="26"/>
              </w:rPr>
              <w:t>Об энергосбережении и о повышении энергетич</w:t>
            </w:r>
            <w:r w:rsidRPr="00B16C49">
              <w:rPr>
                <w:sz w:val="26"/>
                <w:szCs w:val="26"/>
              </w:rPr>
              <w:t>е</w:t>
            </w:r>
            <w:r w:rsidRPr="00B16C49">
              <w:rPr>
                <w:sz w:val="26"/>
                <w:szCs w:val="26"/>
              </w:rPr>
              <w:t>ской эффективности и о внесении изменений в отдельные законодательные акты Российской Федер</w:t>
            </w:r>
            <w:r w:rsidRPr="00B16C49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ции»</w:t>
            </w:r>
            <w:r w:rsidRPr="00B16C49">
              <w:rPr>
                <w:sz w:val="26"/>
                <w:szCs w:val="26"/>
              </w:rPr>
              <w:t>.</w:t>
            </w:r>
          </w:p>
          <w:p w:rsidR="002526CA" w:rsidRDefault="002526CA" w:rsidP="0039787F">
            <w:pPr>
              <w:tabs>
                <w:tab w:val="clear" w:pos="720"/>
              </w:tabs>
              <w:spacing w:before="0"/>
              <w:ind w:left="160" w:hanging="160"/>
            </w:pPr>
            <w:r>
              <w:rPr>
                <w:sz w:val="26"/>
                <w:szCs w:val="26"/>
              </w:rPr>
              <w:t>-</w:t>
            </w:r>
            <w:r w:rsidRPr="00B16C49">
              <w:rPr>
                <w:sz w:val="26"/>
                <w:szCs w:val="26"/>
              </w:rPr>
              <w:t xml:space="preserve"> приказ Министерства регионального развития Российско</w:t>
            </w:r>
            <w:r>
              <w:rPr>
                <w:sz w:val="26"/>
                <w:szCs w:val="26"/>
              </w:rPr>
              <w:t>й Федерации от 10.10.2007 № 99 «</w:t>
            </w:r>
            <w:r w:rsidRPr="00B16C49">
              <w:rPr>
                <w:sz w:val="26"/>
                <w:szCs w:val="26"/>
              </w:rPr>
              <w:t xml:space="preserve">Об утверждении </w:t>
            </w:r>
            <w:r>
              <w:rPr>
                <w:sz w:val="26"/>
                <w:szCs w:val="26"/>
              </w:rPr>
              <w:t>М</w:t>
            </w:r>
            <w:r w:rsidRPr="00B16C49">
              <w:rPr>
                <w:sz w:val="26"/>
                <w:szCs w:val="26"/>
              </w:rPr>
              <w:t>етодических рекомендаций по разработке инвестиционных программ организаций ко</w:t>
            </w:r>
            <w:r w:rsidRPr="00B16C49">
              <w:rPr>
                <w:sz w:val="26"/>
                <w:szCs w:val="26"/>
              </w:rPr>
              <w:t>м</w:t>
            </w:r>
            <w:r w:rsidRPr="00B16C49">
              <w:rPr>
                <w:sz w:val="26"/>
                <w:szCs w:val="26"/>
              </w:rPr>
              <w:t>мунальног</w:t>
            </w:r>
            <w:r>
              <w:rPr>
                <w:sz w:val="26"/>
                <w:szCs w:val="26"/>
              </w:rPr>
              <w:t>о комплекса»</w:t>
            </w:r>
            <w:r w:rsidRPr="00B16C49">
              <w:rPr>
                <w:sz w:val="26"/>
                <w:szCs w:val="26"/>
              </w:rPr>
              <w:t>;</w:t>
            </w:r>
          </w:p>
          <w:p w:rsidR="002526CA" w:rsidRPr="00B16C49" w:rsidRDefault="002526CA" w:rsidP="0039787F">
            <w:pPr>
              <w:tabs>
                <w:tab w:val="clear" w:pos="720"/>
              </w:tabs>
              <w:spacing w:before="0"/>
              <w:ind w:left="160" w:hanging="160"/>
            </w:pPr>
            <w:r>
              <w:rPr>
                <w:color w:val="000000"/>
                <w:sz w:val="26"/>
                <w:szCs w:val="26"/>
              </w:rPr>
              <w:t>- решение Воронежской городской Думы от 19.12.2008 № 422-</w:t>
            </w:r>
            <w:r>
              <w:rPr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color w:val="000000"/>
                <w:sz w:val="26"/>
                <w:szCs w:val="26"/>
              </w:rPr>
              <w:t xml:space="preserve"> «Об утверждении Генерального плана городского округа город Вор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неж»;</w:t>
            </w:r>
          </w:p>
          <w:p w:rsidR="002526CA" w:rsidRPr="00B16C49" w:rsidRDefault="002526CA" w:rsidP="0039787F">
            <w:pPr>
              <w:tabs>
                <w:tab w:val="clear" w:pos="720"/>
              </w:tabs>
              <w:spacing w:before="0"/>
              <w:ind w:left="160" w:hanging="160"/>
            </w:pPr>
            <w:r>
              <w:rPr>
                <w:sz w:val="26"/>
                <w:szCs w:val="26"/>
              </w:rPr>
              <w:t xml:space="preserve">- </w:t>
            </w:r>
            <w:r w:rsidRPr="00B16C49">
              <w:rPr>
                <w:sz w:val="26"/>
                <w:szCs w:val="26"/>
              </w:rPr>
              <w:t>решение Воронежской городской Думы</w:t>
            </w:r>
            <w:r>
              <w:rPr>
                <w:sz w:val="26"/>
                <w:szCs w:val="26"/>
              </w:rPr>
              <w:t xml:space="preserve"> </w:t>
            </w:r>
            <w:r w:rsidRPr="00B16C49">
              <w:rPr>
                <w:sz w:val="26"/>
                <w:szCs w:val="26"/>
              </w:rPr>
              <w:t>от 25.12.2009 № 385-</w:t>
            </w:r>
            <w:r w:rsidRPr="00B16C49"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«</w:t>
            </w:r>
            <w:r w:rsidRPr="00B16C49">
              <w:rPr>
                <w:sz w:val="26"/>
                <w:szCs w:val="26"/>
              </w:rPr>
              <w:t>Об утверждении Програ</w:t>
            </w:r>
            <w:r w:rsidRPr="00B16C49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мы «</w:t>
            </w:r>
            <w:r w:rsidRPr="00B16C49">
              <w:rPr>
                <w:sz w:val="26"/>
                <w:szCs w:val="26"/>
              </w:rPr>
              <w:t>Комплексное развитие систем коммунал</w:t>
            </w:r>
            <w:r w:rsidRPr="00B16C49">
              <w:rPr>
                <w:sz w:val="26"/>
                <w:szCs w:val="26"/>
              </w:rPr>
              <w:t>ь</w:t>
            </w:r>
            <w:r w:rsidRPr="00B16C49">
              <w:rPr>
                <w:sz w:val="26"/>
                <w:szCs w:val="26"/>
              </w:rPr>
              <w:t>ной инфраструктуры городского округа город Во</w:t>
            </w:r>
            <w:r>
              <w:rPr>
                <w:sz w:val="26"/>
                <w:szCs w:val="26"/>
              </w:rPr>
              <w:t>ронеж на период 2010-2020 годов» (далее – Программа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плексного развития)</w:t>
            </w:r>
            <w:r w:rsidRPr="00B16C49">
              <w:rPr>
                <w:sz w:val="26"/>
                <w:szCs w:val="26"/>
              </w:rPr>
              <w:t>;</w:t>
            </w:r>
          </w:p>
          <w:p w:rsidR="002526CA" w:rsidRPr="002761AE" w:rsidRDefault="002526CA" w:rsidP="0039787F">
            <w:pPr>
              <w:tabs>
                <w:tab w:val="clear" w:pos="720"/>
              </w:tabs>
              <w:spacing w:before="0"/>
              <w:ind w:left="160" w:hanging="160"/>
              <w:rPr>
                <w:rFonts w:eastAsia="Times New Roman"/>
              </w:rPr>
            </w:pPr>
            <w:r w:rsidRPr="00A52E2B">
              <w:rPr>
                <w:sz w:val="26"/>
                <w:szCs w:val="26"/>
              </w:rPr>
              <w:t>- постановление администрации городского окр</w:t>
            </w:r>
            <w:r w:rsidRPr="00A52E2B">
              <w:rPr>
                <w:sz w:val="26"/>
                <w:szCs w:val="26"/>
              </w:rPr>
              <w:t>у</w:t>
            </w:r>
            <w:r w:rsidRPr="00A52E2B">
              <w:rPr>
                <w:sz w:val="26"/>
                <w:szCs w:val="26"/>
              </w:rPr>
              <w:t>га город Воронеж от 22.12.2011 № 13</w:t>
            </w:r>
            <w:r>
              <w:rPr>
                <w:sz w:val="26"/>
                <w:szCs w:val="26"/>
              </w:rPr>
              <w:t>38 «</w:t>
            </w:r>
            <w:r w:rsidRPr="00A52E2B">
              <w:rPr>
                <w:sz w:val="26"/>
                <w:szCs w:val="26"/>
              </w:rPr>
              <w:t>Об у</w:t>
            </w:r>
            <w:r w:rsidRPr="00A52E2B">
              <w:rPr>
                <w:sz w:val="26"/>
                <w:szCs w:val="26"/>
              </w:rPr>
              <w:t>т</w:t>
            </w:r>
            <w:r w:rsidRPr="00A52E2B">
              <w:rPr>
                <w:sz w:val="26"/>
                <w:szCs w:val="26"/>
              </w:rPr>
              <w:t>верждении технического задания по разработке инвестиционной программы муниципального унитарно</w:t>
            </w:r>
            <w:r>
              <w:rPr>
                <w:sz w:val="26"/>
                <w:szCs w:val="26"/>
              </w:rPr>
              <w:t>го предприятия города Воронежа «</w:t>
            </w:r>
            <w:r w:rsidRPr="00A52E2B">
              <w:rPr>
                <w:sz w:val="26"/>
                <w:szCs w:val="26"/>
              </w:rPr>
              <w:t>Водоканал В</w:t>
            </w:r>
            <w:r w:rsidRPr="00A52E2B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ронежа»</w:t>
            </w:r>
            <w:r w:rsidRPr="00A52E2B">
              <w:rPr>
                <w:sz w:val="26"/>
                <w:szCs w:val="26"/>
              </w:rPr>
              <w:t xml:space="preserve"> на 2012-2015</w:t>
            </w:r>
            <w:r>
              <w:rPr>
                <w:sz w:val="26"/>
                <w:szCs w:val="26"/>
              </w:rPr>
              <w:t xml:space="preserve"> годы»</w:t>
            </w:r>
            <w:r w:rsidRPr="00A52E2B">
              <w:rPr>
                <w:sz w:val="26"/>
                <w:szCs w:val="26"/>
              </w:rPr>
              <w:t xml:space="preserve"> </w:t>
            </w:r>
          </w:p>
        </w:tc>
      </w:tr>
      <w:tr w:rsidR="002526CA" w:rsidRPr="002761AE" w:rsidTr="0039787F">
        <w:tc>
          <w:tcPr>
            <w:tcW w:w="1839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526CA" w:rsidRPr="002761A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</w:rPr>
            </w:pPr>
            <w:r w:rsidRPr="002761AE">
              <w:rPr>
                <w:rFonts w:eastAsia="Times New Roman"/>
                <w:b/>
                <w:sz w:val="26"/>
                <w:szCs w:val="26"/>
              </w:rPr>
              <w:t xml:space="preserve">Заказчик </w:t>
            </w:r>
          </w:p>
          <w:p w:rsidR="002526CA" w:rsidRPr="002761A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</w:rPr>
            </w:pPr>
            <w:r w:rsidRPr="002761AE">
              <w:rPr>
                <w:rFonts w:eastAsia="Times New Roman"/>
                <w:b/>
                <w:sz w:val="26"/>
                <w:szCs w:val="26"/>
              </w:rPr>
              <w:t>Инвестиционной програ</w:t>
            </w:r>
            <w:r w:rsidRPr="002761AE">
              <w:rPr>
                <w:rFonts w:eastAsia="Times New Roman"/>
                <w:b/>
                <w:sz w:val="26"/>
                <w:szCs w:val="26"/>
              </w:rPr>
              <w:t>м</w:t>
            </w:r>
            <w:r w:rsidRPr="002761AE">
              <w:rPr>
                <w:rFonts w:eastAsia="Times New Roman"/>
                <w:b/>
                <w:sz w:val="26"/>
                <w:szCs w:val="26"/>
              </w:rPr>
              <w:t>мы</w:t>
            </w:r>
          </w:p>
        </w:tc>
        <w:tc>
          <w:tcPr>
            <w:tcW w:w="3161" w:type="pct"/>
            <w:shd w:val="clear" w:color="auto" w:fill="FFFFFF"/>
            <w:vAlign w:val="center"/>
          </w:tcPr>
          <w:p w:rsidR="002526CA" w:rsidRPr="002761AE" w:rsidRDefault="002526CA" w:rsidP="0039787F">
            <w:pPr>
              <w:pStyle w:val="ad"/>
              <w:spacing w:before="0"/>
              <w:ind w:firstLine="0"/>
              <w:jc w:val="left"/>
              <w:rPr>
                <w:rFonts w:eastAsia="Times New Roman"/>
              </w:rPr>
            </w:pPr>
            <w:r w:rsidRPr="002761AE">
              <w:rPr>
                <w:rFonts w:eastAsia="Times New Roman"/>
                <w:sz w:val="26"/>
                <w:szCs w:val="26"/>
              </w:rPr>
              <w:t>Администрация городского округа город Вор</w:t>
            </w:r>
            <w:r w:rsidRPr="002761AE">
              <w:rPr>
                <w:rFonts w:eastAsia="Times New Roman"/>
                <w:sz w:val="26"/>
                <w:szCs w:val="26"/>
              </w:rPr>
              <w:t>о</w:t>
            </w:r>
            <w:r w:rsidRPr="002761AE">
              <w:rPr>
                <w:rFonts w:eastAsia="Times New Roman"/>
                <w:sz w:val="26"/>
                <w:szCs w:val="26"/>
              </w:rPr>
              <w:t>неж</w:t>
            </w:r>
          </w:p>
        </w:tc>
      </w:tr>
      <w:tr w:rsidR="002526CA" w:rsidRPr="002761AE" w:rsidTr="0039787F">
        <w:tc>
          <w:tcPr>
            <w:tcW w:w="1839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526CA" w:rsidRPr="002761A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</w:rPr>
            </w:pPr>
            <w:r w:rsidRPr="002761AE">
              <w:rPr>
                <w:rFonts w:eastAsia="Times New Roman"/>
                <w:b/>
                <w:sz w:val="26"/>
                <w:szCs w:val="26"/>
              </w:rPr>
              <w:t>Разработчик программы</w:t>
            </w:r>
          </w:p>
        </w:tc>
        <w:tc>
          <w:tcPr>
            <w:tcW w:w="3161" w:type="pct"/>
            <w:shd w:val="clear" w:color="auto" w:fill="FFFFFF"/>
          </w:tcPr>
          <w:p w:rsidR="002526CA" w:rsidRPr="002761AE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</w:rPr>
            </w:pPr>
            <w:r w:rsidRPr="002761AE">
              <w:rPr>
                <w:sz w:val="26"/>
                <w:szCs w:val="26"/>
              </w:rPr>
              <w:t>Муниципальное унитарно</w:t>
            </w:r>
            <w:r>
              <w:rPr>
                <w:sz w:val="26"/>
                <w:szCs w:val="26"/>
              </w:rPr>
              <w:t>е предприятие города Воронежа «Водоканал Воронежа» (далее – МУП «Водоканал Воронежа»</w:t>
            </w:r>
            <w:r w:rsidRPr="002761AE">
              <w:rPr>
                <w:sz w:val="26"/>
                <w:szCs w:val="26"/>
              </w:rPr>
              <w:t>)</w:t>
            </w:r>
          </w:p>
        </w:tc>
      </w:tr>
      <w:tr w:rsidR="002526CA" w:rsidRPr="002761AE" w:rsidTr="0039787F">
        <w:tc>
          <w:tcPr>
            <w:tcW w:w="1839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526CA" w:rsidRPr="0003386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</w:rPr>
            </w:pPr>
            <w:r w:rsidRPr="00033869">
              <w:rPr>
                <w:rFonts w:eastAsia="Times New Roman"/>
                <w:b/>
                <w:sz w:val="26"/>
                <w:szCs w:val="26"/>
              </w:rPr>
              <w:t>Цель и задач</w:t>
            </w:r>
            <w:r>
              <w:rPr>
                <w:rFonts w:eastAsia="Times New Roman"/>
                <w:b/>
                <w:sz w:val="26"/>
                <w:szCs w:val="26"/>
              </w:rPr>
              <w:t>и</w:t>
            </w:r>
            <w:r w:rsidRPr="00033869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/>
                <w:sz w:val="26"/>
                <w:szCs w:val="26"/>
              </w:rPr>
              <w:t>реализации</w:t>
            </w:r>
          </w:p>
          <w:p w:rsidR="002526CA" w:rsidRPr="0003386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</w:rPr>
            </w:pPr>
            <w:r w:rsidRPr="00033869">
              <w:rPr>
                <w:rFonts w:eastAsia="Times New Roman"/>
                <w:b/>
                <w:sz w:val="26"/>
                <w:szCs w:val="26"/>
              </w:rPr>
              <w:t>Инвестиционной програ</w:t>
            </w:r>
            <w:r w:rsidRPr="00033869">
              <w:rPr>
                <w:rFonts w:eastAsia="Times New Roman"/>
                <w:b/>
                <w:sz w:val="26"/>
                <w:szCs w:val="26"/>
              </w:rPr>
              <w:t>м</w:t>
            </w:r>
            <w:r w:rsidRPr="00033869">
              <w:rPr>
                <w:rFonts w:eastAsia="Times New Roman"/>
                <w:b/>
                <w:sz w:val="26"/>
                <w:szCs w:val="26"/>
              </w:rPr>
              <w:t>мы</w:t>
            </w:r>
          </w:p>
        </w:tc>
        <w:tc>
          <w:tcPr>
            <w:tcW w:w="3161" w:type="pct"/>
            <w:shd w:val="clear" w:color="auto" w:fill="FFFFFF"/>
          </w:tcPr>
          <w:p w:rsidR="002526CA" w:rsidRPr="00D679DB" w:rsidRDefault="002526CA" w:rsidP="0039787F">
            <w:pPr>
              <w:autoSpaceDE w:val="0"/>
              <w:autoSpaceDN w:val="0"/>
              <w:adjustRightInd w:val="0"/>
              <w:spacing w:before="0"/>
              <w:ind w:left="0" w:firstLine="0"/>
              <w:outlineLvl w:val="0"/>
              <w:rPr>
                <w:sz w:val="26"/>
                <w:szCs w:val="26"/>
              </w:rPr>
            </w:pPr>
            <w:r w:rsidRPr="00D679DB">
              <w:rPr>
                <w:sz w:val="26"/>
                <w:szCs w:val="26"/>
              </w:rPr>
              <w:t xml:space="preserve">Целью реализации Инвестиционной программы является выполнение работ по строительству и модернизации систем водоснабжения, </w:t>
            </w:r>
            <w:r w:rsidRPr="00D679DB">
              <w:rPr>
                <w:sz w:val="26"/>
                <w:szCs w:val="26"/>
              </w:rPr>
              <w:lastRenderedPageBreak/>
              <w:t>водоотв</w:t>
            </w:r>
            <w:r w:rsidRPr="00D679DB">
              <w:rPr>
                <w:sz w:val="26"/>
                <w:szCs w:val="26"/>
              </w:rPr>
              <w:t>е</w:t>
            </w:r>
            <w:r w:rsidRPr="00D679DB">
              <w:rPr>
                <w:sz w:val="26"/>
                <w:szCs w:val="26"/>
              </w:rPr>
              <w:t>дения и очистки сточных вод, необходимых для подкл</w:t>
            </w:r>
            <w:r w:rsidRPr="00D679DB">
              <w:rPr>
                <w:sz w:val="26"/>
                <w:szCs w:val="26"/>
              </w:rPr>
              <w:t>ю</w:t>
            </w:r>
            <w:r w:rsidRPr="00D679DB">
              <w:rPr>
                <w:sz w:val="26"/>
                <w:szCs w:val="26"/>
              </w:rPr>
              <w:t>чения строящихся (реконструируемых) объектов недвижимости.</w:t>
            </w:r>
          </w:p>
          <w:p w:rsidR="002526CA" w:rsidRPr="00D679DB" w:rsidRDefault="002526CA" w:rsidP="0039787F">
            <w:pPr>
              <w:autoSpaceDE w:val="0"/>
              <w:autoSpaceDN w:val="0"/>
              <w:adjustRightInd w:val="0"/>
              <w:spacing w:before="0"/>
              <w:ind w:left="0" w:firstLine="0"/>
              <w:outlineLvl w:val="0"/>
              <w:rPr>
                <w:sz w:val="26"/>
                <w:szCs w:val="26"/>
              </w:rPr>
            </w:pPr>
            <w:r w:rsidRPr="00D679DB">
              <w:rPr>
                <w:sz w:val="26"/>
                <w:szCs w:val="26"/>
              </w:rPr>
              <w:t>Задачами реализации Инвестиционной програ</w:t>
            </w:r>
            <w:r w:rsidRPr="00D679DB">
              <w:rPr>
                <w:sz w:val="26"/>
                <w:szCs w:val="26"/>
              </w:rPr>
              <w:t>м</w:t>
            </w:r>
            <w:r w:rsidRPr="00D679DB">
              <w:rPr>
                <w:sz w:val="26"/>
                <w:szCs w:val="26"/>
              </w:rPr>
              <w:t>мы являются:</w:t>
            </w:r>
          </w:p>
          <w:p w:rsidR="002526CA" w:rsidRPr="00D679DB" w:rsidRDefault="002526CA" w:rsidP="0039787F">
            <w:pPr>
              <w:spacing w:before="0"/>
              <w:ind w:left="160" w:hanging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79DB">
              <w:rPr>
                <w:sz w:val="26"/>
                <w:szCs w:val="26"/>
              </w:rPr>
              <w:t>строительство сетей и сооружений систем вод</w:t>
            </w:r>
            <w:r w:rsidRPr="00D679DB">
              <w:rPr>
                <w:sz w:val="26"/>
                <w:szCs w:val="26"/>
              </w:rPr>
              <w:t>о</w:t>
            </w:r>
            <w:r w:rsidRPr="00D679DB">
              <w:rPr>
                <w:sz w:val="26"/>
                <w:szCs w:val="26"/>
              </w:rPr>
              <w:t>снабжения и</w:t>
            </w:r>
            <w:r>
              <w:rPr>
                <w:sz w:val="26"/>
                <w:szCs w:val="26"/>
              </w:rPr>
              <w:t xml:space="preserve"> </w:t>
            </w:r>
            <w:r w:rsidRPr="00D679DB">
              <w:rPr>
                <w:sz w:val="26"/>
                <w:szCs w:val="26"/>
              </w:rPr>
              <w:t>водоотведения;</w:t>
            </w:r>
          </w:p>
          <w:p w:rsidR="002526CA" w:rsidRDefault="002526CA" w:rsidP="0039787F">
            <w:pPr>
              <w:spacing w:before="0"/>
              <w:ind w:left="160" w:hanging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79DB">
              <w:rPr>
                <w:sz w:val="26"/>
                <w:szCs w:val="26"/>
              </w:rPr>
              <w:t>реконструкция (модернизация) сетей и сооружений систем водоснабжения и</w:t>
            </w:r>
            <w:r>
              <w:rPr>
                <w:sz w:val="26"/>
                <w:szCs w:val="26"/>
              </w:rPr>
              <w:t xml:space="preserve"> </w:t>
            </w:r>
            <w:r w:rsidRPr="00D679DB">
              <w:rPr>
                <w:sz w:val="26"/>
                <w:szCs w:val="26"/>
              </w:rPr>
              <w:t>водоотвед</w:t>
            </w:r>
            <w:r w:rsidRPr="00D679DB">
              <w:rPr>
                <w:sz w:val="26"/>
                <w:szCs w:val="26"/>
              </w:rPr>
              <w:t>е</w:t>
            </w:r>
            <w:r w:rsidRPr="00D679DB">
              <w:rPr>
                <w:sz w:val="26"/>
                <w:szCs w:val="26"/>
              </w:rPr>
              <w:t>ния;</w:t>
            </w:r>
          </w:p>
          <w:p w:rsidR="002526CA" w:rsidRPr="00D679DB" w:rsidRDefault="002526CA" w:rsidP="0039787F">
            <w:pPr>
              <w:spacing w:before="0"/>
              <w:ind w:left="160" w:hanging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79DB">
              <w:rPr>
                <w:sz w:val="26"/>
                <w:szCs w:val="26"/>
              </w:rPr>
              <w:t>увеличение</w:t>
            </w:r>
            <w:r>
              <w:rPr>
                <w:sz w:val="26"/>
                <w:szCs w:val="26"/>
              </w:rPr>
              <w:t xml:space="preserve"> </w:t>
            </w:r>
            <w:r w:rsidRPr="00D679DB">
              <w:rPr>
                <w:sz w:val="26"/>
                <w:szCs w:val="26"/>
              </w:rPr>
              <w:t>производительности</w:t>
            </w:r>
            <w:r>
              <w:rPr>
                <w:sz w:val="26"/>
                <w:szCs w:val="26"/>
              </w:rPr>
              <w:t xml:space="preserve"> </w:t>
            </w:r>
            <w:r w:rsidRPr="00D679DB">
              <w:rPr>
                <w:sz w:val="26"/>
                <w:szCs w:val="26"/>
              </w:rPr>
              <w:t>водоподъе</w:t>
            </w:r>
            <w:r w:rsidRPr="00D679DB">
              <w:rPr>
                <w:sz w:val="26"/>
                <w:szCs w:val="26"/>
              </w:rPr>
              <w:t>м</w:t>
            </w:r>
            <w:r w:rsidRPr="00D679DB">
              <w:rPr>
                <w:sz w:val="26"/>
                <w:szCs w:val="26"/>
              </w:rPr>
              <w:t>ных станций;</w:t>
            </w:r>
          </w:p>
          <w:p w:rsidR="002526CA" w:rsidRPr="00033869" w:rsidRDefault="002526CA" w:rsidP="0039787F">
            <w:pPr>
              <w:spacing w:before="0"/>
              <w:ind w:left="160" w:hanging="160"/>
            </w:pPr>
            <w:r>
              <w:rPr>
                <w:sz w:val="26"/>
                <w:szCs w:val="26"/>
              </w:rPr>
              <w:t xml:space="preserve">- </w:t>
            </w:r>
            <w:r w:rsidRPr="00D679DB">
              <w:rPr>
                <w:sz w:val="26"/>
                <w:szCs w:val="26"/>
              </w:rPr>
              <w:t>снижение потерь и неучтённых расходов пить</w:t>
            </w:r>
            <w:r w:rsidRPr="00D679DB">
              <w:rPr>
                <w:sz w:val="26"/>
                <w:szCs w:val="26"/>
              </w:rPr>
              <w:t>е</w:t>
            </w:r>
            <w:r w:rsidRPr="00D679DB">
              <w:rPr>
                <w:sz w:val="26"/>
                <w:szCs w:val="26"/>
              </w:rPr>
              <w:t>вой воды.</w:t>
            </w:r>
          </w:p>
        </w:tc>
      </w:tr>
      <w:tr w:rsidR="002526CA" w:rsidRPr="002761AE" w:rsidTr="0039787F">
        <w:trPr>
          <w:trHeight w:val="570"/>
        </w:trPr>
        <w:tc>
          <w:tcPr>
            <w:tcW w:w="1839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526CA" w:rsidRPr="002761A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</w:rPr>
            </w:pPr>
            <w:r w:rsidRPr="002761AE">
              <w:rPr>
                <w:rFonts w:eastAsia="Times New Roman"/>
                <w:b/>
                <w:sz w:val="26"/>
                <w:szCs w:val="26"/>
              </w:rPr>
              <w:lastRenderedPageBreak/>
              <w:t>Срок реализации меропри</w:t>
            </w:r>
            <w:r w:rsidRPr="002761AE">
              <w:rPr>
                <w:rFonts w:eastAsia="Times New Roman"/>
                <w:b/>
                <w:sz w:val="26"/>
                <w:szCs w:val="26"/>
              </w:rPr>
              <w:t>я</w:t>
            </w:r>
            <w:r w:rsidRPr="002761AE">
              <w:rPr>
                <w:rFonts w:eastAsia="Times New Roman"/>
                <w:b/>
                <w:sz w:val="26"/>
                <w:szCs w:val="26"/>
              </w:rPr>
              <w:t>тий Инвестиционной пр</w:t>
            </w:r>
            <w:r>
              <w:rPr>
                <w:rFonts w:eastAsia="Times New Roman"/>
                <w:b/>
                <w:sz w:val="26"/>
                <w:szCs w:val="26"/>
              </w:rPr>
              <w:t>о</w:t>
            </w:r>
            <w:r w:rsidRPr="002761AE">
              <w:rPr>
                <w:rFonts w:eastAsia="Times New Roman"/>
                <w:b/>
                <w:sz w:val="26"/>
                <w:szCs w:val="26"/>
              </w:rPr>
              <w:t>граммы</w:t>
            </w: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526CA" w:rsidRPr="002761AE" w:rsidRDefault="002526CA" w:rsidP="0039787F">
            <w:pPr>
              <w:pStyle w:val="ad"/>
              <w:spacing w:before="0"/>
              <w:ind w:firstLine="0"/>
              <w:jc w:val="left"/>
              <w:rPr>
                <w:rFonts w:eastAsia="Times New Roman"/>
              </w:rPr>
            </w:pPr>
            <w:r w:rsidRPr="002761AE">
              <w:rPr>
                <w:rFonts w:eastAsia="Times New Roman"/>
                <w:sz w:val="26"/>
                <w:szCs w:val="26"/>
              </w:rPr>
              <w:t>201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Pr="002761AE">
              <w:rPr>
                <w:rFonts w:eastAsia="Times New Roman"/>
                <w:sz w:val="26"/>
                <w:szCs w:val="26"/>
              </w:rPr>
              <w:t xml:space="preserve"> - 201</w:t>
            </w:r>
            <w:r>
              <w:rPr>
                <w:rFonts w:eastAsia="Times New Roman"/>
                <w:sz w:val="26"/>
                <w:szCs w:val="26"/>
              </w:rPr>
              <w:t>5</w:t>
            </w:r>
            <w:r w:rsidRPr="002761AE">
              <w:rPr>
                <w:rFonts w:eastAsia="Times New Roman"/>
                <w:sz w:val="26"/>
                <w:szCs w:val="26"/>
              </w:rPr>
              <w:t xml:space="preserve"> годы</w:t>
            </w:r>
          </w:p>
        </w:tc>
      </w:tr>
      <w:tr w:rsidR="002526CA" w:rsidRPr="00033869" w:rsidTr="0039787F">
        <w:trPr>
          <w:trHeight w:val="570"/>
        </w:trPr>
        <w:tc>
          <w:tcPr>
            <w:tcW w:w="1839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526CA" w:rsidRPr="00F41FFD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</w:rPr>
            </w:pPr>
            <w:r w:rsidRPr="00F41FFD">
              <w:rPr>
                <w:b/>
                <w:sz w:val="26"/>
                <w:szCs w:val="26"/>
              </w:rPr>
              <w:t>Объемы и источник финанс</w:t>
            </w:r>
            <w:r w:rsidRPr="00F41FFD">
              <w:rPr>
                <w:b/>
                <w:sz w:val="26"/>
                <w:szCs w:val="26"/>
              </w:rPr>
              <w:t>и</w:t>
            </w:r>
            <w:r w:rsidRPr="00F41FFD">
              <w:rPr>
                <w:b/>
                <w:sz w:val="26"/>
                <w:szCs w:val="26"/>
              </w:rPr>
              <w:t>рования Инвестиционной программы</w:t>
            </w:r>
          </w:p>
        </w:tc>
        <w:tc>
          <w:tcPr>
            <w:tcW w:w="3161" w:type="pct"/>
            <w:shd w:val="clear" w:color="auto" w:fill="auto"/>
            <w:vAlign w:val="center"/>
          </w:tcPr>
          <w:p w:rsidR="002526CA" w:rsidRPr="00F41FFD" w:rsidRDefault="002526CA" w:rsidP="0039787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/>
              <w:ind w:left="0" w:firstLine="0"/>
              <w:outlineLvl w:val="1"/>
              <w:rPr>
                <w:sz w:val="26"/>
                <w:szCs w:val="26"/>
              </w:rPr>
            </w:pPr>
            <w:r w:rsidRPr="00F41FFD">
              <w:rPr>
                <w:sz w:val="26"/>
                <w:szCs w:val="26"/>
              </w:rPr>
              <w:t>Общий объем финансовых потребностей для ре</w:t>
            </w:r>
            <w:r w:rsidRPr="00F41FFD">
              <w:rPr>
                <w:sz w:val="26"/>
                <w:szCs w:val="26"/>
              </w:rPr>
              <w:t>а</w:t>
            </w:r>
            <w:r w:rsidRPr="00F41FFD">
              <w:rPr>
                <w:sz w:val="26"/>
                <w:szCs w:val="26"/>
              </w:rPr>
              <w:t>лизации Инвестиционной программы составляет 3 220 532,8 тыс. руб.</w:t>
            </w:r>
          </w:p>
          <w:p w:rsidR="002526CA" w:rsidRPr="00F41FFD" w:rsidRDefault="002526CA" w:rsidP="0039787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/>
              <w:ind w:left="0" w:firstLine="0"/>
              <w:outlineLvl w:val="1"/>
              <w:rPr>
                <w:rFonts w:eastAsia="Times New Roman"/>
              </w:rPr>
            </w:pPr>
            <w:r w:rsidRPr="00F41FFD">
              <w:rPr>
                <w:sz w:val="26"/>
                <w:szCs w:val="26"/>
              </w:rPr>
              <w:t>Источник финансирования - плата за подключ</w:t>
            </w:r>
            <w:r w:rsidRPr="00F41FFD">
              <w:rPr>
                <w:sz w:val="26"/>
                <w:szCs w:val="26"/>
              </w:rPr>
              <w:t>е</w:t>
            </w:r>
            <w:r w:rsidRPr="00F41FFD">
              <w:rPr>
                <w:sz w:val="26"/>
                <w:szCs w:val="26"/>
              </w:rPr>
              <w:t>ние к сетям инженерно-технического обеспеч</w:t>
            </w:r>
            <w:r w:rsidRPr="00F41FFD">
              <w:rPr>
                <w:sz w:val="26"/>
                <w:szCs w:val="26"/>
              </w:rPr>
              <w:t>е</w:t>
            </w:r>
            <w:r w:rsidRPr="00F41FFD">
              <w:rPr>
                <w:sz w:val="26"/>
                <w:szCs w:val="26"/>
              </w:rPr>
              <w:t>ния.</w:t>
            </w:r>
          </w:p>
        </w:tc>
      </w:tr>
      <w:tr w:rsidR="002526CA" w:rsidRPr="002761AE" w:rsidTr="0039787F">
        <w:trPr>
          <w:trHeight w:val="20"/>
        </w:trPr>
        <w:tc>
          <w:tcPr>
            <w:tcW w:w="1839" w:type="pct"/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526CA" w:rsidRPr="002761A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color w:val="000000"/>
              </w:rPr>
            </w:pPr>
            <w:r w:rsidRPr="002761AE">
              <w:rPr>
                <w:rFonts w:eastAsia="Times New Roman"/>
                <w:b/>
                <w:color w:val="000000"/>
                <w:sz w:val="26"/>
                <w:szCs w:val="26"/>
              </w:rPr>
              <w:t>Ожидаемые результаты ре</w:t>
            </w:r>
            <w:r w:rsidRPr="002761AE">
              <w:rPr>
                <w:rFonts w:eastAsia="Times New Roman"/>
                <w:b/>
                <w:color w:val="000000"/>
                <w:sz w:val="26"/>
                <w:szCs w:val="26"/>
              </w:rPr>
              <w:t>а</w:t>
            </w:r>
            <w:r w:rsidRPr="002761AE">
              <w:rPr>
                <w:rFonts w:eastAsia="Times New Roman"/>
                <w:b/>
                <w:color w:val="000000"/>
                <w:sz w:val="26"/>
                <w:szCs w:val="26"/>
              </w:rPr>
              <w:t>лизации Инвестиционной программы</w:t>
            </w:r>
          </w:p>
        </w:tc>
        <w:tc>
          <w:tcPr>
            <w:tcW w:w="3161" w:type="pct"/>
            <w:shd w:val="clear" w:color="auto" w:fill="FFFFFF"/>
          </w:tcPr>
          <w:p w:rsidR="002526CA" w:rsidRPr="00AA37D1" w:rsidRDefault="002526CA" w:rsidP="0039787F">
            <w:pPr>
              <w:tabs>
                <w:tab w:val="clear" w:pos="720"/>
              </w:tabs>
              <w:spacing w:before="0"/>
              <w:ind w:left="160" w:hanging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A37D1">
              <w:rPr>
                <w:sz w:val="26"/>
                <w:szCs w:val="26"/>
              </w:rPr>
              <w:t>строительство</w:t>
            </w:r>
            <w:r>
              <w:rPr>
                <w:sz w:val="26"/>
                <w:szCs w:val="26"/>
              </w:rPr>
              <w:t xml:space="preserve"> и реконструкция </w:t>
            </w:r>
            <w:r w:rsidRPr="00AA37D1">
              <w:rPr>
                <w:sz w:val="26"/>
                <w:szCs w:val="26"/>
              </w:rPr>
              <w:t>сетей</w:t>
            </w:r>
            <w:r>
              <w:rPr>
                <w:sz w:val="26"/>
                <w:szCs w:val="26"/>
              </w:rPr>
              <w:t xml:space="preserve"> </w:t>
            </w:r>
            <w:r w:rsidRPr="00AA37D1">
              <w:rPr>
                <w:sz w:val="26"/>
                <w:szCs w:val="26"/>
              </w:rPr>
              <w:t>водоснабжения - 36</w:t>
            </w:r>
            <w:r>
              <w:rPr>
                <w:sz w:val="26"/>
                <w:szCs w:val="26"/>
              </w:rPr>
              <w:t> </w:t>
            </w:r>
            <w:r w:rsidRPr="00AA37D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99,7 пог. </w:t>
            </w:r>
            <w:r w:rsidRPr="00AA37D1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,</w:t>
            </w:r>
            <w:r w:rsidRPr="00AA37D1">
              <w:rPr>
                <w:sz w:val="26"/>
                <w:szCs w:val="26"/>
              </w:rPr>
              <w:t xml:space="preserve"> сетей водоотвед</w:t>
            </w:r>
            <w:r w:rsidRPr="00AA37D1">
              <w:rPr>
                <w:sz w:val="26"/>
                <w:szCs w:val="26"/>
              </w:rPr>
              <w:t>е</w:t>
            </w:r>
            <w:r w:rsidRPr="00AA37D1">
              <w:rPr>
                <w:sz w:val="26"/>
                <w:szCs w:val="26"/>
              </w:rPr>
              <w:t>ния - 10 2</w:t>
            </w:r>
            <w:r>
              <w:rPr>
                <w:sz w:val="26"/>
                <w:szCs w:val="26"/>
              </w:rPr>
              <w:t>56</w:t>
            </w:r>
            <w:r w:rsidRPr="00AA37D1">
              <w:rPr>
                <w:sz w:val="26"/>
                <w:szCs w:val="26"/>
              </w:rPr>
              <w:t>,0 пог. м;</w:t>
            </w:r>
          </w:p>
          <w:p w:rsidR="002526CA" w:rsidRDefault="002526CA" w:rsidP="0039787F">
            <w:pPr>
              <w:tabs>
                <w:tab w:val="clear" w:pos="720"/>
              </w:tabs>
              <w:spacing w:before="0"/>
              <w:ind w:left="160" w:hanging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увеличение мощности водоподъемных станций (ВПС) на 20 тыс. куб. м в сутки;</w:t>
            </w:r>
          </w:p>
          <w:p w:rsidR="002526CA" w:rsidRDefault="002526CA" w:rsidP="0039787F">
            <w:pPr>
              <w:tabs>
                <w:tab w:val="clear" w:pos="720"/>
              </w:tabs>
              <w:spacing w:before="0"/>
              <w:ind w:left="160" w:hanging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строительство повысительной станции (ПС) и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зервуара чистой воды (РЧВ);</w:t>
            </w:r>
          </w:p>
          <w:p w:rsidR="002526CA" w:rsidRPr="00AA37D1" w:rsidRDefault="002526CA" w:rsidP="0039787F">
            <w:pPr>
              <w:tabs>
                <w:tab w:val="clear" w:pos="720"/>
              </w:tabs>
              <w:spacing w:before="0"/>
              <w:ind w:left="160" w:hanging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реконструкция 1 повысительной станции (ПС) и 2-х канализационных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сосных станций (КНС);</w:t>
            </w:r>
          </w:p>
          <w:p w:rsidR="002526CA" w:rsidRPr="00AA37D1" w:rsidRDefault="002526CA" w:rsidP="0039787F">
            <w:pPr>
              <w:tabs>
                <w:tab w:val="clear" w:pos="720"/>
              </w:tabs>
              <w:spacing w:before="0"/>
              <w:ind w:left="160" w:hanging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реконструкция станции повторного использования 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ды (СПИВ) и хлораторной на ВПС-11;</w:t>
            </w:r>
          </w:p>
          <w:p w:rsidR="002526CA" w:rsidRDefault="002526CA" w:rsidP="0039787F">
            <w:pPr>
              <w:tabs>
                <w:tab w:val="clear" w:pos="720"/>
              </w:tabs>
              <w:spacing w:before="0"/>
              <w:ind w:left="160" w:hanging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реконструкция машинного зала на ВПС-4/</w:t>
            </w: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>;</w:t>
            </w:r>
          </w:p>
          <w:p w:rsidR="002526CA" w:rsidRPr="00975107" w:rsidRDefault="002526CA" w:rsidP="0039787F">
            <w:pPr>
              <w:tabs>
                <w:tab w:val="clear" w:pos="720"/>
              </w:tabs>
              <w:spacing w:before="0"/>
              <w:ind w:left="160" w:hanging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установка станции частотного регулирования на ПС – 14;</w:t>
            </w:r>
          </w:p>
          <w:p w:rsidR="002526CA" w:rsidRPr="00AA37D1" w:rsidRDefault="002526CA" w:rsidP="0039787F">
            <w:pPr>
              <w:tabs>
                <w:tab w:val="clear" w:pos="720"/>
              </w:tabs>
              <w:spacing w:before="0"/>
              <w:ind w:left="160" w:hanging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сокращение потерь и неучтенных расходов питьевой </w:t>
            </w:r>
            <w:r w:rsidRPr="00F41FFD">
              <w:rPr>
                <w:sz w:val="26"/>
                <w:szCs w:val="26"/>
              </w:rPr>
              <w:t>воды до 2</w:t>
            </w:r>
            <w:r>
              <w:rPr>
                <w:sz w:val="26"/>
                <w:szCs w:val="26"/>
              </w:rPr>
              <w:t>2,</w:t>
            </w:r>
            <w:r w:rsidRPr="00F41FFD">
              <w:rPr>
                <w:sz w:val="26"/>
                <w:szCs w:val="26"/>
              </w:rPr>
              <w:t>3 %;</w:t>
            </w:r>
          </w:p>
          <w:p w:rsidR="002526CA" w:rsidRPr="00AA37D1" w:rsidRDefault="002526CA" w:rsidP="0039787F">
            <w:pPr>
              <w:tabs>
                <w:tab w:val="clear" w:pos="720"/>
              </w:tabs>
              <w:spacing w:before="0"/>
              <w:ind w:left="160" w:hanging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снижение числа повреждений (аварий) на сетях водоснабжения </w:t>
            </w:r>
            <w:r w:rsidRPr="00F41FFD">
              <w:rPr>
                <w:sz w:val="26"/>
                <w:szCs w:val="26"/>
              </w:rPr>
              <w:t>до 1,2</w:t>
            </w:r>
            <w:r>
              <w:rPr>
                <w:sz w:val="26"/>
                <w:szCs w:val="26"/>
              </w:rPr>
              <w:t xml:space="preserve"> ед. на 1 км сетей, на сетях 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доотведения - </w:t>
            </w:r>
            <w:r w:rsidRPr="00F41FFD">
              <w:rPr>
                <w:sz w:val="26"/>
                <w:szCs w:val="26"/>
              </w:rPr>
              <w:t>до 11,</w:t>
            </w:r>
            <w:r>
              <w:rPr>
                <w:sz w:val="26"/>
                <w:szCs w:val="26"/>
              </w:rPr>
              <w:t>00</w:t>
            </w:r>
            <w:r w:rsidRPr="00F41FFD">
              <w:rPr>
                <w:sz w:val="26"/>
                <w:szCs w:val="26"/>
              </w:rPr>
              <w:t xml:space="preserve"> ед.</w:t>
            </w:r>
            <w:r>
              <w:rPr>
                <w:sz w:val="26"/>
                <w:szCs w:val="26"/>
              </w:rPr>
              <w:t xml:space="preserve"> на 1 км сетей;</w:t>
            </w:r>
          </w:p>
          <w:p w:rsidR="002526CA" w:rsidRPr="00AA37D1" w:rsidRDefault="002526CA" w:rsidP="0039787F">
            <w:pPr>
              <w:tabs>
                <w:tab w:val="clear" w:pos="720"/>
              </w:tabs>
              <w:spacing w:before="0"/>
              <w:ind w:left="160" w:hanging="1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снижение удельного веса сетей, нуждающихся в замене: водоснабжение - </w:t>
            </w:r>
            <w:r w:rsidRPr="00F41FFD">
              <w:rPr>
                <w:sz w:val="26"/>
                <w:szCs w:val="26"/>
              </w:rPr>
              <w:t>до 44,5 %, водоотвед</w:t>
            </w:r>
            <w:r w:rsidRPr="00F41FFD">
              <w:rPr>
                <w:sz w:val="26"/>
                <w:szCs w:val="26"/>
              </w:rPr>
              <w:t>е</w:t>
            </w:r>
            <w:r w:rsidRPr="00F41FFD">
              <w:rPr>
                <w:sz w:val="26"/>
                <w:szCs w:val="26"/>
              </w:rPr>
              <w:t>ние - до 61,</w:t>
            </w:r>
            <w:r>
              <w:rPr>
                <w:sz w:val="26"/>
                <w:szCs w:val="26"/>
              </w:rPr>
              <w:t>2</w:t>
            </w:r>
            <w:r w:rsidRPr="00F41FFD">
              <w:rPr>
                <w:sz w:val="26"/>
                <w:szCs w:val="26"/>
              </w:rPr>
              <w:t xml:space="preserve"> %.</w:t>
            </w:r>
          </w:p>
        </w:tc>
      </w:tr>
    </w:tbl>
    <w:p w:rsidR="002526CA" w:rsidRPr="00D679DB" w:rsidRDefault="002526CA" w:rsidP="002526CA">
      <w:pPr>
        <w:pStyle w:val="43"/>
        <w:spacing w:line="276" w:lineRule="auto"/>
        <w:rPr>
          <w:sz w:val="26"/>
          <w:szCs w:val="26"/>
        </w:rPr>
      </w:pPr>
    </w:p>
    <w:p w:rsidR="002526CA" w:rsidRDefault="002526CA" w:rsidP="002526CA">
      <w:pPr>
        <w:pStyle w:val="aff9"/>
        <w:jc w:val="center"/>
        <w:rPr>
          <w:sz w:val="26"/>
          <w:szCs w:val="26"/>
        </w:rPr>
      </w:pPr>
    </w:p>
    <w:p w:rsidR="002526CA" w:rsidRDefault="002526CA" w:rsidP="002526CA">
      <w:pPr>
        <w:pStyle w:val="aff9"/>
        <w:jc w:val="center"/>
        <w:rPr>
          <w:sz w:val="26"/>
          <w:szCs w:val="26"/>
        </w:rPr>
      </w:pPr>
    </w:p>
    <w:p w:rsidR="002526CA" w:rsidRDefault="002526CA" w:rsidP="002526CA">
      <w:pPr>
        <w:pStyle w:val="aff9"/>
        <w:jc w:val="center"/>
        <w:rPr>
          <w:sz w:val="26"/>
          <w:szCs w:val="26"/>
        </w:rPr>
      </w:pPr>
    </w:p>
    <w:p w:rsidR="002526CA" w:rsidRDefault="002526CA" w:rsidP="002526CA">
      <w:pPr>
        <w:pStyle w:val="aff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Таблица 1.1. </w:t>
      </w:r>
      <w:r w:rsidRPr="00F46686">
        <w:rPr>
          <w:sz w:val="26"/>
          <w:szCs w:val="26"/>
        </w:rPr>
        <w:t xml:space="preserve">Основные технико-экономические показатели </w:t>
      </w:r>
    </w:p>
    <w:p w:rsidR="002526CA" w:rsidRPr="00F46686" w:rsidRDefault="002526CA" w:rsidP="002526CA">
      <w:pPr>
        <w:pStyle w:val="aff9"/>
        <w:jc w:val="center"/>
        <w:rPr>
          <w:sz w:val="26"/>
          <w:szCs w:val="26"/>
        </w:rPr>
      </w:pPr>
      <w:r w:rsidRPr="00F46686">
        <w:rPr>
          <w:sz w:val="26"/>
          <w:szCs w:val="26"/>
        </w:rPr>
        <w:t>Инвестиционной программы</w:t>
      </w:r>
    </w:p>
    <w:p w:rsidR="002526CA" w:rsidRPr="00F46686" w:rsidRDefault="002526CA" w:rsidP="002526CA">
      <w:pPr>
        <w:pStyle w:val="aff9"/>
        <w:rPr>
          <w:sz w:val="26"/>
          <w:szCs w:val="26"/>
        </w:rPr>
      </w:pPr>
    </w:p>
    <w:tbl>
      <w:tblPr>
        <w:tblW w:w="9541" w:type="dxa"/>
        <w:tblInd w:w="108" w:type="dxa"/>
        <w:shd w:val="clear" w:color="auto" w:fill="FFFFFF"/>
        <w:tblLayout w:type="fixed"/>
        <w:tblLook w:val="0000"/>
      </w:tblPr>
      <w:tblGrid>
        <w:gridCol w:w="1843"/>
        <w:gridCol w:w="1843"/>
        <w:gridCol w:w="1319"/>
        <w:gridCol w:w="1134"/>
        <w:gridCol w:w="1134"/>
        <w:gridCol w:w="1134"/>
        <w:gridCol w:w="1134"/>
      </w:tblGrid>
      <w:tr w:rsidR="002526CA" w:rsidRPr="00F46686" w:rsidTr="0039787F">
        <w:trPr>
          <w:trHeight w:val="4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jc w:val="center"/>
            </w:pPr>
            <w:r w:rsidRPr="00F46686">
              <w:t>Показатели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jc w:val="center"/>
            </w:pPr>
            <w:r w:rsidRPr="00F46686">
              <w:t>Ед.</w:t>
            </w:r>
            <w:r w:rsidRPr="00F46686">
              <w:br/>
              <w:t>измерения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jc w:val="center"/>
            </w:pPr>
            <w:r w:rsidRPr="00F46686">
              <w:t>2012-2015 г</w:t>
            </w:r>
            <w:r>
              <w:t>оды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jc w:val="center"/>
            </w:pPr>
            <w:r w:rsidRPr="00F46686">
              <w:t>в том числе:</w:t>
            </w:r>
          </w:p>
        </w:tc>
      </w:tr>
      <w:tr w:rsidR="002526CA" w:rsidRPr="00F46686" w:rsidTr="0039787F">
        <w:trPr>
          <w:trHeight w:val="4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jc w:val="center"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jc w:val="center"/>
            </w:pPr>
            <w:r w:rsidRPr="00F46686">
              <w:t>2012 г</w:t>
            </w:r>
            <w:r>
              <w:t>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jc w:val="center"/>
            </w:pPr>
            <w:r w:rsidRPr="00F46686">
              <w:t>2013 г</w:t>
            </w:r>
            <w:r>
              <w:t>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jc w:val="center"/>
            </w:pPr>
            <w:r w:rsidRPr="00F46686">
              <w:t>2014 г</w:t>
            </w:r>
            <w:r>
              <w:t>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jc w:val="center"/>
            </w:pPr>
            <w:r w:rsidRPr="00F46686">
              <w:t>2015 г</w:t>
            </w:r>
            <w:r>
              <w:t>од</w:t>
            </w:r>
          </w:p>
        </w:tc>
      </w:tr>
      <w:tr w:rsidR="002526CA" w:rsidRPr="00F46686" w:rsidTr="0039787F">
        <w:trPr>
          <w:trHeight w:val="365"/>
        </w:trPr>
        <w:tc>
          <w:tcPr>
            <w:tcW w:w="9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  <w:rPr>
                <w:b/>
              </w:rPr>
            </w:pPr>
            <w:r w:rsidRPr="00F46686">
              <w:rPr>
                <w:b/>
              </w:rPr>
              <w:t>Водоснабжение</w:t>
            </w:r>
          </w:p>
        </w:tc>
      </w:tr>
      <w:tr w:rsidR="002526CA" w:rsidRPr="00F46686" w:rsidTr="0039787F">
        <w:trPr>
          <w:trHeight w:val="3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</w:pPr>
            <w:r w:rsidRPr="00F46686">
              <w:t>Инвестиционные потребности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 xml:space="preserve">тыс. руб. </w:t>
            </w:r>
            <w:r w:rsidRPr="00F46686">
              <w:br/>
              <w:t>(без НДС)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1 764 971,6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406 199,6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430 165,5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452 534,1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476 072,4</w:t>
            </w:r>
          </w:p>
        </w:tc>
      </w:tr>
      <w:tr w:rsidR="002526CA" w:rsidRPr="00F46686" w:rsidTr="0039787F">
        <w:trPr>
          <w:trHeight w:val="243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</w:pPr>
            <w:r w:rsidRPr="00F46686">
              <w:t>Реализуемый аб</w:t>
            </w:r>
            <w:r w:rsidRPr="00F46686">
              <w:t>о</w:t>
            </w:r>
            <w:r w:rsidRPr="00F46686">
              <w:t>нентам прирост мощности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м</w:t>
            </w:r>
            <w:r w:rsidRPr="00F46686">
              <w:rPr>
                <w:rFonts w:ascii="Arial CYR" w:hAnsi="Arial CYR" w:cs="Arial CYR"/>
              </w:rPr>
              <w:t>³</w:t>
            </w:r>
            <w:r w:rsidRPr="00F46686">
              <w:t>/час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2 923,5700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730,89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730,89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730,89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730,90</w:t>
            </w:r>
          </w:p>
        </w:tc>
      </w:tr>
      <w:tr w:rsidR="002526CA" w:rsidRPr="00F46686" w:rsidTr="0039787F">
        <w:trPr>
          <w:trHeight w:val="35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м</w:t>
            </w:r>
            <w:r w:rsidRPr="00F46686">
              <w:rPr>
                <w:rFonts w:ascii="Arial CYR" w:hAnsi="Arial CYR" w:cs="Arial CYR"/>
              </w:rPr>
              <w:t>³</w:t>
            </w:r>
            <w:r w:rsidRPr="00F46686">
              <w:t>/сутки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70 165,68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17 541,36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17 541,36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17 541,36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17 541,60</w:t>
            </w:r>
          </w:p>
        </w:tc>
      </w:tr>
      <w:tr w:rsidR="002526CA" w:rsidRPr="00F46686" w:rsidTr="0039787F">
        <w:trPr>
          <w:trHeight w:val="263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</w:pPr>
            <w:r w:rsidRPr="00F46686">
              <w:t>Тариф на подкл</w:t>
            </w:r>
            <w:r w:rsidRPr="00F46686">
              <w:t>ю</w:t>
            </w:r>
            <w:r w:rsidRPr="00F46686">
              <w:t>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руб. за 1 м</w:t>
            </w:r>
            <w:r w:rsidRPr="00F46686">
              <w:rPr>
                <w:rFonts w:ascii="Arial CYR" w:hAnsi="Arial CYR" w:cs="Arial CYR"/>
              </w:rPr>
              <w:t>³</w:t>
            </w:r>
            <w:r w:rsidRPr="00F46686">
              <w:t xml:space="preserve">/час </w:t>
            </w:r>
            <w:r w:rsidRPr="00F46686">
              <w:br/>
              <w:t>(без НДС)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603 704,24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555 760,35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588 550,21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619 154,82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651 350,87</w:t>
            </w:r>
          </w:p>
        </w:tc>
      </w:tr>
      <w:tr w:rsidR="002526CA" w:rsidRPr="00F46686" w:rsidTr="0039787F">
        <w:trPr>
          <w:trHeight w:val="50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руб. за 1 м</w:t>
            </w:r>
            <w:r w:rsidRPr="00F46686">
              <w:rPr>
                <w:rFonts w:ascii="Arial CYR" w:hAnsi="Arial CYR" w:cs="Arial CYR"/>
              </w:rPr>
              <w:t>³</w:t>
            </w:r>
            <w:r w:rsidRPr="00F46686">
              <w:t>/сутки</w:t>
            </w:r>
            <w:r w:rsidRPr="00F46686">
              <w:br/>
              <w:t>(без НДС)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25 154,34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23 156,68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24 522,93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25 798,12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27 139,62</w:t>
            </w:r>
          </w:p>
        </w:tc>
      </w:tr>
      <w:tr w:rsidR="002526CA" w:rsidRPr="00F46686" w:rsidTr="0039787F">
        <w:trPr>
          <w:trHeight w:val="5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руб. за 1 м</w:t>
            </w:r>
            <w:r w:rsidRPr="00F46686">
              <w:rPr>
                <w:rFonts w:ascii="Arial CYR" w:hAnsi="Arial CYR" w:cs="Arial CYR"/>
              </w:rPr>
              <w:t>³</w:t>
            </w:r>
            <w:r w:rsidRPr="00F46686">
              <w:t xml:space="preserve">/сутки </w:t>
            </w:r>
            <w:r w:rsidRPr="00F46686">
              <w:br/>
              <w:t>(с НДС)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29 682,13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27 324,88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28 937,05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30 441,78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32 024,75</w:t>
            </w:r>
          </w:p>
        </w:tc>
      </w:tr>
      <w:tr w:rsidR="002526CA" w:rsidRPr="00F46686" w:rsidTr="0039787F">
        <w:trPr>
          <w:trHeight w:val="537"/>
        </w:trPr>
        <w:tc>
          <w:tcPr>
            <w:tcW w:w="9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  <w:rPr>
                <w:b/>
              </w:rPr>
            </w:pPr>
            <w:bookmarkStart w:id="0" w:name="RANGE!A14"/>
            <w:r w:rsidRPr="00F46686">
              <w:rPr>
                <w:b/>
              </w:rPr>
              <w:t xml:space="preserve">Водоотведение в правобережной части </w:t>
            </w:r>
            <w:r w:rsidRPr="00F46686">
              <w:rPr>
                <w:b/>
              </w:rPr>
              <w:br/>
              <w:t>городского округа город Воронеж</w:t>
            </w:r>
            <w:bookmarkEnd w:id="0"/>
          </w:p>
        </w:tc>
      </w:tr>
      <w:tr w:rsidR="002526CA" w:rsidRPr="00F46686" w:rsidTr="0039787F">
        <w:trPr>
          <w:trHeight w:val="6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</w:pPr>
            <w:r w:rsidRPr="00F46686">
              <w:t>Инвестиционные потребности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 xml:space="preserve">тыс. руб. </w:t>
            </w:r>
            <w:r w:rsidRPr="00F46686">
              <w:br/>
              <w:t>(без НДС)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1 171 163,1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269 537,0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285 439,6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300 282,5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315 904,0</w:t>
            </w:r>
          </w:p>
        </w:tc>
      </w:tr>
      <w:tr w:rsidR="002526CA" w:rsidRPr="00F46686" w:rsidTr="0039787F">
        <w:trPr>
          <w:trHeight w:val="221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</w:pPr>
            <w:r w:rsidRPr="00F46686">
              <w:t>Реализуемый аб</w:t>
            </w:r>
            <w:r w:rsidRPr="00F46686">
              <w:t>о</w:t>
            </w:r>
            <w:r w:rsidRPr="00F46686">
              <w:t>нентам прирост мощности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м</w:t>
            </w:r>
            <w:r w:rsidRPr="00F46686">
              <w:rPr>
                <w:rFonts w:ascii="Arial CYR" w:hAnsi="Arial CYR" w:cs="Arial CYR"/>
              </w:rPr>
              <w:t>³</w:t>
            </w:r>
            <w:r w:rsidRPr="00F46686">
              <w:t>/час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1 902,57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475,64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475,64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475,64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475,65</w:t>
            </w:r>
          </w:p>
        </w:tc>
      </w:tr>
      <w:tr w:rsidR="002526CA" w:rsidRPr="00F46686" w:rsidTr="0039787F">
        <w:trPr>
          <w:trHeight w:val="34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м</w:t>
            </w:r>
            <w:r w:rsidRPr="00F46686">
              <w:rPr>
                <w:rFonts w:ascii="Arial CYR" w:hAnsi="Arial CYR" w:cs="Arial CYR"/>
              </w:rPr>
              <w:t>³</w:t>
            </w:r>
            <w:r w:rsidRPr="00F46686">
              <w:t>/сутки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45 661,68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11 415,36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11 415,36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11 415,36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11 415,60</w:t>
            </w:r>
          </w:p>
        </w:tc>
      </w:tr>
      <w:tr w:rsidR="002526CA" w:rsidRPr="00F46686" w:rsidTr="0039787F">
        <w:trPr>
          <w:trHeight w:val="421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</w:pPr>
            <w:r w:rsidRPr="00F46686">
              <w:t>Тариф на подкл</w:t>
            </w:r>
            <w:r w:rsidRPr="00F46686">
              <w:t>ю</w:t>
            </w:r>
            <w:r w:rsidRPr="00F46686">
              <w:t>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руб. за 1 м</w:t>
            </w:r>
            <w:r w:rsidRPr="00F46686">
              <w:rPr>
                <w:rFonts w:ascii="Arial CYR" w:hAnsi="Arial CYR" w:cs="Arial CYR"/>
              </w:rPr>
              <w:t>³</w:t>
            </w:r>
            <w:r w:rsidRPr="00F46686">
              <w:t xml:space="preserve">/час </w:t>
            </w:r>
            <w:r w:rsidRPr="00F46686">
              <w:br/>
              <w:t>(без НДС)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615 568,99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566 682,78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600 117,06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631 323,15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664 151,96</w:t>
            </w:r>
          </w:p>
        </w:tc>
      </w:tr>
      <w:tr w:rsidR="002526CA" w:rsidRPr="00F46686" w:rsidTr="0039787F">
        <w:trPr>
          <w:trHeight w:val="47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руб. за 1 м</w:t>
            </w:r>
            <w:r w:rsidRPr="00F46686">
              <w:rPr>
                <w:rFonts w:ascii="Arial CYR" w:hAnsi="Arial CYR" w:cs="Arial CYR"/>
              </w:rPr>
              <w:t>³</w:t>
            </w:r>
            <w:r w:rsidRPr="00F46686">
              <w:t>/сутки</w:t>
            </w:r>
            <w:r w:rsidRPr="00F46686">
              <w:br/>
              <w:t>(без НДС)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25 648,71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23 611,78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25 004,88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26 305,13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27 673,00</w:t>
            </w:r>
          </w:p>
        </w:tc>
      </w:tr>
      <w:tr w:rsidR="002526CA" w:rsidRPr="00F46686" w:rsidTr="0039787F">
        <w:trPr>
          <w:trHeight w:val="53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руб. за 1 м</w:t>
            </w:r>
            <w:r w:rsidRPr="00F46686">
              <w:rPr>
                <w:rFonts w:ascii="Arial CYR" w:hAnsi="Arial CYR" w:cs="Arial CYR"/>
              </w:rPr>
              <w:t>³</w:t>
            </w:r>
            <w:r w:rsidRPr="00F46686">
              <w:t>/сутки</w:t>
            </w:r>
            <w:r w:rsidRPr="00F46686">
              <w:br/>
              <w:t>(с НДС)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30 265,48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27 861,90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29 505,76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31 040,05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32 654,14</w:t>
            </w:r>
          </w:p>
        </w:tc>
      </w:tr>
      <w:tr w:rsidR="002526CA" w:rsidRPr="00F46686" w:rsidTr="0039787F">
        <w:trPr>
          <w:trHeight w:val="467"/>
        </w:trPr>
        <w:tc>
          <w:tcPr>
            <w:tcW w:w="9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  <w:rPr>
                <w:b/>
              </w:rPr>
            </w:pPr>
            <w:r w:rsidRPr="00F46686">
              <w:rPr>
                <w:b/>
              </w:rPr>
              <w:t xml:space="preserve">Прием и транспортирование (перекачка) стоков </w:t>
            </w:r>
            <w:r w:rsidRPr="00F46686">
              <w:rPr>
                <w:b/>
              </w:rPr>
              <w:br/>
              <w:t>в левобережной части городского округа город Воронеж</w:t>
            </w:r>
          </w:p>
        </w:tc>
      </w:tr>
      <w:tr w:rsidR="002526CA" w:rsidRPr="00F46686" w:rsidTr="0039787F">
        <w:trPr>
          <w:trHeight w:val="3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</w:pPr>
            <w:r w:rsidRPr="00F46686">
              <w:t>Инвестиционные потребности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 xml:space="preserve">тыс. руб. </w:t>
            </w:r>
            <w:r w:rsidRPr="00F46686">
              <w:br/>
              <w:t>(без НДС)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284 398,1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65 453,0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69 314,8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72 919,3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76 711,0</w:t>
            </w:r>
          </w:p>
        </w:tc>
      </w:tr>
      <w:tr w:rsidR="002526CA" w:rsidRPr="00F46686" w:rsidTr="0039787F">
        <w:trPr>
          <w:trHeight w:val="34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</w:pPr>
            <w:r w:rsidRPr="00F46686">
              <w:t>Реализуемый аб</w:t>
            </w:r>
            <w:r w:rsidRPr="00F46686">
              <w:t>о</w:t>
            </w:r>
            <w:r w:rsidRPr="00F46686">
              <w:t>нентам прирост мощности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м</w:t>
            </w:r>
            <w:r w:rsidRPr="00F46686">
              <w:rPr>
                <w:rFonts w:ascii="Arial CYR" w:hAnsi="Arial CYR" w:cs="Arial CYR"/>
              </w:rPr>
              <w:t>³</w:t>
            </w:r>
            <w:r w:rsidRPr="00F46686">
              <w:t>/час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1 021,00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255,25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255,25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255,25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255,25</w:t>
            </w:r>
          </w:p>
        </w:tc>
      </w:tr>
      <w:tr w:rsidR="002526CA" w:rsidRPr="00F46686" w:rsidTr="0039787F">
        <w:trPr>
          <w:trHeight w:val="34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м³/сутки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24 504,00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6 126,00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6 126,00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6 126,00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6 126,00</w:t>
            </w:r>
          </w:p>
        </w:tc>
      </w:tr>
      <w:tr w:rsidR="002526CA" w:rsidRPr="00F46686" w:rsidTr="0039787F">
        <w:trPr>
          <w:trHeight w:val="49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</w:pPr>
            <w:r w:rsidRPr="00F46686">
              <w:t>Тариф на подкл</w:t>
            </w:r>
            <w:r w:rsidRPr="00F46686">
              <w:t>ю</w:t>
            </w:r>
            <w:r w:rsidRPr="00F46686">
              <w:t>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руб. за 1 м</w:t>
            </w:r>
            <w:r w:rsidRPr="00F46686">
              <w:rPr>
                <w:rFonts w:ascii="Arial CYR" w:hAnsi="Arial CYR" w:cs="Arial CYR"/>
              </w:rPr>
              <w:t>³</w:t>
            </w:r>
            <w:r w:rsidRPr="00F46686">
              <w:t xml:space="preserve">/час </w:t>
            </w:r>
            <w:r w:rsidRPr="00F46686">
              <w:br/>
              <w:t>(без НДС)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278 548,58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256 427,30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271 556,51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285 677,45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300 532,68</w:t>
            </w:r>
          </w:p>
        </w:tc>
      </w:tr>
      <w:tr w:rsidR="002526CA" w:rsidRPr="00F46686" w:rsidTr="0039787F">
        <w:trPr>
          <w:trHeight w:val="5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руб. за 1 м</w:t>
            </w:r>
            <w:r w:rsidRPr="00F46686">
              <w:rPr>
                <w:rFonts w:ascii="Arial CYR" w:hAnsi="Arial CYR" w:cs="Arial CYR"/>
              </w:rPr>
              <w:t>³</w:t>
            </w:r>
            <w:r w:rsidRPr="00F46686">
              <w:t>/сутки</w:t>
            </w:r>
            <w:r w:rsidRPr="00F46686">
              <w:br/>
              <w:t>(без НДС)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11 606,19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10 684,47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11 314,85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11 903,23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12 522,20</w:t>
            </w:r>
          </w:p>
        </w:tc>
      </w:tr>
      <w:tr w:rsidR="002526CA" w:rsidRPr="00F46686" w:rsidTr="0039787F">
        <w:trPr>
          <w:trHeight w:val="52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руб. за 1 м</w:t>
            </w:r>
            <w:r w:rsidRPr="00F46686">
              <w:rPr>
                <w:rFonts w:ascii="Arial CYR" w:hAnsi="Arial CYR" w:cs="Arial CYR"/>
              </w:rPr>
              <w:t>³</w:t>
            </w:r>
            <w:r w:rsidRPr="00F46686">
              <w:t>/сутки</w:t>
            </w:r>
            <w:r w:rsidRPr="00F46686">
              <w:br/>
              <w:t>(с НДС)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13 695,31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12 607,68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13 351,53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14 045,81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6686" w:rsidRDefault="002526CA" w:rsidP="0039787F">
            <w:pPr>
              <w:pStyle w:val="aff9"/>
              <w:spacing w:beforeLines="40" w:afterLines="40"/>
              <w:jc w:val="center"/>
            </w:pPr>
            <w:r w:rsidRPr="00F46686">
              <w:t>14 776,19</w:t>
            </w:r>
          </w:p>
        </w:tc>
      </w:tr>
    </w:tbl>
    <w:p w:rsidR="002526CA" w:rsidRDefault="002526CA" w:rsidP="002526CA">
      <w:pPr>
        <w:pStyle w:val="43"/>
        <w:spacing w:line="276" w:lineRule="auto"/>
        <w:rPr>
          <w:sz w:val="26"/>
          <w:szCs w:val="26"/>
        </w:rPr>
      </w:pPr>
    </w:p>
    <w:p w:rsidR="002526CA" w:rsidRPr="00873FFE" w:rsidRDefault="002526CA" w:rsidP="002526CA">
      <w:pPr>
        <w:pStyle w:val="aff9"/>
        <w:jc w:val="center"/>
        <w:rPr>
          <w:b/>
          <w:sz w:val="28"/>
          <w:szCs w:val="28"/>
        </w:rPr>
      </w:pPr>
      <w:bookmarkStart w:id="1" w:name="_Ref261337733"/>
      <w:r>
        <w:rPr>
          <w:b/>
          <w:sz w:val="26"/>
          <w:szCs w:val="26"/>
        </w:rPr>
        <w:br w:type="page"/>
      </w:r>
      <w:r w:rsidRPr="00873FFE">
        <w:rPr>
          <w:b/>
          <w:sz w:val="28"/>
          <w:szCs w:val="28"/>
        </w:rPr>
        <w:lastRenderedPageBreak/>
        <w:t>В</w:t>
      </w:r>
      <w:bookmarkEnd w:id="1"/>
      <w:r w:rsidRPr="00873FFE">
        <w:rPr>
          <w:b/>
          <w:sz w:val="28"/>
          <w:szCs w:val="28"/>
        </w:rPr>
        <w:t>ведение</w:t>
      </w:r>
    </w:p>
    <w:p w:rsidR="002526CA" w:rsidRPr="00873FFE" w:rsidRDefault="002526CA" w:rsidP="002526CA">
      <w:pPr>
        <w:pStyle w:val="aff9"/>
        <w:jc w:val="center"/>
        <w:rPr>
          <w:b/>
          <w:sz w:val="28"/>
          <w:szCs w:val="28"/>
        </w:rPr>
      </w:pPr>
    </w:p>
    <w:p w:rsidR="002526CA" w:rsidRPr="00873FFE" w:rsidRDefault="002526CA" w:rsidP="002526CA">
      <w:pPr>
        <w:tabs>
          <w:tab w:val="clear" w:pos="720"/>
        </w:tabs>
        <w:suppressAutoHyphens/>
        <w:spacing w:before="0" w:line="300" w:lineRule="auto"/>
        <w:ind w:left="0" w:firstLine="709"/>
        <w:rPr>
          <w:bCs/>
          <w:sz w:val="28"/>
          <w:szCs w:val="28"/>
        </w:rPr>
      </w:pPr>
      <w:r w:rsidRPr="00873FFE">
        <w:rPr>
          <w:bCs/>
          <w:sz w:val="28"/>
          <w:szCs w:val="28"/>
        </w:rPr>
        <w:t>Инвестиционная программа разработана на основании технического задания, утвержденного постановлением администрации городского округа город Воронеж от 22.12.2011 № 1338 «Об утверждении технического задания по разработке инвестиционной программы муниципального унитарного предприятия город</w:t>
      </w:r>
      <w:r>
        <w:rPr>
          <w:bCs/>
          <w:sz w:val="28"/>
          <w:szCs w:val="28"/>
        </w:rPr>
        <w:t>а Воронежа «</w:t>
      </w:r>
      <w:r w:rsidRPr="00873FFE">
        <w:rPr>
          <w:bCs/>
          <w:sz w:val="28"/>
          <w:szCs w:val="28"/>
        </w:rPr>
        <w:t>Водоканал Воронежа» на 2012-2015</w:t>
      </w:r>
      <w:r>
        <w:rPr>
          <w:bCs/>
          <w:sz w:val="28"/>
          <w:szCs w:val="28"/>
        </w:rPr>
        <w:t xml:space="preserve"> годы»</w:t>
      </w:r>
      <w:r w:rsidRPr="00873FFE">
        <w:rPr>
          <w:bCs/>
          <w:sz w:val="28"/>
          <w:szCs w:val="28"/>
        </w:rPr>
        <w:t xml:space="preserve"> (далее – Техническое задание).</w:t>
      </w:r>
    </w:p>
    <w:p w:rsidR="002526CA" w:rsidRPr="00873FFE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709"/>
        <w:outlineLvl w:val="0"/>
        <w:rPr>
          <w:sz w:val="28"/>
          <w:szCs w:val="28"/>
        </w:rPr>
      </w:pPr>
      <w:r w:rsidRPr="00873FFE">
        <w:rPr>
          <w:sz w:val="28"/>
          <w:szCs w:val="28"/>
        </w:rPr>
        <w:t>Целью реализации Инвестиционной программы является выполнение работ по строительству и модернизации систем водоснабжения, водоотведения и очистки сточных вод, необходимых для подключения строящихся (реконструируемых) объе</w:t>
      </w:r>
      <w:r w:rsidRPr="00873FFE">
        <w:rPr>
          <w:sz w:val="28"/>
          <w:szCs w:val="28"/>
        </w:rPr>
        <w:t>к</w:t>
      </w:r>
      <w:r w:rsidRPr="00873FFE">
        <w:rPr>
          <w:sz w:val="28"/>
          <w:szCs w:val="28"/>
        </w:rPr>
        <w:t xml:space="preserve">тов недвижимости. </w:t>
      </w:r>
    </w:p>
    <w:p w:rsidR="002526CA" w:rsidRPr="00873FFE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873FFE">
        <w:rPr>
          <w:sz w:val="28"/>
          <w:szCs w:val="28"/>
        </w:rPr>
        <w:t>Задачами реализации Инвестиционной программы являются:</w:t>
      </w:r>
    </w:p>
    <w:p w:rsidR="002526CA" w:rsidRPr="00873FFE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873FFE">
        <w:rPr>
          <w:sz w:val="28"/>
          <w:szCs w:val="28"/>
        </w:rPr>
        <w:t>– строительство сетей и сооружений систем водоснабжения и</w:t>
      </w:r>
      <w:r>
        <w:rPr>
          <w:sz w:val="28"/>
          <w:szCs w:val="28"/>
        </w:rPr>
        <w:t xml:space="preserve"> </w:t>
      </w:r>
      <w:r w:rsidRPr="00873FFE">
        <w:rPr>
          <w:sz w:val="28"/>
          <w:szCs w:val="28"/>
        </w:rPr>
        <w:t>водоотведения;</w:t>
      </w:r>
    </w:p>
    <w:p w:rsidR="002526CA" w:rsidRPr="00873FFE" w:rsidRDefault="002526CA" w:rsidP="002526CA">
      <w:pPr>
        <w:tabs>
          <w:tab w:val="clear" w:pos="720"/>
        </w:tabs>
        <w:spacing w:before="0" w:line="300" w:lineRule="auto"/>
        <w:ind w:left="960" w:hanging="251"/>
        <w:rPr>
          <w:sz w:val="28"/>
          <w:szCs w:val="28"/>
        </w:rPr>
      </w:pPr>
      <w:r w:rsidRPr="00873FFE">
        <w:rPr>
          <w:sz w:val="28"/>
          <w:szCs w:val="28"/>
        </w:rPr>
        <w:t>– реконструкция сетей и сооружений систем водоснабжения и</w:t>
      </w:r>
      <w:r>
        <w:rPr>
          <w:sz w:val="28"/>
          <w:szCs w:val="28"/>
        </w:rPr>
        <w:t xml:space="preserve"> </w:t>
      </w:r>
      <w:r w:rsidRPr="00873FFE">
        <w:rPr>
          <w:sz w:val="28"/>
          <w:szCs w:val="28"/>
        </w:rPr>
        <w:t>водоотведения;</w:t>
      </w:r>
    </w:p>
    <w:p w:rsidR="002526CA" w:rsidRPr="00873FFE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873FFE">
        <w:rPr>
          <w:sz w:val="28"/>
          <w:szCs w:val="28"/>
        </w:rPr>
        <w:t>– увеличение производительности водоподъемных станций;</w:t>
      </w:r>
    </w:p>
    <w:p w:rsidR="002526CA" w:rsidRPr="00873FFE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873FFE">
        <w:rPr>
          <w:sz w:val="28"/>
          <w:szCs w:val="28"/>
        </w:rPr>
        <w:t>– снижение потерь и неучт</w:t>
      </w:r>
      <w:r>
        <w:rPr>
          <w:sz w:val="28"/>
          <w:szCs w:val="28"/>
          <w:lang w:val="en-US"/>
        </w:rPr>
        <w:t>e</w:t>
      </w:r>
      <w:r w:rsidRPr="00873FFE">
        <w:rPr>
          <w:sz w:val="28"/>
          <w:szCs w:val="28"/>
        </w:rPr>
        <w:t>нных расходов питьевой воды.</w:t>
      </w:r>
    </w:p>
    <w:p w:rsidR="002526CA" w:rsidRPr="00873FFE" w:rsidRDefault="002526CA" w:rsidP="002526CA">
      <w:pPr>
        <w:pStyle w:val="aff9"/>
        <w:spacing w:line="300" w:lineRule="auto"/>
        <w:ind w:firstLine="709"/>
        <w:jc w:val="both"/>
        <w:rPr>
          <w:sz w:val="28"/>
          <w:szCs w:val="28"/>
        </w:rPr>
      </w:pPr>
      <w:r w:rsidRPr="00873FFE">
        <w:rPr>
          <w:sz w:val="28"/>
          <w:szCs w:val="28"/>
        </w:rPr>
        <w:t xml:space="preserve">В соответствии с Техническим заданием в период реализации Инвестиционной программы на территории городского округа город Воронеж будет осуществлено строительство многоквартирных домов, а также иных зданий, строений, сооружений (далее – объекты недвижимости) с общим водопотреблением 2 923,57 куб. м в час (70 165,68 куб. м в сутки). </w:t>
      </w:r>
    </w:p>
    <w:p w:rsidR="002526CA" w:rsidRPr="00873FFE" w:rsidRDefault="002526CA" w:rsidP="002526CA">
      <w:pPr>
        <w:pStyle w:val="aff9"/>
        <w:spacing w:line="300" w:lineRule="auto"/>
        <w:ind w:firstLine="709"/>
        <w:jc w:val="both"/>
        <w:rPr>
          <w:bCs/>
          <w:sz w:val="28"/>
          <w:szCs w:val="28"/>
        </w:rPr>
      </w:pPr>
      <w:r w:rsidRPr="00873FFE">
        <w:rPr>
          <w:sz w:val="28"/>
          <w:szCs w:val="28"/>
        </w:rPr>
        <w:t>Адресный перечень объектов недвижимости, ввод в эксплуатацию которых планируется осуществить в период реализации Инвестиционной программы, прив</w:t>
      </w:r>
      <w:r w:rsidRPr="00873FFE">
        <w:rPr>
          <w:sz w:val="28"/>
          <w:szCs w:val="28"/>
        </w:rPr>
        <w:t>е</w:t>
      </w:r>
      <w:r w:rsidRPr="00873FFE">
        <w:rPr>
          <w:sz w:val="28"/>
          <w:szCs w:val="28"/>
        </w:rPr>
        <w:t>ден в приложении № 1 к Инвестиционной программе</w:t>
      </w:r>
      <w:r w:rsidRPr="00873FFE">
        <w:rPr>
          <w:bCs/>
          <w:sz w:val="28"/>
          <w:szCs w:val="28"/>
        </w:rPr>
        <w:t>.</w:t>
      </w:r>
    </w:p>
    <w:p w:rsidR="002526CA" w:rsidRPr="00873FFE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709"/>
        <w:outlineLvl w:val="0"/>
        <w:rPr>
          <w:sz w:val="28"/>
          <w:szCs w:val="28"/>
        </w:rPr>
      </w:pPr>
      <w:r w:rsidRPr="00873FFE">
        <w:rPr>
          <w:sz w:val="28"/>
          <w:szCs w:val="28"/>
        </w:rPr>
        <w:t>Для обеспечения строящихся (реконструируемых) объектов недвижимости си</w:t>
      </w:r>
      <w:r w:rsidRPr="00873FFE">
        <w:rPr>
          <w:sz w:val="28"/>
          <w:szCs w:val="28"/>
        </w:rPr>
        <w:t>с</w:t>
      </w:r>
      <w:r w:rsidRPr="00873FFE">
        <w:rPr>
          <w:sz w:val="28"/>
          <w:szCs w:val="28"/>
        </w:rPr>
        <w:t>темами водоснабжения, водоотведения и очистки сточных вод, достижения баланса и</w:t>
      </w:r>
      <w:r w:rsidRPr="00873FFE">
        <w:rPr>
          <w:sz w:val="28"/>
          <w:szCs w:val="28"/>
        </w:rPr>
        <w:t>н</w:t>
      </w:r>
      <w:r w:rsidRPr="00873FFE">
        <w:rPr>
          <w:sz w:val="28"/>
          <w:szCs w:val="28"/>
        </w:rPr>
        <w:t>тересов потребителей коммунальных услуг и МУП «Водоканал Воронежа», а также для соблюдения доступности услуг и эффективности функционирования предпр</w:t>
      </w:r>
      <w:r w:rsidRPr="00873FFE">
        <w:rPr>
          <w:sz w:val="28"/>
          <w:szCs w:val="28"/>
        </w:rPr>
        <w:t>и</w:t>
      </w:r>
      <w:r w:rsidRPr="00873FFE">
        <w:rPr>
          <w:sz w:val="28"/>
          <w:szCs w:val="28"/>
        </w:rPr>
        <w:t>ятия, данная Инвестиционная программа предусматривает привлечение денежных средств путем введения механизма платы за подключение объектов капитального строительства к сетям инжене</w:t>
      </w:r>
      <w:r w:rsidRPr="00873FFE">
        <w:rPr>
          <w:sz w:val="28"/>
          <w:szCs w:val="28"/>
        </w:rPr>
        <w:t>р</w:t>
      </w:r>
      <w:r w:rsidRPr="00873FFE">
        <w:rPr>
          <w:sz w:val="28"/>
          <w:szCs w:val="28"/>
        </w:rPr>
        <w:t>но-технического обеспечения.</w:t>
      </w:r>
    </w:p>
    <w:p w:rsidR="002526CA" w:rsidRPr="00822299" w:rsidRDefault="002526CA" w:rsidP="002526CA">
      <w:pPr>
        <w:pStyle w:val="aff9"/>
        <w:spacing w:line="300" w:lineRule="auto"/>
        <w:jc w:val="center"/>
        <w:rPr>
          <w:b/>
          <w:sz w:val="28"/>
          <w:szCs w:val="28"/>
        </w:rPr>
      </w:pPr>
      <w:r w:rsidRPr="00873FFE">
        <w:rPr>
          <w:b/>
          <w:sz w:val="28"/>
          <w:szCs w:val="28"/>
        </w:rPr>
        <w:br w:type="page"/>
      </w:r>
      <w:r w:rsidRPr="00D85C54">
        <w:rPr>
          <w:b/>
          <w:sz w:val="28"/>
          <w:szCs w:val="28"/>
        </w:rPr>
        <w:lastRenderedPageBreak/>
        <w:t>1. Краткое описание системы водоснабжения МУП «Водоканал Ворон</w:t>
      </w:r>
      <w:r w:rsidRPr="00D85C54">
        <w:rPr>
          <w:b/>
          <w:sz w:val="28"/>
          <w:szCs w:val="28"/>
        </w:rPr>
        <w:t>е</w:t>
      </w:r>
      <w:r w:rsidRPr="00D85C54">
        <w:rPr>
          <w:b/>
          <w:sz w:val="28"/>
          <w:szCs w:val="28"/>
        </w:rPr>
        <w:t>жа</w:t>
      </w:r>
      <w:r>
        <w:rPr>
          <w:b/>
          <w:sz w:val="28"/>
          <w:szCs w:val="28"/>
        </w:rPr>
        <w:t>»</w:t>
      </w:r>
    </w:p>
    <w:p w:rsidR="002526CA" w:rsidRPr="00D85C54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D85C54">
        <w:rPr>
          <w:sz w:val="28"/>
          <w:szCs w:val="28"/>
        </w:rPr>
        <w:t>Отличительной особенностью водоснабжения городского округа город Вор</w:t>
      </w:r>
      <w:r w:rsidRPr="00D85C54">
        <w:rPr>
          <w:sz w:val="28"/>
          <w:szCs w:val="28"/>
        </w:rPr>
        <w:t>о</w:t>
      </w:r>
      <w:r w:rsidRPr="00D85C54">
        <w:rPr>
          <w:sz w:val="28"/>
          <w:szCs w:val="28"/>
        </w:rPr>
        <w:t xml:space="preserve">неж является использование подземных вод неоген-четвертичного аллювиального комплекса. Водоснабжение осуществляется девятью водоподъемными станциями (ВПС), на которых расположены 244 артезианские скважины. Проектная мощность водоподъемных станций составляет 526,9 тыс. куб. м в сутки. </w:t>
      </w:r>
    </w:p>
    <w:p w:rsidR="002526CA" w:rsidRPr="00D85C54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D85C54">
        <w:rPr>
          <w:sz w:val="28"/>
          <w:szCs w:val="28"/>
        </w:rPr>
        <w:t>Вода эксплуатируемых водоносных горизонтов отличается высоким содерж</w:t>
      </w:r>
      <w:r w:rsidRPr="00D85C54">
        <w:rPr>
          <w:sz w:val="28"/>
          <w:szCs w:val="28"/>
        </w:rPr>
        <w:t>а</w:t>
      </w:r>
      <w:r w:rsidRPr="00D85C54">
        <w:rPr>
          <w:sz w:val="28"/>
          <w:szCs w:val="28"/>
        </w:rPr>
        <w:t>нием железа, марганца, сероводорода. В процессе эксплуатации скважин железо и марганец из растворенной формы переходит в нерастворенную и в виде твердых ча</w:t>
      </w:r>
      <w:r w:rsidRPr="00D85C54">
        <w:rPr>
          <w:sz w:val="28"/>
          <w:szCs w:val="28"/>
        </w:rPr>
        <w:t>с</w:t>
      </w:r>
      <w:r w:rsidRPr="00D85C54">
        <w:rPr>
          <w:sz w:val="28"/>
          <w:szCs w:val="28"/>
        </w:rPr>
        <w:t xml:space="preserve">тиц образует плохо проницаемую оболочку на фильтре скважины и в прифильтровой зоне. В результате происходит увеличение гидравлического сопротивления при входе воды в фильтр и, соответственно, понижение уровня воды в скважинах, уменьшение дебита скважин. </w:t>
      </w:r>
    </w:p>
    <w:p w:rsidR="002526CA" w:rsidRPr="00D85C54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D85C54">
        <w:rPr>
          <w:sz w:val="28"/>
          <w:szCs w:val="28"/>
        </w:rPr>
        <w:t>С учетом вышеизложенного на сегодняшний день расчетная производител</w:t>
      </w:r>
      <w:r w:rsidRPr="00D85C54">
        <w:rPr>
          <w:sz w:val="28"/>
          <w:szCs w:val="28"/>
        </w:rPr>
        <w:t>ь</w:t>
      </w:r>
      <w:r w:rsidRPr="00D85C54">
        <w:rPr>
          <w:sz w:val="28"/>
          <w:szCs w:val="28"/>
        </w:rPr>
        <w:t xml:space="preserve">ность водоподъемных станций </w:t>
      </w:r>
      <w:r>
        <w:rPr>
          <w:sz w:val="28"/>
          <w:szCs w:val="28"/>
        </w:rPr>
        <w:t>МУП «Водоканал Воронежа»</w:t>
      </w:r>
      <w:r w:rsidRPr="00D85C54">
        <w:rPr>
          <w:sz w:val="28"/>
          <w:szCs w:val="28"/>
        </w:rPr>
        <w:t xml:space="preserve"> составляет 466,5 тыс. куб. м в сутки, а подъем воды ВПС, с учетом времени нахождения оборудования и соор</w:t>
      </w:r>
      <w:r w:rsidRPr="00D85C54">
        <w:rPr>
          <w:sz w:val="28"/>
          <w:szCs w:val="28"/>
        </w:rPr>
        <w:t>у</w:t>
      </w:r>
      <w:r w:rsidRPr="00D85C54">
        <w:rPr>
          <w:sz w:val="28"/>
          <w:szCs w:val="28"/>
        </w:rPr>
        <w:t>жений станций в ремонте, составляет 420 – 422 тыс. куб. м</w:t>
      </w:r>
      <w:r w:rsidRPr="00D85C54">
        <w:rPr>
          <w:sz w:val="28"/>
          <w:szCs w:val="28"/>
          <w:vertAlign w:val="superscript"/>
        </w:rPr>
        <w:t xml:space="preserve"> </w:t>
      </w:r>
      <w:r w:rsidRPr="00D85C54">
        <w:rPr>
          <w:sz w:val="28"/>
          <w:szCs w:val="28"/>
        </w:rPr>
        <w:t xml:space="preserve">в сутки. </w:t>
      </w:r>
    </w:p>
    <w:p w:rsidR="002526CA" w:rsidRPr="00D85C54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D85C54">
        <w:rPr>
          <w:sz w:val="28"/>
          <w:szCs w:val="28"/>
        </w:rPr>
        <w:t>Информация о производительности водоподъемных станций представлена в таблице 1.2.</w:t>
      </w:r>
    </w:p>
    <w:p w:rsidR="002526CA" w:rsidRPr="00D85C54" w:rsidRDefault="002526CA" w:rsidP="002526CA">
      <w:pPr>
        <w:tabs>
          <w:tab w:val="clear" w:pos="720"/>
        </w:tabs>
        <w:spacing w:before="0" w:line="276" w:lineRule="auto"/>
        <w:ind w:left="0" w:firstLine="0"/>
        <w:jc w:val="center"/>
        <w:rPr>
          <w:b/>
          <w:sz w:val="28"/>
          <w:szCs w:val="28"/>
        </w:rPr>
      </w:pPr>
    </w:p>
    <w:p w:rsidR="002526CA" w:rsidRDefault="002526CA" w:rsidP="002526CA">
      <w:pPr>
        <w:pStyle w:val="aff9"/>
        <w:jc w:val="center"/>
        <w:rPr>
          <w:sz w:val="26"/>
          <w:szCs w:val="26"/>
        </w:rPr>
      </w:pPr>
      <w:r w:rsidRPr="00BB532D">
        <w:rPr>
          <w:sz w:val="26"/>
          <w:szCs w:val="26"/>
        </w:rPr>
        <w:t>Таблица 1.2 Производительность водозаборных сооружений</w:t>
      </w:r>
    </w:p>
    <w:p w:rsidR="002526CA" w:rsidRPr="00E33F45" w:rsidRDefault="002526CA" w:rsidP="002526CA">
      <w:pPr>
        <w:pStyle w:val="aff9"/>
        <w:jc w:val="center"/>
        <w:rPr>
          <w:color w:val="0000FF"/>
          <w:sz w:val="28"/>
          <w:szCs w:val="2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4"/>
        <w:gridCol w:w="1875"/>
        <w:gridCol w:w="2026"/>
        <w:gridCol w:w="1802"/>
        <w:gridCol w:w="1842"/>
      </w:tblGrid>
      <w:tr w:rsidR="002526CA" w:rsidRPr="00924FD6" w:rsidTr="0039787F">
        <w:trPr>
          <w:trHeight w:val="1254"/>
        </w:trPr>
        <w:tc>
          <w:tcPr>
            <w:tcW w:w="2094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Водоподъемная станция</w:t>
            </w:r>
          </w:p>
        </w:tc>
        <w:tc>
          <w:tcPr>
            <w:tcW w:w="1875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Проектная</w:t>
            </w: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мощность,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b/>
                <w:sz w:val="22"/>
                <w:szCs w:val="22"/>
              </w:rPr>
              <w:t>тыс. м</w:t>
            </w:r>
            <w:r w:rsidRPr="00772F05">
              <w:rPr>
                <w:b/>
                <w:sz w:val="22"/>
                <w:szCs w:val="22"/>
                <w:vertAlign w:val="superscript"/>
              </w:rPr>
              <w:t>3</w:t>
            </w:r>
            <w:r w:rsidRPr="00772F05">
              <w:rPr>
                <w:b/>
                <w:sz w:val="22"/>
                <w:szCs w:val="22"/>
              </w:rPr>
              <w:t>/сут.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Расчетная фа</w:t>
            </w: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</w:t>
            </w: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тическая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мощность,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b/>
                <w:sz w:val="22"/>
                <w:szCs w:val="22"/>
              </w:rPr>
              <w:t>тыс. м</w:t>
            </w:r>
            <w:r w:rsidRPr="00772F05">
              <w:rPr>
                <w:b/>
                <w:sz w:val="22"/>
                <w:szCs w:val="22"/>
                <w:vertAlign w:val="superscript"/>
              </w:rPr>
              <w:t>3</w:t>
            </w:r>
            <w:r w:rsidRPr="00772F05">
              <w:rPr>
                <w:b/>
                <w:sz w:val="22"/>
                <w:szCs w:val="22"/>
              </w:rPr>
              <w:t>/сут.</w:t>
            </w:r>
          </w:p>
        </w:tc>
        <w:tc>
          <w:tcPr>
            <w:tcW w:w="1802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Количество скважин</w:t>
            </w:r>
          </w:p>
        </w:tc>
        <w:tc>
          <w:tcPr>
            <w:tcW w:w="1842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Подъем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воды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 2010 году,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b/>
                <w:sz w:val="22"/>
                <w:szCs w:val="22"/>
              </w:rPr>
              <w:t>тыс. м</w:t>
            </w:r>
            <w:r w:rsidRPr="00772F05">
              <w:rPr>
                <w:b/>
                <w:sz w:val="22"/>
                <w:szCs w:val="22"/>
                <w:vertAlign w:val="superscript"/>
              </w:rPr>
              <w:t>3</w:t>
            </w:r>
            <w:r w:rsidRPr="00772F05">
              <w:rPr>
                <w:b/>
                <w:sz w:val="22"/>
                <w:szCs w:val="22"/>
              </w:rPr>
              <w:t>/сут.</w:t>
            </w:r>
          </w:p>
        </w:tc>
      </w:tr>
      <w:tr w:rsidR="002526CA" w:rsidRPr="00924FD6" w:rsidTr="0039787F">
        <w:trPr>
          <w:trHeight w:val="175"/>
        </w:trPr>
        <w:tc>
          <w:tcPr>
            <w:tcW w:w="2094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sz w:val="22"/>
                <w:szCs w:val="22"/>
              </w:rPr>
              <w:t>ВПС-3</w:t>
            </w:r>
          </w:p>
        </w:tc>
        <w:tc>
          <w:tcPr>
            <w:tcW w:w="1875" w:type="dxa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1802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842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8,3</w:t>
            </w:r>
          </w:p>
        </w:tc>
      </w:tr>
      <w:tr w:rsidR="002526CA" w:rsidRPr="00924FD6" w:rsidTr="0039787F">
        <w:trPr>
          <w:trHeight w:val="157"/>
        </w:trPr>
        <w:tc>
          <w:tcPr>
            <w:tcW w:w="2094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sz w:val="22"/>
                <w:szCs w:val="22"/>
              </w:rPr>
              <w:t>ВПС-4</w:t>
            </w:r>
          </w:p>
        </w:tc>
        <w:tc>
          <w:tcPr>
            <w:tcW w:w="1875" w:type="dxa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67,4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802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842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44,4</w:t>
            </w:r>
          </w:p>
        </w:tc>
      </w:tr>
      <w:tr w:rsidR="002526CA" w:rsidRPr="00924FD6" w:rsidTr="0039787F">
        <w:trPr>
          <w:trHeight w:val="167"/>
        </w:trPr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sz w:val="22"/>
                <w:szCs w:val="22"/>
              </w:rPr>
              <w:t>ВПС-6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13,0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13,0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13,5</w:t>
            </w:r>
          </w:p>
        </w:tc>
      </w:tr>
      <w:tr w:rsidR="002526CA" w:rsidRPr="00924FD6" w:rsidTr="0039787F">
        <w:trPr>
          <w:trHeight w:val="163"/>
        </w:trPr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sz w:val="22"/>
                <w:szCs w:val="22"/>
              </w:rPr>
              <w:t>ВПС-8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103,9</w:t>
            </w:r>
          </w:p>
        </w:tc>
      </w:tr>
      <w:tr w:rsidR="002526CA" w:rsidRPr="00924FD6" w:rsidTr="0039787F">
        <w:trPr>
          <w:trHeight w:val="16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ВПС-9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33,7</w:t>
            </w:r>
          </w:p>
        </w:tc>
      </w:tr>
      <w:tr w:rsidR="002526CA" w:rsidRPr="00924FD6" w:rsidTr="0039787F">
        <w:trPr>
          <w:trHeight w:val="16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ВПС-11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220,0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205,0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195,9</w:t>
            </w:r>
          </w:p>
        </w:tc>
      </w:tr>
      <w:tr w:rsidR="002526CA" w:rsidRPr="00924FD6" w:rsidTr="0039787F">
        <w:trPr>
          <w:trHeight w:val="16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ВПС-12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24,2</w:t>
            </w:r>
          </w:p>
        </w:tc>
      </w:tr>
      <w:tr w:rsidR="002526CA" w:rsidRPr="00924FD6" w:rsidTr="0039787F">
        <w:trPr>
          <w:trHeight w:val="16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ВПС Тенистый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1,8</w:t>
            </w:r>
          </w:p>
        </w:tc>
      </w:tr>
      <w:tr w:rsidR="002526CA" w:rsidRPr="00924FD6" w:rsidTr="0039787F">
        <w:trPr>
          <w:trHeight w:val="16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left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Всего по ВПС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sz w:val="22"/>
                <w:szCs w:val="22"/>
                <w:lang w:eastAsia="ru-RU"/>
              </w:rPr>
              <w:t>526,9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sz w:val="22"/>
                <w:szCs w:val="22"/>
                <w:lang w:eastAsia="ru-RU"/>
              </w:rPr>
              <w:t>466,5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 w:line="276" w:lineRule="auto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sz w:val="22"/>
                <w:szCs w:val="22"/>
                <w:lang w:eastAsia="ru-RU"/>
              </w:rPr>
              <w:t>425,7</w:t>
            </w:r>
          </w:p>
        </w:tc>
      </w:tr>
    </w:tbl>
    <w:p w:rsidR="002526CA" w:rsidRDefault="002526CA" w:rsidP="002526CA">
      <w:pPr>
        <w:tabs>
          <w:tab w:val="clear" w:pos="720"/>
        </w:tabs>
        <w:spacing w:before="0" w:line="276" w:lineRule="auto"/>
        <w:ind w:left="0" w:firstLine="709"/>
        <w:rPr>
          <w:sz w:val="26"/>
          <w:szCs w:val="26"/>
        </w:rPr>
      </w:pPr>
    </w:p>
    <w:p w:rsidR="002526CA" w:rsidRPr="00E33F45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b/>
          <w:sz w:val="28"/>
          <w:szCs w:val="28"/>
          <w:lang w:val="en-US"/>
        </w:rPr>
      </w:pPr>
      <w:r>
        <w:rPr>
          <w:b/>
          <w:sz w:val="26"/>
          <w:szCs w:val="26"/>
        </w:rPr>
        <w:br w:type="page"/>
      </w:r>
      <w:r>
        <w:rPr>
          <w:b/>
          <w:sz w:val="28"/>
          <w:szCs w:val="28"/>
        </w:rPr>
        <w:lastRenderedPageBreak/>
        <w:t>Технология водоподготовки</w:t>
      </w:r>
    </w:p>
    <w:p w:rsidR="002526CA" w:rsidRPr="00D85C54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D85C54">
        <w:rPr>
          <w:sz w:val="28"/>
          <w:szCs w:val="28"/>
        </w:rPr>
        <w:t>Технологической схемой очистки добываемых подземных вод является безре</w:t>
      </w:r>
      <w:r w:rsidRPr="00D85C54">
        <w:rPr>
          <w:sz w:val="28"/>
          <w:szCs w:val="28"/>
        </w:rPr>
        <w:t>а</w:t>
      </w:r>
      <w:r w:rsidRPr="00D85C54">
        <w:rPr>
          <w:sz w:val="28"/>
          <w:szCs w:val="28"/>
        </w:rPr>
        <w:t>гентное обезжелезивание методом упрощенной аэрации с последующим фильтров</w:t>
      </w:r>
      <w:r w:rsidRPr="00D85C54">
        <w:rPr>
          <w:sz w:val="28"/>
          <w:szCs w:val="28"/>
        </w:rPr>
        <w:t>а</w:t>
      </w:r>
      <w:r w:rsidRPr="00D85C54">
        <w:rPr>
          <w:sz w:val="28"/>
          <w:szCs w:val="28"/>
        </w:rPr>
        <w:t>нием через песчаную загрузку. Данная технологическая схема включает в себя: ск</w:t>
      </w:r>
      <w:r w:rsidRPr="00D85C54">
        <w:rPr>
          <w:sz w:val="28"/>
          <w:szCs w:val="28"/>
        </w:rPr>
        <w:t>о</w:t>
      </w:r>
      <w:r w:rsidRPr="00D85C54">
        <w:rPr>
          <w:sz w:val="28"/>
          <w:szCs w:val="28"/>
        </w:rPr>
        <w:t>рые фильтры, промывные насосы, система повторного использования воды с резе</w:t>
      </w:r>
      <w:r w:rsidRPr="00D85C54">
        <w:rPr>
          <w:sz w:val="28"/>
          <w:szCs w:val="28"/>
        </w:rPr>
        <w:t>р</w:t>
      </w:r>
      <w:r w:rsidRPr="00D85C54">
        <w:rPr>
          <w:sz w:val="28"/>
          <w:szCs w:val="28"/>
        </w:rPr>
        <w:t>вуарами (отстойниками), насосы откачки осветленной воды, насосы – грязевики, ка</w:t>
      </w:r>
      <w:r w:rsidRPr="00D85C54">
        <w:rPr>
          <w:sz w:val="28"/>
          <w:szCs w:val="28"/>
        </w:rPr>
        <w:t>р</w:t>
      </w:r>
      <w:r w:rsidRPr="00D85C54">
        <w:rPr>
          <w:sz w:val="28"/>
          <w:szCs w:val="28"/>
        </w:rPr>
        <w:t xml:space="preserve">ты подсушивания осадка. </w:t>
      </w:r>
    </w:p>
    <w:p w:rsidR="002526CA" w:rsidRPr="00D85C54" w:rsidRDefault="002526CA" w:rsidP="002526CA">
      <w:pPr>
        <w:pStyle w:val="2a"/>
        <w:widowControl w:val="0"/>
        <w:spacing w:after="0" w:line="300" w:lineRule="auto"/>
        <w:ind w:left="0" w:firstLine="709"/>
        <w:jc w:val="both"/>
        <w:rPr>
          <w:sz w:val="28"/>
          <w:szCs w:val="28"/>
        </w:rPr>
      </w:pPr>
      <w:r w:rsidRPr="00D85C54">
        <w:rPr>
          <w:sz w:val="28"/>
          <w:szCs w:val="28"/>
        </w:rPr>
        <w:t>Подземные воды, которые используются для водоснабжения городского округа город Воронеж, по химическому составу относятся, в основном, к гидрокарбонатному кальциевому, реже гидрокарбонатно-хлоридному и сульфатно-гидрокарбонатному типу. Значен</w:t>
      </w:r>
      <w:r>
        <w:rPr>
          <w:sz w:val="28"/>
          <w:szCs w:val="28"/>
        </w:rPr>
        <w:t>ия минерализации от 0,12 до 0,6 г/л</w:t>
      </w:r>
      <w:r w:rsidRPr="00D85C54">
        <w:rPr>
          <w:sz w:val="28"/>
          <w:szCs w:val="28"/>
        </w:rPr>
        <w:t>, общая жесткость составляет 1,4-8,5 мг-экв/</w:t>
      </w:r>
      <w:r>
        <w:rPr>
          <w:sz w:val="28"/>
          <w:szCs w:val="28"/>
        </w:rPr>
        <w:t>л</w:t>
      </w:r>
      <w:r w:rsidRPr="00D85C54">
        <w:rPr>
          <w:sz w:val="28"/>
          <w:szCs w:val="28"/>
        </w:rPr>
        <w:t>, с</w:t>
      </w:r>
      <w:r>
        <w:rPr>
          <w:sz w:val="28"/>
          <w:szCs w:val="28"/>
        </w:rPr>
        <w:t>одержание железа до 10 </w:t>
      </w:r>
      <w:r w:rsidRPr="00D85C54">
        <w:rPr>
          <w:sz w:val="28"/>
          <w:szCs w:val="28"/>
        </w:rPr>
        <w:t xml:space="preserve">мг/л, марганца до 2,0 мг/л. </w:t>
      </w:r>
    </w:p>
    <w:p w:rsidR="002526CA" w:rsidRPr="00D85C54" w:rsidRDefault="002526CA" w:rsidP="002526CA">
      <w:pPr>
        <w:pStyle w:val="2a"/>
        <w:widowControl w:val="0"/>
        <w:spacing w:after="0" w:line="300" w:lineRule="auto"/>
        <w:ind w:left="0" w:firstLine="709"/>
        <w:jc w:val="both"/>
        <w:rPr>
          <w:sz w:val="28"/>
          <w:szCs w:val="28"/>
        </w:rPr>
      </w:pPr>
      <w:r w:rsidRPr="00D85C54">
        <w:rPr>
          <w:sz w:val="28"/>
          <w:szCs w:val="28"/>
        </w:rPr>
        <w:t>В целях доведения качества добываемых подземных вод до требуемых норм</w:t>
      </w:r>
      <w:r w:rsidRPr="00D85C54">
        <w:rPr>
          <w:sz w:val="28"/>
          <w:szCs w:val="28"/>
        </w:rPr>
        <w:t>а</w:t>
      </w:r>
      <w:r w:rsidRPr="00D85C54">
        <w:rPr>
          <w:sz w:val="28"/>
          <w:szCs w:val="28"/>
        </w:rPr>
        <w:t xml:space="preserve">тивов на водоподъемных станциях ВПС-4, ВПС-8, ВПС-11 и ВПС-12 предусмотрены очистные сооружения (станции обезжелезивания) общей проектной мощностью 490 тыс. куб. м в сутки. </w:t>
      </w:r>
    </w:p>
    <w:p w:rsidR="002526CA" w:rsidRPr="00D85C54" w:rsidRDefault="002526CA" w:rsidP="002526CA">
      <w:pPr>
        <w:pStyle w:val="2a"/>
        <w:widowControl w:val="0"/>
        <w:spacing w:after="0" w:line="300" w:lineRule="auto"/>
        <w:ind w:left="0" w:firstLine="709"/>
        <w:jc w:val="both"/>
        <w:rPr>
          <w:sz w:val="28"/>
          <w:szCs w:val="28"/>
        </w:rPr>
      </w:pPr>
      <w:r w:rsidRPr="00D85C54">
        <w:rPr>
          <w:sz w:val="28"/>
          <w:szCs w:val="28"/>
        </w:rPr>
        <w:t>Перед подачей в водопроводную сеть очищенная вода подвергается обеззар</w:t>
      </w:r>
      <w:r w:rsidRPr="00D85C54">
        <w:rPr>
          <w:sz w:val="28"/>
          <w:szCs w:val="28"/>
        </w:rPr>
        <w:t>а</w:t>
      </w:r>
      <w:r w:rsidRPr="00D85C54">
        <w:rPr>
          <w:sz w:val="28"/>
          <w:szCs w:val="28"/>
        </w:rPr>
        <w:t>живанию методом хлорирования. Контроль качества подаваемой воды осуществляе</w:t>
      </w:r>
      <w:r w:rsidRPr="00D85C54">
        <w:rPr>
          <w:sz w:val="28"/>
          <w:szCs w:val="28"/>
        </w:rPr>
        <w:t>т</w:t>
      </w:r>
      <w:r w:rsidRPr="00D85C54">
        <w:rPr>
          <w:sz w:val="28"/>
          <w:szCs w:val="28"/>
        </w:rPr>
        <w:t>ся производственной лабораторией предприятия и службами Роспотребнадзора.</w:t>
      </w:r>
    </w:p>
    <w:p w:rsidR="002526CA" w:rsidRPr="00D85C54" w:rsidRDefault="002526CA" w:rsidP="002526CA">
      <w:pPr>
        <w:pStyle w:val="2a"/>
        <w:widowControl w:val="0"/>
        <w:spacing w:after="0" w:line="300" w:lineRule="auto"/>
        <w:ind w:left="0" w:firstLine="709"/>
        <w:jc w:val="both"/>
        <w:rPr>
          <w:sz w:val="28"/>
          <w:szCs w:val="28"/>
        </w:rPr>
      </w:pPr>
      <w:r w:rsidRPr="00D85C54">
        <w:rPr>
          <w:sz w:val="28"/>
          <w:szCs w:val="28"/>
        </w:rPr>
        <w:t xml:space="preserve">Контроль за качеством исходной и питьевой воды осуществляется согласно СанПиН 2.1.4.1074-01 </w:t>
      </w:r>
      <w:r>
        <w:rPr>
          <w:sz w:val="28"/>
          <w:szCs w:val="28"/>
        </w:rPr>
        <w:t>«</w:t>
      </w:r>
      <w:r w:rsidRPr="00D85C54">
        <w:rPr>
          <w:sz w:val="28"/>
          <w:szCs w:val="28"/>
        </w:rPr>
        <w:t xml:space="preserve">Питьевая вода. Гигиенические требования к качеству воды централизованных систем питьевого водоснабжения. Гигиенические требования к обеспечению безопасности систем горячего </w:t>
      </w:r>
      <w:r>
        <w:rPr>
          <w:sz w:val="28"/>
          <w:szCs w:val="28"/>
        </w:rPr>
        <w:t>водоснабжения»</w:t>
      </w:r>
      <w:r w:rsidRPr="00D85C54">
        <w:rPr>
          <w:sz w:val="28"/>
          <w:szCs w:val="28"/>
        </w:rPr>
        <w:t xml:space="preserve"> (далее – СанПиН 2.1.4.1074-01). Общее железо, микробиологические, органолептические показатели определяются ежедневно. Обобщенные показатели: исходная вода – 1 раз в сезон;</w:t>
      </w:r>
      <w:r>
        <w:rPr>
          <w:sz w:val="28"/>
          <w:szCs w:val="28"/>
        </w:rPr>
        <w:t xml:space="preserve"> </w:t>
      </w:r>
      <w:r w:rsidRPr="00D85C54">
        <w:rPr>
          <w:sz w:val="28"/>
          <w:szCs w:val="28"/>
        </w:rPr>
        <w:t>питьевая вода – 1 раз в месяц. Химические, радиологические показатели – 1 раз в год. Одновременно с отбором проб на микробиологические показатели производится о</w:t>
      </w:r>
      <w:r w:rsidRPr="00D85C54">
        <w:rPr>
          <w:sz w:val="28"/>
          <w:szCs w:val="28"/>
        </w:rPr>
        <w:t>т</w:t>
      </w:r>
      <w:r w:rsidRPr="00D85C54">
        <w:rPr>
          <w:sz w:val="28"/>
          <w:szCs w:val="28"/>
        </w:rPr>
        <w:t xml:space="preserve">бор проб на органолептические показатели. </w:t>
      </w:r>
    </w:p>
    <w:p w:rsidR="002526CA" w:rsidRPr="00D85C54" w:rsidRDefault="002526CA" w:rsidP="002526CA">
      <w:pPr>
        <w:pStyle w:val="2a"/>
        <w:widowControl w:val="0"/>
        <w:spacing w:after="0" w:line="300" w:lineRule="auto"/>
        <w:ind w:left="0" w:firstLine="709"/>
        <w:jc w:val="both"/>
        <w:rPr>
          <w:sz w:val="28"/>
          <w:szCs w:val="28"/>
        </w:rPr>
      </w:pPr>
      <w:r w:rsidRPr="00D85C54">
        <w:rPr>
          <w:sz w:val="28"/>
          <w:szCs w:val="28"/>
        </w:rPr>
        <w:t>Фактические и нормативные параметры качества питьевой воды на очистных сооружениях за 2010 год приведены в таблице 1.3.</w:t>
      </w:r>
    </w:p>
    <w:p w:rsidR="002526CA" w:rsidRPr="00D85C54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D85C54">
        <w:rPr>
          <w:sz w:val="28"/>
          <w:szCs w:val="28"/>
        </w:rPr>
        <w:t xml:space="preserve">Качество питьевой воды в водопроводной сети контролируется согласно п. 4.5 СанПиН 2.1.4.1074-01 по микробиологическим и органолептическим показателям. </w:t>
      </w:r>
    </w:p>
    <w:p w:rsidR="002526CA" w:rsidRPr="00D85C54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D85C54">
        <w:rPr>
          <w:sz w:val="28"/>
          <w:szCs w:val="28"/>
        </w:rPr>
        <w:t>Отбор проб для исследований по микробиологическим показателям на</w:t>
      </w:r>
      <w:r>
        <w:rPr>
          <w:sz w:val="28"/>
          <w:szCs w:val="28"/>
        </w:rPr>
        <w:t xml:space="preserve"> </w:t>
      </w:r>
      <w:r w:rsidRPr="00D85C54">
        <w:rPr>
          <w:sz w:val="28"/>
          <w:szCs w:val="28"/>
        </w:rPr>
        <w:t>пов</w:t>
      </w:r>
      <w:r w:rsidRPr="00D85C54">
        <w:rPr>
          <w:sz w:val="28"/>
          <w:szCs w:val="28"/>
        </w:rPr>
        <w:t>ы</w:t>
      </w:r>
      <w:r w:rsidRPr="00D85C54">
        <w:rPr>
          <w:sz w:val="28"/>
          <w:szCs w:val="28"/>
        </w:rPr>
        <w:t xml:space="preserve">сительных станциях (ПС) осуществляется ежедневно (2920 проб в год). Из </w:t>
      </w:r>
      <w:r w:rsidRPr="00D85C54">
        <w:rPr>
          <w:sz w:val="28"/>
          <w:szCs w:val="28"/>
        </w:rPr>
        <w:lastRenderedPageBreak/>
        <w:t>водопр</w:t>
      </w:r>
      <w:r w:rsidRPr="00D85C54">
        <w:rPr>
          <w:sz w:val="28"/>
          <w:szCs w:val="28"/>
        </w:rPr>
        <w:t>о</w:t>
      </w:r>
      <w:r w:rsidRPr="00D85C54">
        <w:rPr>
          <w:sz w:val="28"/>
          <w:szCs w:val="28"/>
        </w:rPr>
        <w:t>водных колонок и домов с подкачивающими насосными станциями - 280 проб в м</w:t>
      </w:r>
      <w:r w:rsidRPr="00D85C54">
        <w:rPr>
          <w:sz w:val="28"/>
          <w:szCs w:val="28"/>
        </w:rPr>
        <w:t>е</w:t>
      </w:r>
      <w:r w:rsidRPr="00D85C54">
        <w:rPr>
          <w:sz w:val="28"/>
          <w:szCs w:val="28"/>
        </w:rPr>
        <w:t>сяц (3 360 проб в год). В 2010 году превышений нормативов по микробиологическим показателям не выявлено.</w:t>
      </w:r>
    </w:p>
    <w:p w:rsidR="002526CA" w:rsidRPr="00D85C54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D85C54">
        <w:rPr>
          <w:sz w:val="28"/>
          <w:szCs w:val="28"/>
        </w:rPr>
        <w:t>Одновременно с отбором проб для исследований по микробиологическим пок</w:t>
      </w:r>
      <w:r w:rsidRPr="00D85C54">
        <w:rPr>
          <w:sz w:val="28"/>
          <w:szCs w:val="28"/>
        </w:rPr>
        <w:t>а</w:t>
      </w:r>
      <w:r w:rsidRPr="00D85C54">
        <w:rPr>
          <w:sz w:val="28"/>
          <w:szCs w:val="28"/>
        </w:rPr>
        <w:t>зателям производится отбор проб для исследований по органолептическим показат</w:t>
      </w:r>
      <w:r w:rsidRPr="00D85C54">
        <w:rPr>
          <w:sz w:val="28"/>
          <w:szCs w:val="28"/>
        </w:rPr>
        <w:t>е</w:t>
      </w:r>
      <w:r w:rsidRPr="00D85C54">
        <w:rPr>
          <w:sz w:val="28"/>
          <w:szCs w:val="28"/>
        </w:rPr>
        <w:t xml:space="preserve">лям (6 280 проб за год). В 2010 году имелись незначительные превышения ПДК по мутности в пробах, отобранных в городской водопроводной сети. </w:t>
      </w:r>
    </w:p>
    <w:p w:rsidR="002526CA" w:rsidRPr="00D85C54" w:rsidRDefault="002526CA" w:rsidP="002526CA">
      <w:pPr>
        <w:pStyle w:val="2a"/>
        <w:widowControl w:val="0"/>
        <w:spacing w:after="0" w:line="300" w:lineRule="auto"/>
        <w:ind w:left="0" w:firstLine="709"/>
        <w:jc w:val="both"/>
        <w:rPr>
          <w:b/>
          <w:sz w:val="28"/>
          <w:szCs w:val="28"/>
        </w:rPr>
      </w:pPr>
    </w:p>
    <w:p w:rsidR="002526CA" w:rsidRDefault="002526CA" w:rsidP="002526CA">
      <w:pPr>
        <w:pStyle w:val="aff9"/>
        <w:spacing w:line="276" w:lineRule="auto"/>
        <w:jc w:val="both"/>
        <w:rPr>
          <w:b/>
          <w:sz w:val="26"/>
          <w:szCs w:val="26"/>
        </w:rPr>
      </w:pPr>
    </w:p>
    <w:p w:rsidR="002526CA" w:rsidRDefault="002526CA" w:rsidP="002526CA">
      <w:pPr>
        <w:tabs>
          <w:tab w:val="clear" w:pos="720"/>
        </w:tabs>
        <w:spacing w:before="0" w:line="276" w:lineRule="auto"/>
        <w:ind w:left="0" w:firstLine="0"/>
        <w:jc w:val="center"/>
        <w:rPr>
          <w:b/>
          <w:sz w:val="26"/>
          <w:szCs w:val="26"/>
        </w:rPr>
        <w:sectPr w:rsidR="002526CA" w:rsidSect="00873FFE">
          <w:headerReference w:type="even" r:id="rId5"/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284" w:right="567" w:bottom="851" w:left="1701" w:header="284" w:footer="295" w:gutter="0"/>
          <w:pgNumType w:start="1"/>
          <w:cols w:space="708"/>
          <w:titlePg/>
          <w:docGrid w:linePitch="360"/>
        </w:sectPr>
      </w:pPr>
    </w:p>
    <w:p w:rsidR="002526CA" w:rsidRDefault="002526CA" w:rsidP="002526CA">
      <w:pPr>
        <w:tabs>
          <w:tab w:val="clear" w:pos="720"/>
        </w:tabs>
        <w:spacing w:before="0" w:line="276" w:lineRule="auto"/>
        <w:ind w:left="0" w:firstLine="0"/>
        <w:jc w:val="center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Таблица 1.3. </w:t>
      </w:r>
      <w:r w:rsidRPr="00F21495">
        <w:rPr>
          <w:sz w:val="26"/>
          <w:szCs w:val="26"/>
        </w:rPr>
        <w:t>Фактические и нормативные параметры качества питьевой воды на очистных сооружениях</w:t>
      </w:r>
      <w:r>
        <w:rPr>
          <w:sz w:val="26"/>
          <w:szCs w:val="26"/>
        </w:rPr>
        <w:t xml:space="preserve"> за 2010 год.</w:t>
      </w:r>
    </w:p>
    <w:tbl>
      <w:tblPr>
        <w:tblW w:w="15169" w:type="dxa"/>
        <w:jc w:val="center"/>
        <w:tblInd w:w="-5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48"/>
        <w:gridCol w:w="1079"/>
        <w:gridCol w:w="1113"/>
        <w:gridCol w:w="1106"/>
        <w:gridCol w:w="1081"/>
        <w:gridCol w:w="1154"/>
        <w:gridCol w:w="1084"/>
        <w:gridCol w:w="1179"/>
        <w:gridCol w:w="1115"/>
        <w:gridCol w:w="2110"/>
      </w:tblGrid>
      <w:tr w:rsidR="002526CA" w:rsidRPr="00F43743" w:rsidTr="0039787F">
        <w:trPr>
          <w:trHeight w:val="257"/>
          <w:jc w:val="center"/>
        </w:trPr>
        <w:tc>
          <w:tcPr>
            <w:tcW w:w="4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43743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43743">
              <w:rPr>
                <w:b/>
                <w:color w:val="000000"/>
                <w:sz w:val="20"/>
                <w:szCs w:val="20"/>
              </w:rPr>
              <w:t>ВПС - 4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43743">
              <w:rPr>
                <w:b/>
                <w:color w:val="000000"/>
                <w:sz w:val="20"/>
                <w:szCs w:val="20"/>
              </w:rPr>
              <w:t>ВПС - 8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43743">
              <w:rPr>
                <w:b/>
                <w:color w:val="000000"/>
                <w:sz w:val="20"/>
                <w:szCs w:val="20"/>
              </w:rPr>
              <w:t>ВПС - 11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43743">
              <w:rPr>
                <w:b/>
                <w:color w:val="000000"/>
                <w:sz w:val="20"/>
                <w:szCs w:val="20"/>
              </w:rPr>
              <w:t>ВПС - 12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CA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43743">
              <w:rPr>
                <w:b/>
                <w:color w:val="000000"/>
                <w:sz w:val="20"/>
                <w:szCs w:val="20"/>
              </w:rPr>
              <w:t>ПДК не более с</w:t>
            </w:r>
            <w:r w:rsidRPr="00F43743">
              <w:rPr>
                <w:b/>
                <w:color w:val="000000"/>
                <w:sz w:val="20"/>
                <w:szCs w:val="20"/>
              </w:rPr>
              <w:t>о</w:t>
            </w:r>
            <w:r w:rsidRPr="00F43743">
              <w:rPr>
                <w:b/>
                <w:color w:val="000000"/>
                <w:sz w:val="20"/>
                <w:szCs w:val="20"/>
              </w:rPr>
              <w:t xml:space="preserve">гласно СанПиН 2.1.4.1074 </w:t>
            </w:r>
            <w:r>
              <w:rPr>
                <w:b/>
                <w:color w:val="000000"/>
                <w:sz w:val="20"/>
                <w:szCs w:val="20"/>
              </w:rPr>
              <w:t>–</w:t>
            </w:r>
            <w:r w:rsidRPr="00F43743">
              <w:rPr>
                <w:b/>
                <w:color w:val="000000"/>
                <w:sz w:val="20"/>
                <w:szCs w:val="20"/>
              </w:rPr>
              <w:t xml:space="preserve"> 01</w:t>
            </w:r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</w:p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ГН 2.1.5.1315-03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numPr>
                <w:ilvl w:val="0"/>
                <w:numId w:val="17"/>
              </w:numPr>
              <w:spacing w:before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43743">
              <w:rPr>
                <w:color w:val="000000"/>
                <w:sz w:val="20"/>
                <w:szCs w:val="20"/>
              </w:rPr>
              <w:t>исходная вода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43743">
              <w:rPr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43743">
              <w:rPr>
                <w:color w:val="000000"/>
                <w:sz w:val="20"/>
                <w:szCs w:val="20"/>
              </w:rPr>
              <w:t>исходная вода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43743">
              <w:rPr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43743">
              <w:rPr>
                <w:color w:val="000000"/>
                <w:sz w:val="20"/>
                <w:szCs w:val="20"/>
              </w:rPr>
              <w:t>исходная вода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43743">
              <w:rPr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43743">
              <w:rPr>
                <w:color w:val="000000"/>
                <w:sz w:val="20"/>
                <w:szCs w:val="20"/>
              </w:rPr>
              <w:t>исходная вода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43743">
              <w:rPr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numPr>
                <w:ilvl w:val="0"/>
                <w:numId w:val="17"/>
              </w:numPr>
              <w:spacing w:before="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526CA" w:rsidRPr="00F43743" w:rsidTr="0039787F">
        <w:trPr>
          <w:trHeight w:val="287"/>
          <w:jc w:val="center"/>
        </w:trPr>
        <w:tc>
          <w:tcPr>
            <w:tcW w:w="151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43743">
              <w:rPr>
                <w:b/>
                <w:color w:val="000000"/>
                <w:sz w:val="20"/>
                <w:szCs w:val="20"/>
              </w:rPr>
              <w:t>Органолептические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1. Запах, балл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43743"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43743">
              <w:rPr>
                <w:color w:val="000000"/>
                <w:sz w:val="18"/>
                <w:szCs w:val="18"/>
                <w:lang w:val="en-US"/>
              </w:rPr>
              <w:t>желе-зистый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F43743">
              <w:rPr>
                <w:color w:val="000000"/>
                <w:sz w:val="18"/>
                <w:szCs w:val="18"/>
              </w:rPr>
              <w:t xml:space="preserve"> хлорный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2 желе-зистый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1 хлор-ный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серов.</w:t>
            </w:r>
          </w:p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+желе</w:t>
            </w:r>
            <w:r w:rsidRPr="00F43743">
              <w:rPr>
                <w:color w:val="000000"/>
                <w:sz w:val="18"/>
                <w:szCs w:val="18"/>
              </w:rPr>
              <w:t>з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F43743">
              <w:rPr>
                <w:color w:val="000000"/>
                <w:sz w:val="18"/>
                <w:szCs w:val="18"/>
              </w:rPr>
              <w:t xml:space="preserve"> хлор-ный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2 серов. +желез.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1 хлорный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2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2. Привкус, балл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D45BEE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2</w:t>
            </w:r>
            <w:r w:rsidRPr="00D45BEE">
              <w:rPr>
                <w:color w:val="000000"/>
                <w:sz w:val="18"/>
                <w:szCs w:val="18"/>
              </w:rPr>
              <w:t xml:space="preserve"> желе-зистый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D45BEE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F43743">
              <w:rPr>
                <w:color w:val="000000"/>
                <w:sz w:val="18"/>
                <w:szCs w:val="18"/>
              </w:rPr>
              <w:t>желе-зистый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серов.</w:t>
            </w:r>
          </w:p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+желе</w:t>
            </w:r>
            <w:r w:rsidRPr="00F43743">
              <w:rPr>
                <w:color w:val="000000"/>
                <w:sz w:val="18"/>
                <w:szCs w:val="18"/>
              </w:rPr>
              <w:t>з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2</w:t>
            </w:r>
            <w:r w:rsidRPr="00D45BEE">
              <w:rPr>
                <w:color w:val="000000"/>
                <w:sz w:val="18"/>
                <w:szCs w:val="18"/>
              </w:rPr>
              <w:t xml:space="preserve"> </w:t>
            </w:r>
            <w:r w:rsidRPr="00F43743">
              <w:rPr>
                <w:color w:val="000000"/>
                <w:sz w:val="18"/>
                <w:szCs w:val="18"/>
              </w:rPr>
              <w:t>серов. +желез.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2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3. Цветность, балл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6,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9,1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20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4. Мутность, мг/л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&lt;0,58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1,</w:t>
            </w: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&lt;0,58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&lt;0,58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3,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&lt;0,58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2526CA" w:rsidRPr="00F43743" w:rsidTr="0039787F">
        <w:trPr>
          <w:trHeight w:val="253"/>
          <w:jc w:val="center"/>
        </w:trPr>
        <w:tc>
          <w:tcPr>
            <w:tcW w:w="151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F43743">
              <w:rPr>
                <w:b/>
                <w:color w:val="000000"/>
                <w:sz w:val="18"/>
                <w:szCs w:val="18"/>
              </w:rPr>
              <w:t>Обобщенные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1. рН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7,2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7,2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7,24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7,1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7,2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  <w:tab w:val="left" w:pos="240"/>
                <w:tab w:val="center" w:pos="429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7,</w:t>
            </w: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7,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7,</w:t>
            </w: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6,0-9,0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2. Общая жесткость, 0Ж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7 (10)</w:t>
            </w:r>
          </w:p>
        </w:tc>
      </w:tr>
      <w:tr w:rsidR="002526CA" w:rsidRPr="00F43743" w:rsidTr="0039787F">
        <w:trPr>
          <w:trHeight w:val="103"/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3. Сухой остаток, мг/л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1000 (1500)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4. Перманганатная окисляемость, мгО</w:t>
            </w:r>
            <w:r w:rsidRPr="00F43743">
              <w:rPr>
                <w:color w:val="000000"/>
                <w:sz w:val="18"/>
                <w:szCs w:val="18"/>
                <w:vertAlign w:val="subscript"/>
              </w:rPr>
              <w:t>2</w:t>
            </w:r>
            <w:r w:rsidRPr="00F43743">
              <w:rPr>
                <w:color w:val="000000"/>
                <w:sz w:val="18"/>
                <w:szCs w:val="18"/>
              </w:rPr>
              <w:t>/л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5. Нефтепродукты, мг/л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&lt;0,020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&lt;0,020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&lt;0,020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2526CA" w:rsidRPr="00F43743" w:rsidTr="0039787F">
        <w:trPr>
          <w:trHeight w:val="174"/>
          <w:jc w:val="center"/>
        </w:trPr>
        <w:tc>
          <w:tcPr>
            <w:tcW w:w="151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F43743">
              <w:rPr>
                <w:b/>
                <w:color w:val="000000"/>
                <w:sz w:val="18"/>
                <w:szCs w:val="18"/>
              </w:rPr>
              <w:t>Химические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1. Общее железо, мг/л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4,24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0,3 (1,0)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2. Хлориды, мг/л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350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3. Фтор, мг/л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4. Сульфаты, мг/л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&lt;25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500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5. Нитриты, мг/л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0,0</w:t>
            </w:r>
            <w:r>
              <w:rPr>
                <w:color w:val="000000"/>
                <w:sz w:val="18"/>
                <w:szCs w:val="18"/>
              </w:rPr>
              <w:t>1</w:t>
            </w:r>
            <w:r w:rsidRPr="00F4374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&lt;0,003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0,0</w:t>
            </w: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0,0</w:t>
            </w: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0,0</w:t>
            </w: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&lt;0,003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0,0</w:t>
            </w: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3,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6. Амм</w:t>
            </w:r>
            <w:r>
              <w:rPr>
                <w:color w:val="000000"/>
                <w:sz w:val="18"/>
                <w:szCs w:val="18"/>
              </w:rPr>
              <w:t>иак и ионы аммония (</w:t>
            </w:r>
            <w:r>
              <w:rPr>
                <w:color w:val="000000"/>
                <w:sz w:val="18"/>
                <w:szCs w:val="18"/>
                <w:lang w:val="en-US"/>
              </w:rPr>
              <w:t>NH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color w:val="000000"/>
                <w:sz w:val="18"/>
                <w:szCs w:val="18"/>
              </w:rPr>
              <w:t>)</w:t>
            </w:r>
            <w:r w:rsidRPr="00F4374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43743">
              <w:rPr>
                <w:color w:val="000000"/>
                <w:sz w:val="18"/>
                <w:szCs w:val="18"/>
              </w:rPr>
              <w:t>мг/л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&lt;0,05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&lt;0,05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7. Нитраты, мг/л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45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8. Медь, мг/л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9. Марганец, мг/л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0,5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0,1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0,1 (0,5)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10. Цинк, мг/л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&lt;0,005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&lt;0,005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&lt;0,005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&lt;0,005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&lt;0,005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&lt;0,005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11. Бор, мг/л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&lt;0,10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&lt;0,10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&lt;0,10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&lt;0,10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2526CA" w:rsidRPr="00F43743" w:rsidTr="0039787F">
        <w:trPr>
          <w:trHeight w:val="278"/>
          <w:jc w:val="center"/>
        </w:trPr>
        <w:tc>
          <w:tcPr>
            <w:tcW w:w="151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F43743">
              <w:rPr>
                <w:b/>
                <w:color w:val="000000"/>
                <w:sz w:val="18"/>
                <w:szCs w:val="18"/>
              </w:rPr>
              <w:t>Микробиологические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1. ОКБ и ТКБ в 100 мл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не обна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43743">
              <w:rPr>
                <w:color w:val="000000"/>
                <w:sz w:val="18"/>
                <w:szCs w:val="18"/>
              </w:rPr>
              <w:t>ружен</w:t>
            </w:r>
            <w:r>
              <w:rPr>
                <w:color w:val="000000"/>
                <w:sz w:val="18"/>
                <w:szCs w:val="18"/>
              </w:rPr>
              <w:t>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не обна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43743">
              <w:rPr>
                <w:color w:val="000000"/>
                <w:sz w:val="18"/>
                <w:szCs w:val="18"/>
              </w:rPr>
              <w:t>ружен</w:t>
            </w:r>
            <w:r>
              <w:rPr>
                <w:color w:val="000000"/>
                <w:sz w:val="18"/>
                <w:szCs w:val="18"/>
              </w:rPr>
              <w:t>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не обна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43743">
              <w:rPr>
                <w:color w:val="000000"/>
                <w:sz w:val="18"/>
                <w:szCs w:val="18"/>
              </w:rPr>
              <w:t>ружен</w:t>
            </w:r>
            <w:r>
              <w:rPr>
                <w:color w:val="000000"/>
                <w:sz w:val="18"/>
                <w:szCs w:val="18"/>
              </w:rPr>
              <w:t>о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не обна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43743">
              <w:rPr>
                <w:color w:val="000000"/>
                <w:sz w:val="18"/>
                <w:szCs w:val="18"/>
              </w:rPr>
              <w:t>ружен</w:t>
            </w:r>
            <w:r>
              <w:rPr>
                <w:color w:val="000000"/>
                <w:sz w:val="18"/>
                <w:szCs w:val="18"/>
              </w:rPr>
              <w:t>о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не обна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43743">
              <w:rPr>
                <w:color w:val="000000"/>
                <w:sz w:val="18"/>
                <w:szCs w:val="18"/>
              </w:rPr>
              <w:t>ружено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не</w:t>
            </w:r>
            <w:r>
              <w:rPr>
                <w:color w:val="000000"/>
                <w:sz w:val="18"/>
                <w:szCs w:val="18"/>
              </w:rPr>
              <w:t xml:space="preserve"> обна-р</w:t>
            </w:r>
            <w:r w:rsidRPr="00F43743">
              <w:rPr>
                <w:color w:val="000000"/>
                <w:sz w:val="18"/>
                <w:szCs w:val="18"/>
              </w:rPr>
              <w:t>ужен</w:t>
            </w:r>
            <w:r>
              <w:rPr>
                <w:color w:val="000000"/>
                <w:sz w:val="18"/>
                <w:szCs w:val="18"/>
              </w:rPr>
              <w:t>о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обна-</w:t>
            </w:r>
            <w:r w:rsidRPr="00F43743">
              <w:rPr>
                <w:color w:val="000000"/>
                <w:sz w:val="18"/>
                <w:szCs w:val="18"/>
              </w:rPr>
              <w:t>ружено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обна-</w:t>
            </w:r>
            <w:r w:rsidRPr="00F43743">
              <w:rPr>
                <w:color w:val="000000"/>
                <w:sz w:val="18"/>
                <w:szCs w:val="18"/>
              </w:rPr>
              <w:t>ружен</w:t>
            </w:r>
            <w:r>
              <w:rPr>
                <w:color w:val="000000"/>
                <w:sz w:val="18"/>
                <w:szCs w:val="18"/>
              </w:rPr>
              <w:t>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отсутствие</w:t>
            </w:r>
          </w:p>
        </w:tc>
      </w:tr>
      <w:tr w:rsidR="002526CA" w:rsidRPr="00F43743" w:rsidTr="0039787F">
        <w:trPr>
          <w:jc w:val="center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pStyle w:val="aff8"/>
              <w:spacing w:before="0" w:line="276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2. ОМЧ в 1 мл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6CA" w:rsidRPr="00F43743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43743">
              <w:rPr>
                <w:color w:val="000000"/>
                <w:sz w:val="18"/>
                <w:szCs w:val="18"/>
              </w:rPr>
              <w:t>не более 50 колоний</w:t>
            </w:r>
          </w:p>
        </w:tc>
      </w:tr>
    </w:tbl>
    <w:p w:rsidR="002526CA" w:rsidRDefault="002526CA" w:rsidP="002526CA">
      <w:pPr>
        <w:pStyle w:val="aff9"/>
        <w:spacing w:line="276" w:lineRule="auto"/>
        <w:jc w:val="both"/>
        <w:rPr>
          <w:b/>
          <w:sz w:val="26"/>
          <w:szCs w:val="26"/>
        </w:rPr>
        <w:sectPr w:rsidR="002526CA" w:rsidSect="00EE08A8">
          <w:headerReference w:type="first" r:id="rId10"/>
          <w:footerReference w:type="first" r:id="rId11"/>
          <w:pgSz w:w="16838" w:h="11906" w:orient="landscape"/>
          <w:pgMar w:top="567" w:right="851" w:bottom="1701" w:left="1418" w:header="284" w:footer="720" w:gutter="0"/>
          <w:cols w:space="708"/>
          <w:docGrid w:linePitch="360"/>
        </w:sectPr>
      </w:pPr>
    </w:p>
    <w:p w:rsidR="002526CA" w:rsidRPr="00E33F45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b/>
          <w:sz w:val="28"/>
          <w:szCs w:val="28"/>
          <w:lang w:val="en-US"/>
        </w:rPr>
      </w:pPr>
      <w:r w:rsidRPr="00D85C54">
        <w:rPr>
          <w:b/>
          <w:sz w:val="28"/>
          <w:szCs w:val="28"/>
        </w:rPr>
        <w:lastRenderedPageBreak/>
        <w:t>Хар</w:t>
      </w:r>
      <w:r>
        <w:rPr>
          <w:b/>
          <w:sz w:val="28"/>
          <w:szCs w:val="28"/>
        </w:rPr>
        <w:t>актеристика сетей водоснабжения</w:t>
      </w:r>
    </w:p>
    <w:p w:rsidR="002526CA" w:rsidRPr="00D85C54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Сети водоснабжения МУП «Водоканал Воронежа»</w:t>
      </w:r>
      <w:r w:rsidRPr="00D85C54">
        <w:rPr>
          <w:sz w:val="28"/>
          <w:szCs w:val="28"/>
        </w:rPr>
        <w:t xml:space="preserve"> характеризуются значител</w:t>
      </w:r>
      <w:r w:rsidRPr="00D85C54">
        <w:rPr>
          <w:sz w:val="28"/>
          <w:szCs w:val="28"/>
        </w:rPr>
        <w:t>ь</w:t>
      </w:r>
      <w:r w:rsidRPr="00D85C54">
        <w:rPr>
          <w:sz w:val="28"/>
          <w:szCs w:val="28"/>
        </w:rPr>
        <w:t>ной степенью износа, средняя ст</w:t>
      </w:r>
      <w:r>
        <w:rPr>
          <w:sz w:val="28"/>
          <w:szCs w:val="28"/>
        </w:rPr>
        <w:t>епень которого составляет 67,7%, в том числе 47,2</w:t>
      </w:r>
      <w:r w:rsidRPr="00D85C54">
        <w:rPr>
          <w:sz w:val="28"/>
          <w:szCs w:val="28"/>
        </w:rPr>
        <w:t xml:space="preserve">% (644,1 км) водопроводных сетей полностью изношены. </w:t>
      </w:r>
    </w:p>
    <w:p w:rsidR="002526CA" w:rsidRPr="00D85C54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D85C54">
        <w:rPr>
          <w:sz w:val="28"/>
          <w:szCs w:val="28"/>
        </w:rPr>
        <w:t xml:space="preserve">Структура водопроводных сетей по диаметрам и материалам труб приведена в таблице 1.4. </w:t>
      </w:r>
    </w:p>
    <w:p w:rsidR="002526CA" w:rsidRPr="00D85C54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D85C54">
        <w:rPr>
          <w:sz w:val="28"/>
          <w:szCs w:val="28"/>
        </w:rPr>
        <w:t>Информация о протяженности сетей водоснабжения, нуждающихся в замене (100 % износ), по районам гор</w:t>
      </w:r>
      <w:r w:rsidRPr="00D85C54">
        <w:rPr>
          <w:sz w:val="28"/>
          <w:szCs w:val="28"/>
        </w:rPr>
        <w:t>о</w:t>
      </w:r>
      <w:r w:rsidRPr="00D85C54">
        <w:rPr>
          <w:sz w:val="28"/>
          <w:szCs w:val="28"/>
        </w:rPr>
        <w:t>да представлена в таблице 1.5.</w:t>
      </w:r>
    </w:p>
    <w:p w:rsidR="002526CA" w:rsidRPr="00D85C54" w:rsidRDefault="002526CA" w:rsidP="002526CA">
      <w:pPr>
        <w:tabs>
          <w:tab w:val="clear" w:pos="720"/>
        </w:tabs>
        <w:spacing w:before="0" w:line="300" w:lineRule="auto"/>
        <w:ind w:left="0" w:firstLine="0"/>
        <w:jc w:val="left"/>
        <w:rPr>
          <w:sz w:val="28"/>
          <w:szCs w:val="28"/>
        </w:rPr>
      </w:pPr>
    </w:p>
    <w:p w:rsidR="002526CA" w:rsidRPr="004D39CE" w:rsidRDefault="002526CA" w:rsidP="002526CA">
      <w:pPr>
        <w:tabs>
          <w:tab w:val="clear" w:pos="720"/>
        </w:tabs>
        <w:spacing w:before="0" w:line="300" w:lineRule="auto"/>
        <w:ind w:left="0" w:firstLine="0"/>
        <w:jc w:val="center"/>
        <w:rPr>
          <w:sz w:val="26"/>
          <w:szCs w:val="26"/>
        </w:rPr>
      </w:pPr>
      <w:r w:rsidRPr="004D39CE">
        <w:rPr>
          <w:sz w:val="26"/>
          <w:szCs w:val="26"/>
        </w:rPr>
        <w:t>Таблица 1.4. Структура водопроводных сетей по диаметрам и материалам труб</w:t>
      </w:r>
    </w:p>
    <w:p w:rsidR="002526CA" w:rsidRPr="00C53613" w:rsidRDefault="002526CA" w:rsidP="002526CA">
      <w:pPr>
        <w:tabs>
          <w:tab w:val="clear" w:pos="720"/>
        </w:tabs>
        <w:spacing w:before="0" w:line="276" w:lineRule="auto"/>
        <w:ind w:left="0" w:firstLine="0"/>
        <w:jc w:val="center"/>
        <w:rPr>
          <w:b/>
          <w:sz w:val="26"/>
          <w:szCs w:val="26"/>
        </w:rPr>
      </w:pPr>
    </w:p>
    <w:tbl>
      <w:tblPr>
        <w:tblW w:w="84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1"/>
        <w:gridCol w:w="3252"/>
        <w:gridCol w:w="2712"/>
        <w:gridCol w:w="1995"/>
      </w:tblGrid>
      <w:tr w:rsidR="002526CA" w:rsidRPr="00C53613" w:rsidTr="0039787F">
        <w:trPr>
          <w:trHeight w:val="825"/>
          <w:jc w:val="center"/>
        </w:trPr>
        <w:tc>
          <w:tcPr>
            <w:tcW w:w="516" w:type="dxa"/>
            <w:vAlign w:val="center"/>
          </w:tcPr>
          <w:p w:rsidR="002526CA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Протяженность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водопроводных сетей, км.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Удельный вес, %</w:t>
            </w:r>
          </w:p>
        </w:tc>
      </w:tr>
      <w:tr w:rsidR="002526CA" w:rsidRPr="00C53613" w:rsidTr="0039787F">
        <w:trPr>
          <w:trHeight w:val="191"/>
          <w:jc w:val="center"/>
        </w:trPr>
        <w:tc>
          <w:tcPr>
            <w:tcW w:w="516" w:type="dxa"/>
            <w:vAlign w:val="center"/>
          </w:tcPr>
          <w:p w:rsidR="002526CA" w:rsidRPr="004F4C2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F4C2E">
              <w:rPr>
                <w:rFonts w:eastAsia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974" w:type="dxa"/>
            <w:gridSpan w:val="3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Протяженность водопроводных сетей по материалам труб</w:t>
            </w:r>
          </w:p>
        </w:tc>
      </w:tr>
      <w:tr w:rsidR="002526CA" w:rsidRPr="00C53613" w:rsidTr="0039787F">
        <w:trPr>
          <w:trHeight w:val="70"/>
          <w:jc w:val="center"/>
        </w:trPr>
        <w:tc>
          <w:tcPr>
            <w:tcW w:w="516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Чугун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778,2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57,0</w:t>
            </w:r>
          </w:p>
        </w:tc>
      </w:tr>
      <w:tr w:rsidR="002526CA" w:rsidRPr="00C53613" w:rsidTr="0039787F">
        <w:trPr>
          <w:trHeight w:val="70"/>
          <w:jc w:val="center"/>
        </w:trPr>
        <w:tc>
          <w:tcPr>
            <w:tcW w:w="516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Сталь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558,0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</w:tr>
      <w:tr w:rsidR="002526CA" w:rsidRPr="00C53613" w:rsidTr="0039787F">
        <w:trPr>
          <w:trHeight w:val="70"/>
          <w:jc w:val="center"/>
        </w:trPr>
        <w:tc>
          <w:tcPr>
            <w:tcW w:w="516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Асбестоцемент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1,3</w:t>
            </w:r>
          </w:p>
        </w:tc>
      </w:tr>
      <w:tr w:rsidR="002526CA" w:rsidRPr="00C53613" w:rsidTr="0039787F">
        <w:trPr>
          <w:trHeight w:val="185"/>
          <w:jc w:val="center"/>
        </w:trPr>
        <w:tc>
          <w:tcPr>
            <w:tcW w:w="516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Полиэтилен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10,6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0,8</w:t>
            </w:r>
          </w:p>
        </w:tc>
      </w:tr>
      <w:tr w:rsidR="002526CA" w:rsidRPr="00C53613" w:rsidTr="0039787F">
        <w:trPr>
          <w:trHeight w:val="203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Железобетон</w:t>
            </w: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0,6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0,1</w:t>
            </w:r>
          </w:p>
        </w:tc>
      </w:tr>
      <w:tr w:rsidR="002526CA" w:rsidRPr="00C53613" w:rsidTr="0039787F">
        <w:trPr>
          <w:trHeight w:val="221"/>
          <w:jc w:val="center"/>
        </w:trPr>
        <w:tc>
          <w:tcPr>
            <w:tcW w:w="516" w:type="dxa"/>
            <w:vAlign w:val="center"/>
          </w:tcPr>
          <w:p w:rsidR="002526CA" w:rsidRPr="004F4C2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1 364,9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100,0</w:t>
            </w:r>
          </w:p>
        </w:tc>
      </w:tr>
      <w:tr w:rsidR="002526CA" w:rsidRPr="00C53613" w:rsidTr="0039787F">
        <w:trPr>
          <w:trHeight w:val="240"/>
          <w:jc w:val="center"/>
        </w:trPr>
        <w:tc>
          <w:tcPr>
            <w:tcW w:w="516" w:type="dxa"/>
            <w:vAlign w:val="center"/>
          </w:tcPr>
          <w:p w:rsidR="002526CA" w:rsidRPr="004F4C2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974" w:type="dxa"/>
            <w:gridSpan w:val="3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Протяженность водопроводных сетей по диаметрам</w:t>
            </w:r>
          </w:p>
        </w:tc>
      </w:tr>
      <w:tr w:rsidR="002526CA" w:rsidRPr="00C53613" w:rsidTr="0039787F">
        <w:trPr>
          <w:trHeight w:val="257"/>
          <w:jc w:val="center"/>
        </w:trPr>
        <w:tc>
          <w:tcPr>
            <w:tcW w:w="516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 xml:space="preserve">до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d</w:t>
            </w:r>
            <w:r w:rsidRPr="00772F05">
              <w:rPr>
                <w:rFonts w:eastAsia="Times New Roman"/>
                <w:sz w:val="22"/>
                <w:szCs w:val="22"/>
                <w:lang w:eastAsia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772F05">
                <w:rPr>
                  <w:rFonts w:eastAsia="Times New Roman"/>
                  <w:sz w:val="22"/>
                  <w:szCs w:val="22"/>
                  <w:lang w:eastAsia="ru-RU"/>
                </w:rPr>
                <w:t>300 мм</w:t>
              </w:r>
            </w:smartTag>
          </w:p>
        </w:tc>
        <w:tc>
          <w:tcPr>
            <w:tcW w:w="2716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904,4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66,2</w:t>
            </w:r>
          </w:p>
        </w:tc>
      </w:tr>
      <w:tr w:rsidR="002526CA" w:rsidRPr="00C53613" w:rsidTr="0039787F">
        <w:trPr>
          <w:trHeight w:val="276"/>
          <w:jc w:val="center"/>
        </w:trPr>
        <w:tc>
          <w:tcPr>
            <w:tcW w:w="516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 xml:space="preserve">от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d</w:t>
            </w:r>
            <w:r w:rsidRPr="00772F05">
              <w:rPr>
                <w:rFonts w:eastAsia="Times New Roman"/>
                <w:sz w:val="22"/>
                <w:szCs w:val="22"/>
                <w:lang w:eastAsia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772F05">
                <w:rPr>
                  <w:rFonts w:eastAsia="Times New Roman"/>
                  <w:sz w:val="22"/>
                  <w:szCs w:val="22"/>
                  <w:lang w:eastAsia="ru-RU"/>
                </w:rPr>
                <w:t>300 мм</w:t>
              </w:r>
            </w:smartTag>
            <w:r w:rsidRPr="00772F05">
              <w:rPr>
                <w:rFonts w:eastAsia="Times New Roman"/>
                <w:sz w:val="22"/>
                <w:szCs w:val="22"/>
                <w:lang w:eastAsia="ru-RU"/>
              </w:rPr>
              <w:t xml:space="preserve"> до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d</w:t>
            </w:r>
            <w:r w:rsidRPr="00772F05">
              <w:rPr>
                <w:rFonts w:eastAsia="Times New Roman"/>
                <w:sz w:val="22"/>
                <w:szCs w:val="22"/>
                <w:lang w:eastAsia="ru-RU"/>
              </w:rPr>
              <w:t xml:space="preserve"> = 900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357,3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26,2</w:t>
            </w:r>
          </w:p>
        </w:tc>
      </w:tr>
      <w:tr w:rsidR="002526CA" w:rsidRPr="00C53613" w:rsidTr="0039787F">
        <w:trPr>
          <w:trHeight w:val="279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 xml:space="preserve">от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d</w:t>
            </w:r>
            <w:r w:rsidRPr="00772F05">
              <w:rPr>
                <w:rFonts w:eastAsia="Times New Roman"/>
                <w:sz w:val="22"/>
                <w:szCs w:val="22"/>
                <w:lang w:eastAsia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900 мм"/>
              </w:smartTagPr>
              <w:r w:rsidRPr="00772F05">
                <w:rPr>
                  <w:rFonts w:eastAsia="Times New Roman"/>
                  <w:sz w:val="22"/>
                  <w:szCs w:val="22"/>
                  <w:lang w:eastAsia="ru-RU"/>
                </w:rPr>
                <w:t>900 мм</w:t>
              </w:r>
            </w:smartTag>
            <w:r w:rsidRPr="00772F05">
              <w:rPr>
                <w:rFonts w:eastAsia="Times New Roman"/>
                <w:sz w:val="22"/>
                <w:szCs w:val="22"/>
                <w:lang w:eastAsia="ru-RU"/>
              </w:rPr>
              <w:t xml:space="preserve"> и более</w:t>
            </w: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103,2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7,6</w:t>
            </w:r>
          </w:p>
        </w:tc>
      </w:tr>
      <w:tr w:rsidR="002526CA" w:rsidRPr="00712F9A" w:rsidTr="0039787F">
        <w:trPr>
          <w:trHeight w:val="128"/>
          <w:jc w:val="center"/>
        </w:trPr>
        <w:tc>
          <w:tcPr>
            <w:tcW w:w="516" w:type="dxa"/>
            <w:vAlign w:val="center"/>
          </w:tcPr>
          <w:p w:rsidR="002526CA" w:rsidRPr="004F4C2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1 364,9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100,0</w:t>
            </w:r>
          </w:p>
        </w:tc>
      </w:tr>
    </w:tbl>
    <w:p w:rsidR="002526CA" w:rsidRDefault="002526CA" w:rsidP="002526CA">
      <w:pPr>
        <w:tabs>
          <w:tab w:val="clear" w:pos="720"/>
        </w:tabs>
        <w:spacing w:before="0" w:line="276" w:lineRule="auto"/>
        <w:ind w:left="0" w:firstLine="709"/>
        <w:rPr>
          <w:sz w:val="26"/>
          <w:szCs w:val="26"/>
        </w:rPr>
      </w:pPr>
    </w:p>
    <w:p w:rsidR="002526CA" w:rsidRDefault="002526CA" w:rsidP="002526CA">
      <w:pPr>
        <w:tabs>
          <w:tab w:val="clear" w:pos="720"/>
        </w:tabs>
        <w:spacing w:before="0" w:line="276" w:lineRule="auto"/>
        <w:ind w:left="0" w:firstLine="0"/>
        <w:jc w:val="center"/>
        <w:rPr>
          <w:rFonts w:eastAsia="Times New Roman"/>
          <w:bCs/>
          <w:sz w:val="26"/>
          <w:szCs w:val="26"/>
          <w:lang w:eastAsia="ru-RU"/>
        </w:rPr>
      </w:pPr>
      <w:r w:rsidRPr="00D57341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1</w:t>
      </w:r>
      <w:r w:rsidRPr="00D57341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D5734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Протяженность сетей </w:t>
      </w:r>
      <w:r>
        <w:rPr>
          <w:rFonts w:eastAsia="Times New Roman"/>
          <w:bCs/>
          <w:sz w:val="26"/>
          <w:szCs w:val="26"/>
          <w:lang w:eastAsia="ru-RU"/>
        </w:rPr>
        <w:t>водоснабжения</w:t>
      </w:r>
      <w:r w:rsidRPr="00D57341">
        <w:rPr>
          <w:rFonts w:eastAsia="Times New Roman"/>
          <w:bCs/>
          <w:sz w:val="26"/>
          <w:szCs w:val="26"/>
          <w:lang w:eastAsia="ru-RU"/>
        </w:rPr>
        <w:t xml:space="preserve">, нуждающиеся в замене </w:t>
      </w:r>
    </w:p>
    <w:p w:rsidR="002526CA" w:rsidRPr="00E33F45" w:rsidRDefault="002526CA" w:rsidP="002526CA">
      <w:pPr>
        <w:tabs>
          <w:tab w:val="clear" w:pos="720"/>
        </w:tabs>
        <w:spacing w:before="0" w:line="276" w:lineRule="auto"/>
        <w:ind w:left="0" w:firstLine="0"/>
        <w:jc w:val="center"/>
        <w:rPr>
          <w:rFonts w:eastAsia="Times New Roman"/>
          <w:bCs/>
          <w:sz w:val="26"/>
          <w:szCs w:val="26"/>
          <w:lang w:val="en-US"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 xml:space="preserve">(100% износ), </w:t>
      </w:r>
      <w:r w:rsidRPr="00D57341">
        <w:rPr>
          <w:rFonts w:eastAsia="Times New Roman"/>
          <w:bCs/>
          <w:sz w:val="26"/>
          <w:szCs w:val="26"/>
          <w:lang w:eastAsia="ru-RU"/>
        </w:rPr>
        <w:t>по районам города</w:t>
      </w:r>
    </w:p>
    <w:p w:rsidR="002526CA" w:rsidRDefault="002526CA" w:rsidP="002526CA">
      <w:pPr>
        <w:tabs>
          <w:tab w:val="clear" w:pos="720"/>
        </w:tabs>
        <w:spacing w:before="0" w:line="276" w:lineRule="auto"/>
        <w:ind w:left="0" w:firstLine="0"/>
        <w:jc w:val="center"/>
        <w:rPr>
          <w:rFonts w:eastAsia="Times New Roman"/>
          <w:bCs/>
          <w:sz w:val="26"/>
          <w:szCs w:val="26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261"/>
        <w:gridCol w:w="1842"/>
        <w:gridCol w:w="1843"/>
        <w:gridCol w:w="1843"/>
      </w:tblGrid>
      <w:tr w:rsidR="002526CA" w:rsidRPr="00C53613" w:rsidTr="0039787F">
        <w:trPr>
          <w:trHeight w:val="1443"/>
        </w:trPr>
        <w:tc>
          <w:tcPr>
            <w:tcW w:w="567" w:type="dxa"/>
            <w:vAlign w:val="center"/>
          </w:tcPr>
          <w:p w:rsidR="002526CA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Район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Общая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протяженность, </w:t>
            </w: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км.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Протяженность сетей,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нуждающихся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в замене, </w:t>
            </w: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км.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Удельный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вес сетей,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нуждающихся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в замене, </w:t>
            </w: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%</w:t>
            </w:r>
          </w:p>
        </w:tc>
      </w:tr>
      <w:tr w:rsidR="002526CA" w:rsidRPr="00C53613" w:rsidTr="0039787F">
        <w:trPr>
          <w:trHeight w:val="114"/>
        </w:trPr>
        <w:tc>
          <w:tcPr>
            <w:tcW w:w="567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Центральный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146,0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97,5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hanging="83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66,8</w:t>
            </w:r>
          </w:p>
        </w:tc>
      </w:tr>
      <w:tr w:rsidR="002526CA" w:rsidRPr="00C53613" w:rsidTr="0039787F">
        <w:trPr>
          <w:trHeight w:val="110"/>
        </w:trPr>
        <w:tc>
          <w:tcPr>
            <w:tcW w:w="567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Коминтерновский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285,4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72,9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hanging="83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25,5</w:t>
            </w:r>
          </w:p>
        </w:tc>
      </w:tr>
      <w:tr w:rsidR="002526CA" w:rsidRPr="00C53613" w:rsidTr="0039787F">
        <w:trPr>
          <w:trHeight w:val="85"/>
        </w:trPr>
        <w:tc>
          <w:tcPr>
            <w:tcW w:w="567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Ленинский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185,5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hanging="83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43,7</w:t>
            </w:r>
          </w:p>
        </w:tc>
      </w:tr>
      <w:tr w:rsidR="002526CA" w:rsidRPr="00C53613" w:rsidTr="0039787F">
        <w:trPr>
          <w:trHeight w:val="281"/>
        </w:trPr>
        <w:tc>
          <w:tcPr>
            <w:tcW w:w="567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Советский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205,3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82,4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hanging="83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40,1</w:t>
            </w:r>
          </w:p>
        </w:tc>
      </w:tr>
      <w:tr w:rsidR="002526CA" w:rsidRPr="00C53613" w:rsidTr="0039787F">
        <w:trPr>
          <w:trHeight w:val="271"/>
        </w:trPr>
        <w:tc>
          <w:tcPr>
            <w:tcW w:w="567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Левобережный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218,0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102,8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hanging="83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47,2</w:t>
            </w:r>
          </w:p>
        </w:tc>
      </w:tr>
      <w:tr w:rsidR="002526CA" w:rsidRPr="00C53613" w:rsidTr="0039787F">
        <w:trPr>
          <w:trHeight w:val="148"/>
        </w:trPr>
        <w:tc>
          <w:tcPr>
            <w:tcW w:w="567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Железнодорожный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159,9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71,5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hanging="83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44,7</w:t>
            </w:r>
          </w:p>
        </w:tc>
      </w:tr>
      <w:tr w:rsidR="002526CA" w:rsidRPr="00C53613" w:rsidTr="0039787F">
        <w:trPr>
          <w:trHeight w:val="130"/>
        </w:trPr>
        <w:tc>
          <w:tcPr>
            <w:tcW w:w="567" w:type="dxa"/>
            <w:vAlign w:val="center"/>
          </w:tcPr>
          <w:p w:rsidR="002526CA" w:rsidRPr="004F4C2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F4C2E">
              <w:rPr>
                <w:rFonts w:eastAsia="Times New Roman"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 водопроводных сетей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1 200,1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508,1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hanging="83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42,3</w:t>
            </w:r>
          </w:p>
        </w:tc>
      </w:tr>
      <w:tr w:rsidR="002526CA" w:rsidRPr="00C53613" w:rsidTr="0039787F">
        <w:trPr>
          <w:trHeight w:val="70"/>
        </w:trPr>
        <w:tc>
          <w:tcPr>
            <w:tcW w:w="567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Cs/>
                <w:sz w:val="22"/>
                <w:szCs w:val="22"/>
                <w:lang w:eastAsia="ru-RU"/>
              </w:rPr>
              <w:t>Водоводы (закольцованы по г</w:t>
            </w:r>
            <w:r w:rsidRPr="00772F05">
              <w:rPr>
                <w:rFonts w:eastAsia="Times New Roman"/>
                <w:bCs/>
                <w:sz w:val="22"/>
                <w:szCs w:val="22"/>
                <w:lang w:eastAsia="ru-RU"/>
              </w:rPr>
              <w:t>о</w:t>
            </w:r>
            <w:r w:rsidRPr="00772F05">
              <w:rPr>
                <w:rFonts w:eastAsia="Times New Roman"/>
                <w:bCs/>
                <w:sz w:val="22"/>
                <w:szCs w:val="22"/>
                <w:lang w:eastAsia="ru-RU"/>
              </w:rPr>
              <w:t>роду)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Cs/>
                <w:sz w:val="22"/>
                <w:szCs w:val="22"/>
                <w:lang w:eastAsia="ru-RU"/>
              </w:rPr>
              <w:t>164,8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Cs/>
                <w:sz w:val="22"/>
                <w:szCs w:val="22"/>
                <w:lang w:eastAsia="ru-RU"/>
              </w:rPr>
              <w:t>136,0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hanging="85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82,5</w:t>
            </w:r>
          </w:p>
        </w:tc>
      </w:tr>
      <w:tr w:rsidR="002526CA" w:rsidRPr="00712F9A" w:rsidTr="0039787F">
        <w:trPr>
          <w:trHeight w:val="449"/>
        </w:trPr>
        <w:tc>
          <w:tcPr>
            <w:tcW w:w="567" w:type="dxa"/>
            <w:vAlign w:val="center"/>
          </w:tcPr>
          <w:p w:rsidR="002526CA" w:rsidRPr="004F4C2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F4C2E">
              <w:rPr>
                <w:rFonts w:eastAsia="Times New Roman"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Всего водопроводных сетей и водоводов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1 364,9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644,1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hanging="85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47,2</w:t>
            </w:r>
          </w:p>
        </w:tc>
      </w:tr>
    </w:tbl>
    <w:p w:rsidR="002526CA" w:rsidRDefault="002526CA" w:rsidP="002526CA">
      <w:pPr>
        <w:tabs>
          <w:tab w:val="clear" w:pos="720"/>
        </w:tabs>
        <w:spacing w:before="0" w:line="276" w:lineRule="auto"/>
        <w:ind w:left="0" w:firstLine="709"/>
        <w:rPr>
          <w:rFonts w:eastAsia="Times New Roman"/>
          <w:sz w:val="26"/>
          <w:szCs w:val="26"/>
          <w:lang w:eastAsia="ru-RU"/>
        </w:rPr>
      </w:pP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5C1A78">
        <w:rPr>
          <w:rFonts w:eastAsia="Times New Roman"/>
          <w:sz w:val="28"/>
          <w:szCs w:val="28"/>
          <w:lang w:eastAsia="ru-RU"/>
        </w:rPr>
        <w:t xml:space="preserve">Значительный износ водопроводных сетей приводит к потерям питьевой воды при транспортировке, а также к возникновению неисправностей и </w:t>
      </w:r>
      <w:r w:rsidRPr="005C1A78">
        <w:rPr>
          <w:rFonts w:eastAsia="Times New Roman"/>
          <w:sz w:val="28"/>
          <w:szCs w:val="28"/>
          <w:lang w:eastAsia="ru-RU"/>
        </w:rPr>
        <w:lastRenderedPageBreak/>
        <w:t>аварийных ситу</w:t>
      </w:r>
      <w:r w:rsidRPr="005C1A78">
        <w:rPr>
          <w:rFonts w:eastAsia="Times New Roman"/>
          <w:sz w:val="28"/>
          <w:szCs w:val="28"/>
          <w:lang w:eastAsia="ru-RU"/>
        </w:rPr>
        <w:t>а</w:t>
      </w:r>
      <w:r w:rsidRPr="005C1A78">
        <w:rPr>
          <w:rFonts w:eastAsia="Times New Roman"/>
          <w:sz w:val="28"/>
          <w:szCs w:val="28"/>
          <w:lang w:eastAsia="ru-RU"/>
        </w:rPr>
        <w:t>ций на водопроводных сетях. В динамике за 2008-2010 годы показатели поврежд</w:t>
      </w:r>
      <w:r w:rsidRPr="005C1A78">
        <w:rPr>
          <w:rFonts w:eastAsia="Times New Roman"/>
          <w:sz w:val="28"/>
          <w:szCs w:val="28"/>
          <w:lang w:eastAsia="ru-RU"/>
        </w:rPr>
        <w:t>е</w:t>
      </w:r>
      <w:r w:rsidRPr="005C1A78">
        <w:rPr>
          <w:rFonts w:eastAsia="Times New Roman"/>
          <w:sz w:val="28"/>
          <w:szCs w:val="28"/>
          <w:lang w:eastAsia="ru-RU"/>
        </w:rPr>
        <w:t>ний (аварий) на водопроводных сетях представлены в таблице 1.6.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601"/>
        <w:rPr>
          <w:rFonts w:eastAsia="Times New Roman"/>
          <w:sz w:val="28"/>
          <w:szCs w:val="28"/>
          <w:lang w:eastAsia="ru-RU"/>
        </w:rPr>
      </w:pPr>
    </w:p>
    <w:p w:rsidR="002526CA" w:rsidRPr="004D39CE" w:rsidRDefault="002526CA" w:rsidP="002526CA">
      <w:pPr>
        <w:tabs>
          <w:tab w:val="clear" w:pos="720"/>
        </w:tabs>
        <w:spacing w:before="0" w:line="300" w:lineRule="auto"/>
        <w:ind w:left="0" w:firstLine="0"/>
        <w:jc w:val="center"/>
        <w:rPr>
          <w:rFonts w:eastAsia="Times New Roman"/>
          <w:bCs/>
          <w:sz w:val="26"/>
          <w:szCs w:val="26"/>
          <w:lang w:eastAsia="ru-RU"/>
        </w:rPr>
      </w:pPr>
      <w:r w:rsidRPr="004D39CE">
        <w:rPr>
          <w:sz w:val="26"/>
          <w:szCs w:val="26"/>
        </w:rPr>
        <w:t>Таблица 1.6.</w:t>
      </w:r>
      <w:r w:rsidRPr="004D39CE">
        <w:rPr>
          <w:rFonts w:eastAsia="Times New Roman"/>
          <w:bCs/>
          <w:sz w:val="26"/>
          <w:szCs w:val="26"/>
          <w:lang w:eastAsia="ru-RU"/>
        </w:rPr>
        <w:t xml:space="preserve"> Показатели повреждений (аварий) на водопроводных сетях в динамике за 2008-2010 годы</w:t>
      </w:r>
    </w:p>
    <w:p w:rsidR="002526CA" w:rsidRDefault="002526CA" w:rsidP="002526CA">
      <w:pPr>
        <w:tabs>
          <w:tab w:val="clear" w:pos="720"/>
        </w:tabs>
        <w:spacing w:before="0" w:line="276" w:lineRule="auto"/>
        <w:ind w:left="0" w:firstLine="0"/>
        <w:jc w:val="center"/>
        <w:rPr>
          <w:sz w:val="26"/>
          <w:szCs w:val="26"/>
        </w:rPr>
      </w:pPr>
    </w:p>
    <w:tbl>
      <w:tblPr>
        <w:tblW w:w="9746" w:type="dxa"/>
        <w:tblInd w:w="108" w:type="dxa"/>
        <w:tblLook w:val="0000"/>
      </w:tblPr>
      <w:tblGrid>
        <w:gridCol w:w="567"/>
        <w:gridCol w:w="3934"/>
        <w:gridCol w:w="1843"/>
        <w:gridCol w:w="1701"/>
        <w:gridCol w:w="1701"/>
      </w:tblGrid>
      <w:tr w:rsidR="002526CA" w:rsidRPr="00C53613" w:rsidTr="0039787F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№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sz w:val="22"/>
                <w:szCs w:val="22"/>
                <w:lang w:eastAsia="ru-RU"/>
              </w:rPr>
              <w:t>2008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sz w:val="22"/>
                <w:szCs w:val="22"/>
                <w:lang w:eastAsia="ru-RU"/>
              </w:rPr>
              <w:t>2009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sz w:val="22"/>
                <w:szCs w:val="22"/>
                <w:lang w:eastAsia="ru-RU"/>
              </w:rPr>
              <w:t>2010 год</w:t>
            </w:r>
          </w:p>
        </w:tc>
      </w:tr>
      <w:tr w:rsidR="002526CA" w:rsidRPr="00C53613" w:rsidTr="00397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Количество аварий в системе, ед. в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1 050,0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1 790,0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1 884,0</w:t>
            </w:r>
          </w:p>
        </w:tc>
      </w:tr>
      <w:tr w:rsidR="002526CA" w:rsidRPr="00C53613" w:rsidTr="00397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Протяженность сетей, км.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1 272,2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1 363,0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1 363,1</w:t>
            </w:r>
          </w:p>
        </w:tc>
      </w:tr>
      <w:tr w:rsidR="002526CA" w:rsidRPr="00C53613" w:rsidTr="00397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Аварийность системы, ед./км.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0,825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1,313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1,382</w:t>
            </w:r>
          </w:p>
        </w:tc>
      </w:tr>
    </w:tbl>
    <w:p w:rsidR="002526CA" w:rsidRDefault="002526CA" w:rsidP="002526CA">
      <w:pPr>
        <w:tabs>
          <w:tab w:val="clear" w:pos="720"/>
        </w:tabs>
        <w:spacing w:before="0" w:line="276" w:lineRule="auto"/>
        <w:ind w:left="0" w:firstLine="709"/>
        <w:jc w:val="left"/>
        <w:rPr>
          <w:sz w:val="26"/>
          <w:szCs w:val="26"/>
        </w:rPr>
      </w:pP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5C1A78">
        <w:rPr>
          <w:sz w:val="28"/>
          <w:szCs w:val="28"/>
        </w:rPr>
        <w:t>Динамика изменения неучтенных расходов и потерь воды в динамике за 2008-2010 годы представлена в таблице 1.7.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</w:p>
    <w:p w:rsidR="002526CA" w:rsidRPr="004D39CE" w:rsidRDefault="002526CA" w:rsidP="002526CA">
      <w:pPr>
        <w:tabs>
          <w:tab w:val="clear" w:pos="720"/>
        </w:tabs>
        <w:spacing w:before="0" w:line="300" w:lineRule="auto"/>
        <w:ind w:left="0" w:firstLine="0"/>
        <w:jc w:val="center"/>
        <w:rPr>
          <w:sz w:val="26"/>
          <w:szCs w:val="26"/>
        </w:rPr>
      </w:pPr>
      <w:r w:rsidRPr="004D39CE">
        <w:rPr>
          <w:sz w:val="26"/>
          <w:szCs w:val="26"/>
        </w:rPr>
        <w:t>Таблица 1.7.</w:t>
      </w:r>
      <w:r w:rsidRPr="004D39CE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4D39CE">
        <w:rPr>
          <w:sz w:val="26"/>
          <w:szCs w:val="26"/>
        </w:rPr>
        <w:t xml:space="preserve">Динамика изменения неучтенных расходов и потерь </w:t>
      </w:r>
    </w:p>
    <w:p w:rsidR="002526CA" w:rsidRPr="00E33F45" w:rsidRDefault="002526CA" w:rsidP="002526CA">
      <w:pPr>
        <w:tabs>
          <w:tab w:val="clear" w:pos="720"/>
        </w:tabs>
        <w:spacing w:before="0" w:line="300" w:lineRule="auto"/>
        <w:ind w:left="0" w:firstLine="0"/>
        <w:jc w:val="center"/>
        <w:rPr>
          <w:rFonts w:eastAsia="Times New Roman"/>
          <w:bCs/>
          <w:sz w:val="28"/>
          <w:szCs w:val="28"/>
          <w:lang w:val="en-US" w:eastAsia="ru-RU"/>
        </w:rPr>
      </w:pPr>
      <w:r w:rsidRPr="004D39CE">
        <w:rPr>
          <w:sz w:val="26"/>
          <w:szCs w:val="26"/>
        </w:rPr>
        <w:t>воды в динамике за 2008-2010 годы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Look w:val="0000"/>
      </w:tblPr>
      <w:tblGrid>
        <w:gridCol w:w="4820"/>
        <w:gridCol w:w="1559"/>
        <w:gridCol w:w="1559"/>
        <w:gridCol w:w="1560"/>
      </w:tblGrid>
      <w:tr w:rsidR="002526CA" w:rsidRPr="00C53613" w:rsidTr="0039787F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60" w:after="60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sz w:val="22"/>
                <w:szCs w:val="22"/>
                <w:lang w:eastAsia="ru-RU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60" w:after="60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sz w:val="22"/>
                <w:szCs w:val="22"/>
                <w:lang w:eastAsia="ru-RU"/>
              </w:rPr>
              <w:t>2008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60" w:after="60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sz w:val="22"/>
                <w:szCs w:val="22"/>
                <w:lang w:eastAsia="ru-RU"/>
              </w:rPr>
              <w:t>2009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60" w:after="60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sz w:val="22"/>
                <w:szCs w:val="22"/>
                <w:lang w:eastAsia="ru-RU"/>
              </w:rPr>
              <w:t>2010 год</w:t>
            </w:r>
          </w:p>
        </w:tc>
      </w:tr>
      <w:tr w:rsidR="002526CA" w:rsidRPr="00C53613" w:rsidTr="0039787F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60" w:after="6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sz w:val="22"/>
                <w:szCs w:val="22"/>
              </w:rPr>
              <w:t>Неучтенные расходы и потери воды</w:t>
            </w: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, %.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60" w:after="6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33,02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60" w:after="6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26,88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60" w:after="6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23,24</w:t>
            </w:r>
          </w:p>
        </w:tc>
      </w:tr>
    </w:tbl>
    <w:p w:rsidR="002526CA" w:rsidRDefault="002526CA" w:rsidP="002526CA">
      <w:pPr>
        <w:tabs>
          <w:tab w:val="clear" w:pos="720"/>
        </w:tabs>
        <w:spacing w:before="0" w:line="276" w:lineRule="auto"/>
        <w:ind w:left="0" w:firstLine="709"/>
        <w:rPr>
          <w:sz w:val="26"/>
          <w:szCs w:val="26"/>
        </w:rPr>
      </w:pPr>
    </w:p>
    <w:p w:rsidR="002526CA" w:rsidRPr="005C1A78" w:rsidRDefault="002526CA" w:rsidP="002526CA">
      <w:pPr>
        <w:pStyle w:val="aff9"/>
        <w:spacing w:line="300" w:lineRule="auto"/>
        <w:jc w:val="center"/>
        <w:rPr>
          <w:b/>
          <w:sz w:val="28"/>
          <w:szCs w:val="28"/>
        </w:rPr>
      </w:pPr>
      <w:r w:rsidRPr="005C1A78">
        <w:rPr>
          <w:b/>
          <w:sz w:val="28"/>
          <w:szCs w:val="28"/>
        </w:rPr>
        <w:t>2. Краткое описание системы водоотведения и очистки сточных вод</w:t>
      </w:r>
    </w:p>
    <w:p w:rsidR="002526CA" w:rsidRPr="00E33F45" w:rsidRDefault="002526CA" w:rsidP="002526CA">
      <w:pPr>
        <w:pStyle w:val="aff9"/>
        <w:spacing w:line="30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МУП «Водоканал Воронежа»</w:t>
      </w:r>
    </w:p>
    <w:p w:rsidR="002526CA" w:rsidRPr="00CF3B78" w:rsidRDefault="002526CA" w:rsidP="002526CA">
      <w:pPr>
        <w:tabs>
          <w:tab w:val="clear" w:pos="720"/>
        </w:tabs>
        <w:spacing w:before="0" w:line="300" w:lineRule="auto"/>
        <w:ind w:left="0" w:firstLine="720"/>
        <w:rPr>
          <w:sz w:val="20"/>
          <w:szCs w:val="20"/>
        </w:rPr>
      </w:pP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20"/>
        <w:rPr>
          <w:sz w:val="28"/>
          <w:szCs w:val="28"/>
        </w:rPr>
      </w:pPr>
      <w:r w:rsidRPr="005C1A78">
        <w:rPr>
          <w:sz w:val="28"/>
          <w:szCs w:val="28"/>
        </w:rPr>
        <w:t>Система водоотведения городского округа город Воронеж состоит их двух с</w:t>
      </w:r>
      <w:r w:rsidRPr="005C1A78">
        <w:rPr>
          <w:sz w:val="28"/>
          <w:szCs w:val="28"/>
        </w:rPr>
        <w:t>а</w:t>
      </w:r>
      <w:r w:rsidRPr="005C1A78">
        <w:rPr>
          <w:sz w:val="28"/>
          <w:szCs w:val="28"/>
        </w:rPr>
        <w:t xml:space="preserve">мостоятельных систем: левобережной и правобережной. 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20"/>
        <w:rPr>
          <w:sz w:val="28"/>
          <w:szCs w:val="28"/>
        </w:rPr>
      </w:pPr>
      <w:r w:rsidRPr="005C1A78">
        <w:rPr>
          <w:sz w:val="28"/>
          <w:szCs w:val="28"/>
        </w:rPr>
        <w:t>В левобережной части городского окру</w:t>
      </w:r>
      <w:r>
        <w:rPr>
          <w:sz w:val="28"/>
          <w:szCs w:val="28"/>
        </w:rPr>
        <w:t>га город Воронеж МУП «</w:t>
      </w:r>
      <w:r w:rsidRPr="005C1A78">
        <w:rPr>
          <w:sz w:val="28"/>
          <w:szCs w:val="28"/>
        </w:rPr>
        <w:t>Водоканал В</w:t>
      </w:r>
      <w:r w:rsidRPr="005C1A78">
        <w:rPr>
          <w:sz w:val="28"/>
          <w:szCs w:val="28"/>
        </w:rPr>
        <w:t>о</w:t>
      </w:r>
      <w:r>
        <w:rPr>
          <w:sz w:val="28"/>
          <w:szCs w:val="28"/>
        </w:rPr>
        <w:t>ронежа»</w:t>
      </w:r>
      <w:r w:rsidRPr="005C1A78">
        <w:rPr>
          <w:sz w:val="28"/>
          <w:szCs w:val="28"/>
        </w:rPr>
        <w:t xml:space="preserve"> осуществляет прием и транспортирование (перекачку) сточных вод. Очистка сточных вод осуществляется на левобережных очистных сооружениях, эксплуат</w:t>
      </w:r>
      <w:r w:rsidRPr="005C1A78">
        <w:rPr>
          <w:sz w:val="28"/>
          <w:szCs w:val="28"/>
        </w:rPr>
        <w:t>и</w:t>
      </w:r>
      <w:r>
        <w:rPr>
          <w:sz w:val="28"/>
          <w:szCs w:val="28"/>
        </w:rPr>
        <w:t>руемых ООО «</w:t>
      </w:r>
      <w:r w:rsidRPr="005C1A78">
        <w:rPr>
          <w:sz w:val="28"/>
          <w:szCs w:val="28"/>
        </w:rPr>
        <w:t>Л</w:t>
      </w:r>
      <w:r>
        <w:rPr>
          <w:sz w:val="28"/>
          <w:szCs w:val="28"/>
        </w:rPr>
        <w:t>евобережные очистные сооружения»</w:t>
      </w:r>
      <w:r w:rsidRPr="005C1A78">
        <w:rPr>
          <w:sz w:val="28"/>
          <w:szCs w:val="28"/>
        </w:rPr>
        <w:t>.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20"/>
        <w:rPr>
          <w:sz w:val="28"/>
          <w:szCs w:val="28"/>
        </w:rPr>
      </w:pPr>
      <w:r w:rsidRPr="005C1A78">
        <w:rPr>
          <w:sz w:val="28"/>
          <w:szCs w:val="28"/>
        </w:rPr>
        <w:t>В правобережной части городского округа</w:t>
      </w:r>
      <w:r>
        <w:rPr>
          <w:sz w:val="28"/>
          <w:szCs w:val="28"/>
        </w:rPr>
        <w:t xml:space="preserve"> город Воронеж МУП «Водоканал Воронежа»</w:t>
      </w:r>
      <w:r w:rsidRPr="005C1A78">
        <w:rPr>
          <w:sz w:val="28"/>
          <w:szCs w:val="28"/>
        </w:rPr>
        <w:t xml:space="preserve"> осуществляет прием, транспортирование (перекачку) и очистку сточных вод. Очистка сточных вод осуществляется на правобережных очистных сооружениях (ПОС).</w:t>
      </w:r>
    </w:p>
    <w:p w:rsidR="002526CA" w:rsidRPr="005C1A78" w:rsidRDefault="002526CA" w:rsidP="002526CA">
      <w:pPr>
        <w:pStyle w:val="15"/>
        <w:spacing w:line="300" w:lineRule="auto"/>
        <w:rPr>
          <w:sz w:val="28"/>
          <w:szCs w:val="28"/>
        </w:rPr>
      </w:pPr>
      <w:r w:rsidRPr="005C1A78">
        <w:rPr>
          <w:sz w:val="28"/>
          <w:szCs w:val="28"/>
        </w:rPr>
        <w:t xml:space="preserve">Протяженность сетей водоотведения, состоящих </w:t>
      </w:r>
      <w:r>
        <w:rPr>
          <w:sz w:val="28"/>
          <w:szCs w:val="28"/>
        </w:rPr>
        <w:t>на балансе МУП «Водоканал Воронежа»</w:t>
      </w:r>
      <w:r w:rsidRPr="005C1A78">
        <w:rPr>
          <w:sz w:val="28"/>
          <w:szCs w:val="28"/>
        </w:rPr>
        <w:t>, составляет 930,5 км, на которых расположено более 33 000 колодцев. Средний износ сете</w:t>
      </w:r>
      <w:r>
        <w:rPr>
          <w:sz w:val="28"/>
          <w:szCs w:val="28"/>
        </w:rPr>
        <w:t>й водоотведения составляет 75,0</w:t>
      </w:r>
      <w:r w:rsidRPr="005C1A78">
        <w:rPr>
          <w:sz w:val="28"/>
          <w:szCs w:val="28"/>
        </w:rPr>
        <w:t>%. Для транспортирования канализационных стоков из заниженных мест города эксплуатируется 48 канализацио</w:t>
      </w:r>
      <w:r w:rsidRPr="005C1A78">
        <w:rPr>
          <w:sz w:val="28"/>
          <w:szCs w:val="28"/>
        </w:rPr>
        <w:t>н</w:t>
      </w:r>
      <w:r w:rsidRPr="005C1A78">
        <w:rPr>
          <w:sz w:val="28"/>
          <w:szCs w:val="28"/>
        </w:rPr>
        <w:t xml:space="preserve">ных насосных станций (КНС) </w:t>
      </w:r>
      <w:r w:rsidRPr="005C1A78">
        <w:rPr>
          <w:sz w:val="28"/>
          <w:szCs w:val="28"/>
        </w:rPr>
        <w:lastRenderedPageBreak/>
        <w:t>производительностью от 200 до 115 000 куб. м в сутки. З</w:t>
      </w:r>
      <w:r w:rsidRPr="005C1A78">
        <w:rPr>
          <w:sz w:val="28"/>
          <w:szCs w:val="28"/>
        </w:rPr>
        <w:t>а</w:t>
      </w:r>
      <w:r w:rsidRPr="005C1A78">
        <w:rPr>
          <w:sz w:val="28"/>
          <w:szCs w:val="28"/>
        </w:rPr>
        <w:t xml:space="preserve">глубление КНС от 4 м до 12м. </w:t>
      </w:r>
    </w:p>
    <w:p w:rsidR="002526CA" w:rsidRPr="005C1A78" w:rsidRDefault="002526CA" w:rsidP="002526CA">
      <w:pPr>
        <w:pStyle w:val="15"/>
        <w:spacing w:line="300" w:lineRule="auto"/>
        <w:rPr>
          <w:sz w:val="28"/>
          <w:szCs w:val="28"/>
          <w:lang w:val="en-US"/>
        </w:rPr>
      </w:pPr>
      <w:r w:rsidRPr="005C1A78">
        <w:rPr>
          <w:sz w:val="28"/>
          <w:szCs w:val="28"/>
        </w:rPr>
        <w:t>Протяженность сетей водоотведения по диаметрам труб и по районам города предста</w:t>
      </w:r>
      <w:r w:rsidRPr="005C1A78">
        <w:rPr>
          <w:sz w:val="28"/>
          <w:szCs w:val="28"/>
        </w:rPr>
        <w:t>в</w:t>
      </w:r>
      <w:r w:rsidRPr="005C1A78">
        <w:rPr>
          <w:sz w:val="28"/>
          <w:szCs w:val="28"/>
        </w:rPr>
        <w:t>лена в таблице 2.1.</w:t>
      </w:r>
    </w:p>
    <w:p w:rsidR="002526CA" w:rsidRDefault="002526CA" w:rsidP="002526CA">
      <w:pPr>
        <w:tabs>
          <w:tab w:val="clear" w:pos="720"/>
          <w:tab w:val="left" w:pos="2640"/>
        </w:tabs>
        <w:spacing w:before="0" w:line="300" w:lineRule="auto"/>
        <w:ind w:left="0" w:firstLine="709"/>
        <w:jc w:val="center"/>
        <w:rPr>
          <w:sz w:val="28"/>
          <w:szCs w:val="28"/>
        </w:rPr>
      </w:pPr>
    </w:p>
    <w:p w:rsidR="002526CA" w:rsidRDefault="002526CA" w:rsidP="002526CA">
      <w:pPr>
        <w:tabs>
          <w:tab w:val="clear" w:pos="720"/>
          <w:tab w:val="left" w:pos="2640"/>
        </w:tabs>
        <w:spacing w:before="0" w:line="300" w:lineRule="auto"/>
        <w:ind w:left="0" w:firstLine="709"/>
        <w:jc w:val="center"/>
        <w:rPr>
          <w:sz w:val="26"/>
          <w:szCs w:val="26"/>
        </w:rPr>
      </w:pPr>
      <w:r w:rsidRPr="004D39CE">
        <w:rPr>
          <w:sz w:val="26"/>
          <w:szCs w:val="26"/>
        </w:rPr>
        <w:t>Таблица 2.1. Протяженность сетей водоотведения по диаметрам труб и по ра</w:t>
      </w:r>
      <w:r w:rsidRPr="004D39CE">
        <w:rPr>
          <w:sz w:val="26"/>
          <w:szCs w:val="26"/>
        </w:rPr>
        <w:t>й</w:t>
      </w:r>
      <w:r w:rsidRPr="004D39CE">
        <w:rPr>
          <w:sz w:val="26"/>
          <w:szCs w:val="26"/>
        </w:rPr>
        <w:t>онам города</w:t>
      </w:r>
    </w:p>
    <w:p w:rsidR="002526CA" w:rsidRPr="004D39CE" w:rsidRDefault="002526CA" w:rsidP="002526CA">
      <w:pPr>
        <w:tabs>
          <w:tab w:val="clear" w:pos="720"/>
          <w:tab w:val="left" w:pos="2640"/>
        </w:tabs>
        <w:spacing w:before="0" w:line="300" w:lineRule="auto"/>
        <w:ind w:left="0" w:firstLine="709"/>
        <w:jc w:val="center"/>
        <w:rPr>
          <w:sz w:val="26"/>
          <w:szCs w:val="26"/>
        </w:rPr>
      </w:pPr>
    </w:p>
    <w:tbl>
      <w:tblPr>
        <w:tblW w:w="9255" w:type="dxa"/>
        <w:jc w:val="center"/>
        <w:tblInd w:w="108" w:type="dxa"/>
        <w:tblLayout w:type="fixed"/>
        <w:tblLook w:val="0000"/>
      </w:tblPr>
      <w:tblGrid>
        <w:gridCol w:w="606"/>
        <w:gridCol w:w="2268"/>
        <w:gridCol w:w="1276"/>
        <w:gridCol w:w="1276"/>
        <w:gridCol w:w="1276"/>
        <w:gridCol w:w="1277"/>
        <w:gridCol w:w="1276"/>
      </w:tblGrid>
      <w:tr w:rsidR="002526CA" w:rsidRPr="00C53613" w:rsidTr="0039787F">
        <w:trPr>
          <w:cantSplit/>
          <w:trHeight w:hRule="exact" w:val="420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CA" w:rsidRPr="004F4C2E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4F4C2E">
              <w:rPr>
                <w:b/>
                <w:sz w:val="22"/>
                <w:szCs w:val="22"/>
              </w:rPr>
              <w:t>№</w:t>
            </w:r>
          </w:p>
          <w:p w:rsidR="002526CA" w:rsidRPr="004F4C2E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firstLine="0"/>
              <w:jc w:val="center"/>
              <w:rPr>
                <w:sz w:val="20"/>
                <w:szCs w:val="20"/>
              </w:rPr>
            </w:pPr>
            <w:r w:rsidRPr="004F4C2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Район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города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Протяжённость,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72F05">
              <w:rPr>
                <w:b/>
                <w:sz w:val="22"/>
                <w:szCs w:val="22"/>
              </w:rPr>
              <w:t>км</w:t>
            </w:r>
          </w:p>
        </w:tc>
      </w:tr>
      <w:tr w:rsidR="002526CA" w:rsidRPr="00C53613" w:rsidTr="0039787F">
        <w:trPr>
          <w:cantSplit/>
          <w:trHeight w:hRule="exact" w:val="755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4F4C2E" w:rsidRDefault="002526CA" w:rsidP="0039787F">
            <w:pPr>
              <w:tabs>
                <w:tab w:val="clear" w:pos="720"/>
              </w:tabs>
              <w:spacing w:before="40" w:after="40"/>
              <w:ind w:left="0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12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50-300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300-900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900-1200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 xml:space="preserve">1200 и </w:t>
            </w:r>
            <w:r w:rsidRPr="00772F05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Итого по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городу</w:t>
            </w:r>
          </w:p>
        </w:tc>
      </w:tr>
      <w:tr w:rsidR="002526CA" w:rsidRPr="00C53613" w:rsidTr="0039787F">
        <w:trPr>
          <w:trHeight w:val="13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4F4C2E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Ленинский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116,8</w:t>
            </w:r>
          </w:p>
        </w:tc>
      </w:tr>
      <w:tr w:rsidR="002526CA" w:rsidRPr="00C53613" w:rsidTr="0039787F">
        <w:trPr>
          <w:trHeight w:val="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4F4C2E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Советский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169,8</w:t>
            </w:r>
          </w:p>
        </w:tc>
      </w:tr>
      <w:tr w:rsidR="002526CA" w:rsidRPr="00C53613" w:rsidTr="0039787F">
        <w:trPr>
          <w:trHeight w:val="11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4F4C2E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Коминтерновский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226,7</w:t>
            </w:r>
          </w:p>
        </w:tc>
      </w:tr>
      <w:tr w:rsidR="002526CA" w:rsidRPr="00C53613" w:rsidTr="0039787F">
        <w:trPr>
          <w:trHeight w:val="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4F4C2E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3,2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103,5</w:t>
            </w:r>
          </w:p>
        </w:tc>
      </w:tr>
      <w:tr w:rsidR="002526CA" w:rsidRPr="00C53613" w:rsidTr="0039787F">
        <w:trPr>
          <w:trHeight w:val="26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4F4C2E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Левобережный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205,4</w:t>
            </w:r>
          </w:p>
        </w:tc>
      </w:tr>
      <w:tr w:rsidR="002526CA" w:rsidRPr="00C53613" w:rsidTr="0039787F">
        <w:trPr>
          <w:trHeight w:val="13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4F4C2E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Железнодорожный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108,3</w:t>
            </w:r>
          </w:p>
        </w:tc>
      </w:tr>
      <w:tr w:rsidR="002526CA" w:rsidRPr="00C53613" w:rsidTr="0039787F">
        <w:trPr>
          <w:trHeight w:val="13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4F4C2E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Итого по городу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539,5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295,1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36,6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930,5</w:t>
            </w:r>
          </w:p>
        </w:tc>
      </w:tr>
      <w:tr w:rsidR="002526CA" w:rsidRPr="00C53613" w:rsidTr="0039787F">
        <w:trPr>
          <w:trHeight w:val="13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4F4C2E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left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Удельный вес в о</w:t>
            </w:r>
            <w:r w:rsidRPr="00772F05">
              <w:rPr>
                <w:b/>
                <w:sz w:val="22"/>
                <w:szCs w:val="22"/>
              </w:rPr>
              <w:t>б</w:t>
            </w:r>
            <w:r w:rsidRPr="00772F05">
              <w:rPr>
                <w:b/>
                <w:sz w:val="22"/>
                <w:szCs w:val="22"/>
              </w:rPr>
              <w:t>щей протяженности,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3,9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40" w:after="40"/>
              <w:ind w:left="0" w:right="57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100,0</w:t>
            </w:r>
          </w:p>
        </w:tc>
      </w:tr>
    </w:tbl>
    <w:p w:rsidR="002526CA" w:rsidRPr="005C1A78" w:rsidRDefault="002526CA" w:rsidP="002526CA">
      <w:pPr>
        <w:tabs>
          <w:tab w:val="clear" w:pos="720"/>
        </w:tabs>
        <w:spacing w:before="0" w:line="276" w:lineRule="auto"/>
        <w:ind w:left="0" w:firstLine="0"/>
        <w:rPr>
          <w:sz w:val="20"/>
          <w:szCs w:val="20"/>
        </w:rPr>
      </w:pPr>
    </w:p>
    <w:p w:rsidR="002526CA" w:rsidRPr="005C1A78" w:rsidRDefault="002526CA" w:rsidP="002526CA">
      <w:pPr>
        <w:tabs>
          <w:tab w:val="clear" w:pos="720"/>
        </w:tabs>
        <w:spacing w:before="0" w:line="276" w:lineRule="auto"/>
        <w:ind w:left="0" w:firstLine="709"/>
        <w:rPr>
          <w:sz w:val="28"/>
          <w:szCs w:val="28"/>
        </w:rPr>
      </w:pPr>
      <w:r w:rsidRPr="005C1A78">
        <w:rPr>
          <w:sz w:val="28"/>
          <w:szCs w:val="28"/>
        </w:rPr>
        <w:t>Структура сетей водоотведения по материалам труб и протяженности по ра</w:t>
      </w:r>
      <w:r w:rsidRPr="005C1A78">
        <w:rPr>
          <w:sz w:val="28"/>
          <w:szCs w:val="28"/>
        </w:rPr>
        <w:t>й</w:t>
      </w:r>
      <w:r w:rsidRPr="005C1A78">
        <w:rPr>
          <w:sz w:val="28"/>
          <w:szCs w:val="28"/>
        </w:rPr>
        <w:t>онам города представлена в таблице 2.2.</w:t>
      </w:r>
    </w:p>
    <w:p w:rsidR="002526CA" w:rsidRPr="005C1A78" w:rsidRDefault="002526CA" w:rsidP="002526CA">
      <w:pPr>
        <w:tabs>
          <w:tab w:val="clear" w:pos="720"/>
          <w:tab w:val="left" w:pos="2640"/>
        </w:tabs>
        <w:spacing w:before="0" w:line="276" w:lineRule="auto"/>
        <w:ind w:left="0" w:firstLine="709"/>
        <w:jc w:val="center"/>
        <w:rPr>
          <w:sz w:val="20"/>
          <w:szCs w:val="20"/>
        </w:rPr>
      </w:pPr>
    </w:p>
    <w:p w:rsidR="002526CA" w:rsidRPr="004D39CE" w:rsidRDefault="002526CA" w:rsidP="002526CA">
      <w:pPr>
        <w:tabs>
          <w:tab w:val="clear" w:pos="720"/>
          <w:tab w:val="left" w:pos="2640"/>
        </w:tabs>
        <w:spacing w:before="0" w:line="276" w:lineRule="auto"/>
        <w:ind w:left="0" w:firstLine="0"/>
        <w:jc w:val="center"/>
        <w:rPr>
          <w:sz w:val="26"/>
          <w:szCs w:val="26"/>
        </w:rPr>
      </w:pPr>
      <w:r w:rsidRPr="004D39CE">
        <w:rPr>
          <w:sz w:val="26"/>
          <w:szCs w:val="26"/>
        </w:rPr>
        <w:t xml:space="preserve">Таблица </w:t>
      </w:r>
      <w:r w:rsidRPr="004D39CE">
        <w:rPr>
          <w:sz w:val="26"/>
          <w:szCs w:val="26"/>
          <w:lang w:val="en-US"/>
        </w:rPr>
        <w:t>2</w:t>
      </w:r>
      <w:r w:rsidRPr="004D39CE">
        <w:rPr>
          <w:sz w:val="26"/>
          <w:szCs w:val="26"/>
        </w:rPr>
        <w:t>.</w:t>
      </w:r>
      <w:r w:rsidRPr="004D39CE">
        <w:rPr>
          <w:sz w:val="26"/>
          <w:szCs w:val="26"/>
          <w:lang w:val="en-US"/>
        </w:rPr>
        <w:t>2</w:t>
      </w:r>
      <w:r w:rsidRPr="004D39CE">
        <w:rPr>
          <w:sz w:val="26"/>
          <w:szCs w:val="26"/>
        </w:rPr>
        <w:t xml:space="preserve">. Структура сетей водоотведения </w:t>
      </w:r>
    </w:p>
    <w:p w:rsidR="002526CA" w:rsidRPr="004D39CE" w:rsidRDefault="002526CA" w:rsidP="002526CA">
      <w:pPr>
        <w:tabs>
          <w:tab w:val="clear" w:pos="720"/>
          <w:tab w:val="left" w:pos="2640"/>
        </w:tabs>
        <w:spacing w:before="0" w:line="276" w:lineRule="auto"/>
        <w:ind w:left="0" w:firstLine="0"/>
        <w:jc w:val="center"/>
        <w:rPr>
          <w:sz w:val="26"/>
          <w:szCs w:val="26"/>
        </w:rPr>
      </w:pPr>
      <w:r w:rsidRPr="004D39CE">
        <w:rPr>
          <w:sz w:val="26"/>
          <w:szCs w:val="26"/>
        </w:rPr>
        <w:t>по материалам труб и протяженности по районам города</w:t>
      </w:r>
    </w:p>
    <w:p w:rsidR="002526CA" w:rsidRPr="005C1A78" w:rsidRDefault="002526CA" w:rsidP="002526CA">
      <w:pPr>
        <w:tabs>
          <w:tab w:val="clear" w:pos="720"/>
          <w:tab w:val="left" w:pos="2640"/>
        </w:tabs>
        <w:spacing w:before="0" w:line="276" w:lineRule="auto"/>
        <w:ind w:left="0" w:firstLine="709"/>
        <w:jc w:val="center"/>
        <w:rPr>
          <w:sz w:val="20"/>
          <w:szCs w:val="20"/>
        </w:rPr>
      </w:pPr>
    </w:p>
    <w:tbl>
      <w:tblPr>
        <w:tblW w:w="10266" w:type="dxa"/>
        <w:tblInd w:w="-318" w:type="dxa"/>
        <w:tblLayout w:type="fixed"/>
        <w:tblLook w:val="0000"/>
      </w:tblPr>
      <w:tblGrid>
        <w:gridCol w:w="568"/>
        <w:gridCol w:w="2127"/>
        <w:gridCol w:w="774"/>
        <w:gridCol w:w="807"/>
        <w:gridCol w:w="839"/>
        <w:gridCol w:w="907"/>
        <w:gridCol w:w="840"/>
        <w:gridCol w:w="840"/>
        <w:gridCol w:w="783"/>
        <w:gridCol w:w="840"/>
        <w:gridCol w:w="941"/>
      </w:tblGrid>
      <w:tr w:rsidR="002526CA" w:rsidRPr="00C53613" w:rsidTr="0039787F">
        <w:trPr>
          <w:cantSplit/>
          <w:trHeight w:hRule="exact" w:val="7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CA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Район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города</w:t>
            </w:r>
          </w:p>
        </w:tc>
        <w:tc>
          <w:tcPr>
            <w:tcW w:w="7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Протяженность, км.</w:t>
            </w:r>
          </w:p>
        </w:tc>
      </w:tr>
      <w:tr w:rsidR="002526CA" w:rsidRPr="00C53613" w:rsidTr="0039787F">
        <w:trPr>
          <w:trHeight w:val="8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Материал труб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кер</w:t>
            </w:r>
            <w:r w:rsidRPr="00772F05">
              <w:rPr>
                <w:b/>
                <w:sz w:val="22"/>
                <w:szCs w:val="22"/>
              </w:rPr>
              <w:t>а</w:t>
            </w:r>
            <w:r w:rsidRPr="00772F05">
              <w:rPr>
                <w:b/>
                <w:sz w:val="22"/>
                <w:szCs w:val="22"/>
              </w:rPr>
              <w:t>мика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чугун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жел</w:t>
            </w:r>
            <w:r w:rsidRPr="00772F05">
              <w:rPr>
                <w:b/>
                <w:sz w:val="22"/>
                <w:szCs w:val="22"/>
              </w:rPr>
              <w:t>е</w:t>
            </w:r>
            <w:r w:rsidRPr="00772F05">
              <w:rPr>
                <w:b/>
                <w:sz w:val="22"/>
                <w:szCs w:val="22"/>
              </w:rPr>
              <w:t>зоб</w:t>
            </w:r>
            <w:r w:rsidRPr="00772F05">
              <w:rPr>
                <w:b/>
                <w:sz w:val="22"/>
                <w:szCs w:val="22"/>
              </w:rPr>
              <w:t>е</w:t>
            </w:r>
            <w:r w:rsidRPr="00772F05">
              <w:rPr>
                <w:b/>
                <w:sz w:val="22"/>
                <w:szCs w:val="22"/>
              </w:rPr>
              <w:t>тон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асб</w:t>
            </w:r>
            <w:r w:rsidRPr="00772F05">
              <w:rPr>
                <w:b/>
                <w:sz w:val="22"/>
                <w:szCs w:val="22"/>
              </w:rPr>
              <w:t>е</w:t>
            </w:r>
            <w:r w:rsidRPr="00772F05">
              <w:rPr>
                <w:b/>
                <w:sz w:val="22"/>
                <w:szCs w:val="22"/>
              </w:rPr>
              <w:t>стоц</w:t>
            </w:r>
            <w:r w:rsidRPr="00772F05">
              <w:rPr>
                <w:b/>
                <w:sz w:val="22"/>
                <w:szCs w:val="22"/>
              </w:rPr>
              <w:t>е</w:t>
            </w:r>
            <w:r w:rsidRPr="00772F05">
              <w:rPr>
                <w:b/>
                <w:sz w:val="22"/>
                <w:szCs w:val="22"/>
              </w:rPr>
              <w:t>мент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сталь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пол</w:t>
            </w:r>
            <w:r w:rsidRPr="00772F05">
              <w:rPr>
                <w:b/>
                <w:sz w:val="22"/>
                <w:szCs w:val="22"/>
              </w:rPr>
              <w:t>и</w:t>
            </w:r>
            <w:r w:rsidRPr="00772F05">
              <w:rPr>
                <w:b/>
                <w:sz w:val="22"/>
                <w:szCs w:val="22"/>
              </w:rPr>
              <w:t>эт</w:t>
            </w:r>
            <w:r w:rsidRPr="00772F05">
              <w:rPr>
                <w:b/>
                <w:sz w:val="22"/>
                <w:szCs w:val="22"/>
              </w:rPr>
              <w:t>и</w:t>
            </w:r>
            <w:r w:rsidRPr="00772F05">
              <w:rPr>
                <w:b/>
                <w:sz w:val="22"/>
                <w:szCs w:val="22"/>
              </w:rPr>
              <w:t>лен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ки</w:t>
            </w:r>
            <w:r w:rsidRPr="00772F05">
              <w:rPr>
                <w:b/>
                <w:sz w:val="22"/>
                <w:szCs w:val="22"/>
              </w:rPr>
              <w:t>р</w:t>
            </w:r>
            <w:r w:rsidRPr="00772F05">
              <w:rPr>
                <w:b/>
                <w:sz w:val="22"/>
                <w:szCs w:val="22"/>
              </w:rPr>
              <w:t>пич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стеклопл</w:t>
            </w:r>
            <w:r w:rsidRPr="00772F05">
              <w:rPr>
                <w:b/>
                <w:sz w:val="22"/>
                <w:szCs w:val="22"/>
              </w:rPr>
              <w:t>а</w:t>
            </w:r>
            <w:r w:rsidRPr="00772F05">
              <w:rPr>
                <w:b/>
                <w:sz w:val="22"/>
                <w:szCs w:val="22"/>
              </w:rPr>
              <w:t>стик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Итого по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городу</w:t>
            </w:r>
          </w:p>
        </w:tc>
      </w:tr>
      <w:tr w:rsidR="002526CA" w:rsidRPr="00C53613" w:rsidTr="0039787F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074707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074707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left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Ленинский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70,0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24,7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2,6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116,8</w:t>
            </w:r>
          </w:p>
        </w:tc>
      </w:tr>
      <w:tr w:rsidR="002526CA" w:rsidRPr="00C53613" w:rsidTr="0039787F">
        <w:trPr>
          <w:trHeight w:val="1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074707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074707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left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Советский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95,9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15,9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34,4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0,5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169,8</w:t>
            </w:r>
          </w:p>
        </w:tc>
      </w:tr>
      <w:tr w:rsidR="002526CA" w:rsidRPr="00C53613" w:rsidTr="0039787F">
        <w:trPr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074707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074707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left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Коминтерновский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100,2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57,3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20,0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2,3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226,7</w:t>
            </w:r>
          </w:p>
        </w:tc>
      </w:tr>
      <w:tr w:rsidR="002526CA" w:rsidRPr="00C53613" w:rsidTr="0039787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074707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07470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left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Центральный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52,1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21,3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3,6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0,2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103,5</w:t>
            </w:r>
          </w:p>
        </w:tc>
      </w:tr>
      <w:tr w:rsidR="002526CA" w:rsidRPr="00C53613" w:rsidTr="0039787F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074707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07470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left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Левобережный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105,8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32,1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33,7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13,0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5,0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205,4</w:t>
            </w:r>
          </w:p>
        </w:tc>
      </w:tr>
      <w:tr w:rsidR="002526CA" w:rsidRPr="00C53613" w:rsidTr="0039787F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074707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074707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left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Железнодорожный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40,8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34,9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19,9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4,3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108,3</w:t>
            </w:r>
          </w:p>
        </w:tc>
      </w:tr>
      <w:tr w:rsidR="002526CA" w:rsidRPr="00C53613" w:rsidTr="0039787F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074707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074707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left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Итого по городу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464,8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186,2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151,4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18,3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930,5</w:t>
            </w:r>
          </w:p>
        </w:tc>
      </w:tr>
      <w:tr w:rsidR="002526CA" w:rsidRPr="00C53613" w:rsidTr="0039787F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074707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sz w:val="22"/>
                <w:szCs w:val="22"/>
              </w:rPr>
            </w:pPr>
            <w:r w:rsidRPr="00074707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left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Удельный вес мат</w:t>
            </w:r>
            <w:r w:rsidRPr="00772F05">
              <w:rPr>
                <w:b/>
                <w:sz w:val="22"/>
                <w:szCs w:val="22"/>
              </w:rPr>
              <w:t>е</w:t>
            </w:r>
            <w:r w:rsidRPr="00772F05">
              <w:rPr>
                <w:b/>
                <w:sz w:val="22"/>
                <w:szCs w:val="22"/>
              </w:rPr>
              <w:t>риала труб в общей протяженности, 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16,3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napToGrid w:val="0"/>
              <w:spacing w:before="20" w:after="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72F05">
              <w:rPr>
                <w:b/>
                <w:sz w:val="22"/>
                <w:szCs w:val="22"/>
              </w:rPr>
              <w:t>100,0</w:t>
            </w:r>
          </w:p>
        </w:tc>
      </w:tr>
    </w:tbl>
    <w:p w:rsidR="002526CA" w:rsidRPr="005C1A78" w:rsidRDefault="002526CA" w:rsidP="002526CA">
      <w:pPr>
        <w:pStyle w:val="15"/>
        <w:spacing w:line="300" w:lineRule="auto"/>
        <w:rPr>
          <w:sz w:val="28"/>
          <w:szCs w:val="28"/>
        </w:rPr>
      </w:pPr>
      <w:r w:rsidRPr="005C1A78">
        <w:rPr>
          <w:sz w:val="28"/>
          <w:szCs w:val="28"/>
        </w:rPr>
        <w:t xml:space="preserve">Информация о протяженности сетей водоотведения, </w:t>
      </w:r>
      <w:r w:rsidRPr="005C1A78">
        <w:rPr>
          <w:rFonts w:eastAsia="Times New Roman"/>
          <w:bCs/>
          <w:sz w:val="28"/>
          <w:szCs w:val="28"/>
        </w:rPr>
        <w:t xml:space="preserve">нуждающиеся в замене </w:t>
      </w:r>
      <w:r w:rsidRPr="005C1A78">
        <w:rPr>
          <w:sz w:val="28"/>
          <w:szCs w:val="28"/>
        </w:rPr>
        <w:t xml:space="preserve">(100 % износ), </w:t>
      </w:r>
      <w:r w:rsidRPr="005C1A78">
        <w:rPr>
          <w:rFonts w:eastAsia="Times New Roman"/>
          <w:bCs/>
          <w:sz w:val="28"/>
          <w:szCs w:val="28"/>
        </w:rPr>
        <w:t>по районам города</w:t>
      </w:r>
      <w:r w:rsidRPr="005C1A78">
        <w:rPr>
          <w:sz w:val="28"/>
          <w:szCs w:val="28"/>
        </w:rPr>
        <w:t xml:space="preserve"> представлена в таблице 2.3.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jc w:val="center"/>
        <w:rPr>
          <w:sz w:val="20"/>
          <w:szCs w:val="20"/>
        </w:rPr>
      </w:pPr>
    </w:p>
    <w:p w:rsidR="002526CA" w:rsidRPr="004D39CE" w:rsidRDefault="002526CA" w:rsidP="002526CA">
      <w:pPr>
        <w:tabs>
          <w:tab w:val="clear" w:pos="720"/>
        </w:tabs>
        <w:spacing w:before="0" w:line="300" w:lineRule="auto"/>
        <w:ind w:left="0" w:firstLine="0"/>
        <w:jc w:val="center"/>
        <w:rPr>
          <w:rFonts w:eastAsia="Times New Roman"/>
          <w:bCs/>
          <w:sz w:val="26"/>
          <w:szCs w:val="26"/>
          <w:lang w:eastAsia="ru-RU"/>
        </w:rPr>
      </w:pPr>
      <w:r w:rsidRPr="004D39CE">
        <w:rPr>
          <w:sz w:val="26"/>
          <w:szCs w:val="26"/>
        </w:rPr>
        <w:t xml:space="preserve">Таблица </w:t>
      </w:r>
      <w:r w:rsidRPr="004D39CE">
        <w:rPr>
          <w:sz w:val="26"/>
          <w:szCs w:val="26"/>
          <w:lang w:val="en-US"/>
        </w:rPr>
        <w:t>2</w:t>
      </w:r>
      <w:r w:rsidRPr="004D39CE">
        <w:rPr>
          <w:sz w:val="26"/>
          <w:szCs w:val="26"/>
        </w:rPr>
        <w:t>.</w:t>
      </w:r>
      <w:r w:rsidRPr="004D39CE">
        <w:rPr>
          <w:sz w:val="26"/>
          <w:szCs w:val="26"/>
          <w:lang w:val="en-US"/>
        </w:rPr>
        <w:t>3</w:t>
      </w:r>
      <w:r w:rsidRPr="004D39CE">
        <w:rPr>
          <w:sz w:val="26"/>
          <w:szCs w:val="26"/>
        </w:rPr>
        <w:t>.</w:t>
      </w:r>
      <w:r w:rsidRPr="004D39CE">
        <w:rPr>
          <w:rFonts w:eastAsia="Times New Roman"/>
          <w:bCs/>
          <w:sz w:val="26"/>
          <w:szCs w:val="26"/>
          <w:lang w:eastAsia="ru-RU"/>
        </w:rPr>
        <w:t xml:space="preserve"> Протяженность сетей водоотведения, </w:t>
      </w:r>
    </w:p>
    <w:p w:rsidR="002526CA" w:rsidRPr="00E33F45" w:rsidRDefault="002526CA" w:rsidP="002526CA">
      <w:pPr>
        <w:tabs>
          <w:tab w:val="clear" w:pos="720"/>
        </w:tabs>
        <w:spacing w:before="0" w:line="300" w:lineRule="auto"/>
        <w:ind w:left="0" w:firstLine="0"/>
        <w:jc w:val="center"/>
        <w:rPr>
          <w:rFonts w:eastAsia="Times New Roman"/>
          <w:bCs/>
          <w:sz w:val="28"/>
          <w:szCs w:val="28"/>
          <w:lang w:eastAsia="ru-RU"/>
        </w:rPr>
      </w:pPr>
      <w:r w:rsidRPr="004D39CE">
        <w:rPr>
          <w:rFonts w:eastAsia="Times New Roman"/>
          <w:bCs/>
          <w:sz w:val="26"/>
          <w:szCs w:val="26"/>
          <w:lang w:eastAsia="ru-RU"/>
        </w:rPr>
        <w:t xml:space="preserve">нуждающихся в замене </w:t>
      </w:r>
      <w:r w:rsidRPr="004D39CE">
        <w:rPr>
          <w:sz w:val="26"/>
          <w:szCs w:val="26"/>
        </w:rPr>
        <w:t>(100 % износ)</w:t>
      </w:r>
      <w:r w:rsidRPr="004D39CE">
        <w:rPr>
          <w:rFonts w:eastAsia="Times New Roman"/>
          <w:bCs/>
          <w:sz w:val="26"/>
          <w:szCs w:val="26"/>
          <w:lang w:eastAsia="ru-RU"/>
        </w:rPr>
        <w:t xml:space="preserve"> по районам города</w:t>
      </w:r>
    </w:p>
    <w:p w:rsidR="002526CA" w:rsidRPr="005C1A78" w:rsidRDefault="002526CA" w:rsidP="002526CA">
      <w:pPr>
        <w:tabs>
          <w:tab w:val="clear" w:pos="720"/>
        </w:tabs>
        <w:spacing w:before="0" w:line="276" w:lineRule="auto"/>
        <w:ind w:left="0" w:firstLine="709"/>
        <w:jc w:val="center"/>
        <w:rPr>
          <w:rFonts w:eastAsia="Times New Roman"/>
          <w:bCs/>
          <w:sz w:val="20"/>
          <w:szCs w:val="20"/>
          <w:lang w:eastAsia="ru-RU"/>
        </w:rPr>
      </w:pPr>
    </w:p>
    <w:tbl>
      <w:tblPr>
        <w:tblW w:w="87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690"/>
        <w:gridCol w:w="1857"/>
        <w:gridCol w:w="1883"/>
        <w:gridCol w:w="1721"/>
      </w:tblGrid>
      <w:tr w:rsidR="002526CA" w:rsidRPr="006B13A5" w:rsidTr="0039787F">
        <w:trPr>
          <w:trHeight w:val="1146"/>
        </w:trPr>
        <w:tc>
          <w:tcPr>
            <w:tcW w:w="567" w:type="dxa"/>
            <w:vAlign w:val="center"/>
          </w:tcPr>
          <w:p w:rsidR="002526CA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Район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Общая прот</w:t>
            </w: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я</w:t>
            </w: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женность, </w:t>
            </w: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км.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Протяженность сетей,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нуждающихся </w:t>
            </w: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в замене, км.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Удельный вес сетей,</w:t>
            </w:r>
          </w:p>
          <w:p w:rsidR="002526CA" w:rsidRPr="00772F05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нуждающихся </w:t>
            </w: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в замене, %</w:t>
            </w:r>
          </w:p>
        </w:tc>
      </w:tr>
      <w:tr w:rsidR="002526CA" w:rsidRPr="006B13A5" w:rsidTr="0039787F">
        <w:trPr>
          <w:trHeight w:val="33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Центральный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103,5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81,8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hanging="108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79,0</w:t>
            </w:r>
          </w:p>
        </w:tc>
      </w:tr>
      <w:tr w:rsidR="002526CA" w:rsidRPr="006B13A5" w:rsidTr="0039787F">
        <w:trPr>
          <w:trHeight w:val="34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Коминтерновский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226,7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133,2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hanging="108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58,8</w:t>
            </w:r>
          </w:p>
        </w:tc>
      </w:tr>
      <w:tr w:rsidR="002526CA" w:rsidRPr="006B13A5" w:rsidTr="0039787F">
        <w:trPr>
          <w:trHeight w:val="345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Ленинский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116,8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89,2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hanging="108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76,4</w:t>
            </w:r>
          </w:p>
        </w:tc>
      </w:tr>
      <w:tr w:rsidR="002526CA" w:rsidRPr="006B13A5" w:rsidTr="0039787F">
        <w:trPr>
          <w:trHeight w:val="330"/>
        </w:trPr>
        <w:tc>
          <w:tcPr>
            <w:tcW w:w="567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Советский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169,8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100,1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hanging="108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59,0</w:t>
            </w:r>
          </w:p>
        </w:tc>
      </w:tr>
      <w:tr w:rsidR="002526CA" w:rsidRPr="006B13A5" w:rsidTr="0039787F">
        <w:trPr>
          <w:trHeight w:val="345"/>
        </w:trPr>
        <w:tc>
          <w:tcPr>
            <w:tcW w:w="567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Левобережный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205,4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127,8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hanging="108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62,2</w:t>
            </w:r>
          </w:p>
        </w:tc>
      </w:tr>
      <w:tr w:rsidR="002526CA" w:rsidRPr="006B13A5" w:rsidTr="0039787F">
        <w:trPr>
          <w:trHeight w:val="204"/>
        </w:trPr>
        <w:tc>
          <w:tcPr>
            <w:tcW w:w="567" w:type="dxa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Железнодорожный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108,3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hanging="108"/>
              <w:jc w:val="center"/>
              <w:rPr>
                <w:sz w:val="22"/>
                <w:szCs w:val="22"/>
              </w:rPr>
            </w:pPr>
            <w:r w:rsidRPr="00772F05">
              <w:rPr>
                <w:sz w:val="22"/>
                <w:szCs w:val="22"/>
              </w:rPr>
              <w:t>45,8</w:t>
            </w:r>
          </w:p>
        </w:tc>
      </w:tr>
      <w:tr w:rsidR="002526CA" w:rsidRPr="006B13A5" w:rsidTr="0039787F">
        <w:trPr>
          <w:trHeight w:val="204"/>
        </w:trPr>
        <w:tc>
          <w:tcPr>
            <w:tcW w:w="567" w:type="dxa"/>
            <w:vAlign w:val="center"/>
          </w:tcPr>
          <w:p w:rsidR="002526CA" w:rsidRPr="00074707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74707">
              <w:rPr>
                <w:rFonts w:eastAsia="Times New Roman"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 канализационных сетей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930,5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581,7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26CA" w:rsidRPr="00772F05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72F0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62,5</w:t>
            </w:r>
          </w:p>
        </w:tc>
      </w:tr>
    </w:tbl>
    <w:p w:rsidR="002526CA" w:rsidRPr="005C1A78" w:rsidRDefault="002526CA" w:rsidP="002526CA">
      <w:pPr>
        <w:pStyle w:val="15"/>
        <w:rPr>
          <w:sz w:val="20"/>
          <w:szCs w:val="20"/>
        </w:rPr>
      </w:pPr>
    </w:p>
    <w:p w:rsidR="002526CA" w:rsidRPr="005C1A78" w:rsidRDefault="002526CA" w:rsidP="002526CA">
      <w:pPr>
        <w:pStyle w:val="15"/>
        <w:spacing w:line="300" w:lineRule="auto"/>
        <w:rPr>
          <w:sz w:val="28"/>
          <w:szCs w:val="28"/>
        </w:rPr>
      </w:pPr>
      <w:r w:rsidRPr="005C1A78">
        <w:rPr>
          <w:sz w:val="28"/>
          <w:szCs w:val="28"/>
        </w:rPr>
        <w:t>Показатели повреждений (аварий) на сетях водоотведения в динамике за 2008 - 2010 годы представлены в таблице 2.4</w:t>
      </w:r>
      <w:r>
        <w:rPr>
          <w:sz w:val="28"/>
          <w:szCs w:val="28"/>
        </w:rPr>
        <w:t>.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0"/>
          <w:szCs w:val="20"/>
          <w:lang w:eastAsia="ru-RU"/>
        </w:rPr>
      </w:pPr>
    </w:p>
    <w:p w:rsidR="002526CA" w:rsidRPr="004D39CE" w:rsidRDefault="002526CA" w:rsidP="002526CA">
      <w:pPr>
        <w:tabs>
          <w:tab w:val="clear" w:pos="720"/>
        </w:tabs>
        <w:spacing w:before="0" w:line="300" w:lineRule="auto"/>
        <w:ind w:left="0" w:firstLine="0"/>
        <w:jc w:val="center"/>
        <w:rPr>
          <w:sz w:val="26"/>
          <w:szCs w:val="26"/>
        </w:rPr>
      </w:pPr>
      <w:r w:rsidRPr="004D39CE">
        <w:rPr>
          <w:sz w:val="26"/>
          <w:szCs w:val="26"/>
        </w:rPr>
        <w:t>Таблица 2.4.</w:t>
      </w:r>
      <w:r w:rsidRPr="004D39CE">
        <w:rPr>
          <w:rFonts w:eastAsia="Times New Roman"/>
          <w:bCs/>
          <w:sz w:val="26"/>
          <w:szCs w:val="26"/>
          <w:lang w:eastAsia="ru-RU"/>
        </w:rPr>
        <w:t xml:space="preserve"> Показатели повреждений (аварий) на сетях водоотведения в динамике за 2008-2010 годы</w:t>
      </w:r>
    </w:p>
    <w:p w:rsidR="002526CA" w:rsidRPr="005C1A78" w:rsidRDefault="002526CA" w:rsidP="002526CA">
      <w:pPr>
        <w:tabs>
          <w:tab w:val="clear" w:pos="720"/>
        </w:tabs>
        <w:spacing w:before="0" w:line="276" w:lineRule="auto"/>
        <w:ind w:left="0" w:firstLine="0"/>
        <w:jc w:val="center"/>
        <w:rPr>
          <w:sz w:val="20"/>
          <w:szCs w:val="20"/>
        </w:rPr>
      </w:pPr>
    </w:p>
    <w:tbl>
      <w:tblPr>
        <w:tblW w:w="9746" w:type="dxa"/>
        <w:tblInd w:w="108" w:type="dxa"/>
        <w:tblLook w:val="0000"/>
      </w:tblPr>
      <w:tblGrid>
        <w:gridCol w:w="567"/>
        <w:gridCol w:w="3934"/>
        <w:gridCol w:w="1843"/>
        <w:gridCol w:w="1701"/>
        <w:gridCol w:w="1701"/>
      </w:tblGrid>
      <w:tr w:rsidR="002526CA" w:rsidRPr="00C53613" w:rsidTr="0039787F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№</w:t>
            </w:r>
          </w:p>
          <w:p w:rsidR="002526CA" w:rsidRPr="00CE0452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E0452">
              <w:rPr>
                <w:rFonts w:eastAsia="Times New Roman"/>
                <w:b/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E0452">
              <w:rPr>
                <w:rFonts w:eastAsia="Times New Roman"/>
                <w:b/>
                <w:sz w:val="22"/>
                <w:szCs w:val="22"/>
                <w:lang w:eastAsia="ru-RU"/>
              </w:rPr>
              <w:t>2008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E0452">
              <w:rPr>
                <w:rFonts w:eastAsia="Times New Roman"/>
                <w:b/>
                <w:sz w:val="22"/>
                <w:szCs w:val="22"/>
                <w:lang w:eastAsia="ru-RU"/>
              </w:rPr>
              <w:t>2009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E0452">
              <w:rPr>
                <w:rFonts w:eastAsia="Times New Roman"/>
                <w:b/>
                <w:sz w:val="22"/>
                <w:szCs w:val="22"/>
                <w:lang w:eastAsia="ru-RU"/>
              </w:rPr>
              <w:t>2010 год</w:t>
            </w:r>
          </w:p>
        </w:tc>
      </w:tr>
      <w:tr w:rsidR="002526CA" w:rsidRPr="00C53613" w:rsidTr="00397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E0452">
              <w:rPr>
                <w:rFonts w:eastAsia="Times New Roman"/>
                <w:sz w:val="22"/>
                <w:szCs w:val="22"/>
                <w:lang w:eastAsia="ru-RU"/>
              </w:rPr>
              <w:t>Количество аварий в системе, ед. в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E0452">
              <w:rPr>
                <w:rFonts w:eastAsia="Times New Roman"/>
                <w:sz w:val="22"/>
                <w:szCs w:val="22"/>
                <w:lang w:eastAsia="ru-RU"/>
              </w:rPr>
              <w:t>7 267,0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E0452">
              <w:rPr>
                <w:rFonts w:eastAsia="Times New Roman"/>
                <w:sz w:val="22"/>
                <w:szCs w:val="22"/>
                <w:lang w:eastAsia="ru-RU"/>
              </w:rPr>
              <w:t>9 522,0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E0452">
              <w:rPr>
                <w:rFonts w:eastAsia="Times New Roman"/>
                <w:sz w:val="22"/>
                <w:szCs w:val="22"/>
                <w:lang w:eastAsia="ru-RU"/>
              </w:rPr>
              <w:t>10 589,0</w:t>
            </w:r>
          </w:p>
        </w:tc>
      </w:tr>
      <w:tr w:rsidR="002526CA" w:rsidRPr="00C53613" w:rsidTr="00397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E0452">
              <w:rPr>
                <w:rFonts w:eastAsia="Times New Roman"/>
                <w:sz w:val="22"/>
                <w:szCs w:val="22"/>
                <w:lang w:eastAsia="ru-RU"/>
              </w:rPr>
              <w:t>Протяженность сетей, км.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E0452">
              <w:rPr>
                <w:rFonts w:eastAsia="Times New Roman"/>
                <w:sz w:val="22"/>
                <w:szCs w:val="22"/>
                <w:lang w:eastAsia="ru-RU"/>
              </w:rPr>
              <w:t>1 001,9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E0452">
              <w:rPr>
                <w:rFonts w:eastAsia="Times New Roman"/>
                <w:sz w:val="22"/>
                <w:szCs w:val="22"/>
                <w:lang w:eastAsia="ru-RU"/>
              </w:rPr>
              <w:t>929,16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E0452">
              <w:rPr>
                <w:rFonts w:eastAsia="Times New Roman"/>
                <w:sz w:val="22"/>
                <w:szCs w:val="22"/>
                <w:lang w:eastAsia="ru-RU"/>
              </w:rPr>
              <w:t>930,13</w:t>
            </w:r>
          </w:p>
        </w:tc>
      </w:tr>
      <w:tr w:rsidR="002526CA" w:rsidRPr="00C53613" w:rsidTr="00397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E0452">
              <w:rPr>
                <w:rFonts w:eastAsia="Times New Roman"/>
                <w:sz w:val="22"/>
                <w:szCs w:val="22"/>
                <w:lang w:eastAsia="ru-RU"/>
              </w:rPr>
              <w:t>Аварийность системы, ед./км.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E0452">
              <w:rPr>
                <w:rFonts w:eastAsia="Times New Roman"/>
                <w:sz w:val="22"/>
                <w:szCs w:val="22"/>
                <w:lang w:eastAsia="ru-RU"/>
              </w:rPr>
              <w:t>7,253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E0452">
              <w:rPr>
                <w:rFonts w:eastAsia="Times New Roman"/>
                <w:sz w:val="22"/>
                <w:szCs w:val="22"/>
                <w:lang w:eastAsia="ru-RU"/>
              </w:rPr>
              <w:t>10,248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CE0452" w:rsidRDefault="002526CA" w:rsidP="0039787F">
            <w:pPr>
              <w:tabs>
                <w:tab w:val="clear" w:pos="720"/>
              </w:tabs>
              <w:spacing w:before="40" w:after="4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E0452">
              <w:rPr>
                <w:rFonts w:eastAsia="Times New Roman"/>
                <w:sz w:val="22"/>
                <w:szCs w:val="22"/>
                <w:lang w:eastAsia="ru-RU"/>
              </w:rPr>
              <w:t>11,38</w:t>
            </w:r>
          </w:p>
        </w:tc>
      </w:tr>
    </w:tbl>
    <w:p w:rsidR="002526CA" w:rsidRPr="005C1A78" w:rsidRDefault="002526CA" w:rsidP="002526CA">
      <w:pPr>
        <w:tabs>
          <w:tab w:val="clear" w:pos="720"/>
        </w:tabs>
        <w:spacing w:before="0" w:line="276" w:lineRule="auto"/>
        <w:ind w:left="0" w:firstLine="0"/>
        <w:jc w:val="center"/>
        <w:rPr>
          <w:b/>
          <w:sz w:val="20"/>
          <w:szCs w:val="20"/>
        </w:rPr>
      </w:pPr>
    </w:p>
    <w:p w:rsidR="002526CA" w:rsidRPr="005C1A78" w:rsidRDefault="002526CA" w:rsidP="002526CA">
      <w:pPr>
        <w:pStyle w:val="15"/>
        <w:spacing w:line="300" w:lineRule="auto"/>
        <w:rPr>
          <w:sz w:val="28"/>
          <w:szCs w:val="28"/>
        </w:rPr>
      </w:pPr>
      <w:r w:rsidRPr="005C1A78">
        <w:rPr>
          <w:sz w:val="28"/>
          <w:szCs w:val="28"/>
        </w:rPr>
        <w:t>Увеличение количества повреждений связано с физическим износом канализ</w:t>
      </w:r>
      <w:r w:rsidRPr="005C1A78">
        <w:rPr>
          <w:sz w:val="28"/>
          <w:szCs w:val="28"/>
        </w:rPr>
        <w:t>а</w:t>
      </w:r>
      <w:r w:rsidRPr="005C1A78">
        <w:rPr>
          <w:sz w:val="28"/>
          <w:szCs w:val="28"/>
        </w:rPr>
        <w:t>ционных сетей, их малой пропускной способностью, несоответствием уклонов, кр</w:t>
      </w:r>
      <w:r w:rsidRPr="005C1A78">
        <w:rPr>
          <w:sz w:val="28"/>
          <w:szCs w:val="28"/>
        </w:rPr>
        <w:t>а</w:t>
      </w:r>
      <w:r w:rsidRPr="005C1A78">
        <w:rPr>
          <w:sz w:val="28"/>
          <w:szCs w:val="28"/>
        </w:rPr>
        <w:t>жей чугунных люков с последующим замусориванием сетей, а также с проблемами, связанными с обслуживанием бесхозяйных сетей и сооружений системы водоотвед</w:t>
      </w:r>
      <w:r w:rsidRPr="005C1A78">
        <w:rPr>
          <w:sz w:val="28"/>
          <w:szCs w:val="28"/>
        </w:rPr>
        <w:t>е</w:t>
      </w:r>
      <w:r w:rsidRPr="005C1A78">
        <w:rPr>
          <w:sz w:val="28"/>
          <w:szCs w:val="28"/>
        </w:rPr>
        <w:t>ния.</w:t>
      </w:r>
    </w:p>
    <w:p w:rsidR="002526CA" w:rsidRPr="005C1A78" w:rsidRDefault="002526CA" w:rsidP="002526CA">
      <w:pPr>
        <w:spacing w:before="0" w:line="300" w:lineRule="auto"/>
        <w:rPr>
          <w:sz w:val="20"/>
          <w:szCs w:val="20"/>
          <w:lang w:eastAsia="ru-RU"/>
        </w:rPr>
      </w:pPr>
    </w:p>
    <w:p w:rsidR="002526CA" w:rsidRPr="00E33F45" w:rsidRDefault="002526CA" w:rsidP="002526CA">
      <w:pPr>
        <w:pStyle w:val="aff9"/>
        <w:spacing w:line="300" w:lineRule="auto"/>
        <w:ind w:firstLine="709"/>
        <w:jc w:val="both"/>
        <w:rPr>
          <w:b/>
          <w:sz w:val="28"/>
          <w:szCs w:val="28"/>
        </w:rPr>
      </w:pPr>
      <w:r w:rsidRPr="005C1A78">
        <w:rPr>
          <w:b/>
          <w:sz w:val="28"/>
          <w:szCs w:val="28"/>
        </w:rPr>
        <w:t>Технология очистки с</w:t>
      </w:r>
      <w:r>
        <w:rPr>
          <w:b/>
          <w:sz w:val="28"/>
          <w:szCs w:val="28"/>
        </w:rPr>
        <w:t>точных вод и обработки осадков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5C1A78">
        <w:rPr>
          <w:sz w:val="28"/>
          <w:szCs w:val="28"/>
        </w:rPr>
        <w:t xml:space="preserve">Правобережные очистные сооружения (ПОС) расположены на юго-западной окраине города на левом берегу реки Дон. Сброс очищенных стоков производится в ручей </w:t>
      </w:r>
      <w:r>
        <w:rPr>
          <w:sz w:val="28"/>
          <w:szCs w:val="28"/>
        </w:rPr>
        <w:t>«</w:t>
      </w:r>
      <w:r w:rsidRPr="005C1A78">
        <w:rPr>
          <w:sz w:val="28"/>
          <w:szCs w:val="28"/>
        </w:rPr>
        <w:t>Дунай</w:t>
      </w:r>
      <w:r>
        <w:rPr>
          <w:sz w:val="28"/>
          <w:szCs w:val="28"/>
        </w:rPr>
        <w:t>»</w:t>
      </w:r>
      <w:r w:rsidRPr="005C1A78">
        <w:rPr>
          <w:sz w:val="28"/>
          <w:szCs w:val="28"/>
        </w:rPr>
        <w:t>, а затем в реку Дон. Проектная производительность очистных соор</w:t>
      </w:r>
      <w:r w:rsidRPr="005C1A78">
        <w:rPr>
          <w:sz w:val="28"/>
          <w:szCs w:val="28"/>
        </w:rPr>
        <w:t>у</w:t>
      </w:r>
      <w:r w:rsidRPr="005C1A78">
        <w:rPr>
          <w:sz w:val="28"/>
          <w:szCs w:val="28"/>
        </w:rPr>
        <w:t>жений 400 тыс. м</w:t>
      </w:r>
      <w:r w:rsidRPr="005C1A78">
        <w:rPr>
          <w:sz w:val="28"/>
          <w:szCs w:val="28"/>
          <w:vertAlign w:val="superscript"/>
        </w:rPr>
        <w:t>3</w:t>
      </w:r>
      <w:r w:rsidRPr="005C1A78">
        <w:rPr>
          <w:sz w:val="28"/>
          <w:szCs w:val="28"/>
        </w:rPr>
        <w:t xml:space="preserve"> в сутки.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5C1A78">
        <w:rPr>
          <w:sz w:val="28"/>
          <w:szCs w:val="28"/>
        </w:rPr>
        <w:t>Сточные воды подвергаются механической и полной биологической очистке.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5C1A78">
        <w:rPr>
          <w:sz w:val="28"/>
          <w:szCs w:val="28"/>
        </w:rPr>
        <w:lastRenderedPageBreak/>
        <w:t>Блок механической очистки был запущен в эксплуатацию в 1971 году и вкл</w:t>
      </w:r>
      <w:r w:rsidRPr="005C1A78">
        <w:rPr>
          <w:sz w:val="28"/>
          <w:szCs w:val="28"/>
        </w:rPr>
        <w:t>ю</w:t>
      </w:r>
      <w:r w:rsidRPr="005C1A78">
        <w:rPr>
          <w:sz w:val="28"/>
          <w:szCs w:val="28"/>
        </w:rPr>
        <w:t>чает в себя следующие сооружения: решетки, песколовки, первичные отстойники, песковые карты.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5C1A78">
        <w:rPr>
          <w:sz w:val="28"/>
          <w:szCs w:val="28"/>
        </w:rPr>
        <w:t>Блок биологической очистки был запущен в эксплуатацию в 1973 году и включает в себя: аэротенки, вторичные отстойники, блок воздуходувок, сооружения д</w:t>
      </w:r>
      <w:r w:rsidRPr="005C1A78">
        <w:rPr>
          <w:sz w:val="28"/>
          <w:szCs w:val="28"/>
        </w:rPr>
        <w:t>е</w:t>
      </w:r>
      <w:r w:rsidRPr="005C1A78">
        <w:rPr>
          <w:sz w:val="28"/>
          <w:szCs w:val="28"/>
        </w:rPr>
        <w:t xml:space="preserve">зинфекции сточных вод гипохлоритом натрия марки </w:t>
      </w:r>
      <w:r>
        <w:rPr>
          <w:sz w:val="28"/>
          <w:szCs w:val="28"/>
        </w:rPr>
        <w:t>«</w:t>
      </w:r>
      <w:r w:rsidRPr="005C1A78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5C1A78">
        <w:rPr>
          <w:sz w:val="28"/>
          <w:szCs w:val="28"/>
        </w:rPr>
        <w:t xml:space="preserve">, сборный лоток очищенных стоков с прибором учета марки </w:t>
      </w:r>
      <w:r>
        <w:rPr>
          <w:sz w:val="28"/>
          <w:szCs w:val="28"/>
        </w:rPr>
        <w:t>«</w:t>
      </w:r>
      <w:r w:rsidRPr="005C1A78">
        <w:rPr>
          <w:sz w:val="28"/>
          <w:szCs w:val="28"/>
        </w:rPr>
        <w:t>ЭХО-Р</w:t>
      </w:r>
      <w:r>
        <w:rPr>
          <w:sz w:val="28"/>
          <w:szCs w:val="28"/>
        </w:rPr>
        <w:t>»</w:t>
      </w:r>
      <w:r w:rsidRPr="005C1A78">
        <w:rPr>
          <w:sz w:val="28"/>
          <w:szCs w:val="28"/>
        </w:rPr>
        <w:t xml:space="preserve">, выпуск в ручей </w:t>
      </w:r>
      <w:r>
        <w:rPr>
          <w:sz w:val="28"/>
          <w:szCs w:val="28"/>
        </w:rPr>
        <w:t>«</w:t>
      </w:r>
      <w:r w:rsidRPr="005C1A78">
        <w:rPr>
          <w:sz w:val="28"/>
          <w:szCs w:val="28"/>
        </w:rPr>
        <w:t>Дунай</w:t>
      </w:r>
      <w:r>
        <w:rPr>
          <w:sz w:val="28"/>
          <w:szCs w:val="28"/>
        </w:rPr>
        <w:t>»</w:t>
      </w:r>
      <w:r w:rsidRPr="005C1A78">
        <w:rPr>
          <w:sz w:val="28"/>
          <w:szCs w:val="28"/>
        </w:rPr>
        <w:t>.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5C1A78">
        <w:rPr>
          <w:sz w:val="28"/>
          <w:szCs w:val="28"/>
        </w:rPr>
        <w:t>Сточные воды по главным канализационным коллекторам поступают в прие</w:t>
      </w:r>
      <w:r w:rsidRPr="005C1A78">
        <w:rPr>
          <w:sz w:val="28"/>
          <w:szCs w:val="28"/>
        </w:rPr>
        <w:t>м</w:t>
      </w:r>
      <w:r w:rsidRPr="005C1A78">
        <w:rPr>
          <w:sz w:val="28"/>
          <w:szCs w:val="28"/>
        </w:rPr>
        <w:t>ную камеру и далее в распределительную чашу решеток (6 решеток марки 8Т и 2 р</w:t>
      </w:r>
      <w:r w:rsidRPr="005C1A78">
        <w:rPr>
          <w:sz w:val="28"/>
          <w:szCs w:val="28"/>
        </w:rPr>
        <w:t>е</w:t>
      </w:r>
      <w:r w:rsidRPr="005C1A78">
        <w:rPr>
          <w:sz w:val="28"/>
          <w:szCs w:val="28"/>
        </w:rPr>
        <w:t xml:space="preserve">шетки марки МГ-6Т с шириной прозоров 16 мм). 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5C1A78">
        <w:rPr>
          <w:sz w:val="28"/>
          <w:szCs w:val="28"/>
        </w:rPr>
        <w:t>После решеток сточная вода поступает на песколовки, оборудованные гидр</w:t>
      </w:r>
      <w:r w:rsidRPr="005C1A78">
        <w:rPr>
          <w:sz w:val="28"/>
          <w:szCs w:val="28"/>
        </w:rPr>
        <w:t>о</w:t>
      </w:r>
      <w:r w:rsidRPr="005C1A78">
        <w:rPr>
          <w:sz w:val="28"/>
          <w:szCs w:val="28"/>
        </w:rPr>
        <w:t>механической системой удаления песка, и далее в первичные радиальные отстойники (8 радиальных первичных отстойников диаметром 40 м, объемом 5 000 куб. м.). Взвешенные вещества, задерживаемые в первичных отстойниках, совместно с изб</w:t>
      </w:r>
      <w:r w:rsidRPr="005C1A78">
        <w:rPr>
          <w:sz w:val="28"/>
          <w:szCs w:val="28"/>
        </w:rPr>
        <w:t>ы</w:t>
      </w:r>
      <w:r w:rsidRPr="005C1A78">
        <w:rPr>
          <w:sz w:val="28"/>
          <w:szCs w:val="28"/>
        </w:rPr>
        <w:t xml:space="preserve">точным илом по напорному трубопроводу </w:t>
      </w:r>
      <w:r w:rsidRPr="005C1A78">
        <w:rPr>
          <w:sz w:val="28"/>
          <w:szCs w:val="28"/>
          <w:lang w:val="en-US"/>
        </w:rPr>
        <w:t>d</w:t>
      </w:r>
      <w:r w:rsidRPr="005C1A78">
        <w:rPr>
          <w:sz w:val="28"/>
          <w:szCs w:val="28"/>
        </w:rPr>
        <w:t xml:space="preserve">-250 мм насосами марки </w:t>
      </w:r>
      <w:r>
        <w:rPr>
          <w:sz w:val="28"/>
          <w:szCs w:val="28"/>
        </w:rPr>
        <w:t>«</w:t>
      </w:r>
      <w:r w:rsidRPr="005C1A78">
        <w:rPr>
          <w:sz w:val="28"/>
          <w:szCs w:val="28"/>
        </w:rPr>
        <w:t>СД</w:t>
      </w:r>
      <w:r>
        <w:rPr>
          <w:sz w:val="28"/>
          <w:szCs w:val="28"/>
        </w:rPr>
        <w:t>»</w:t>
      </w:r>
      <w:r w:rsidRPr="005C1A78">
        <w:rPr>
          <w:sz w:val="28"/>
          <w:szCs w:val="28"/>
        </w:rPr>
        <w:t>, произв</w:t>
      </w:r>
      <w:r w:rsidRPr="005C1A78">
        <w:rPr>
          <w:sz w:val="28"/>
          <w:szCs w:val="28"/>
        </w:rPr>
        <w:t>о</w:t>
      </w:r>
      <w:r w:rsidRPr="005C1A78">
        <w:rPr>
          <w:sz w:val="28"/>
          <w:szCs w:val="28"/>
        </w:rPr>
        <w:t xml:space="preserve">дительностью 160-450 куб. м в час, перекачиваются на иловые площадки, расположенные в районе мкр. Тенистый. 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5C1A78">
        <w:rPr>
          <w:sz w:val="28"/>
          <w:szCs w:val="28"/>
        </w:rPr>
        <w:t>Осветленная вода после первичных отстойников поступает в аэротенки, в кот</w:t>
      </w:r>
      <w:r w:rsidRPr="005C1A78">
        <w:rPr>
          <w:sz w:val="28"/>
          <w:szCs w:val="28"/>
        </w:rPr>
        <w:t>о</w:t>
      </w:r>
      <w:r w:rsidRPr="005C1A78">
        <w:rPr>
          <w:sz w:val="28"/>
          <w:szCs w:val="28"/>
        </w:rPr>
        <w:t>рых сточные воды подвергаются биологической очистке (аэротенки 4-х коридорные, размер одного коридора 120х12х4,9 м). Возвратный (циркуляционный) активный ил в аэротенки из вторичных отстойников подается вертикальными насосами ОВ-07-45.</w:t>
      </w:r>
      <w:r>
        <w:rPr>
          <w:sz w:val="28"/>
          <w:szCs w:val="28"/>
        </w:rPr>
        <w:t xml:space="preserve"> </w:t>
      </w:r>
      <w:r w:rsidRPr="005C1A78">
        <w:rPr>
          <w:sz w:val="28"/>
          <w:szCs w:val="28"/>
        </w:rPr>
        <w:t>Воздух подается нагнетателями Н-750-23-I и распределяется по каналам и перфор</w:t>
      </w:r>
      <w:r w:rsidRPr="005C1A78">
        <w:rPr>
          <w:sz w:val="28"/>
          <w:szCs w:val="28"/>
        </w:rPr>
        <w:t>и</w:t>
      </w:r>
      <w:r w:rsidRPr="005C1A78">
        <w:rPr>
          <w:sz w:val="28"/>
          <w:szCs w:val="28"/>
        </w:rPr>
        <w:t xml:space="preserve">рованным трубам. 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5C1A78">
        <w:rPr>
          <w:sz w:val="28"/>
          <w:szCs w:val="28"/>
        </w:rPr>
        <w:t>Из аэротенков смесь сточной воды и активного ила поступает во вторичные радиальные отстойники, где происходит отделение очищенной сточной воды от акти</w:t>
      </w:r>
      <w:r w:rsidRPr="005C1A78">
        <w:rPr>
          <w:sz w:val="28"/>
          <w:szCs w:val="28"/>
        </w:rPr>
        <w:t>в</w:t>
      </w:r>
      <w:r w:rsidRPr="005C1A78">
        <w:rPr>
          <w:sz w:val="28"/>
          <w:szCs w:val="28"/>
        </w:rPr>
        <w:t xml:space="preserve">ного ила (12 радиальных вторичных отстойников диаметром 40 м, объемом 5 000 куб. м). 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5C1A78">
        <w:rPr>
          <w:sz w:val="28"/>
          <w:szCs w:val="28"/>
        </w:rPr>
        <w:t xml:space="preserve">Далее очищенная вода обеззараживается раствором гипохлорита натрия марки </w:t>
      </w:r>
      <w:r>
        <w:rPr>
          <w:sz w:val="28"/>
          <w:szCs w:val="28"/>
        </w:rPr>
        <w:t>«</w:t>
      </w:r>
      <w:r w:rsidRPr="005C1A78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5C1A78">
        <w:rPr>
          <w:sz w:val="28"/>
          <w:szCs w:val="28"/>
        </w:rPr>
        <w:t xml:space="preserve"> и сбрасывается в ручей </w:t>
      </w:r>
      <w:r>
        <w:rPr>
          <w:sz w:val="28"/>
          <w:szCs w:val="28"/>
        </w:rPr>
        <w:t>«</w:t>
      </w:r>
      <w:r w:rsidRPr="005C1A78">
        <w:rPr>
          <w:sz w:val="28"/>
          <w:szCs w:val="28"/>
        </w:rPr>
        <w:t>Дунай</w:t>
      </w:r>
      <w:r>
        <w:rPr>
          <w:sz w:val="28"/>
          <w:szCs w:val="28"/>
        </w:rPr>
        <w:t>»</w:t>
      </w:r>
      <w:r w:rsidRPr="005C1A78">
        <w:rPr>
          <w:sz w:val="28"/>
          <w:szCs w:val="28"/>
        </w:rPr>
        <w:t>, а затем в реку Дон.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5C1A78">
        <w:rPr>
          <w:sz w:val="28"/>
          <w:szCs w:val="28"/>
        </w:rPr>
        <w:t>Степень очистки сточных вод на правобережных очистных сооружениях соо</w:t>
      </w:r>
      <w:r w:rsidRPr="005C1A78">
        <w:rPr>
          <w:sz w:val="28"/>
          <w:szCs w:val="28"/>
        </w:rPr>
        <w:t>т</w:t>
      </w:r>
      <w:r w:rsidRPr="005C1A78">
        <w:rPr>
          <w:sz w:val="28"/>
          <w:szCs w:val="28"/>
        </w:rPr>
        <w:t>ветствует проектным данным. Однако нормы предельно допустимых концентраций (ПДК), утвержденные для ПОС, не выдерживаются по фосфатам, нефтепр</w:t>
      </w:r>
      <w:r w:rsidRPr="005C1A78">
        <w:rPr>
          <w:sz w:val="28"/>
          <w:szCs w:val="28"/>
        </w:rPr>
        <w:t>о</w:t>
      </w:r>
      <w:r w:rsidRPr="005C1A78">
        <w:rPr>
          <w:sz w:val="28"/>
          <w:szCs w:val="28"/>
        </w:rPr>
        <w:t>дуктам, ионам аммония, нитрит-ионам, железу, меди, цинку, свинцу и БПК5 по сл</w:t>
      </w:r>
      <w:r w:rsidRPr="005C1A78">
        <w:rPr>
          <w:sz w:val="28"/>
          <w:szCs w:val="28"/>
        </w:rPr>
        <w:t>е</w:t>
      </w:r>
      <w:r w:rsidRPr="005C1A78">
        <w:rPr>
          <w:sz w:val="28"/>
          <w:szCs w:val="28"/>
        </w:rPr>
        <w:t>дующим причинам: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5C1A78">
        <w:rPr>
          <w:sz w:val="28"/>
          <w:szCs w:val="28"/>
        </w:rPr>
        <w:t>- поступление на очистные сооружения от промышленных предприятий нено</w:t>
      </w:r>
      <w:r w:rsidRPr="005C1A78">
        <w:rPr>
          <w:sz w:val="28"/>
          <w:szCs w:val="28"/>
        </w:rPr>
        <w:t>р</w:t>
      </w:r>
      <w:r w:rsidRPr="005C1A78">
        <w:rPr>
          <w:sz w:val="28"/>
          <w:szCs w:val="28"/>
        </w:rPr>
        <w:t>мированных сточных вод;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5C1A78">
        <w:rPr>
          <w:sz w:val="28"/>
          <w:szCs w:val="28"/>
        </w:rPr>
        <w:t>- отсутствие блоков доочистки.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5C1A78">
        <w:rPr>
          <w:sz w:val="28"/>
          <w:szCs w:val="28"/>
        </w:rPr>
        <w:lastRenderedPageBreak/>
        <w:t>Сброс сырого осадка осуществляется на основные иловые площадки, которые работают как накопители осадка. Рабочие иловые площадки сданы в эксплуатацию 31.12.1974 года и расположены в районе мкр. Тенистый на расстоянии 8 км от ПОС. Иловые площадки запроектированы и построены на естественном основ</w:t>
      </w:r>
      <w:r w:rsidRPr="005C1A78">
        <w:rPr>
          <w:sz w:val="28"/>
          <w:szCs w:val="28"/>
        </w:rPr>
        <w:t>а</w:t>
      </w:r>
      <w:r w:rsidRPr="005C1A78">
        <w:rPr>
          <w:sz w:val="28"/>
          <w:szCs w:val="28"/>
        </w:rPr>
        <w:t>нии. Общая площадь их составляет 112 га. Количество карт – 190 шт., в том числе 9 накопителей.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5C1A78">
        <w:rPr>
          <w:sz w:val="28"/>
          <w:szCs w:val="28"/>
        </w:rPr>
        <w:t>Показатели эффективности работы правобережных очистных сооружений в 2010 году, приведены в таблице 2.5.</w:t>
      </w:r>
    </w:p>
    <w:p w:rsidR="002526CA" w:rsidRPr="005C1A78" w:rsidRDefault="002526CA" w:rsidP="002526CA">
      <w:pPr>
        <w:tabs>
          <w:tab w:val="clear" w:pos="720"/>
        </w:tabs>
        <w:spacing w:before="0" w:line="300" w:lineRule="auto"/>
        <w:ind w:left="0" w:firstLine="709"/>
        <w:jc w:val="center"/>
        <w:rPr>
          <w:sz w:val="28"/>
          <w:szCs w:val="28"/>
        </w:rPr>
      </w:pPr>
    </w:p>
    <w:p w:rsidR="002526CA" w:rsidRPr="004D39CE" w:rsidRDefault="002526CA" w:rsidP="002526CA">
      <w:pPr>
        <w:tabs>
          <w:tab w:val="clear" w:pos="720"/>
        </w:tabs>
        <w:spacing w:before="0" w:line="300" w:lineRule="auto"/>
        <w:ind w:left="0" w:firstLine="0"/>
        <w:jc w:val="center"/>
        <w:rPr>
          <w:sz w:val="26"/>
          <w:szCs w:val="26"/>
        </w:rPr>
      </w:pPr>
      <w:r w:rsidRPr="004D39CE">
        <w:rPr>
          <w:sz w:val="26"/>
          <w:szCs w:val="26"/>
        </w:rPr>
        <w:t xml:space="preserve">Таблица 2.5. Показатели эффективности работы правобережных очистных </w:t>
      </w:r>
    </w:p>
    <w:p w:rsidR="002526CA" w:rsidRPr="00E33F45" w:rsidRDefault="002526CA" w:rsidP="002526CA">
      <w:pPr>
        <w:tabs>
          <w:tab w:val="clear" w:pos="720"/>
        </w:tabs>
        <w:spacing w:before="0" w:line="300" w:lineRule="auto"/>
        <w:ind w:left="0" w:firstLine="0"/>
        <w:jc w:val="center"/>
        <w:rPr>
          <w:sz w:val="28"/>
          <w:szCs w:val="28"/>
          <w:lang w:val="en-US"/>
        </w:rPr>
      </w:pPr>
      <w:r w:rsidRPr="004D39CE">
        <w:rPr>
          <w:sz w:val="26"/>
          <w:szCs w:val="26"/>
        </w:rPr>
        <w:t>сооружений в 2010 году</w:t>
      </w:r>
    </w:p>
    <w:p w:rsidR="002526CA" w:rsidRPr="00712F9A" w:rsidRDefault="002526CA" w:rsidP="002526CA">
      <w:pPr>
        <w:tabs>
          <w:tab w:val="clear" w:pos="720"/>
        </w:tabs>
        <w:spacing w:before="0"/>
        <w:ind w:left="0" w:firstLine="709"/>
        <w:jc w:val="center"/>
        <w:rPr>
          <w:sz w:val="26"/>
          <w:szCs w:val="26"/>
        </w:rPr>
      </w:pPr>
    </w:p>
    <w:tbl>
      <w:tblPr>
        <w:tblW w:w="8717" w:type="dxa"/>
        <w:jc w:val="center"/>
        <w:tblInd w:w="-761" w:type="dxa"/>
        <w:tblCellMar>
          <w:left w:w="70" w:type="dxa"/>
          <w:right w:w="70" w:type="dxa"/>
        </w:tblCellMar>
        <w:tblLook w:val="0000"/>
      </w:tblPr>
      <w:tblGrid>
        <w:gridCol w:w="2392"/>
        <w:gridCol w:w="1693"/>
        <w:gridCol w:w="1679"/>
        <w:gridCol w:w="2953"/>
      </w:tblGrid>
      <w:tr w:rsidR="002526CA" w:rsidRPr="00D21008" w:rsidTr="0039787F">
        <w:trPr>
          <w:jc w:val="center"/>
        </w:trPr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526CA" w:rsidRPr="00E52692" w:rsidRDefault="002526CA" w:rsidP="0039787F">
            <w:pPr>
              <w:tabs>
                <w:tab w:val="clear" w:pos="720"/>
              </w:tabs>
              <w:spacing w:before="0"/>
              <w:ind w:left="0" w:hanging="70"/>
              <w:jc w:val="center"/>
              <w:rPr>
                <w:b/>
                <w:vertAlign w:val="superscript"/>
              </w:rPr>
            </w:pPr>
            <w:r w:rsidRPr="00E52692">
              <w:rPr>
                <w:b/>
              </w:rPr>
              <w:t>Ингредиент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E52692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hanging="72"/>
              <w:jc w:val="center"/>
              <w:rPr>
                <w:b/>
              </w:rPr>
            </w:pPr>
            <w:r w:rsidRPr="00E52692">
              <w:rPr>
                <w:b/>
              </w:rPr>
              <w:t>Содержание, мг/ дм</w:t>
            </w:r>
            <w:r w:rsidRPr="00E52692">
              <w:rPr>
                <w:b/>
                <w:vertAlign w:val="superscript"/>
              </w:rPr>
              <w:t>3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CA" w:rsidRPr="00E52692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0"/>
              <w:jc w:val="center"/>
              <w:rPr>
                <w:b/>
              </w:rPr>
            </w:pPr>
            <w:r w:rsidRPr="00E52692">
              <w:rPr>
                <w:b/>
                <w:sz w:val="20"/>
                <w:szCs w:val="20"/>
              </w:rPr>
              <w:t>Допустимая концентрация загрязняющего вещества на выпуске в пределах нормат</w:t>
            </w:r>
            <w:r w:rsidRPr="00E52692">
              <w:rPr>
                <w:b/>
                <w:sz w:val="20"/>
                <w:szCs w:val="20"/>
              </w:rPr>
              <w:t>и</w:t>
            </w:r>
            <w:r w:rsidRPr="00E52692">
              <w:rPr>
                <w:b/>
                <w:sz w:val="20"/>
                <w:szCs w:val="20"/>
              </w:rPr>
              <w:t>ва допустимого сброса (ДС), г/дм</w:t>
            </w:r>
            <w:r w:rsidRPr="00E52692">
              <w:rPr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2526CA" w:rsidRPr="00D21008" w:rsidTr="0039787F">
        <w:trPr>
          <w:jc w:val="center"/>
        </w:trPr>
        <w:tc>
          <w:tcPr>
            <w:tcW w:w="239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pacing w:before="0"/>
              <w:ind w:left="0" w:firstLine="709"/>
              <w:jc w:val="center"/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E52692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hanging="70"/>
              <w:jc w:val="center"/>
              <w:rPr>
                <w:b/>
              </w:rPr>
            </w:pPr>
            <w:r w:rsidRPr="00E52692">
              <w:rPr>
                <w:b/>
              </w:rPr>
              <w:t>Поступающая</w:t>
            </w:r>
          </w:p>
          <w:p w:rsidR="002526CA" w:rsidRPr="00E52692" w:rsidRDefault="002526CA" w:rsidP="0039787F">
            <w:pPr>
              <w:tabs>
                <w:tab w:val="clear" w:pos="720"/>
              </w:tabs>
              <w:spacing w:before="0"/>
              <w:ind w:left="0" w:hanging="70"/>
              <w:jc w:val="center"/>
              <w:rPr>
                <w:b/>
                <w:vertAlign w:val="superscript"/>
              </w:rPr>
            </w:pPr>
            <w:r w:rsidRPr="00E52692">
              <w:rPr>
                <w:b/>
              </w:rPr>
              <w:t>вода,</w:t>
            </w:r>
          </w:p>
          <w:p w:rsidR="002526CA" w:rsidRPr="00E52692" w:rsidRDefault="002526CA" w:rsidP="0039787F">
            <w:pPr>
              <w:tabs>
                <w:tab w:val="clear" w:pos="720"/>
              </w:tabs>
              <w:spacing w:before="0"/>
              <w:ind w:left="0" w:hanging="70"/>
              <w:jc w:val="center"/>
              <w:rPr>
                <w:b/>
                <w:vertAlign w:val="superscript"/>
              </w:rPr>
            </w:pPr>
            <w:r w:rsidRPr="00E52692">
              <w:rPr>
                <w:b/>
              </w:rPr>
              <w:t>мг/дм</w:t>
            </w:r>
            <w:r w:rsidRPr="00E52692">
              <w:rPr>
                <w:b/>
                <w:vertAlign w:val="superscript"/>
              </w:rPr>
              <w:t>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E52692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hanging="72"/>
              <w:jc w:val="center"/>
              <w:rPr>
                <w:b/>
                <w:vertAlign w:val="superscript"/>
              </w:rPr>
            </w:pPr>
            <w:r w:rsidRPr="00E52692">
              <w:rPr>
                <w:b/>
              </w:rPr>
              <w:t>Очищенная</w:t>
            </w:r>
          </w:p>
          <w:p w:rsidR="002526CA" w:rsidRPr="00E52692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hanging="72"/>
              <w:jc w:val="center"/>
              <w:rPr>
                <w:b/>
                <w:vertAlign w:val="superscript"/>
              </w:rPr>
            </w:pPr>
            <w:r w:rsidRPr="00E52692">
              <w:rPr>
                <w:b/>
              </w:rPr>
              <w:t>вода,</w:t>
            </w:r>
          </w:p>
          <w:p w:rsidR="002526CA" w:rsidRPr="00E52692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hanging="72"/>
              <w:jc w:val="center"/>
              <w:rPr>
                <w:b/>
                <w:vertAlign w:val="superscript"/>
              </w:rPr>
            </w:pPr>
            <w:r w:rsidRPr="00E52692">
              <w:rPr>
                <w:b/>
              </w:rPr>
              <w:t>мг/дм</w:t>
            </w:r>
            <w:r w:rsidRPr="00E52692">
              <w:rPr>
                <w:b/>
                <w:vertAlign w:val="superscript"/>
              </w:rPr>
              <w:t>3</w:t>
            </w:r>
          </w:p>
        </w:tc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DC08DD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0"/>
              <w:jc w:val="center"/>
              <w:rPr>
                <w:b/>
              </w:rPr>
            </w:pPr>
          </w:p>
        </w:tc>
      </w:tr>
      <w:tr w:rsidR="002526CA" w:rsidRPr="00673429" w:rsidTr="0039787F">
        <w:trPr>
          <w:cantSplit/>
          <w:trHeight w:hRule="exact" w:val="356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176,7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12,1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17,5</w:t>
            </w:r>
          </w:p>
        </w:tc>
      </w:tr>
      <w:tr w:rsidR="002526CA" w:rsidRPr="00673429" w:rsidTr="0039787F">
        <w:trPr>
          <w:cantSplit/>
          <w:trHeight w:hRule="exact" w:val="356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604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537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1000,0</w:t>
            </w:r>
          </w:p>
        </w:tc>
      </w:tr>
      <w:tr w:rsidR="002526CA" w:rsidRPr="00673429" w:rsidTr="0039787F">
        <w:trPr>
          <w:cantSplit/>
          <w:trHeight w:hRule="exact" w:val="353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Хлориды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82,78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80,77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300,0</w:t>
            </w:r>
          </w:p>
        </w:tc>
      </w:tr>
      <w:tr w:rsidR="002526CA" w:rsidRPr="00673429" w:rsidTr="0039787F">
        <w:trPr>
          <w:cantSplit/>
          <w:trHeight w:hRule="exact" w:val="349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Сульфаты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57,71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55,35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100,0</w:t>
            </w:r>
          </w:p>
        </w:tc>
      </w:tr>
      <w:tr w:rsidR="002526CA" w:rsidRPr="00673429" w:rsidTr="0039787F">
        <w:trPr>
          <w:cantSplit/>
          <w:trHeight w:hRule="exact" w:val="358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Фосфаты (Р)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1,88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0,616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0,4</w:t>
            </w:r>
          </w:p>
        </w:tc>
      </w:tr>
      <w:tr w:rsidR="002526CA" w:rsidRPr="00673429" w:rsidTr="0039787F">
        <w:trPr>
          <w:cantSplit/>
          <w:trHeight w:hRule="exact" w:val="369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СПАВ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0,881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0,073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0,1</w:t>
            </w:r>
          </w:p>
        </w:tc>
      </w:tr>
      <w:tr w:rsidR="002526CA" w:rsidRPr="00673429" w:rsidTr="0039787F">
        <w:trPr>
          <w:cantSplit/>
          <w:trHeight w:hRule="exact" w:val="351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0,847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0,072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0,07</w:t>
            </w:r>
          </w:p>
        </w:tc>
      </w:tr>
      <w:tr w:rsidR="002526CA" w:rsidRPr="00673429" w:rsidTr="0039787F">
        <w:trPr>
          <w:cantSplit/>
          <w:trHeight w:hRule="exact" w:val="346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Ион аммония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34,75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3,67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0,5</w:t>
            </w:r>
          </w:p>
        </w:tc>
      </w:tr>
      <w:tr w:rsidR="002526CA" w:rsidRPr="00673429" w:rsidTr="0039787F">
        <w:trPr>
          <w:cantSplit/>
          <w:trHeight w:hRule="exact" w:val="357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Нитрит-ион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&lt; 0,020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0,789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0,08</w:t>
            </w:r>
          </w:p>
        </w:tc>
      </w:tr>
      <w:tr w:rsidR="002526CA" w:rsidRPr="00673429" w:rsidTr="0039787F">
        <w:trPr>
          <w:cantSplit/>
          <w:trHeight w:hRule="exact" w:val="366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Нитрат-ион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&lt; 0,10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34,08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40,0</w:t>
            </w:r>
          </w:p>
        </w:tc>
      </w:tr>
      <w:tr w:rsidR="002526CA" w:rsidRPr="00673429" w:rsidTr="0039787F">
        <w:trPr>
          <w:cantSplit/>
          <w:trHeight w:hRule="exact" w:val="363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Железо</w:t>
            </w:r>
            <w:r w:rsidRPr="00AE7457">
              <w:rPr>
                <w:sz w:val="22"/>
                <w:szCs w:val="22"/>
                <w:vertAlign w:val="subscript"/>
              </w:rPr>
              <w:t>общ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0,594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0,1176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0,1</w:t>
            </w:r>
          </w:p>
        </w:tc>
      </w:tr>
      <w:tr w:rsidR="002526CA" w:rsidRPr="00673429" w:rsidTr="0039787F">
        <w:trPr>
          <w:cantSplit/>
          <w:trHeight w:hRule="exact" w:val="359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Хром Cr</w:t>
            </w:r>
            <w:r w:rsidRPr="00AE7457">
              <w:rPr>
                <w:sz w:val="22"/>
                <w:szCs w:val="22"/>
                <w:vertAlign w:val="superscript"/>
              </w:rPr>
              <w:t>+6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&lt; 0,010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&lt; 0,010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0,01</w:t>
            </w:r>
          </w:p>
        </w:tc>
      </w:tr>
      <w:tr w:rsidR="002526CA" w:rsidRPr="00673429" w:rsidTr="0039787F">
        <w:trPr>
          <w:cantSplit/>
          <w:trHeight w:hRule="exact" w:val="354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Хром Cr</w:t>
            </w:r>
            <w:r w:rsidRPr="00AE7457">
              <w:rPr>
                <w:sz w:val="22"/>
                <w:szCs w:val="22"/>
                <w:vertAlign w:val="superscript"/>
              </w:rPr>
              <w:t>+3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&lt; 0,010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&lt; 0,010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0,01</w:t>
            </w:r>
          </w:p>
        </w:tc>
      </w:tr>
      <w:tr w:rsidR="002526CA" w:rsidRPr="00673429" w:rsidTr="0039787F">
        <w:trPr>
          <w:cantSplit/>
          <w:trHeight w:hRule="exact" w:val="351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Хром Cr</w:t>
            </w:r>
            <w:r w:rsidRPr="00AE7457">
              <w:rPr>
                <w:sz w:val="22"/>
                <w:szCs w:val="22"/>
                <w:vertAlign w:val="subscript"/>
              </w:rPr>
              <w:t>общ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&lt; 0,010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&lt; 0,010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-</w:t>
            </w:r>
          </w:p>
        </w:tc>
      </w:tr>
      <w:tr w:rsidR="002526CA" w:rsidRPr="00673429" w:rsidTr="0039787F">
        <w:trPr>
          <w:cantSplit/>
          <w:trHeight w:hRule="exact" w:val="375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Медь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0,0340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0,0068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0,001</w:t>
            </w:r>
          </w:p>
        </w:tc>
      </w:tr>
      <w:tr w:rsidR="002526CA" w:rsidRPr="00673429" w:rsidTr="0039787F">
        <w:trPr>
          <w:cantSplit/>
          <w:trHeight w:hRule="exact" w:val="356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Цинк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0,0532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0,0158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0,01</w:t>
            </w:r>
          </w:p>
        </w:tc>
      </w:tr>
      <w:tr w:rsidR="002526CA" w:rsidRPr="00673429" w:rsidTr="0039787F">
        <w:trPr>
          <w:cantSplit/>
          <w:trHeight w:hRule="exact" w:val="353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Свинец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0,0322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0,0066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0,006</w:t>
            </w:r>
          </w:p>
        </w:tc>
      </w:tr>
      <w:tr w:rsidR="002526CA" w:rsidRPr="00673429" w:rsidTr="0039787F">
        <w:trPr>
          <w:cantSplit/>
          <w:trHeight w:hRule="exact" w:val="349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Жиры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10,96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0,386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-</w:t>
            </w:r>
          </w:p>
        </w:tc>
      </w:tr>
      <w:tr w:rsidR="002526CA" w:rsidRPr="00673429" w:rsidTr="0039787F">
        <w:trPr>
          <w:cantSplit/>
          <w:trHeight w:hRule="exact" w:val="358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ХПК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380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37,4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-</w:t>
            </w:r>
          </w:p>
        </w:tc>
      </w:tr>
      <w:tr w:rsidR="002526CA" w:rsidRPr="00673429" w:rsidTr="0039787F">
        <w:trPr>
          <w:cantSplit/>
          <w:trHeight w:val="365"/>
          <w:jc w:val="center"/>
        </w:trPr>
        <w:tc>
          <w:tcPr>
            <w:tcW w:w="23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526CA" w:rsidRPr="00AE7457" w:rsidRDefault="002526CA" w:rsidP="0039787F">
            <w:pPr>
              <w:tabs>
                <w:tab w:val="clear" w:pos="720"/>
              </w:tabs>
              <w:snapToGrid w:val="0"/>
              <w:spacing w:before="0"/>
              <w:ind w:left="0" w:firstLine="32"/>
              <w:jc w:val="left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БПК</w:t>
            </w:r>
            <w:r w:rsidRPr="00AE7457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188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7,20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E7457" w:rsidRDefault="002526CA" w:rsidP="0039787F">
            <w:pPr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AE7457">
              <w:rPr>
                <w:sz w:val="22"/>
                <w:szCs w:val="22"/>
              </w:rPr>
              <w:t>3,0 (по БПК</w:t>
            </w:r>
            <w:r w:rsidRPr="00AE7457">
              <w:rPr>
                <w:sz w:val="22"/>
                <w:szCs w:val="22"/>
                <w:vertAlign w:val="subscript"/>
              </w:rPr>
              <w:t>полн.</w:t>
            </w:r>
            <w:r w:rsidRPr="00AE7457">
              <w:rPr>
                <w:sz w:val="22"/>
                <w:szCs w:val="22"/>
              </w:rPr>
              <w:t>)</w:t>
            </w:r>
          </w:p>
        </w:tc>
      </w:tr>
    </w:tbl>
    <w:p w:rsidR="002526CA" w:rsidRDefault="002526CA" w:rsidP="002526CA">
      <w:pPr>
        <w:tabs>
          <w:tab w:val="clear" w:pos="720"/>
        </w:tabs>
        <w:spacing w:before="0"/>
        <w:ind w:left="0" w:firstLine="720"/>
        <w:jc w:val="left"/>
        <w:rPr>
          <w:b/>
          <w:sz w:val="26"/>
          <w:szCs w:val="26"/>
        </w:rPr>
      </w:pPr>
    </w:p>
    <w:p w:rsidR="002526CA" w:rsidRPr="00E33F45" w:rsidRDefault="002526CA" w:rsidP="002526CA">
      <w:pPr>
        <w:pStyle w:val="aff9"/>
        <w:ind w:left="238" w:hanging="238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br w:type="page"/>
      </w:r>
      <w:r w:rsidRPr="00CA4C86">
        <w:rPr>
          <w:b/>
          <w:sz w:val="28"/>
          <w:szCs w:val="28"/>
        </w:rPr>
        <w:lastRenderedPageBreak/>
        <w:t>3. План мероприятий по строительству и модернизации систем коммунальной инфраструктуры, направленный на обеспечение строящихся (реконструиру</w:t>
      </w:r>
      <w:r w:rsidRPr="00CA4C86">
        <w:rPr>
          <w:b/>
          <w:sz w:val="28"/>
          <w:szCs w:val="28"/>
        </w:rPr>
        <w:t>е</w:t>
      </w:r>
      <w:r w:rsidRPr="00CA4C86">
        <w:rPr>
          <w:b/>
          <w:sz w:val="28"/>
          <w:szCs w:val="28"/>
        </w:rPr>
        <w:t>мых) объектов недвижимости к системам водоснабжения, водо</w:t>
      </w:r>
      <w:r>
        <w:rPr>
          <w:b/>
          <w:sz w:val="28"/>
          <w:szCs w:val="28"/>
        </w:rPr>
        <w:t>отведения и очистки сточных вод</w:t>
      </w:r>
    </w:p>
    <w:p w:rsidR="002526CA" w:rsidRPr="00CA4C86" w:rsidRDefault="002526CA" w:rsidP="002526CA">
      <w:pPr>
        <w:tabs>
          <w:tab w:val="clear" w:pos="720"/>
        </w:tabs>
        <w:spacing w:before="0" w:line="300" w:lineRule="auto"/>
        <w:ind w:left="0" w:firstLine="709"/>
        <w:jc w:val="center"/>
        <w:rPr>
          <w:b/>
          <w:sz w:val="28"/>
          <w:szCs w:val="28"/>
        </w:rPr>
      </w:pPr>
    </w:p>
    <w:p w:rsidR="002526CA" w:rsidRPr="00CA4C86" w:rsidRDefault="002526CA" w:rsidP="002526CA">
      <w:pPr>
        <w:pStyle w:val="aff9"/>
        <w:spacing w:line="300" w:lineRule="auto"/>
        <w:ind w:firstLine="709"/>
        <w:jc w:val="both"/>
        <w:rPr>
          <w:sz w:val="28"/>
          <w:szCs w:val="28"/>
        </w:rPr>
      </w:pPr>
      <w:r w:rsidRPr="00CA4C86">
        <w:rPr>
          <w:sz w:val="28"/>
          <w:szCs w:val="28"/>
        </w:rPr>
        <w:t>Финансовые потребности Инвестиционной программы определены по сметам-аналогам и локальным сметам, рассчитанным в ценах 2011 года. Стоимость реализ</w:t>
      </w:r>
      <w:r w:rsidRPr="00CA4C86">
        <w:rPr>
          <w:sz w:val="28"/>
          <w:szCs w:val="28"/>
        </w:rPr>
        <w:t>а</w:t>
      </w:r>
      <w:r w:rsidRPr="00CA4C86">
        <w:rPr>
          <w:sz w:val="28"/>
          <w:szCs w:val="28"/>
        </w:rPr>
        <w:t>ции мероприятий Инвестиционной программы в ценах на момент финансирования мероприятий определялась по следующему расчету.</w:t>
      </w:r>
    </w:p>
    <w:p w:rsidR="002526CA" w:rsidRPr="00CA4C86" w:rsidRDefault="002526CA" w:rsidP="002526CA">
      <w:pPr>
        <w:pStyle w:val="aff9"/>
        <w:spacing w:line="300" w:lineRule="auto"/>
        <w:ind w:firstLine="709"/>
        <w:jc w:val="both"/>
        <w:rPr>
          <w:sz w:val="28"/>
          <w:szCs w:val="28"/>
        </w:rPr>
      </w:pPr>
      <w:r w:rsidRPr="00CA4C86">
        <w:rPr>
          <w:sz w:val="28"/>
          <w:szCs w:val="28"/>
        </w:rPr>
        <w:t>Стоимость работ в ценах 2011 года умножалась на корректирующие коэффиц</w:t>
      </w:r>
      <w:r w:rsidRPr="00CA4C86">
        <w:rPr>
          <w:sz w:val="28"/>
          <w:szCs w:val="28"/>
        </w:rPr>
        <w:t>и</w:t>
      </w:r>
      <w:r w:rsidRPr="00CA4C86">
        <w:rPr>
          <w:sz w:val="28"/>
          <w:szCs w:val="28"/>
        </w:rPr>
        <w:t>енты:</w:t>
      </w:r>
    </w:p>
    <w:p w:rsidR="002526CA" w:rsidRPr="00CA4C86" w:rsidRDefault="002526CA" w:rsidP="002526CA">
      <w:pPr>
        <w:pStyle w:val="aff9"/>
        <w:spacing w:line="300" w:lineRule="auto"/>
        <w:ind w:firstLine="709"/>
        <w:jc w:val="both"/>
        <w:rPr>
          <w:sz w:val="28"/>
          <w:szCs w:val="28"/>
        </w:rPr>
      </w:pPr>
      <w:r w:rsidRPr="00CA4C86">
        <w:rPr>
          <w:sz w:val="28"/>
          <w:szCs w:val="28"/>
        </w:rPr>
        <w:t xml:space="preserve">- коэффициенты инфляции (определяются в соответствии с </w:t>
      </w:r>
      <w:r>
        <w:rPr>
          <w:sz w:val="28"/>
          <w:szCs w:val="28"/>
        </w:rPr>
        <w:t>«</w:t>
      </w:r>
      <w:r w:rsidRPr="00CA4C86">
        <w:rPr>
          <w:sz w:val="28"/>
          <w:szCs w:val="28"/>
        </w:rPr>
        <w:t>Прогнозом сц</w:t>
      </w:r>
      <w:r w:rsidRPr="00CA4C86">
        <w:rPr>
          <w:sz w:val="28"/>
          <w:szCs w:val="28"/>
        </w:rPr>
        <w:t>е</w:t>
      </w:r>
      <w:r w:rsidRPr="00CA4C86">
        <w:rPr>
          <w:sz w:val="28"/>
          <w:szCs w:val="28"/>
        </w:rPr>
        <w:t>нарных условий</w:t>
      </w:r>
      <w:r>
        <w:rPr>
          <w:sz w:val="28"/>
          <w:szCs w:val="28"/>
        </w:rPr>
        <w:t xml:space="preserve"> </w:t>
      </w:r>
      <w:r w:rsidRPr="00CA4C86">
        <w:rPr>
          <w:sz w:val="28"/>
          <w:szCs w:val="28"/>
        </w:rPr>
        <w:t>социально-экономического развития на период 2012-</w:t>
      </w:r>
      <w:r>
        <w:rPr>
          <w:sz w:val="28"/>
          <w:szCs w:val="28"/>
        </w:rPr>
        <w:t>2014 годов»</w:t>
      </w:r>
      <w:r w:rsidRPr="00CA4C86">
        <w:rPr>
          <w:sz w:val="28"/>
          <w:szCs w:val="28"/>
        </w:rPr>
        <w:t xml:space="preserve"> Министерства экономического развития РФ): 2012 год – 1,051; 2013 год – 1,059; 2014 год – 1,052; 2015 год – 1,052;</w:t>
      </w:r>
    </w:p>
    <w:p w:rsidR="002526CA" w:rsidRPr="00CA4C86" w:rsidRDefault="002526CA" w:rsidP="002526CA">
      <w:pPr>
        <w:pStyle w:val="aff9"/>
        <w:spacing w:line="300" w:lineRule="auto"/>
        <w:ind w:firstLine="709"/>
        <w:jc w:val="both"/>
        <w:rPr>
          <w:sz w:val="28"/>
          <w:szCs w:val="28"/>
        </w:rPr>
      </w:pPr>
      <w:r w:rsidRPr="00CA4C86">
        <w:rPr>
          <w:sz w:val="28"/>
          <w:szCs w:val="28"/>
        </w:rPr>
        <w:t>- коэффициент, учитывающий затраты на выполнение технического надзора за строительством (реконструкцией) объектов и управление реализацией Инвестицио</w:t>
      </w:r>
      <w:r w:rsidRPr="00CA4C86">
        <w:rPr>
          <w:sz w:val="28"/>
          <w:szCs w:val="28"/>
        </w:rPr>
        <w:t>н</w:t>
      </w:r>
      <w:r w:rsidRPr="00CA4C86">
        <w:rPr>
          <w:sz w:val="28"/>
          <w:szCs w:val="28"/>
        </w:rPr>
        <w:t>ной программы (проведение конкурсов на определение подрядчика, заключение д</w:t>
      </w:r>
      <w:r w:rsidRPr="00CA4C86">
        <w:rPr>
          <w:sz w:val="28"/>
          <w:szCs w:val="28"/>
        </w:rPr>
        <w:t>о</w:t>
      </w:r>
      <w:r w:rsidRPr="00CA4C86">
        <w:rPr>
          <w:sz w:val="28"/>
          <w:szCs w:val="28"/>
        </w:rPr>
        <w:t>говоров подряда, учет и контроль объемов выполненных работ, предоставление о</w:t>
      </w:r>
      <w:r w:rsidRPr="00CA4C86">
        <w:rPr>
          <w:sz w:val="28"/>
          <w:szCs w:val="28"/>
        </w:rPr>
        <w:t>т</w:t>
      </w:r>
      <w:r w:rsidRPr="00CA4C86">
        <w:rPr>
          <w:sz w:val="28"/>
          <w:szCs w:val="28"/>
        </w:rPr>
        <w:t>четности и выполнение других необходимых функций) – в размере 3,3% расчетной сметной стоимости работ;</w:t>
      </w:r>
    </w:p>
    <w:p w:rsidR="002526CA" w:rsidRPr="00CA4C86" w:rsidRDefault="002526CA" w:rsidP="002526CA">
      <w:pPr>
        <w:pStyle w:val="aff9"/>
        <w:spacing w:line="300" w:lineRule="auto"/>
        <w:ind w:firstLine="709"/>
        <w:jc w:val="both"/>
        <w:rPr>
          <w:sz w:val="28"/>
          <w:szCs w:val="28"/>
        </w:rPr>
      </w:pPr>
      <w:r w:rsidRPr="00CA4C86">
        <w:rPr>
          <w:sz w:val="28"/>
          <w:szCs w:val="28"/>
        </w:rPr>
        <w:t>- коэффициент 1,25, учитывающий уплату налога на прибыль в размере 20,0 %, применяется в сводном расчете затрат на реализацию мероприятий Инвестиционной программы.</w:t>
      </w:r>
    </w:p>
    <w:p w:rsidR="002526CA" w:rsidRPr="00CA4C86" w:rsidRDefault="002526CA" w:rsidP="002526CA">
      <w:pPr>
        <w:pStyle w:val="aff9"/>
        <w:spacing w:line="300" w:lineRule="auto"/>
        <w:ind w:firstLine="709"/>
        <w:jc w:val="both"/>
        <w:rPr>
          <w:bCs/>
          <w:sz w:val="28"/>
          <w:szCs w:val="28"/>
        </w:rPr>
      </w:pPr>
      <w:r w:rsidRPr="00CA4C86">
        <w:rPr>
          <w:bCs/>
          <w:sz w:val="28"/>
          <w:szCs w:val="28"/>
        </w:rPr>
        <w:t>Обоснование р</w:t>
      </w:r>
      <w:r w:rsidRPr="00CA4C86">
        <w:rPr>
          <w:sz w:val="28"/>
          <w:szCs w:val="28"/>
        </w:rPr>
        <w:t xml:space="preserve">асчета финансовых потребностей, необходимых для реализации программных мероприятий, </w:t>
      </w:r>
      <w:r w:rsidRPr="00CA4C86">
        <w:rPr>
          <w:bCs/>
          <w:sz w:val="28"/>
          <w:szCs w:val="28"/>
        </w:rPr>
        <w:t>приведено в приложении № 2 к Инвестиционной пр</w:t>
      </w:r>
      <w:r w:rsidRPr="00CA4C86">
        <w:rPr>
          <w:bCs/>
          <w:sz w:val="28"/>
          <w:szCs w:val="28"/>
        </w:rPr>
        <w:t>о</w:t>
      </w:r>
      <w:r w:rsidRPr="00CA4C86">
        <w:rPr>
          <w:bCs/>
          <w:sz w:val="28"/>
          <w:szCs w:val="28"/>
        </w:rPr>
        <w:t>грамме.</w:t>
      </w:r>
    </w:p>
    <w:p w:rsidR="002526CA" w:rsidRDefault="002526CA" w:rsidP="002526CA">
      <w:pPr>
        <w:tabs>
          <w:tab w:val="clear" w:pos="720"/>
          <w:tab w:val="left" w:pos="600"/>
        </w:tabs>
        <w:spacing w:before="0" w:line="276" w:lineRule="auto"/>
        <w:ind w:left="0" w:firstLine="709"/>
        <w:rPr>
          <w:bCs/>
          <w:sz w:val="26"/>
          <w:szCs w:val="26"/>
        </w:rPr>
      </w:pPr>
    </w:p>
    <w:p w:rsidR="002526CA" w:rsidRDefault="002526CA" w:rsidP="002526CA">
      <w:pPr>
        <w:tabs>
          <w:tab w:val="clear" w:pos="720"/>
          <w:tab w:val="left" w:pos="600"/>
        </w:tabs>
        <w:spacing w:before="0" w:line="276" w:lineRule="auto"/>
        <w:ind w:left="0" w:firstLine="709"/>
        <w:rPr>
          <w:bCs/>
          <w:sz w:val="26"/>
          <w:szCs w:val="26"/>
        </w:rPr>
      </w:pPr>
    </w:p>
    <w:p w:rsidR="002526CA" w:rsidRDefault="002526CA" w:rsidP="002526CA">
      <w:pPr>
        <w:tabs>
          <w:tab w:val="clear" w:pos="720"/>
          <w:tab w:val="left" w:pos="600"/>
        </w:tabs>
        <w:spacing w:before="0" w:line="276" w:lineRule="auto"/>
        <w:ind w:left="0" w:firstLine="709"/>
        <w:rPr>
          <w:bCs/>
          <w:sz w:val="26"/>
          <w:szCs w:val="26"/>
        </w:rPr>
      </w:pPr>
    </w:p>
    <w:p w:rsidR="002526CA" w:rsidRDefault="002526CA" w:rsidP="002526CA">
      <w:pPr>
        <w:tabs>
          <w:tab w:val="clear" w:pos="720"/>
          <w:tab w:val="left" w:pos="600"/>
        </w:tabs>
        <w:spacing w:before="0" w:line="276" w:lineRule="auto"/>
        <w:ind w:left="0" w:firstLine="709"/>
        <w:rPr>
          <w:bCs/>
          <w:sz w:val="26"/>
          <w:szCs w:val="26"/>
        </w:rPr>
      </w:pPr>
    </w:p>
    <w:p w:rsidR="002526CA" w:rsidRDefault="002526CA" w:rsidP="002526CA">
      <w:pPr>
        <w:tabs>
          <w:tab w:val="clear" w:pos="720"/>
          <w:tab w:val="left" w:pos="600"/>
        </w:tabs>
        <w:spacing w:before="0" w:line="276" w:lineRule="auto"/>
        <w:ind w:left="0" w:firstLine="709"/>
        <w:rPr>
          <w:sz w:val="26"/>
          <w:szCs w:val="26"/>
        </w:rPr>
        <w:sectPr w:rsidR="002526CA" w:rsidSect="00EE08A8">
          <w:footerReference w:type="first" r:id="rId12"/>
          <w:pgSz w:w="11906" w:h="16838"/>
          <w:pgMar w:top="851" w:right="567" w:bottom="567" w:left="1701" w:header="284" w:footer="295" w:gutter="0"/>
          <w:pgNumType w:start="12"/>
          <w:cols w:space="708"/>
          <w:docGrid w:linePitch="360"/>
        </w:sectPr>
      </w:pPr>
    </w:p>
    <w:p w:rsidR="002526CA" w:rsidRPr="00E33F45" w:rsidRDefault="002526CA" w:rsidP="002526CA">
      <w:pPr>
        <w:pStyle w:val="aff9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</w:t>
      </w:r>
      <w:r w:rsidRPr="003967AB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</w:t>
      </w:r>
      <w:r w:rsidRPr="003967AB">
        <w:rPr>
          <w:b/>
          <w:sz w:val="26"/>
          <w:szCs w:val="26"/>
        </w:rPr>
        <w:t xml:space="preserve">. Мероприятия </w:t>
      </w:r>
      <w:r>
        <w:rPr>
          <w:b/>
          <w:sz w:val="26"/>
          <w:szCs w:val="26"/>
        </w:rPr>
        <w:t>И</w:t>
      </w:r>
      <w:r w:rsidRPr="003967AB">
        <w:rPr>
          <w:b/>
          <w:sz w:val="26"/>
          <w:szCs w:val="26"/>
        </w:rPr>
        <w:t>нвестиционной программы по водоснабжению</w:t>
      </w:r>
    </w:p>
    <w:p w:rsidR="002526CA" w:rsidRPr="00E33F45" w:rsidRDefault="002526CA" w:rsidP="002526CA">
      <w:pPr>
        <w:tabs>
          <w:tab w:val="clear" w:pos="720"/>
        </w:tabs>
        <w:spacing w:before="0" w:line="276" w:lineRule="auto"/>
        <w:ind w:left="0" w:firstLine="0"/>
        <w:jc w:val="center"/>
        <w:rPr>
          <w:bCs/>
          <w:sz w:val="26"/>
          <w:szCs w:val="26"/>
        </w:rPr>
      </w:pPr>
      <w:r w:rsidRPr="003967AB">
        <w:rPr>
          <w:bCs/>
          <w:sz w:val="26"/>
          <w:szCs w:val="26"/>
        </w:rPr>
        <w:t xml:space="preserve">Таблица </w:t>
      </w:r>
      <w:r>
        <w:rPr>
          <w:bCs/>
          <w:sz w:val="26"/>
          <w:szCs w:val="26"/>
        </w:rPr>
        <w:t>3</w:t>
      </w:r>
      <w:r w:rsidRPr="003967AB">
        <w:rPr>
          <w:bCs/>
          <w:sz w:val="26"/>
          <w:szCs w:val="26"/>
        </w:rPr>
        <w:t>.1. Мероприятия, направленные на развитие системы водоснабжения</w:t>
      </w:r>
    </w:p>
    <w:p w:rsidR="002526CA" w:rsidRPr="007A4891" w:rsidRDefault="002526CA" w:rsidP="002526CA">
      <w:pPr>
        <w:tabs>
          <w:tab w:val="clear" w:pos="720"/>
        </w:tabs>
        <w:spacing w:before="0" w:line="276" w:lineRule="auto"/>
        <w:ind w:left="0" w:firstLine="0"/>
        <w:jc w:val="right"/>
        <w:rPr>
          <w:b/>
          <w:bCs/>
        </w:rPr>
      </w:pPr>
      <w:r w:rsidRPr="007A4891">
        <w:rPr>
          <w:b/>
          <w:bCs/>
        </w:rPr>
        <w:t>без НДС</w:t>
      </w:r>
    </w:p>
    <w:tbl>
      <w:tblPr>
        <w:tblW w:w="15593" w:type="dxa"/>
        <w:tblInd w:w="228" w:type="dxa"/>
        <w:tblLayout w:type="fixed"/>
        <w:tblLook w:val="0000"/>
      </w:tblPr>
      <w:tblGrid>
        <w:gridCol w:w="438"/>
        <w:gridCol w:w="3662"/>
        <w:gridCol w:w="2260"/>
        <w:gridCol w:w="1920"/>
        <w:gridCol w:w="1200"/>
        <w:gridCol w:w="1188"/>
        <w:gridCol w:w="1031"/>
        <w:gridCol w:w="1080"/>
        <w:gridCol w:w="986"/>
        <w:gridCol w:w="1828"/>
      </w:tblGrid>
      <w:tr w:rsidR="002526CA" w:rsidRPr="00227398" w:rsidTr="0039787F">
        <w:trPr>
          <w:trHeight w:val="34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Мероприятия </w:t>
            </w: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и технические показатели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Обоснование нео</w:t>
            </w: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</w:t>
            </w: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ходимости сооруж</w:t>
            </w: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ния объекта сист</w:t>
            </w: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мы водоснабжения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Ожидаемый </w:t>
            </w: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эффект</w:t>
            </w:r>
          </w:p>
        </w:tc>
        <w:tc>
          <w:tcPr>
            <w:tcW w:w="5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Стоимость мероприятий в текущих ценах, тыс. руб.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F432F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F43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Источник </w:t>
            </w:r>
            <w:r w:rsidRPr="004F43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финансирования</w:t>
            </w:r>
          </w:p>
        </w:tc>
      </w:tr>
      <w:tr w:rsidR="002526CA" w:rsidRPr="00227398" w:rsidTr="0039787F">
        <w:trPr>
          <w:trHeight w:val="33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 том числе с распределением по годам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526CA" w:rsidRPr="00227398" w:rsidTr="0039787F">
        <w:trPr>
          <w:trHeight w:val="885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526CA" w:rsidRPr="00227398" w:rsidTr="0039787F">
        <w:trPr>
          <w:trHeight w:val="20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Геолого-разведочные работы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27398">
              <w:rPr>
                <w:rFonts w:eastAsia="Times New Roman"/>
                <w:color w:val="000000"/>
                <w:lang w:eastAsia="ru-RU"/>
              </w:rPr>
              <w:t>по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27398">
              <w:rPr>
                <w:rFonts w:eastAsia="Times New Roman"/>
                <w:color w:val="000000"/>
                <w:lang w:eastAsia="ru-RU"/>
              </w:rPr>
              <w:t>определению подземных запасов воды на участке вдоль берега в</w:t>
            </w:r>
            <w:r w:rsidRPr="00227398">
              <w:rPr>
                <w:rFonts w:eastAsia="Times New Roman"/>
                <w:color w:val="000000"/>
                <w:lang w:eastAsia="ru-RU"/>
              </w:rPr>
              <w:t>о</w:t>
            </w:r>
            <w:r w:rsidRPr="00227398">
              <w:rPr>
                <w:rFonts w:eastAsia="Times New Roman"/>
                <w:color w:val="000000"/>
                <w:lang w:eastAsia="ru-RU"/>
              </w:rPr>
              <w:t>дохранилища между Южно-Чертовицким водозабором и ВПС</w:t>
            </w:r>
            <w:r>
              <w:rPr>
                <w:rFonts w:eastAsia="Times New Roman"/>
                <w:color w:val="000000"/>
                <w:lang w:eastAsia="ru-RU"/>
              </w:rPr>
              <w:t>-4/1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(ФГУП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227398">
              <w:rPr>
                <w:rFonts w:eastAsia="Times New Roman"/>
                <w:color w:val="000000"/>
                <w:lang w:eastAsia="ru-RU"/>
              </w:rPr>
              <w:t>В</w:t>
            </w:r>
            <w:r w:rsidRPr="00227398">
              <w:rPr>
                <w:rFonts w:eastAsia="Times New Roman"/>
                <w:color w:val="000000"/>
                <w:lang w:eastAsia="ru-RU"/>
              </w:rPr>
              <w:t>о</w:t>
            </w:r>
            <w:r w:rsidRPr="00227398">
              <w:rPr>
                <w:rFonts w:eastAsia="Times New Roman"/>
                <w:color w:val="000000"/>
                <w:lang w:eastAsia="ru-RU"/>
              </w:rPr>
              <w:t>ронежгеология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  <w:r w:rsidRPr="00227398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для обоснования необход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мости проведения меропри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я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тий по развитию систем водоснабжения для отдел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ь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ных объектов капитального строительства, подключа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мых к системам водоснабж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оптимизация затрат на 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br/>
              <w:t>проведение меропри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я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тий по 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br/>
              <w:t>развитию систем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21 394,5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4 923,8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5 214,3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5 485,6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5 770,8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подключение</w:t>
            </w:r>
          </w:p>
        </w:tc>
      </w:tr>
      <w:tr w:rsidR="002526CA" w:rsidRPr="00227398" w:rsidTr="0039787F">
        <w:trPr>
          <w:trHeight w:val="7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Утверждение разведанных зап</w:t>
            </w:r>
            <w:r w:rsidRPr="00227398">
              <w:rPr>
                <w:rFonts w:eastAsia="Times New Roman"/>
                <w:color w:val="000000"/>
                <w:lang w:eastAsia="ru-RU"/>
              </w:rPr>
              <w:t>а</w:t>
            </w:r>
            <w:r w:rsidRPr="00227398">
              <w:rPr>
                <w:rFonts w:eastAsia="Times New Roman"/>
                <w:color w:val="000000"/>
                <w:lang w:eastAsia="ru-RU"/>
              </w:rPr>
              <w:t>сов в ГКЗ России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для строительства новых водозаборов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улучшение 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br/>
              <w:t>водоснабжения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50 758,8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11 681,9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12 371,2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13 014,5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13 691,2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подключение</w:t>
            </w:r>
          </w:p>
        </w:tc>
      </w:tr>
      <w:tr w:rsidR="002526CA" w:rsidRPr="00227398" w:rsidTr="0039787F">
        <w:trPr>
          <w:trHeight w:val="112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Моделирование взаимосвязи Южно-Чертовицкого водозабора и ВПС-4/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надежность и экономичность использования запасов по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земных вод с учетом колич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ства и качества добываемых вод для питьевого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улучшение 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br/>
              <w:t>водоснабжения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5 896,7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1 357,1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1 437,2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1 511,9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1 590,5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подключение</w:t>
            </w:r>
          </w:p>
        </w:tc>
      </w:tr>
      <w:tr w:rsidR="002526CA" w:rsidRPr="00227398" w:rsidTr="0039787F">
        <w:trPr>
          <w:trHeight w:val="12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Разработка ТЭО утвержденных запасов на ВПС-11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надежность и экономичность использования запасов по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земных вод с учетом колич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ства и качества добываемых вод для питьевого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улучшение 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br/>
              <w:t>водоснабжения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15 726,5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3 619,4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3 833,0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4 032,2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4 241,9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подключение</w:t>
            </w:r>
          </w:p>
        </w:tc>
      </w:tr>
      <w:tr w:rsidR="002526CA" w:rsidRPr="00227398" w:rsidTr="0039787F">
        <w:trPr>
          <w:trHeight w:val="182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Проектирование и выполнение работ по увеличению мощностей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ВПС-12 на намывной дамбе в районе скважин №22-№27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увеличение мощности водозаборного сооружения, 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снижение аварийных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р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исков, надежность добычи воды по количеству, качеству и сан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тарно-гигиеническим нормам с исключением затопления водозабора при паводках и других природных чрезв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ы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чайных ситуациях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улучшение 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br/>
              <w:t>водоснабжения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58 967,0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13 571,0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14 371,7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15 119,1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15 905,2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подключение</w:t>
            </w:r>
          </w:p>
        </w:tc>
      </w:tr>
      <w:tr w:rsidR="002526CA" w:rsidRPr="00227398" w:rsidTr="0039787F">
        <w:trPr>
          <w:trHeight w:val="5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152 743,5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35 153,2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37 227,4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39 163,3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41 199,6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526CA" w:rsidRDefault="002526CA" w:rsidP="002526CA">
      <w:pPr>
        <w:tabs>
          <w:tab w:val="clear" w:pos="720"/>
        </w:tabs>
        <w:spacing w:before="0" w:line="276" w:lineRule="auto"/>
        <w:ind w:left="0" w:firstLine="0"/>
        <w:jc w:val="center"/>
        <w:rPr>
          <w:bCs/>
          <w:sz w:val="26"/>
          <w:szCs w:val="26"/>
        </w:rPr>
      </w:pPr>
    </w:p>
    <w:p w:rsidR="002526CA" w:rsidRPr="00E33F45" w:rsidRDefault="002526CA" w:rsidP="002526CA">
      <w:pPr>
        <w:tabs>
          <w:tab w:val="clear" w:pos="720"/>
        </w:tabs>
        <w:spacing w:before="0" w:line="276" w:lineRule="auto"/>
        <w:ind w:left="0" w:firstLine="0"/>
        <w:jc w:val="center"/>
        <w:rPr>
          <w:bCs/>
          <w:sz w:val="26"/>
          <w:szCs w:val="26"/>
        </w:rPr>
      </w:pPr>
      <w:r w:rsidRPr="003967AB">
        <w:rPr>
          <w:bCs/>
          <w:sz w:val="26"/>
          <w:szCs w:val="26"/>
        </w:rPr>
        <w:lastRenderedPageBreak/>
        <w:t xml:space="preserve">Таблица </w:t>
      </w:r>
      <w:r>
        <w:rPr>
          <w:bCs/>
          <w:sz w:val="26"/>
          <w:szCs w:val="26"/>
        </w:rPr>
        <w:t>3</w:t>
      </w:r>
      <w:r w:rsidRPr="003967AB">
        <w:rPr>
          <w:bCs/>
          <w:sz w:val="26"/>
          <w:szCs w:val="26"/>
        </w:rPr>
        <w:t>.2. Мероприятия, направленные на повышение надежности системы водоснабжения, обеспечение водоснабжен</w:t>
      </w:r>
      <w:r>
        <w:rPr>
          <w:bCs/>
          <w:sz w:val="26"/>
          <w:szCs w:val="26"/>
        </w:rPr>
        <w:t>ием новых строительных площадок</w:t>
      </w:r>
    </w:p>
    <w:p w:rsidR="002526CA" w:rsidRPr="003967AB" w:rsidRDefault="002526CA" w:rsidP="002526CA">
      <w:pPr>
        <w:tabs>
          <w:tab w:val="clear" w:pos="720"/>
        </w:tabs>
        <w:spacing w:before="0" w:line="276" w:lineRule="auto"/>
        <w:ind w:left="0" w:firstLine="0"/>
        <w:jc w:val="right"/>
        <w:rPr>
          <w:b/>
          <w:bCs/>
          <w:sz w:val="26"/>
          <w:szCs w:val="26"/>
        </w:rPr>
      </w:pPr>
      <w:r w:rsidRPr="003967AB">
        <w:rPr>
          <w:b/>
          <w:bCs/>
          <w:sz w:val="26"/>
          <w:szCs w:val="26"/>
        </w:rPr>
        <w:t>без НДС</w:t>
      </w:r>
    </w:p>
    <w:tbl>
      <w:tblPr>
        <w:tblW w:w="159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8"/>
        <w:gridCol w:w="4077"/>
        <w:gridCol w:w="1842"/>
        <w:gridCol w:w="1954"/>
        <w:gridCol w:w="1320"/>
        <w:gridCol w:w="1200"/>
        <w:gridCol w:w="1200"/>
        <w:gridCol w:w="1189"/>
        <w:gridCol w:w="1211"/>
        <w:gridCol w:w="1560"/>
      </w:tblGrid>
      <w:tr w:rsidR="002526CA" w:rsidRPr="00227398" w:rsidTr="0039787F">
        <w:trPr>
          <w:trHeight w:val="330"/>
        </w:trPr>
        <w:tc>
          <w:tcPr>
            <w:tcW w:w="438" w:type="dxa"/>
            <w:vMerge w:val="restart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77" w:type="dxa"/>
            <w:vMerge w:val="restart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Мероприятия </w:t>
            </w: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и технические показатели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Обоснование необходимости сооружения объекта сист</w:t>
            </w: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мы водосна</w:t>
            </w: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</w:t>
            </w: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жения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Ожидаемый</w:t>
            </w: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 xml:space="preserve">эффект </w:t>
            </w:r>
          </w:p>
        </w:tc>
        <w:tc>
          <w:tcPr>
            <w:tcW w:w="6120" w:type="dxa"/>
            <w:gridSpan w:val="5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Стоимость мероприятий в текущих ценах, тыс. руб.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Источник </w:t>
            </w: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финансир</w:t>
            </w: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</w:t>
            </w:r>
            <w:r w:rsidRPr="002273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вания</w:t>
            </w:r>
          </w:p>
        </w:tc>
      </w:tr>
      <w:tr w:rsidR="002526CA" w:rsidRPr="00227398" w:rsidTr="0039787F">
        <w:trPr>
          <w:trHeight w:val="330"/>
        </w:trPr>
        <w:tc>
          <w:tcPr>
            <w:tcW w:w="438" w:type="dxa"/>
            <w:vMerge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77" w:type="dxa"/>
            <w:vMerge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54" w:type="dxa"/>
            <w:vMerge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800" w:type="dxa"/>
            <w:gridSpan w:val="4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 том числе с распределением по годам</w:t>
            </w:r>
          </w:p>
        </w:tc>
        <w:tc>
          <w:tcPr>
            <w:tcW w:w="1560" w:type="dxa"/>
            <w:vMerge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526CA" w:rsidRPr="00227398" w:rsidTr="0039787F">
        <w:trPr>
          <w:trHeight w:val="705"/>
        </w:trPr>
        <w:tc>
          <w:tcPr>
            <w:tcW w:w="438" w:type="dxa"/>
            <w:vMerge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77" w:type="dxa"/>
            <w:vMerge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54" w:type="dxa"/>
            <w:vMerge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560" w:type="dxa"/>
            <w:vMerge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526CA" w:rsidRPr="00227398" w:rsidTr="0039787F">
        <w:trPr>
          <w:trHeight w:val="138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Проектирование и начало реконс</w:t>
            </w:r>
            <w:r w:rsidRPr="00227398">
              <w:rPr>
                <w:rFonts w:eastAsia="Times New Roman"/>
                <w:color w:val="000000"/>
                <w:lang w:eastAsia="ru-RU"/>
              </w:rPr>
              <w:t>т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рукции 3-ей нитки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1000 мм от ВПС-11/3 до х</w:t>
            </w:r>
            <w:r>
              <w:rPr>
                <w:rFonts w:eastAsia="Times New Roman"/>
                <w:color w:val="000000"/>
                <w:lang w:eastAsia="ru-RU"/>
              </w:rPr>
              <w:t>утора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 Ветряк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137 427,3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31 628,3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33 494,4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35 236,1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37 068,5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486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в/линии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300 мм от поворота на Студенческий городок ВПУ до в</w:t>
            </w:r>
            <w:r>
              <w:rPr>
                <w:rFonts w:eastAsia="Times New Roman"/>
                <w:color w:val="000000"/>
                <w:lang w:eastAsia="ru-RU"/>
              </w:rPr>
              <w:t xml:space="preserve">одопроводного </w:t>
            </w:r>
            <w:r w:rsidRPr="00227398">
              <w:rPr>
                <w:rFonts w:eastAsia="Times New Roman"/>
                <w:color w:val="000000"/>
                <w:lang w:eastAsia="ru-RU"/>
              </w:rPr>
              <w:t>ввода на Областную больницу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27398">
              <w:rPr>
                <w:rFonts w:eastAsia="Times New Roman"/>
                <w:color w:val="000000"/>
                <w:lang w:eastAsia="ru-RU"/>
              </w:rPr>
              <w:t>(ВК 169,72/167,83)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10 526,8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2 422,7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2 565,6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2 699,1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2 839,4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336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Проектирование и закольцовка вод</w:t>
            </w:r>
            <w:r w:rsidRPr="00227398">
              <w:rPr>
                <w:rFonts w:eastAsia="Times New Roman"/>
                <w:color w:val="000000"/>
                <w:lang w:eastAsia="ru-RU"/>
              </w:rPr>
              <w:t>о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1000 мм по ул. Шишкова с водоводом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700 мм по ул. Ипп</w:t>
            </w:r>
            <w:r w:rsidRPr="00227398">
              <w:rPr>
                <w:rFonts w:eastAsia="Times New Roman"/>
                <w:color w:val="000000"/>
                <w:lang w:eastAsia="ru-RU"/>
              </w:rPr>
              <w:t>о</w:t>
            </w:r>
            <w:r w:rsidRPr="00227398">
              <w:rPr>
                <w:rFonts w:eastAsia="Times New Roman"/>
                <w:color w:val="000000"/>
                <w:lang w:eastAsia="ru-RU"/>
              </w:rPr>
              <w:t>дромная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53 273,1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12 260,5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12 984,0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13 659,2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14 369,4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272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Восстановление перемычки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300 мм по ул. 60 Армии между водоводом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500 мм </w:t>
            </w:r>
            <w:r>
              <w:rPr>
                <w:rFonts w:eastAsia="Times New Roman"/>
                <w:color w:val="000000"/>
                <w:lang w:eastAsia="ru-RU"/>
              </w:rPr>
              <w:t>по б</w:t>
            </w:r>
            <w:r w:rsidRPr="00227398">
              <w:rPr>
                <w:rFonts w:eastAsia="Times New Roman"/>
                <w:color w:val="000000"/>
                <w:lang w:eastAsia="ru-RU"/>
              </w:rPr>
              <w:t>ульвар</w:t>
            </w:r>
            <w:r>
              <w:rPr>
                <w:rFonts w:eastAsia="Times New Roman"/>
                <w:color w:val="000000"/>
                <w:lang w:eastAsia="ru-RU"/>
              </w:rPr>
              <w:t>у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 Победы и вод</w:t>
            </w:r>
            <w:r w:rsidRPr="00227398">
              <w:rPr>
                <w:rFonts w:eastAsia="Times New Roman"/>
                <w:color w:val="000000"/>
                <w:lang w:eastAsia="ru-RU"/>
              </w:rPr>
              <w:t>о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водом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500 мм </w:t>
            </w:r>
            <w:r>
              <w:rPr>
                <w:rFonts w:eastAsia="Times New Roman"/>
                <w:color w:val="000000"/>
                <w:lang w:eastAsia="ru-RU"/>
              </w:rPr>
              <w:t xml:space="preserve">по </w:t>
            </w:r>
            <w:r w:rsidRPr="00227398">
              <w:rPr>
                <w:rFonts w:eastAsia="Times New Roman"/>
                <w:color w:val="000000"/>
                <w:lang w:eastAsia="ru-RU"/>
              </w:rPr>
              <w:t>ул. В.Невского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20 593,6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4 739,5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5 019,2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5 280,2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5 554,7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395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Проектирование и прокладка пер</w:t>
            </w:r>
            <w:r w:rsidRPr="00227398">
              <w:rPr>
                <w:rFonts w:eastAsia="Times New Roman"/>
                <w:color w:val="000000"/>
                <w:lang w:eastAsia="ru-RU"/>
              </w:rPr>
              <w:t>е</w:t>
            </w:r>
            <w:r w:rsidRPr="00227398">
              <w:rPr>
                <w:rFonts w:eastAsia="Times New Roman"/>
                <w:color w:val="000000"/>
                <w:lang w:eastAsia="ru-RU"/>
              </w:rPr>
              <w:t>мычки от в</w:t>
            </w:r>
            <w:r>
              <w:rPr>
                <w:rFonts w:eastAsia="Times New Roman"/>
                <w:color w:val="000000"/>
                <w:lang w:eastAsia="ru-RU"/>
              </w:rPr>
              <w:t xml:space="preserve">одопроводной 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300 мм </w:t>
            </w:r>
            <w:r>
              <w:rPr>
                <w:rFonts w:eastAsia="Times New Roman"/>
                <w:color w:val="000000"/>
                <w:lang w:eastAsia="ru-RU"/>
              </w:rPr>
              <w:t xml:space="preserve">по </w:t>
            </w:r>
            <w:r w:rsidRPr="00227398">
              <w:rPr>
                <w:rFonts w:eastAsia="Times New Roman"/>
                <w:color w:val="000000"/>
                <w:lang w:eastAsia="ru-RU"/>
              </w:rPr>
              <w:t>пер. Р</w:t>
            </w:r>
            <w:r w:rsidRPr="00227398">
              <w:rPr>
                <w:rFonts w:eastAsia="Times New Roman"/>
                <w:color w:val="000000"/>
                <w:lang w:eastAsia="ru-RU"/>
              </w:rPr>
              <w:t>а</w:t>
            </w:r>
            <w:r w:rsidRPr="00227398">
              <w:rPr>
                <w:rFonts w:eastAsia="Times New Roman"/>
                <w:color w:val="000000"/>
                <w:lang w:eastAsia="ru-RU"/>
              </w:rPr>
              <w:t>монский,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27398">
              <w:rPr>
                <w:rFonts w:eastAsia="Times New Roman"/>
                <w:color w:val="000000"/>
                <w:lang w:eastAsia="ru-RU"/>
              </w:rPr>
              <w:t>1 до водовода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1000 мм по ул. Жемчужная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5 385,5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1 239,4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1 312,5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1 380,9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1 452,7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683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Проектирование и реконструкция хлораторной на ВПС-11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7 009,5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1 613,2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1 708,4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1 797,2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1 890,7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71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вынос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1000 мм от ВПС-11/</w:t>
            </w:r>
            <w:r w:rsidRPr="00531B65">
              <w:rPr>
                <w:rFonts w:eastAsia="Times New Roman"/>
                <w:color w:val="000000"/>
                <w:lang w:eastAsia="ru-RU"/>
              </w:rPr>
              <w:t>2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 до ВПС-11/</w:t>
            </w:r>
            <w:r w:rsidRPr="00531B65">
              <w:rPr>
                <w:rFonts w:eastAsia="Times New Roman"/>
                <w:color w:val="000000"/>
                <w:lang w:eastAsia="ru-RU"/>
              </w:rPr>
              <w:t>3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 на участке от 2-го подъема до выхода его на гору и на участке пересечения его через лесную балку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26 770,4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6 161,0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6 524,6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6 863,9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7 220,9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673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600 мм от ул. Дарвина до ул. Шишкова через парк Динамо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152 114,8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35 008,6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37 074,1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39 002,0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41 030,1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47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93CF6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Реконструкция маш</w:t>
            </w:r>
            <w:r>
              <w:rPr>
                <w:rFonts w:eastAsia="Times New Roman"/>
                <w:color w:val="000000"/>
                <w:lang w:eastAsia="ru-RU"/>
              </w:rPr>
              <w:t xml:space="preserve">инного </w:t>
            </w:r>
            <w:r w:rsidRPr="00227398">
              <w:rPr>
                <w:rFonts w:eastAsia="Times New Roman"/>
                <w:color w:val="000000"/>
                <w:lang w:eastAsia="ru-RU"/>
              </w:rPr>
              <w:t>зала на ВПС-4/</w:t>
            </w:r>
            <w:r w:rsidRPr="00293CF6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103 525,4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23 826,0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25 231,7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26 543,7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27 924,0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41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Проектирование и прокладка в</w:t>
            </w:r>
            <w:r>
              <w:rPr>
                <w:rFonts w:eastAsia="Times New Roman"/>
                <w:color w:val="000000"/>
                <w:lang w:eastAsia="ru-RU"/>
              </w:rPr>
              <w:t xml:space="preserve">одопроводной 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500 мм от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900 мм по ул. Дарвина до камеры ул. Б</w:t>
            </w:r>
            <w:r w:rsidRPr="00227398">
              <w:rPr>
                <w:rFonts w:eastAsia="Times New Roman"/>
                <w:color w:val="000000"/>
                <w:lang w:eastAsia="ru-RU"/>
              </w:rPr>
              <w:t>е</w:t>
            </w:r>
            <w:r w:rsidRPr="00227398">
              <w:rPr>
                <w:rFonts w:eastAsia="Times New Roman"/>
                <w:color w:val="000000"/>
                <w:lang w:eastAsia="ru-RU"/>
              </w:rPr>
              <w:t>говая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227398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ул. </w:t>
            </w:r>
            <w:r>
              <w:rPr>
                <w:rFonts w:eastAsia="Times New Roman"/>
                <w:color w:val="000000"/>
                <w:lang w:eastAsia="ru-RU"/>
              </w:rPr>
              <w:t>Ш</w:t>
            </w:r>
            <w:r w:rsidRPr="00227398">
              <w:rPr>
                <w:rFonts w:eastAsia="Times New Roman"/>
                <w:color w:val="000000"/>
                <w:lang w:eastAsia="ru-RU"/>
              </w:rPr>
              <w:t>ишкова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49 588,7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11 412,6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12 085,9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12 714,5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13 375,7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395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700 мм на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1000 мм от ВПС-4 до ул. Дарвина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57 572,9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13 250,1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14 032,0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14 761,6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15 529,2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35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600 мм на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700 мм от ул. Дарвина до камеры ул. Беговая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27398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 xml:space="preserve"> ул. </w:t>
            </w:r>
            <w:r w:rsidRPr="00227398">
              <w:rPr>
                <w:rFonts w:eastAsia="Times New Roman"/>
                <w:color w:val="000000"/>
                <w:lang w:eastAsia="ru-RU"/>
              </w:rPr>
              <w:t>Шишкова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59 005,3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13 579,8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14 381,0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15 128,9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15 915,6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365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участка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1000 мм от ВПС-11/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 до ВПС-11/</w:t>
            </w: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9 853,5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2 267,7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2 401,5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2 526,5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2 657,8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204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Проектирование и закольцовка в</w:t>
            </w:r>
            <w:r>
              <w:rPr>
                <w:rFonts w:eastAsia="Times New Roman"/>
                <w:color w:val="000000"/>
                <w:lang w:eastAsia="ru-RU"/>
              </w:rPr>
              <w:t xml:space="preserve">одопроводной 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125 мм по ул. Куколкина с в</w:t>
            </w:r>
            <w:r>
              <w:rPr>
                <w:rFonts w:eastAsia="Times New Roman"/>
                <w:color w:val="000000"/>
                <w:lang w:eastAsia="ru-RU"/>
              </w:rPr>
              <w:t xml:space="preserve">одопроводной 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линией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150 мм по ул. Кольцо</w:t>
            </w:r>
            <w:r w:rsidRPr="00227398">
              <w:rPr>
                <w:rFonts w:eastAsia="Times New Roman"/>
                <w:color w:val="000000"/>
                <w:lang w:eastAsia="ru-RU"/>
              </w:rPr>
              <w:t>в</w:t>
            </w:r>
            <w:r w:rsidRPr="00227398">
              <w:rPr>
                <w:rFonts w:eastAsia="Times New Roman"/>
                <w:color w:val="000000"/>
                <w:lang w:eastAsia="ru-RU"/>
              </w:rPr>
              <w:t>ская, продолжив в</w:t>
            </w:r>
            <w:r>
              <w:rPr>
                <w:rFonts w:eastAsia="Times New Roman"/>
                <w:color w:val="000000"/>
                <w:lang w:eastAsia="ru-RU"/>
              </w:rPr>
              <w:t xml:space="preserve">одопроводную 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линию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125 мм до в</w:t>
            </w:r>
            <w:r>
              <w:rPr>
                <w:rFonts w:eastAsia="Times New Roman"/>
                <w:color w:val="000000"/>
                <w:lang w:eastAsia="ru-RU"/>
              </w:rPr>
              <w:t xml:space="preserve">одопроводной 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150 мм по ул. Кольцо</w:t>
            </w:r>
            <w:r w:rsidRPr="00227398">
              <w:rPr>
                <w:rFonts w:eastAsia="Times New Roman"/>
                <w:color w:val="000000"/>
                <w:lang w:eastAsia="ru-RU"/>
              </w:rPr>
              <w:t>в</w:t>
            </w:r>
            <w:r>
              <w:rPr>
                <w:rFonts w:eastAsia="Times New Roman"/>
                <w:color w:val="000000"/>
                <w:lang w:eastAsia="ru-RU"/>
              </w:rPr>
              <w:t>ская (р-н ТЦ «Галерея Чижова»</w:t>
            </w:r>
            <w:r w:rsidRPr="00227398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1 503,8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346,1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366,5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385,6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405,6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725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Проектирование и реконструкция ПС-13 (технологическая,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27398">
              <w:rPr>
                <w:rFonts w:eastAsia="Times New Roman"/>
                <w:color w:val="000000"/>
                <w:lang w:eastAsia="ru-RU"/>
              </w:rPr>
              <w:t>электрич</w:t>
            </w:r>
            <w:r w:rsidRPr="00227398"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eastAsia="Times New Roman"/>
                <w:color w:val="000000"/>
                <w:lang w:eastAsia="ru-RU"/>
              </w:rPr>
              <w:t>ская, КИП</w:t>
            </w:r>
            <w:r w:rsidRPr="00227398">
              <w:rPr>
                <w:rFonts w:eastAsia="Times New Roman"/>
                <w:color w:val="000000"/>
                <w:lang w:eastAsia="ru-RU"/>
              </w:rPr>
              <w:t>иА части) и строительс</w:t>
            </w:r>
            <w:r w:rsidRPr="00227398">
              <w:rPr>
                <w:rFonts w:eastAsia="Times New Roman"/>
                <w:color w:val="000000"/>
                <w:lang w:eastAsia="ru-RU"/>
              </w:rPr>
              <w:t>т</w:t>
            </w:r>
            <w:r w:rsidRPr="00227398">
              <w:rPr>
                <w:rFonts w:eastAsia="Times New Roman"/>
                <w:color w:val="000000"/>
                <w:lang w:eastAsia="ru-RU"/>
              </w:rPr>
              <w:t>во резервуара запаса питьевой воды V=3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тыс. </w:t>
            </w:r>
            <w:r>
              <w:rPr>
                <w:rFonts w:eastAsia="Times New Roman"/>
                <w:color w:val="000000"/>
                <w:lang w:eastAsia="ru-RU"/>
              </w:rPr>
              <w:t xml:space="preserve">куб. </w:t>
            </w:r>
            <w:r w:rsidRPr="00227398">
              <w:rPr>
                <w:rFonts w:eastAsia="Times New Roman"/>
                <w:color w:val="000000"/>
                <w:lang w:eastAsia="ru-RU"/>
              </w:rPr>
              <w:t>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28 941,5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6 660,7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7 053,8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7 420,6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7 806,4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335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Проектирование и реконструкция в</w:t>
            </w:r>
            <w:r>
              <w:rPr>
                <w:rFonts w:eastAsia="Times New Roman"/>
                <w:color w:val="000000"/>
                <w:lang w:eastAsia="ru-RU"/>
              </w:rPr>
              <w:t xml:space="preserve">одопроводной </w:t>
            </w:r>
            <w:r w:rsidRPr="00227398">
              <w:rPr>
                <w:rFonts w:eastAsia="Times New Roman"/>
                <w:color w:val="000000"/>
                <w:lang w:eastAsia="ru-RU"/>
              </w:rPr>
              <w:t>сети по ул. 9 Января от ул. Рев</w:t>
            </w:r>
            <w:r w:rsidRPr="00227398">
              <w:rPr>
                <w:rFonts w:eastAsia="Times New Roman"/>
                <w:color w:val="000000"/>
                <w:lang w:eastAsia="ru-RU"/>
              </w:rPr>
              <w:t>о</w:t>
            </w:r>
            <w:r w:rsidRPr="00227398">
              <w:rPr>
                <w:rFonts w:eastAsia="Times New Roman"/>
                <w:color w:val="000000"/>
                <w:lang w:eastAsia="ru-RU"/>
              </w:rPr>
              <w:t>люции 1905 г</w:t>
            </w:r>
            <w:r>
              <w:rPr>
                <w:rFonts w:eastAsia="Times New Roman"/>
                <w:color w:val="000000"/>
                <w:lang w:eastAsia="ru-RU"/>
              </w:rPr>
              <w:t>ода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 до ул. Донбасская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17 877,5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4 114,4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4 357,2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4 583,7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4 822,2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2028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Проектирование и прокладка вод</w:t>
            </w:r>
            <w:r w:rsidRPr="00227398">
              <w:rPr>
                <w:rFonts w:eastAsia="Times New Roman"/>
                <w:color w:val="000000"/>
                <w:lang w:eastAsia="ru-RU"/>
              </w:rPr>
              <w:t>о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600 мм от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600 мм ул. Кривошеина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27398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 xml:space="preserve"> ул. 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Г.Сибиряков по ул. Матросова до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500 мм ул. Петрозаводская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27398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 xml:space="preserve"> ул. </w:t>
            </w:r>
            <w:r w:rsidRPr="00227398">
              <w:rPr>
                <w:rFonts w:eastAsia="Times New Roman"/>
                <w:color w:val="000000"/>
                <w:lang w:eastAsia="ru-RU"/>
              </w:rPr>
              <w:t>Матросова с подключением проектируемог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 квартала к данному водоводу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24 337,2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5 601,0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5 931,6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6 240,1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6 564,5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47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участка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6</w:t>
            </w:r>
            <w:r>
              <w:rPr>
                <w:rFonts w:eastAsia="Times New Roman"/>
                <w:color w:val="000000"/>
                <w:lang w:eastAsia="ru-RU"/>
              </w:rPr>
              <w:t>00 мм по ул. Магнитогорская от железнодорожного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 моста (о</w:t>
            </w:r>
            <w:r w:rsidRPr="00227398">
              <w:rPr>
                <w:rFonts w:eastAsia="Times New Roman"/>
                <w:color w:val="000000"/>
                <w:lang w:eastAsia="ru-RU"/>
              </w:rPr>
              <w:t>к</w:t>
            </w:r>
            <w:r w:rsidRPr="00227398">
              <w:rPr>
                <w:rFonts w:eastAsia="Times New Roman"/>
                <w:color w:val="000000"/>
                <w:lang w:eastAsia="ru-RU"/>
              </w:rPr>
              <w:t>ружная дорога) до ул. Л.Шевцовой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20 673,4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4 757,9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5 038,6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5 300,6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5 576,3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29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участка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700 мм вдоль р</w:t>
            </w:r>
            <w:r w:rsidRPr="00227398">
              <w:rPr>
                <w:rFonts w:eastAsia="Times New Roman"/>
                <w:color w:val="000000"/>
                <w:lang w:eastAsia="ru-RU"/>
              </w:rPr>
              <w:t>у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чья Голубой Дунай от ул. 9 Января до </w:t>
            </w:r>
            <w:r>
              <w:rPr>
                <w:rFonts w:eastAsia="Times New Roman"/>
                <w:color w:val="000000"/>
                <w:lang w:eastAsia="ru-RU"/>
              </w:rPr>
              <w:t>железнодорожного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 моста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32 952,6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7 583,8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8 031,4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8 449,0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8 888,4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202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Проектирование и СМР, ввод в эк</w:t>
            </w:r>
            <w:r w:rsidRPr="00227398">
              <w:rPr>
                <w:rFonts w:eastAsia="Times New Roman"/>
                <w:color w:val="000000"/>
                <w:lang w:eastAsia="ru-RU"/>
              </w:rPr>
              <w:t>с</w:t>
            </w:r>
            <w:r w:rsidRPr="00227398">
              <w:rPr>
                <w:rFonts w:eastAsia="Times New Roman"/>
                <w:color w:val="000000"/>
                <w:lang w:eastAsia="ru-RU"/>
              </w:rPr>
              <w:t>плуатацию станции частотного рег</w:t>
            </w:r>
            <w:r w:rsidRPr="00227398">
              <w:rPr>
                <w:rFonts w:eastAsia="Times New Roman"/>
                <w:color w:val="000000"/>
                <w:lang w:eastAsia="ru-RU"/>
              </w:rPr>
              <w:t>у</w:t>
            </w:r>
            <w:r w:rsidRPr="00227398">
              <w:rPr>
                <w:rFonts w:eastAsia="Times New Roman"/>
                <w:color w:val="000000"/>
                <w:lang w:eastAsia="ru-RU"/>
              </w:rPr>
              <w:t>лирования на ПС-14 совместно с и</w:t>
            </w:r>
            <w:r w:rsidRPr="00227398">
              <w:rPr>
                <w:rFonts w:eastAsia="Times New Roman"/>
                <w:color w:val="000000"/>
                <w:lang w:eastAsia="ru-RU"/>
              </w:rPr>
              <w:t>с</w:t>
            </w:r>
            <w:r w:rsidRPr="00227398">
              <w:rPr>
                <w:rFonts w:eastAsia="Times New Roman"/>
                <w:color w:val="000000"/>
                <w:lang w:eastAsia="ru-RU"/>
              </w:rPr>
              <w:t>полнительным механизмом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19 752,3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4 545,9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4 814,1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5 064,4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5 327,9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335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1000 мм от ВПС-4/</w:t>
            </w:r>
            <w:r>
              <w:rPr>
                <w:rFonts w:eastAsia="Times New Roman"/>
                <w:color w:val="000000"/>
                <w:lang w:eastAsia="ru-RU"/>
              </w:rPr>
              <w:t>3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 до ул. Дарвина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51 442,7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11 839,3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12 537,8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13 189,9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13 875,7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29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выноса водовода с территории завода СК и перекладка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500 мм от Ленинского пр., 12 до моста по ул. Менделеева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18 180,4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4 184,1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4 431,0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4 661,4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4 903,9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425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600 мм ул. Циолковского, Черепанова от ПС-110 до ул. Волг</w:t>
            </w:r>
            <w:r w:rsidRPr="00227398">
              <w:rPr>
                <w:rFonts w:eastAsia="Times New Roman"/>
                <w:color w:val="000000"/>
                <w:lang w:eastAsia="ru-RU"/>
              </w:rPr>
              <w:t>о</w:t>
            </w:r>
            <w:r w:rsidRPr="00227398">
              <w:rPr>
                <w:rFonts w:eastAsia="Times New Roman"/>
                <w:color w:val="000000"/>
                <w:lang w:eastAsia="ru-RU"/>
              </w:rPr>
              <w:t>градская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29 976,8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6 899,0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7 306,1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7 686,0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8 085,7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455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2-х ниток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600 мм от ВПС-12 до ВАЛЗ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45 672,4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10 511,3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11 131,4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11 710,4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12 319,3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365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25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1000 мм ул. Димитрова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9 372,3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2 156,9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2 284,3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2 403,1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2 528,0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38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1000 мм от ВПС-8 в</w:t>
            </w:r>
            <w:r w:rsidRPr="00227398">
              <w:rPr>
                <w:rFonts w:eastAsia="Times New Roman"/>
                <w:color w:val="000000"/>
                <w:lang w:eastAsia="ru-RU"/>
              </w:rPr>
              <w:t>ы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полнив перемычку с действующим водоводом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1000 мм в районе зав</w:t>
            </w:r>
            <w:r w:rsidRPr="00227398"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да «Видеофон»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6 274,0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1 443,8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1 529,2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1 608,7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1 692,3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965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Корректировка проекта и реконс</w:t>
            </w:r>
            <w:r w:rsidRPr="00227398">
              <w:rPr>
                <w:rFonts w:eastAsia="Times New Roman"/>
                <w:color w:val="000000"/>
                <w:lang w:eastAsia="ru-RU"/>
              </w:rPr>
              <w:t>т</w:t>
            </w:r>
            <w:r w:rsidRPr="00227398">
              <w:rPr>
                <w:rFonts w:eastAsia="Times New Roman"/>
                <w:color w:val="000000"/>
                <w:lang w:eastAsia="ru-RU"/>
              </w:rPr>
              <w:t>рукция электроснабжения ВПС-12 с заменой низковольтного на высок</w:t>
            </w:r>
            <w:r w:rsidRPr="00227398">
              <w:rPr>
                <w:rFonts w:eastAsia="Times New Roman"/>
                <w:color w:val="000000"/>
                <w:lang w:eastAsia="ru-RU"/>
              </w:rPr>
              <w:t>о</w:t>
            </w:r>
            <w:r w:rsidRPr="00227398">
              <w:rPr>
                <w:rFonts w:eastAsia="Times New Roman"/>
                <w:color w:val="000000"/>
                <w:lang w:eastAsia="ru-RU"/>
              </w:rPr>
              <w:t>вольтное оборудование машинного зала и СПИВ с созданием системы телеметрии водозабора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6 489,1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1 493,4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1 581,6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1 663,8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1 750,3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38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Строительство ПС для жилого ко</w:t>
            </w:r>
            <w:r w:rsidRPr="00227398">
              <w:rPr>
                <w:rFonts w:eastAsia="Times New Roman"/>
                <w:color w:val="000000"/>
                <w:lang w:eastAsia="ru-RU"/>
              </w:rPr>
              <w:t>м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плекса </w:t>
            </w:r>
            <w:r>
              <w:rPr>
                <w:rFonts w:eastAsia="Times New Roman"/>
                <w:color w:val="000000"/>
                <w:lang w:eastAsia="ru-RU"/>
              </w:rPr>
              <w:t>мкр</w:t>
            </w:r>
            <w:r w:rsidRPr="00227398">
              <w:rPr>
                <w:rFonts w:eastAsia="Times New Roman"/>
                <w:color w:val="000000"/>
                <w:lang w:eastAsia="ru-RU"/>
              </w:rPr>
              <w:t>. Тенистый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124 286,0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28 603,9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30 291,6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31 866,7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33 523,8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35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150 мм ул. Богатырская,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27398">
              <w:rPr>
                <w:rFonts w:eastAsia="Times New Roman"/>
                <w:color w:val="000000"/>
                <w:lang w:eastAsia="ru-RU"/>
              </w:rPr>
              <w:t>34 до ул. Электровозная,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27398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1 067,8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245,7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260,2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273,8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288,1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747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400 мм ул. Новосиби</w:t>
            </w:r>
            <w:r w:rsidRPr="00227398">
              <w:rPr>
                <w:rFonts w:eastAsia="Times New Roman"/>
                <w:color w:val="000000"/>
                <w:lang w:eastAsia="ru-RU"/>
              </w:rPr>
              <w:t>р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ская на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600 мм от ул. Ростовская до ул. Саврасова с выносом за терр</w:t>
            </w:r>
            <w:r w:rsidRPr="00227398">
              <w:rPr>
                <w:rFonts w:eastAsia="Times New Roman"/>
                <w:color w:val="000000"/>
                <w:lang w:eastAsia="ru-RU"/>
              </w:rPr>
              <w:t>и</w:t>
            </w:r>
            <w:r w:rsidRPr="00227398">
              <w:rPr>
                <w:rFonts w:eastAsia="Times New Roman"/>
                <w:color w:val="000000"/>
                <w:lang w:eastAsia="ru-RU"/>
              </w:rPr>
              <w:t>торию теплиц и прокладкой вдоль проезжей части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19 857,5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4 570,1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4 839,7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5 091,4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5 356,3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44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31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Подключение внутриквартальных линий </w:t>
            </w:r>
            <w:r>
              <w:rPr>
                <w:rFonts w:eastAsia="Times New Roman"/>
                <w:color w:val="000000"/>
                <w:lang w:eastAsia="ru-RU"/>
              </w:rPr>
              <w:t>мкр. «Лесная поляна»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300 мм к водоводу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1000 мм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420,7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96,7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102,6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107,9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29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прокладка 2-ой нитки водопровода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300 мм от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600 мм, идущего на ул. С</w:t>
            </w:r>
            <w:r w:rsidRPr="00227398"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ветская, до мкр. «Березовая роща»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8 810,1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2 027,5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2 147,3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2 258,9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2 376,4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320"/>
        </w:trPr>
        <w:tc>
          <w:tcPr>
            <w:tcW w:w="438" w:type="dxa"/>
            <w:shd w:val="clear" w:color="auto" w:fill="auto"/>
            <w:vAlign w:val="center"/>
          </w:tcPr>
          <w:p w:rsidR="002526CA" w:rsidRPr="00074707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7470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074707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074707">
              <w:rPr>
                <w:rFonts w:eastAsia="Times New Roman"/>
                <w:color w:val="000000"/>
                <w:lang w:eastAsia="ru-RU"/>
              </w:rPr>
              <w:t xml:space="preserve">Проектирование и закольцовка водопроводной линии </w:t>
            </w:r>
            <w:r w:rsidRPr="00074707"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074707">
              <w:rPr>
                <w:rFonts w:eastAsia="Times New Roman"/>
                <w:color w:val="000000"/>
                <w:lang w:eastAsia="ru-RU"/>
              </w:rPr>
              <w:t>-150 мм, идущ</w:t>
            </w:r>
            <w:r>
              <w:rPr>
                <w:rFonts w:eastAsia="Times New Roman"/>
                <w:color w:val="000000"/>
                <w:lang w:eastAsia="ru-RU"/>
              </w:rPr>
              <w:t>ей</w:t>
            </w:r>
            <w:r w:rsidRPr="00074707">
              <w:rPr>
                <w:rFonts w:eastAsia="Times New Roman"/>
                <w:color w:val="000000"/>
                <w:lang w:eastAsia="ru-RU"/>
              </w:rPr>
              <w:t xml:space="preserve"> к многоквартирному дому</w:t>
            </w:r>
            <w:r>
              <w:rPr>
                <w:rFonts w:eastAsia="Times New Roman"/>
                <w:color w:val="000000"/>
                <w:lang w:eastAsia="ru-RU"/>
              </w:rPr>
              <w:t xml:space="preserve"> ОАО «ДСК»</w:t>
            </w:r>
            <w:r w:rsidRPr="00074707">
              <w:rPr>
                <w:rFonts w:eastAsia="Times New Roman"/>
                <w:color w:val="000000"/>
                <w:lang w:eastAsia="ru-RU"/>
              </w:rPr>
              <w:t xml:space="preserve">, с внутриквартальной водопроводной линией </w:t>
            </w:r>
            <w:r w:rsidRPr="00074707"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074707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>150 мм мкр. «Березовая роща»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3 505,2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806,7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854,3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898,7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945,5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29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Проектирование и закольцовка в</w:t>
            </w:r>
            <w:r>
              <w:rPr>
                <w:rFonts w:eastAsia="Times New Roman"/>
                <w:color w:val="000000"/>
                <w:lang w:eastAsia="ru-RU"/>
              </w:rPr>
              <w:t xml:space="preserve">одопроводной 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200 мм по пр. Труда,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27398">
              <w:rPr>
                <w:rFonts w:eastAsia="Times New Roman"/>
                <w:color w:val="000000"/>
                <w:lang w:eastAsia="ru-RU"/>
              </w:rPr>
              <w:t>4 (за вневедомственной охраной)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1 777,3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409,0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433,2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455,7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479,4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2295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>Реконструкция ПС-13 согласно ранее разработанного проекта (прокладка всасывающей линии от резервуаров до маш</w:t>
            </w:r>
            <w:r>
              <w:rPr>
                <w:rFonts w:eastAsia="Times New Roman"/>
                <w:color w:val="000000"/>
                <w:lang w:eastAsia="ru-RU"/>
              </w:rPr>
              <w:t xml:space="preserve">инного </w:t>
            </w:r>
            <w:r w:rsidRPr="00227398">
              <w:rPr>
                <w:rFonts w:eastAsia="Times New Roman"/>
                <w:color w:val="000000"/>
                <w:lang w:eastAsia="ru-RU"/>
              </w:rPr>
              <w:t>зала и замена колле</w:t>
            </w:r>
            <w:r w:rsidRPr="00227398">
              <w:rPr>
                <w:rFonts w:eastAsia="Times New Roman"/>
                <w:color w:val="000000"/>
                <w:lang w:eastAsia="ru-RU"/>
              </w:rPr>
              <w:t>к</w:t>
            </w:r>
            <w:r w:rsidRPr="00227398">
              <w:rPr>
                <w:rFonts w:eastAsia="Times New Roman"/>
                <w:color w:val="000000"/>
                <w:lang w:eastAsia="ru-RU"/>
              </w:rPr>
              <w:t>тора в маш</w:t>
            </w:r>
            <w:r>
              <w:rPr>
                <w:rFonts w:eastAsia="Times New Roman"/>
                <w:color w:val="000000"/>
                <w:lang w:eastAsia="ru-RU"/>
              </w:rPr>
              <w:t xml:space="preserve">инном 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зале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500 мм на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1000 мм с приобретением и устано</w:t>
            </w:r>
            <w:r w:rsidRPr="00227398">
              <w:rPr>
                <w:rFonts w:eastAsia="Times New Roman"/>
                <w:color w:val="000000"/>
                <w:lang w:eastAsia="ru-RU"/>
              </w:rPr>
              <w:t>в</w:t>
            </w:r>
            <w:r w:rsidRPr="00227398">
              <w:rPr>
                <w:rFonts w:eastAsia="Times New Roman"/>
                <w:color w:val="000000"/>
                <w:lang w:eastAsia="ru-RU"/>
              </w:rPr>
              <w:t>кой необходимой запорной армат</w:t>
            </w:r>
            <w:r w:rsidRPr="00227398">
              <w:rPr>
                <w:rFonts w:eastAsia="Times New Roman"/>
                <w:color w:val="000000"/>
                <w:lang w:eastAsia="ru-RU"/>
              </w:rPr>
              <w:t>у</w:t>
            </w:r>
            <w:r w:rsidRPr="00227398">
              <w:rPr>
                <w:rFonts w:eastAsia="Times New Roman"/>
                <w:color w:val="000000"/>
                <w:lang w:eastAsia="ru-RU"/>
              </w:rPr>
              <w:t>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6 517,0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1 500,5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1 587,0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1 668,9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1 760,6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344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</w:t>
            </w:r>
            <w:r>
              <w:rPr>
                <w:rFonts w:eastAsia="Times New Roman"/>
                <w:color w:val="000000"/>
                <w:lang w:eastAsia="ru-RU"/>
              </w:rPr>
              <w:t>СМР</w:t>
            </w:r>
            <w:r w:rsidRPr="00227398">
              <w:rPr>
                <w:rFonts w:eastAsia="Times New Roman"/>
                <w:color w:val="000000"/>
                <w:lang w:eastAsia="ru-RU"/>
              </w:rPr>
              <w:t xml:space="preserve"> по расширению СПИВ на ВПС-11 с расширением иловых карт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59 280,3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13 643,1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14 448,1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15 199,4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15 989,7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129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37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27398">
              <w:rPr>
                <w:rFonts w:eastAsia="Times New Roman"/>
                <w:color w:val="000000"/>
                <w:lang w:eastAsia="ru-RU"/>
              </w:rPr>
              <w:t xml:space="preserve">Проектирование и вынос водовода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227398">
              <w:rPr>
                <w:rFonts w:eastAsia="Times New Roman"/>
                <w:color w:val="000000"/>
                <w:lang w:eastAsia="ru-RU"/>
              </w:rPr>
              <w:t>700 мм от забора ВРТТЗ до ул. 9 Я</w:t>
            </w:r>
            <w:r w:rsidRPr="00227398">
              <w:rPr>
                <w:rFonts w:eastAsia="Times New Roman"/>
                <w:color w:val="000000"/>
                <w:lang w:eastAsia="ru-RU"/>
              </w:rPr>
              <w:t>н</w:t>
            </w:r>
            <w:r w:rsidRPr="00227398">
              <w:rPr>
                <w:rFonts w:eastAsia="Times New Roman"/>
                <w:color w:val="000000"/>
                <w:lang w:eastAsia="ru-RU"/>
              </w:rPr>
              <w:t>варя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снабжением жилой застройки кварталов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обеспечение водосна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жением новых стро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тельных площадок, п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227398">
              <w:rPr>
                <w:rFonts w:eastAsia="Times New Roman"/>
                <w:sz w:val="16"/>
                <w:szCs w:val="16"/>
                <w:lang w:eastAsia="ru-RU"/>
              </w:rPr>
              <w:t xml:space="preserve">вышение надежности снабжения потребителей услугами водоснабжения и снижение аварийности систем водоснабжения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27 619,1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6 356,3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6 731,5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7 081,5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7 449,8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227398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227398" w:rsidTr="0039787F">
        <w:trPr>
          <w:trHeight w:val="450"/>
        </w:trPr>
        <w:tc>
          <w:tcPr>
            <w:tcW w:w="438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73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1 259 233,8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289 806,5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306 905,0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322 864,0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339 658,3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526CA" w:rsidRPr="0022739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273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526CA" w:rsidRDefault="002526CA" w:rsidP="002526CA">
      <w:pPr>
        <w:tabs>
          <w:tab w:val="clear" w:pos="720"/>
        </w:tabs>
        <w:spacing w:before="0" w:line="276" w:lineRule="auto"/>
        <w:ind w:left="0" w:firstLine="720"/>
        <w:jc w:val="center"/>
        <w:rPr>
          <w:sz w:val="26"/>
          <w:szCs w:val="26"/>
        </w:rPr>
      </w:pPr>
    </w:p>
    <w:p w:rsidR="002526CA" w:rsidRDefault="002526CA" w:rsidP="002526CA">
      <w:pPr>
        <w:tabs>
          <w:tab w:val="clear" w:pos="720"/>
        </w:tabs>
        <w:spacing w:before="0" w:line="276" w:lineRule="auto"/>
        <w:ind w:left="0" w:firstLine="720"/>
        <w:jc w:val="center"/>
        <w:rPr>
          <w:sz w:val="26"/>
          <w:szCs w:val="26"/>
        </w:rPr>
      </w:pPr>
    </w:p>
    <w:p w:rsidR="002526CA" w:rsidRDefault="002526CA" w:rsidP="002526CA">
      <w:pPr>
        <w:tabs>
          <w:tab w:val="clear" w:pos="720"/>
        </w:tabs>
        <w:spacing w:before="0" w:line="276" w:lineRule="auto"/>
        <w:ind w:left="0" w:firstLine="720"/>
        <w:jc w:val="center"/>
        <w:rPr>
          <w:sz w:val="26"/>
          <w:szCs w:val="26"/>
        </w:rPr>
      </w:pPr>
    </w:p>
    <w:p w:rsidR="002526CA" w:rsidRPr="00E33F45" w:rsidRDefault="002526CA" w:rsidP="002526CA">
      <w:pPr>
        <w:tabs>
          <w:tab w:val="clear" w:pos="720"/>
        </w:tabs>
        <w:spacing w:before="0" w:line="276" w:lineRule="auto"/>
        <w:ind w:left="0" w:firstLine="720"/>
        <w:jc w:val="center"/>
        <w:rPr>
          <w:bCs/>
        </w:rPr>
      </w:pPr>
      <w:r w:rsidRPr="003967AB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3</w:t>
      </w:r>
      <w:r w:rsidRPr="003967AB">
        <w:rPr>
          <w:sz w:val="26"/>
          <w:szCs w:val="26"/>
        </w:rPr>
        <w:t>.3. Сводная таблица финансовых потребностей Инвестиционной программы по водоснабжению</w:t>
      </w:r>
      <w:r>
        <w:rPr>
          <w:sz w:val="26"/>
          <w:szCs w:val="26"/>
        </w:rPr>
        <w:t xml:space="preserve"> с учетом коэффициента, учитывающий налог на прибыль</w:t>
      </w:r>
    </w:p>
    <w:p w:rsidR="002526CA" w:rsidRPr="00035FED" w:rsidRDefault="002526CA" w:rsidP="002526CA">
      <w:pPr>
        <w:tabs>
          <w:tab w:val="clear" w:pos="720"/>
        </w:tabs>
        <w:spacing w:before="0"/>
        <w:ind w:left="0" w:firstLine="13183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Pr="00035FED">
        <w:rPr>
          <w:b/>
          <w:bCs/>
          <w:sz w:val="26"/>
          <w:szCs w:val="26"/>
        </w:rPr>
        <w:t>без НДС</w:t>
      </w:r>
    </w:p>
    <w:tbl>
      <w:tblPr>
        <w:tblW w:w="15773" w:type="dxa"/>
        <w:tblInd w:w="88" w:type="dxa"/>
        <w:tblLook w:val="0000"/>
      </w:tblPr>
      <w:tblGrid>
        <w:gridCol w:w="600"/>
        <w:gridCol w:w="6140"/>
        <w:gridCol w:w="1933"/>
        <w:gridCol w:w="1420"/>
        <w:gridCol w:w="1420"/>
        <w:gridCol w:w="1420"/>
        <w:gridCol w:w="1420"/>
        <w:gridCol w:w="1420"/>
      </w:tblGrid>
      <w:tr w:rsidR="002526CA" w:rsidRPr="00446679" w:rsidTr="0039787F">
        <w:trPr>
          <w:trHeight w:val="75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6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Мероприятия </w:t>
            </w: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и технические показатели</w:t>
            </w:r>
          </w:p>
        </w:tc>
        <w:tc>
          <w:tcPr>
            <w:tcW w:w="1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Источник</w:t>
            </w: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финансирования</w:t>
            </w:r>
          </w:p>
        </w:tc>
        <w:tc>
          <w:tcPr>
            <w:tcW w:w="7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Стоимость мероприятий в текущих ценах, </w:t>
            </w: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с учетом коэффициента по налогу на прибыль (1,25), тыс. руб.</w:t>
            </w:r>
          </w:p>
        </w:tc>
      </w:tr>
      <w:tr w:rsidR="002526CA" w:rsidRPr="00446679" w:rsidTr="0039787F">
        <w:trPr>
          <w:trHeight w:val="33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 том числе с распределением по годам:</w:t>
            </w:r>
          </w:p>
        </w:tc>
      </w:tr>
      <w:tr w:rsidR="002526CA" w:rsidRPr="00446679" w:rsidTr="0039787F">
        <w:trPr>
          <w:trHeight w:val="34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2015</w:t>
            </w:r>
          </w:p>
        </w:tc>
      </w:tr>
      <w:tr w:rsidR="002526CA" w:rsidRPr="00446679" w:rsidTr="0039787F">
        <w:trPr>
          <w:trHeight w:val="108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lang w:eastAsia="ru-RU"/>
              </w:rPr>
            </w:pPr>
            <w:r w:rsidRPr="00262A21">
              <w:rPr>
                <w:rFonts w:eastAsia="Times New Roman"/>
                <w:lang w:eastAsia="ru-RU"/>
              </w:rPr>
              <w:t>Мероприятия, обеспечивающие увеличение мощности системы водоснабжения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Плата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 xml:space="preserve"> за подключение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190 929,4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43 941,5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46 534,3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48 954,1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51 499,5</w:t>
            </w:r>
          </w:p>
        </w:tc>
      </w:tr>
      <w:tr w:rsidR="002526CA" w:rsidRPr="00446679" w:rsidTr="0039787F">
        <w:trPr>
          <w:trHeight w:val="108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lang w:eastAsia="ru-RU"/>
              </w:rPr>
            </w:pPr>
            <w:r w:rsidRPr="00262A21">
              <w:rPr>
                <w:rFonts w:eastAsia="Times New Roman"/>
                <w:lang w:eastAsia="ru-RU"/>
              </w:rPr>
              <w:t xml:space="preserve">Мероприятия, направленные повышение надежности системы водоснабжения, обеспечение водоснабжением новых строительных площадок 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Плата за подкл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чение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1 574 042,3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362 258,1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383 631,3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403 580,0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424 572,9</w:t>
            </w:r>
          </w:p>
        </w:tc>
      </w:tr>
      <w:tr w:rsidR="002526CA" w:rsidRPr="00446679" w:rsidTr="0039787F">
        <w:trPr>
          <w:trHeight w:val="70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  <w:r w:rsidRPr="00262A21">
              <w:rPr>
                <w:rFonts w:eastAsia="Times New Roman"/>
                <w:b/>
                <w:bCs/>
                <w:lang w:eastAsia="ru-RU"/>
              </w:rPr>
              <w:t>Всего по водоснабжению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1 764 971,6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406 199,6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430 165,5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452 534,1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476 072,4</w:t>
            </w:r>
          </w:p>
        </w:tc>
      </w:tr>
    </w:tbl>
    <w:p w:rsidR="002526CA" w:rsidRDefault="002526CA" w:rsidP="002526CA">
      <w:pPr>
        <w:tabs>
          <w:tab w:val="clear" w:pos="720"/>
        </w:tabs>
        <w:spacing w:before="0" w:line="276" w:lineRule="auto"/>
        <w:ind w:left="0" w:firstLine="720"/>
        <w:rPr>
          <w:b/>
          <w:sz w:val="26"/>
          <w:szCs w:val="26"/>
        </w:rPr>
      </w:pPr>
    </w:p>
    <w:p w:rsidR="002526CA" w:rsidRPr="00E33F45" w:rsidRDefault="002526CA" w:rsidP="002526CA">
      <w:pPr>
        <w:pStyle w:val="aff9"/>
        <w:spacing w:line="276" w:lineRule="auto"/>
        <w:rPr>
          <w:b/>
          <w:sz w:val="28"/>
          <w:szCs w:val="28"/>
        </w:rPr>
      </w:pPr>
      <w:r>
        <w:rPr>
          <w:b/>
          <w:sz w:val="26"/>
          <w:szCs w:val="26"/>
        </w:rPr>
        <w:br w:type="page"/>
      </w:r>
      <w:r w:rsidRPr="00E506EB">
        <w:rPr>
          <w:b/>
          <w:sz w:val="28"/>
          <w:szCs w:val="28"/>
        </w:rPr>
        <w:lastRenderedPageBreak/>
        <w:t>3.2. Мероприятия Инвестиционной программы по водоотведению в правобережной части города</w:t>
      </w:r>
    </w:p>
    <w:p w:rsidR="002526CA" w:rsidRDefault="002526CA" w:rsidP="002526CA">
      <w:pPr>
        <w:tabs>
          <w:tab w:val="clear" w:pos="720"/>
        </w:tabs>
        <w:spacing w:before="0" w:line="276" w:lineRule="auto"/>
        <w:ind w:left="0" w:firstLine="720"/>
        <w:jc w:val="right"/>
        <w:rPr>
          <w:sz w:val="26"/>
          <w:szCs w:val="26"/>
        </w:rPr>
      </w:pPr>
    </w:p>
    <w:p w:rsidR="002526CA" w:rsidRPr="00E33F45" w:rsidRDefault="002526CA" w:rsidP="002526CA">
      <w:pPr>
        <w:tabs>
          <w:tab w:val="clear" w:pos="720"/>
        </w:tabs>
        <w:spacing w:before="0" w:line="276" w:lineRule="auto"/>
        <w:ind w:left="0" w:firstLine="0"/>
        <w:jc w:val="center"/>
        <w:rPr>
          <w:bCs/>
          <w:sz w:val="26"/>
          <w:szCs w:val="26"/>
        </w:rPr>
      </w:pPr>
      <w:r w:rsidRPr="00035FED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3</w:t>
      </w:r>
      <w:r w:rsidRPr="00035FED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035FED">
        <w:rPr>
          <w:sz w:val="26"/>
          <w:szCs w:val="26"/>
        </w:rPr>
        <w:t xml:space="preserve">. </w:t>
      </w:r>
      <w:r w:rsidRPr="00035FED">
        <w:rPr>
          <w:bCs/>
          <w:sz w:val="26"/>
          <w:szCs w:val="26"/>
        </w:rPr>
        <w:t xml:space="preserve">Мероприятия, направленные на обеспечение </w:t>
      </w:r>
      <w:r>
        <w:rPr>
          <w:bCs/>
          <w:sz w:val="26"/>
          <w:szCs w:val="26"/>
        </w:rPr>
        <w:t>системой водоотведения</w:t>
      </w:r>
      <w:r w:rsidRPr="00035FED">
        <w:rPr>
          <w:bCs/>
          <w:sz w:val="26"/>
          <w:szCs w:val="26"/>
        </w:rPr>
        <w:t xml:space="preserve"> новых строительных площадок</w:t>
      </w:r>
    </w:p>
    <w:p w:rsidR="002526CA" w:rsidRPr="00035FED" w:rsidRDefault="002526CA" w:rsidP="002526CA">
      <w:pPr>
        <w:tabs>
          <w:tab w:val="clear" w:pos="720"/>
        </w:tabs>
        <w:spacing w:before="0" w:line="276" w:lineRule="auto"/>
        <w:ind w:left="0" w:firstLine="0"/>
        <w:jc w:val="right"/>
        <w:rPr>
          <w:b/>
          <w:bCs/>
          <w:sz w:val="26"/>
          <w:szCs w:val="26"/>
        </w:rPr>
      </w:pPr>
      <w:r w:rsidRPr="00035FED">
        <w:rPr>
          <w:b/>
          <w:bCs/>
          <w:sz w:val="26"/>
          <w:szCs w:val="26"/>
        </w:rPr>
        <w:t>без НДС</w:t>
      </w:r>
    </w:p>
    <w:tbl>
      <w:tblPr>
        <w:tblW w:w="15896" w:type="dxa"/>
        <w:tblInd w:w="88" w:type="dxa"/>
        <w:tblLayout w:type="fixed"/>
        <w:tblLook w:val="0000"/>
      </w:tblPr>
      <w:tblGrid>
        <w:gridCol w:w="438"/>
        <w:gridCol w:w="3977"/>
        <w:gridCol w:w="1842"/>
        <w:gridCol w:w="1985"/>
        <w:gridCol w:w="1276"/>
        <w:gridCol w:w="1247"/>
        <w:gridCol w:w="1200"/>
        <w:gridCol w:w="1200"/>
        <w:gridCol w:w="1200"/>
        <w:gridCol w:w="1531"/>
      </w:tblGrid>
      <w:tr w:rsidR="002526CA" w:rsidRPr="00446679" w:rsidTr="0039787F">
        <w:trPr>
          <w:trHeight w:val="33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Мероприятия </w:t>
            </w: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и технические показатели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Обоснование необходимости сооружения объекта сист</w:t>
            </w:r>
            <w:r w:rsidRPr="0044667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мы водоотвед</w:t>
            </w:r>
            <w:r w:rsidRPr="0044667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Ожидаемый</w:t>
            </w:r>
          </w:p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эффект </w:t>
            </w:r>
          </w:p>
        </w:tc>
        <w:tc>
          <w:tcPr>
            <w:tcW w:w="6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Стоимость мероприятий в текущих ценах, тыс. руб.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Источник </w:t>
            </w:r>
            <w:r w:rsidRPr="0044667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финансир</w:t>
            </w:r>
            <w:r w:rsidRPr="0044667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</w:t>
            </w:r>
            <w:r w:rsidRPr="0044667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вания</w:t>
            </w:r>
          </w:p>
        </w:tc>
      </w:tr>
      <w:tr w:rsidR="002526CA" w:rsidRPr="00446679" w:rsidTr="0039787F">
        <w:trPr>
          <w:trHeight w:val="33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 том числе с распределением по годам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526CA" w:rsidRPr="00446679" w:rsidTr="0039787F">
        <w:trPr>
          <w:trHeight w:val="885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526CA" w:rsidRPr="00446679" w:rsidTr="0039787F">
        <w:trPr>
          <w:trHeight w:val="15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446679">
              <w:rPr>
                <w:rFonts w:eastAsia="Times New Roman"/>
                <w:color w:val="000000"/>
                <w:lang w:eastAsia="ru-RU"/>
              </w:rPr>
              <w:t>Проектирование и начало стро</w:t>
            </w:r>
            <w:r w:rsidRPr="00446679">
              <w:rPr>
                <w:rFonts w:eastAsia="Times New Roman"/>
                <w:color w:val="000000"/>
                <w:lang w:eastAsia="ru-RU"/>
              </w:rPr>
              <w:t>и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тельства блока </w:t>
            </w:r>
            <w:r>
              <w:rPr>
                <w:rFonts w:eastAsia="Times New Roman"/>
                <w:color w:val="000000"/>
                <w:lang w:eastAsia="ru-RU"/>
              </w:rPr>
              <w:t xml:space="preserve">УФ 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обеззараживания </w:t>
            </w:r>
            <w:r>
              <w:rPr>
                <w:rFonts w:eastAsia="Times New Roman"/>
                <w:color w:val="000000"/>
                <w:lang w:eastAsia="ru-RU"/>
              </w:rPr>
              <w:t>на ПОС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B57E90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57E90">
              <w:rPr>
                <w:rFonts w:eastAsia="Times New Roman"/>
                <w:sz w:val="18"/>
                <w:szCs w:val="18"/>
                <w:lang w:eastAsia="ru-RU"/>
              </w:rPr>
              <w:t>доведение качества очистки сточных вод по бакпоказателям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57E90">
              <w:rPr>
                <w:rFonts w:eastAsia="Times New Roman"/>
                <w:sz w:val="18"/>
                <w:szCs w:val="18"/>
                <w:lang w:eastAsia="ru-RU"/>
              </w:rPr>
              <w:t xml:space="preserve">до норм СанПиН 2.1.5.980-00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«</w:t>
            </w:r>
            <w:r w:rsidRPr="00B57E90">
              <w:rPr>
                <w:rFonts w:eastAsia="Times New Roman"/>
                <w:sz w:val="18"/>
                <w:szCs w:val="18"/>
                <w:lang w:eastAsia="ru-RU"/>
              </w:rPr>
              <w:t>Гиги</w:t>
            </w:r>
            <w:r w:rsidRPr="00B57E90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B57E90">
              <w:rPr>
                <w:rFonts w:eastAsia="Times New Roman"/>
                <w:sz w:val="18"/>
                <w:szCs w:val="18"/>
                <w:lang w:eastAsia="ru-RU"/>
              </w:rPr>
              <w:t>нические треб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ования к охране поверхн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стных вод»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B57E90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57E90">
              <w:rPr>
                <w:rFonts w:eastAsia="Times New Roman"/>
                <w:sz w:val="18"/>
                <w:szCs w:val="18"/>
                <w:lang w:eastAsia="ru-RU"/>
              </w:rPr>
              <w:t>улучшение качества очистки сточных 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131 339,3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30 227,3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32 010,7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33 675,1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35 426,2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15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446679">
              <w:rPr>
                <w:rFonts w:eastAsia="Times New Roman"/>
                <w:color w:val="000000"/>
                <w:lang w:eastAsia="ru-RU"/>
              </w:rPr>
              <w:t>Проектирование и начало стро</w:t>
            </w:r>
            <w:r w:rsidRPr="00446679">
              <w:rPr>
                <w:rFonts w:eastAsia="Times New Roman"/>
                <w:color w:val="000000"/>
                <w:lang w:eastAsia="ru-RU"/>
              </w:rPr>
              <w:t>и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тельства блока доочистки на </w:t>
            </w:r>
            <w:r>
              <w:rPr>
                <w:rFonts w:eastAsia="Times New Roman"/>
                <w:color w:val="000000"/>
                <w:lang w:eastAsia="ru-RU"/>
              </w:rPr>
              <w:t>ПОС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B57E90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57E90">
              <w:rPr>
                <w:rFonts w:eastAsia="Times New Roman"/>
                <w:sz w:val="18"/>
                <w:szCs w:val="18"/>
                <w:lang w:eastAsia="ru-RU"/>
              </w:rPr>
              <w:t>доведение качества очистки сточных вод по соединениям минерального и органического прои</w:t>
            </w:r>
            <w:r w:rsidRPr="00B57E90"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B57E90">
              <w:rPr>
                <w:rFonts w:eastAsia="Times New Roman"/>
                <w:sz w:val="18"/>
                <w:szCs w:val="18"/>
                <w:lang w:eastAsia="ru-RU"/>
              </w:rPr>
              <w:t>хождения до норм</w:t>
            </w:r>
            <w:r w:rsidRPr="00B57E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B57E90">
              <w:rPr>
                <w:rFonts w:eastAsia="Times New Roman"/>
                <w:sz w:val="18"/>
                <w:szCs w:val="18"/>
                <w:lang w:eastAsia="ru-RU"/>
              </w:rPr>
              <w:t>тивов предельно допустимых конце</w:t>
            </w:r>
            <w:r w:rsidRPr="00B57E90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B57E90">
              <w:rPr>
                <w:rFonts w:eastAsia="Times New Roman"/>
                <w:sz w:val="18"/>
                <w:szCs w:val="18"/>
                <w:lang w:eastAsia="ru-RU"/>
              </w:rPr>
              <w:t>траций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57E90">
              <w:rPr>
                <w:rFonts w:eastAsia="Times New Roman"/>
                <w:sz w:val="18"/>
                <w:szCs w:val="18"/>
                <w:lang w:eastAsia="ru-RU"/>
              </w:rPr>
              <w:t>улучшение качества очистки сточных 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129 727,5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29 856,3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31 617,8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33 261,9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34 991,5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238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446679">
              <w:rPr>
                <w:rFonts w:eastAsia="Times New Roman"/>
                <w:color w:val="000000"/>
                <w:lang w:eastAsia="ru-RU"/>
              </w:rPr>
              <w:t xml:space="preserve">Проектирование и прокладка коллектора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1000 мм по нечетной стороне </w:t>
            </w:r>
            <w:r>
              <w:rPr>
                <w:rFonts w:eastAsia="Times New Roman"/>
                <w:color w:val="000000"/>
                <w:lang w:eastAsia="ru-RU"/>
              </w:rPr>
              <w:t xml:space="preserve">пр. </w:t>
            </w:r>
            <w:r w:rsidRPr="00446679">
              <w:rPr>
                <w:rFonts w:eastAsia="Times New Roman"/>
                <w:color w:val="000000"/>
                <w:lang w:eastAsia="ru-RU"/>
              </w:rPr>
              <w:t>Московск</w:t>
            </w:r>
            <w:r>
              <w:rPr>
                <w:rFonts w:eastAsia="Times New Roman"/>
                <w:color w:val="000000"/>
                <w:lang w:eastAsia="ru-RU"/>
              </w:rPr>
              <w:t>ий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 с подключением в су</w:t>
            </w:r>
            <w:r>
              <w:rPr>
                <w:rFonts w:eastAsia="Times New Roman"/>
                <w:color w:val="000000"/>
                <w:lang w:eastAsia="ru-RU"/>
              </w:rPr>
              <w:t xml:space="preserve">ществующий КК (149,51/145,36) на 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коллекторе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531B65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1000 мм (напротив </w:t>
            </w:r>
            <w:r>
              <w:rPr>
                <w:rFonts w:eastAsia="Times New Roman"/>
                <w:color w:val="000000"/>
                <w:lang w:eastAsia="ru-RU"/>
              </w:rPr>
              <w:t xml:space="preserve">многоквартирного дома </w:t>
            </w:r>
            <w:r w:rsidRPr="00446679">
              <w:rPr>
                <w:rFonts w:eastAsia="Times New Roman"/>
                <w:color w:val="000000"/>
                <w:lang w:eastAsia="ru-RU"/>
              </w:rPr>
              <w:t>№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68 </w:t>
            </w:r>
            <w:r>
              <w:rPr>
                <w:rFonts w:eastAsia="Times New Roman"/>
                <w:color w:val="000000"/>
                <w:lang w:eastAsia="ru-RU"/>
              </w:rPr>
              <w:t xml:space="preserve">по пр. </w:t>
            </w:r>
            <w:r w:rsidRPr="00446679">
              <w:rPr>
                <w:rFonts w:eastAsia="Times New Roman"/>
                <w:color w:val="000000"/>
                <w:lang w:eastAsia="ru-RU"/>
              </w:rPr>
              <w:t>Мо</w:t>
            </w:r>
            <w:r w:rsidRPr="00446679"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ковский</w:t>
            </w:r>
            <w:r w:rsidRPr="00446679">
              <w:rPr>
                <w:rFonts w:eastAsia="Times New Roman"/>
                <w:color w:val="000000"/>
                <w:lang w:eastAsia="ru-RU"/>
              </w:rPr>
              <w:t>) с переключением всех существующих притоков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обеспечение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жилой застройки кварталов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новых строительных площ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док, повышение н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дежности и снижение аварийности систем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77 977,0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17 946,1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19 004,9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19 993,2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21 032,8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24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446679">
              <w:rPr>
                <w:rFonts w:eastAsia="Times New Roman"/>
                <w:color w:val="000000"/>
                <w:lang w:eastAsia="ru-RU"/>
              </w:rPr>
              <w:t>Проектирование и пер</w:t>
            </w:r>
            <w:r>
              <w:rPr>
                <w:rFonts w:eastAsia="Times New Roman"/>
                <w:color w:val="000000"/>
                <w:lang w:eastAsia="ru-RU"/>
              </w:rPr>
              <w:t xml:space="preserve">еключение к вновь проложенному </w:t>
            </w:r>
            <w:r w:rsidRPr="00446679">
              <w:rPr>
                <w:rFonts w:eastAsia="Times New Roman"/>
                <w:color w:val="000000"/>
                <w:lang w:eastAsia="ru-RU"/>
              </w:rPr>
              <w:t>коллектору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1000 мм по </w:t>
            </w:r>
            <w:r>
              <w:rPr>
                <w:rFonts w:eastAsia="Times New Roman"/>
                <w:color w:val="000000"/>
                <w:lang w:eastAsia="ru-RU"/>
              </w:rPr>
              <w:t xml:space="preserve">пр. </w:t>
            </w:r>
            <w:r w:rsidRPr="00446679">
              <w:rPr>
                <w:rFonts w:eastAsia="Times New Roman"/>
                <w:color w:val="000000"/>
                <w:lang w:eastAsia="ru-RU"/>
              </w:rPr>
              <w:t>Московск</w:t>
            </w:r>
            <w:r>
              <w:rPr>
                <w:rFonts w:eastAsia="Times New Roman"/>
                <w:color w:val="000000"/>
                <w:lang w:eastAsia="ru-RU"/>
              </w:rPr>
              <w:t xml:space="preserve">ий 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коллектора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color w:val="000000"/>
                <w:lang w:eastAsia="ru-RU"/>
              </w:rPr>
              <w:t>800 мм, проходящ</w:t>
            </w:r>
            <w:r w:rsidRPr="00446679">
              <w:rPr>
                <w:rFonts w:eastAsia="Times New Roman"/>
                <w:color w:val="000000"/>
                <w:lang w:eastAsia="ru-RU"/>
              </w:rPr>
              <w:t>е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го по нечетной стороне вдоль </w:t>
            </w:r>
            <w:r>
              <w:rPr>
                <w:rFonts w:eastAsia="Times New Roman"/>
                <w:color w:val="000000"/>
                <w:lang w:eastAsia="ru-RU"/>
              </w:rPr>
              <w:t>многоквартирного дома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 №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446679">
              <w:rPr>
                <w:rFonts w:eastAsia="Times New Roman"/>
                <w:color w:val="000000"/>
                <w:lang w:eastAsia="ru-RU"/>
              </w:rPr>
              <w:t>91</w:t>
            </w:r>
            <w:r>
              <w:rPr>
                <w:rFonts w:eastAsia="Times New Roman"/>
                <w:color w:val="000000"/>
                <w:lang w:eastAsia="ru-RU"/>
              </w:rPr>
              <w:t xml:space="preserve"> по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пр. </w:t>
            </w:r>
            <w:r w:rsidRPr="00446679">
              <w:rPr>
                <w:rFonts w:eastAsia="Times New Roman"/>
                <w:color w:val="000000"/>
                <w:lang w:eastAsia="ru-RU"/>
              </w:rPr>
              <w:t>Московск</w:t>
            </w:r>
            <w:r>
              <w:rPr>
                <w:rFonts w:eastAsia="Times New Roman"/>
                <w:color w:val="000000"/>
                <w:lang w:eastAsia="ru-RU"/>
              </w:rPr>
              <w:t xml:space="preserve">ий </w:t>
            </w:r>
            <w:r w:rsidRPr="00446679">
              <w:rPr>
                <w:rFonts w:eastAsia="Times New Roman"/>
                <w:color w:val="000000"/>
                <w:lang w:eastAsia="ru-RU"/>
              </w:rPr>
              <w:t>(КК 155,89/151,55) L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125 п.м. и коллектора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color w:val="000000"/>
                <w:lang w:eastAsia="ru-RU"/>
              </w:rPr>
              <w:t>1000 мм (КК 155,98/149,45) L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color w:val="000000"/>
                <w:lang w:eastAsia="ru-RU"/>
              </w:rPr>
              <w:t>123 п.м.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жилой застройки кварталов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новых строительных площ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док, повышение н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дежности и снижение аварийности систем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26 608,3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6 123,8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6 485,1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6 822,3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7 177,1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157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15746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446679">
              <w:rPr>
                <w:rFonts w:eastAsia="Times New Roman"/>
                <w:color w:val="000000"/>
                <w:lang w:eastAsia="ru-RU"/>
              </w:rPr>
              <w:t xml:space="preserve">Реконструкция выпуска очищенных стоков на </w:t>
            </w:r>
            <w:r>
              <w:rPr>
                <w:rFonts w:eastAsia="Times New Roman"/>
                <w:color w:val="000000"/>
                <w:lang w:eastAsia="ru-RU"/>
              </w:rPr>
              <w:t>ПОС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B57E90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57E90">
              <w:rPr>
                <w:rFonts w:eastAsia="Times New Roman"/>
                <w:sz w:val="18"/>
                <w:szCs w:val="18"/>
                <w:lang w:eastAsia="ru-RU"/>
              </w:rPr>
              <w:t xml:space="preserve">доведение выпусков очищенных стоков на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ПОС</w:t>
            </w:r>
            <w:r w:rsidRPr="00B57E90">
              <w:rPr>
                <w:rFonts w:eastAsia="Times New Roman"/>
                <w:sz w:val="18"/>
                <w:szCs w:val="18"/>
                <w:lang w:eastAsia="ru-RU"/>
              </w:rPr>
              <w:t xml:space="preserve"> до проек</w:t>
            </w:r>
            <w:r w:rsidRPr="00B57E90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B57E90">
              <w:rPr>
                <w:rFonts w:eastAsia="Times New Roman"/>
                <w:sz w:val="18"/>
                <w:szCs w:val="18"/>
                <w:lang w:eastAsia="ru-RU"/>
              </w:rPr>
              <w:t>ных норм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ликвидация </w:t>
            </w:r>
          </w:p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аварийного выпуска очищенных стоков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11 728,7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2 699,3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2 858,6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3 007,2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3 163,6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15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446679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</w:t>
            </w:r>
            <w:r>
              <w:rPr>
                <w:rFonts w:eastAsia="Times New Roman"/>
                <w:color w:val="000000"/>
                <w:lang w:eastAsia="ru-RU"/>
              </w:rPr>
              <w:t xml:space="preserve">канализационной 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300-400 мм на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color w:val="000000"/>
                <w:lang w:eastAsia="ru-RU"/>
              </w:rPr>
              <w:t>500 мм по ул. Загородн</w:t>
            </w:r>
            <w:r w:rsidRPr="005141F2">
              <w:rPr>
                <w:rFonts w:eastAsia="Times New Roman"/>
                <w:color w:val="000000"/>
                <w:lang w:eastAsia="ru-RU"/>
              </w:rPr>
              <w:t>ая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 от ул. Торпедо до пер. Рамонский,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446679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жилой застройки кварталов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новых строительных площ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док, повышение н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дежности и снижение аварийности систем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24 629,7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5 668,5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6 002,9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6 315,0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6 643,3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25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446679">
              <w:rPr>
                <w:rFonts w:eastAsia="Times New Roman"/>
                <w:color w:val="000000"/>
                <w:lang w:eastAsia="ru-RU"/>
              </w:rPr>
              <w:t>П</w:t>
            </w:r>
            <w:r>
              <w:rPr>
                <w:rFonts w:eastAsia="Times New Roman"/>
                <w:color w:val="000000"/>
                <w:lang w:eastAsia="ru-RU"/>
              </w:rPr>
              <w:t xml:space="preserve">роектирование и реконструкция канализационной 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200 мм (400 п.м.) 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400 мм (410 п.м.) на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color w:val="000000"/>
                <w:lang w:eastAsia="ru-RU"/>
              </w:rPr>
              <w:t>600 мм по пер. Здоровья и ул. Сочинская от Желе</w:t>
            </w:r>
            <w:r w:rsidRPr="00446679">
              <w:rPr>
                <w:rFonts w:eastAsia="Times New Roman"/>
                <w:color w:val="000000"/>
                <w:lang w:eastAsia="ru-RU"/>
              </w:rPr>
              <w:t>з</w:t>
            </w:r>
            <w:r w:rsidRPr="00446679">
              <w:rPr>
                <w:rFonts w:eastAsia="Times New Roman"/>
                <w:color w:val="000000"/>
                <w:lang w:eastAsia="ru-RU"/>
              </w:rPr>
              <w:t>нодорожной больницы по пер. Зд</w:t>
            </w:r>
            <w:r w:rsidRPr="00446679">
              <w:rPr>
                <w:rFonts w:eastAsia="Times New Roman"/>
                <w:color w:val="000000"/>
                <w:lang w:eastAsia="ru-RU"/>
              </w:rPr>
              <w:t>о</w:t>
            </w:r>
            <w:r w:rsidRPr="00446679">
              <w:rPr>
                <w:rFonts w:eastAsia="Times New Roman"/>
                <w:color w:val="000000"/>
                <w:lang w:eastAsia="ru-RU"/>
              </w:rPr>
              <w:t>ровья до щит</w:t>
            </w:r>
            <w:r>
              <w:rPr>
                <w:rFonts w:eastAsia="Times New Roman"/>
                <w:color w:val="000000"/>
                <w:lang w:eastAsia="ru-RU"/>
              </w:rPr>
              <w:t>овой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роходки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1840 мм </w:t>
            </w:r>
            <w:r>
              <w:rPr>
                <w:rFonts w:eastAsia="Times New Roman"/>
                <w:color w:val="000000"/>
                <w:lang w:eastAsia="ru-RU"/>
              </w:rPr>
              <w:t xml:space="preserve">пр. </w:t>
            </w:r>
            <w:r w:rsidRPr="00446679">
              <w:rPr>
                <w:rFonts w:eastAsia="Times New Roman"/>
                <w:color w:val="000000"/>
                <w:lang w:eastAsia="ru-RU"/>
              </w:rPr>
              <w:t>Рабочий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446679">
              <w:rPr>
                <w:rFonts w:eastAsia="Times New Roman"/>
                <w:color w:val="000000"/>
                <w:lang w:eastAsia="ru-RU"/>
              </w:rPr>
              <w:t>с переключением всех существующих притоков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жилой застройки кварталов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новых строительных площ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док, повышение н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дежности и снижение аварийности систем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53 772,9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12 375,6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13 105,8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13 787,3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14 504,2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15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446679">
              <w:rPr>
                <w:rFonts w:eastAsia="Times New Roman"/>
                <w:color w:val="000000"/>
                <w:lang w:eastAsia="ru-RU"/>
              </w:rPr>
              <w:t>Проектирование и реконструкция КНС-21 с напорными сетями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жилой застройки кварталов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новых строительных площ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док, повышение н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дежности и снижение аварийности систем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118 566,3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27 287,6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28 897,5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30 400,2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31 981,0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202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446679">
              <w:rPr>
                <w:rFonts w:eastAsia="Times New Roman"/>
                <w:color w:val="000000"/>
                <w:lang w:eastAsia="ru-RU"/>
              </w:rPr>
              <w:t>Проектирование и реконструкция к</w:t>
            </w:r>
            <w:r>
              <w:rPr>
                <w:rFonts w:eastAsia="Times New Roman"/>
                <w:color w:val="000000"/>
                <w:lang w:eastAsia="ru-RU"/>
              </w:rPr>
              <w:t xml:space="preserve">анализационной 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600 мм на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color w:val="000000"/>
                <w:lang w:eastAsia="ru-RU"/>
              </w:rPr>
              <w:t>800 мм от пересечения ул. Никитинская и ул. Куколкина по ул. Никитинская до к</w:t>
            </w:r>
            <w:r>
              <w:rPr>
                <w:rFonts w:eastAsia="Times New Roman"/>
                <w:color w:val="000000"/>
                <w:lang w:eastAsia="ru-RU"/>
              </w:rPr>
              <w:t xml:space="preserve">анализационной 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800 мм ул. Никитинская (район </w:t>
            </w:r>
            <w:r>
              <w:rPr>
                <w:rFonts w:eastAsia="Times New Roman"/>
                <w:color w:val="000000"/>
                <w:lang w:eastAsia="ru-RU"/>
              </w:rPr>
              <w:t>многоквартирного дома</w:t>
            </w:r>
            <w:r w:rsidRPr="00446679">
              <w:rPr>
                <w:rFonts w:eastAsia="Times New Roman"/>
                <w:color w:val="000000"/>
                <w:lang w:eastAsia="ru-RU"/>
              </w:rPr>
              <w:t xml:space="preserve"> №18,</w:t>
            </w:r>
            <w:r>
              <w:rPr>
                <w:rFonts w:eastAsia="Times New Roman"/>
                <w:color w:val="000000"/>
                <w:lang w:eastAsia="ru-RU"/>
              </w:rPr>
              <w:t xml:space="preserve"> №</w:t>
            </w:r>
            <w:r w:rsidRPr="00446679">
              <w:rPr>
                <w:rFonts w:eastAsia="Times New Roman"/>
                <w:color w:val="000000"/>
                <w:lang w:eastAsia="ru-RU"/>
              </w:rPr>
              <w:t>20 ул. Плехано</w:t>
            </w:r>
            <w:r w:rsidRPr="00446679">
              <w:rPr>
                <w:rFonts w:eastAsia="Times New Roman"/>
                <w:color w:val="000000"/>
                <w:lang w:eastAsia="ru-RU"/>
              </w:rPr>
              <w:t>в</w:t>
            </w:r>
            <w:r w:rsidRPr="00446679">
              <w:rPr>
                <w:rFonts w:eastAsia="Times New Roman"/>
                <w:color w:val="000000"/>
                <w:lang w:eastAsia="ru-RU"/>
              </w:rPr>
              <w:t>ская)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жилой застройки кварталов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новых строительных площ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док, повышение н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дежности и снижение аварийности систем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27 947,5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6 430,2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6 810,0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7 164,4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7 542,9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253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lang w:eastAsia="ru-RU"/>
              </w:rPr>
            </w:pPr>
            <w:r w:rsidRPr="00446679">
              <w:rPr>
                <w:rFonts w:eastAsia="Times New Roman"/>
                <w:lang w:eastAsia="ru-RU"/>
              </w:rPr>
              <w:t>Проектирование и реконструкция к</w:t>
            </w:r>
            <w:r>
              <w:rPr>
                <w:rFonts w:eastAsia="Times New Roman"/>
                <w:lang w:eastAsia="ru-RU"/>
              </w:rPr>
              <w:t xml:space="preserve">анализационной </w:t>
            </w:r>
            <w:r w:rsidRPr="00446679">
              <w:rPr>
                <w:rFonts w:eastAsia="Times New Roman"/>
                <w:lang w:eastAsia="ru-RU"/>
              </w:rPr>
              <w:t xml:space="preserve">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lang w:eastAsia="ru-RU"/>
              </w:rPr>
              <w:t xml:space="preserve">300 мм на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lang w:eastAsia="ru-RU"/>
              </w:rPr>
              <w:t>400 мм от ул. Бахметьева по ул. Ворошилова до камеры на щит</w:t>
            </w:r>
            <w:r>
              <w:rPr>
                <w:rFonts w:eastAsia="Times New Roman"/>
                <w:lang w:eastAsia="ru-RU"/>
              </w:rPr>
              <w:t>овой</w:t>
            </w:r>
            <w:r w:rsidRPr="00446679">
              <w:rPr>
                <w:rFonts w:eastAsia="Times New Roman"/>
                <w:lang w:eastAsia="ru-RU"/>
              </w:rPr>
              <w:t xml:space="preserve"> проходке ул. Кол</w:t>
            </w:r>
            <w:r w:rsidRPr="00446679">
              <w:rPr>
                <w:rFonts w:eastAsia="Times New Roman"/>
                <w:lang w:eastAsia="ru-RU"/>
              </w:rPr>
              <w:t>ь</w:t>
            </w:r>
            <w:r w:rsidRPr="00446679">
              <w:rPr>
                <w:rFonts w:eastAsia="Times New Roman"/>
                <w:lang w:eastAsia="ru-RU"/>
              </w:rPr>
              <w:t>цовская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446679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446679">
              <w:rPr>
                <w:rFonts w:eastAsia="Times New Roman"/>
                <w:lang w:eastAsia="ru-RU"/>
              </w:rPr>
              <w:t>ул.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446679">
              <w:rPr>
                <w:rFonts w:eastAsia="Times New Roman"/>
                <w:lang w:eastAsia="ru-RU"/>
              </w:rPr>
              <w:t>Красноармейская с в</w:t>
            </w:r>
            <w:r w:rsidRPr="00446679">
              <w:rPr>
                <w:rFonts w:eastAsia="Times New Roman"/>
                <w:lang w:eastAsia="ru-RU"/>
              </w:rPr>
              <w:t>ы</w:t>
            </w:r>
            <w:r w:rsidRPr="00446679">
              <w:rPr>
                <w:rFonts w:eastAsia="Times New Roman"/>
                <w:lang w:eastAsia="ru-RU"/>
              </w:rPr>
              <w:t>носом из-под зданий капитального строительства с переключением всех существующих притоков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жилой застройки кварталов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новых строительных площ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док, повышение н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дежности и снижение аварийности систем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27 746,2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6 385,7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6 762,4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7 114,1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7 484,0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17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lang w:eastAsia="ru-RU"/>
              </w:rPr>
            </w:pPr>
            <w:r w:rsidRPr="00446679">
              <w:rPr>
                <w:rFonts w:eastAsia="Times New Roman"/>
                <w:lang w:eastAsia="ru-RU"/>
              </w:rPr>
              <w:t>Проектирование и реконструкция КНС-33 с заменой технологической части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жилой застройки кварталов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новых строительных площ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док, повышение н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дежности и снижение аварийности систем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118 566,3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27 287,6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28 897,5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30 400,2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31 981,0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20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lang w:eastAsia="ru-RU"/>
              </w:rPr>
            </w:pPr>
            <w:r w:rsidRPr="00446679">
              <w:rPr>
                <w:rFonts w:eastAsia="Times New Roman"/>
                <w:lang w:eastAsia="ru-RU"/>
              </w:rPr>
              <w:t>Корректировка проекта и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446679">
              <w:rPr>
                <w:rFonts w:eastAsia="Times New Roman"/>
                <w:lang w:eastAsia="ru-RU"/>
              </w:rPr>
              <w:t>стро</w:t>
            </w:r>
            <w:r w:rsidRPr="00446679">
              <w:rPr>
                <w:rFonts w:eastAsia="Times New Roman"/>
                <w:lang w:eastAsia="ru-RU"/>
              </w:rPr>
              <w:t>и</w:t>
            </w:r>
            <w:r w:rsidRPr="00446679">
              <w:rPr>
                <w:rFonts w:eastAsia="Times New Roman"/>
                <w:lang w:eastAsia="ru-RU"/>
              </w:rPr>
              <w:t>тельство второй нитки Петрозаво</w:t>
            </w:r>
            <w:r w:rsidRPr="00446679">
              <w:rPr>
                <w:rFonts w:eastAsia="Times New Roman"/>
                <w:lang w:eastAsia="ru-RU"/>
              </w:rPr>
              <w:t>д</w:t>
            </w:r>
            <w:r w:rsidRPr="00446679">
              <w:rPr>
                <w:rFonts w:eastAsia="Times New Roman"/>
                <w:lang w:eastAsia="ru-RU"/>
              </w:rPr>
              <w:t xml:space="preserve">ского коллектора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lang w:eastAsia="ru-RU"/>
              </w:rPr>
              <w:t>1200 мм от м</w:t>
            </w:r>
            <w:r w:rsidRPr="00446679">
              <w:rPr>
                <w:rFonts w:eastAsia="Times New Roman"/>
                <w:lang w:eastAsia="ru-RU"/>
              </w:rPr>
              <w:t>а</w:t>
            </w:r>
            <w:r w:rsidRPr="00446679">
              <w:rPr>
                <w:rFonts w:eastAsia="Times New Roman"/>
                <w:lang w:eastAsia="ru-RU"/>
              </w:rPr>
              <w:t>лой эстакады до ре</w:t>
            </w:r>
            <w:r>
              <w:rPr>
                <w:rFonts w:eastAsia="Times New Roman"/>
                <w:lang w:eastAsia="ru-RU"/>
              </w:rPr>
              <w:t>конструируемого коллектора ОАО «ДСК»</w:t>
            </w:r>
            <w:r w:rsidRPr="00446679">
              <w:rPr>
                <w:rFonts w:eastAsia="Times New Roman"/>
                <w:lang w:eastAsia="ru-RU"/>
              </w:rPr>
              <w:t xml:space="preserve"> со стро</w:t>
            </w:r>
            <w:r w:rsidRPr="00446679">
              <w:rPr>
                <w:rFonts w:eastAsia="Times New Roman"/>
                <w:lang w:eastAsia="ru-RU"/>
              </w:rPr>
              <w:t>и</w:t>
            </w:r>
            <w:r w:rsidRPr="00446679">
              <w:rPr>
                <w:rFonts w:eastAsia="Times New Roman"/>
                <w:lang w:eastAsia="ru-RU"/>
              </w:rPr>
              <w:t>тельством большой эстакады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жилой застройки кварталов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новых строительных площ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док, повышение н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дежности и снижение аварийности систем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105 480,8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24 276,0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25 708,3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27 045,1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28 451,4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172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lang w:eastAsia="ru-RU"/>
              </w:rPr>
            </w:pPr>
            <w:r w:rsidRPr="00446679">
              <w:rPr>
                <w:rFonts w:eastAsia="Times New Roman"/>
                <w:lang w:eastAsia="ru-RU"/>
              </w:rPr>
              <w:t xml:space="preserve">Проектирование и вынос, согласно требованием СНиП, коллектора </w:t>
            </w:r>
          </w:p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>500 мм с территории гаражей «Фаэтон»</w:t>
            </w:r>
            <w:r w:rsidRPr="00446679">
              <w:rPr>
                <w:rFonts w:eastAsia="Times New Roman"/>
                <w:lang w:eastAsia="ru-RU"/>
              </w:rPr>
              <w:t xml:space="preserve"> с переключением всех существующих притоков пр. Па</w:t>
            </w:r>
            <w:r w:rsidRPr="00446679">
              <w:rPr>
                <w:rFonts w:eastAsia="Times New Roman"/>
                <w:lang w:eastAsia="ru-RU"/>
              </w:rPr>
              <w:t>т</w:t>
            </w:r>
            <w:r w:rsidRPr="00446679">
              <w:rPr>
                <w:rFonts w:eastAsia="Times New Roman"/>
                <w:lang w:eastAsia="ru-RU"/>
              </w:rPr>
              <w:t>риотов,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446679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жилой застройки кварталов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новых строительных площ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док, повышение н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дежности и снижение аварийности систем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2 829,7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651,3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689,7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725,5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763,2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253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lang w:eastAsia="ru-RU"/>
              </w:rPr>
            </w:pPr>
            <w:r w:rsidRPr="00446679">
              <w:rPr>
                <w:rFonts w:eastAsia="Times New Roman"/>
                <w:lang w:eastAsia="ru-RU"/>
              </w:rPr>
              <w:t>Проектирование и реконструкция к</w:t>
            </w:r>
            <w:r>
              <w:rPr>
                <w:rFonts w:eastAsia="Times New Roman"/>
                <w:lang w:eastAsia="ru-RU"/>
              </w:rPr>
              <w:t xml:space="preserve">анализационной </w:t>
            </w:r>
            <w:r w:rsidRPr="00446679">
              <w:rPr>
                <w:rFonts w:eastAsia="Times New Roman"/>
                <w:lang w:eastAsia="ru-RU"/>
              </w:rPr>
              <w:t xml:space="preserve">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lang w:eastAsia="ru-RU"/>
              </w:rPr>
              <w:t xml:space="preserve">300 мм на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lang w:eastAsia="ru-RU"/>
              </w:rPr>
              <w:t xml:space="preserve">500 мм по ул. Комарова от точки подключения разрабатываемых внутриквартальных </w:t>
            </w:r>
            <w:r>
              <w:rPr>
                <w:rFonts w:eastAsia="Times New Roman"/>
                <w:lang w:eastAsia="ru-RU"/>
              </w:rPr>
              <w:t xml:space="preserve">канализационных </w:t>
            </w:r>
            <w:r w:rsidRPr="00446679">
              <w:rPr>
                <w:rFonts w:eastAsia="Times New Roman"/>
                <w:lang w:eastAsia="ru-RU"/>
              </w:rPr>
              <w:t xml:space="preserve">сетей </w:t>
            </w:r>
            <w:r>
              <w:rPr>
                <w:rFonts w:eastAsia="Times New Roman"/>
                <w:lang w:eastAsia="ru-RU"/>
              </w:rPr>
              <w:t>многоквартирного дома по</w:t>
            </w:r>
            <w:r w:rsidRPr="00446679">
              <w:rPr>
                <w:rFonts w:eastAsia="Times New Roman"/>
                <w:lang w:eastAsia="ru-RU"/>
              </w:rPr>
              <w:t xml:space="preserve"> ул. К</w:t>
            </w:r>
            <w:r w:rsidRPr="00446679">
              <w:rPr>
                <w:rFonts w:eastAsia="Times New Roman"/>
                <w:lang w:eastAsia="ru-RU"/>
              </w:rPr>
              <w:t>о</w:t>
            </w:r>
            <w:r w:rsidRPr="00446679">
              <w:rPr>
                <w:rFonts w:eastAsia="Times New Roman"/>
                <w:lang w:eastAsia="ru-RU"/>
              </w:rPr>
              <w:t>марова</w:t>
            </w:r>
            <w:r>
              <w:rPr>
                <w:rFonts w:eastAsia="Times New Roman"/>
                <w:lang w:eastAsia="ru-RU"/>
              </w:rPr>
              <w:t xml:space="preserve">, 14б до перекладываемого </w:t>
            </w:r>
            <w:r w:rsidRPr="00446679">
              <w:rPr>
                <w:rFonts w:eastAsia="Times New Roman"/>
                <w:lang w:eastAsia="ru-RU"/>
              </w:rPr>
              <w:t>коллектора пр. Патриотов с пер</w:t>
            </w:r>
            <w:r w:rsidRPr="00446679">
              <w:rPr>
                <w:rFonts w:eastAsia="Times New Roman"/>
                <w:lang w:eastAsia="ru-RU"/>
              </w:rPr>
              <w:t>е</w:t>
            </w:r>
            <w:r w:rsidRPr="00446679">
              <w:rPr>
                <w:rFonts w:eastAsia="Times New Roman"/>
                <w:lang w:eastAsia="ru-RU"/>
              </w:rPr>
              <w:t>ключением всех существующих притоков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жилой застройки кварталов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новых строительных площ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док, повышение н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дежности и снижение аварийности систем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2 640,1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607,7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643,5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676,9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712,0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160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lang w:eastAsia="ru-RU"/>
              </w:rPr>
            </w:pPr>
            <w:r w:rsidRPr="00446679">
              <w:rPr>
                <w:rFonts w:eastAsia="Times New Roman"/>
                <w:lang w:eastAsia="ru-RU"/>
              </w:rPr>
              <w:t xml:space="preserve">Проектирование и реконструкция </w:t>
            </w:r>
            <w:r>
              <w:rPr>
                <w:rFonts w:eastAsia="Times New Roman"/>
                <w:lang w:eastAsia="ru-RU"/>
              </w:rPr>
              <w:t xml:space="preserve">канализационной </w:t>
            </w:r>
            <w:r w:rsidRPr="00446679">
              <w:rPr>
                <w:rFonts w:eastAsia="Times New Roman"/>
                <w:lang w:eastAsia="ru-RU"/>
              </w:rPr>
              <w:t xml:space="preserve">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lang w:eastAsia="ru-RU"/>
              </w:rPr>
              <w:t xml:space="preserve">200 мм на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lang w:eastAsia="ru-RU"/>
              </w:rPr>
              <w:t xml:space="preserve">300 мм по ул. Пятницкого от КК 144,22/141,62 до </w:t>
            </w:r>
            <w:r>
              <w:rPr>
                <w:rFonts w:eastAsia="Times New Roman"/>
                <w:lang w:eastAsia="ru-RU"/>
              </w:rPr>
              <w:t xml:space="preserve">канализационной </w:t>
            </w:r>
            <w:r w:rsidRPr="00446679">
              <w:rPr>
                <w:rFonts w:eastAsia="Times New Roman"/>
                <w:lang w:eastAsia="ru-RU"/>
              </w:rPr>
              <w:t xml:space="preserve">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lang w:eastAsia="ru-RU"/>
              </w:rPr>
              <w:t>200 мм ул. 20 лет ВЛКСМ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жилой застройки кварталов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новых строительных площ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док, повышение н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дежности и снижение аварийности систем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10 912,6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2 511,5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2 659,7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2 798,0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2 943,4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159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lang w:eastAsia="ru-RU"/>
              </w:rPr>
            </w:pPr>
            <w:r w:rsidRPr="00446679">
              <w:rPr>
                <w:rFonts w:eastAsia="Times New Roman"/>
                <w:lang w:eastAsia="ru-RU"/>
              </w:rPr>
              <w:t>Проектирование и прокладка</w:t>
            </w:r>
            <w:r>
              <w:rPr>
                <w:rFonts w:eastAsia="Times New Roman"/>
                <w:lang w:eastAsia="ru-RU"/>
              </w:rPr>
              <w:t xml:space="preserve"> канализационной </w:t>
            </w:r>
            <w:r w:rsidRPr="00446679">
              <w:rPr>
                <w:rFonts w:eastAsia="Times New Roman"/>
                <w:lang w:eastAsia="ru-RU"/>
              </w:rPr>
              <w:t xml:space="preserve">линии от ул. Пятницкого по пр. Революции до пл. Победы на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lang w:eastAsia="ru-RU"/>
              </w:rPr>
              <w:t>500 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жилой застройки кварталов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новых строительных площ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док, повышение н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дежности и снижение аварийности систем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20 192,9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4 647,4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4 921,5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5 177,4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5 446,6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16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lang w:eastAsia="ru-RU"/>
              </w:rPr>
            </w:pPr>
            <w:r w:rsidRPr="00446679">
              <w:rPr>
                <w:rFonts w:eastAsia="Times New Roman"/>
                <w:lang w:eastAsia="ru-RU"/>
              </w:rPr>
              <w:t xml:space="preserve">Проектирование и переключение </w:t>
            </w:r>
            <w:r>
              <w:rPr>
                <w:rFonts w:eastAsia="Times New Roman"/>
                <w:lang w:eastAsia="ru-RU"/>
              </w:rPr>
              <w:t xml:space="preserve">канализационной </w:t>
            </w:r>
            <w:r w:rsidRPr="00446679">
              <w:rPr>
                <w:rFonts w:eastAsia="Times New Roman"/>
                <w:lang w:eastAsia="ru-RU"/>
              </w:rPr>
              <w:t xml:space="preserve">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lang w:eastAsia="ru-RU"/>
              </w:rPr>
              <w:t xml:space="preserve">400 мм ул. Ломоносова и </w:t>
            </w:r>
            <w:r>
              <w:rPr>
                <w:rFonts w:eastAsia="Times New Roman"/>
                <w:lang w:eastAsia="ru-RU"/>
              </w:rPr>
              <w:t xml:space="preserve">канализационной </w:t>
            </w:r>
            <w:r w:rsidRPr="00446679">
              <w:rPr>
                <w:rFonts w:eastAsia="Times New Roman"/>
                <w:lang w:eastAsia="ru-RU"/>
              </w:rPr>
              <w:t xml:space="preserve">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lang w:eastAsia="ru-RU"/>
              </w:rPr>
              <w:t xml:space="preserve">200 мм ул. Ушинского в коллектор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lang w:eastAsia="ru-RU"/>
              </w:rPr>
              <w:t>1840 мм ул. Ломон</w:t>
            </w:r>
            <w:r w:rsidRPr="00446679">
              <w:rPr>
                <w:rFonts w:eastAsia="Times New Roman"/>
                <w:lang w:eastAsia="ru-RU"/>
              </w:rPr>
              <w:t>о</w:t>
            </w:r>
            <w:r w:rsidRPr="00446679">
              <w:rPr>
                <w:rFonts w:eastAsia="Times New Roman"/>
                <w:lang w:eastAsia="ru-RU"/>
              </w:rPr>
              <w:t>сова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жилой застройки кварталов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новых строительных площ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док, повышение н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дежности и снижение аварийности систем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16 394,8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3 773,2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3 995,8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4 203,6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4 422,2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18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lang w:eastAsia="ru-RU"/>
              </w:rPr>
            </w:pPr>
            <w:r w:rsidRPr="00446679">
              <w:rPr>
                <w:rFonts w:eastAsia="Times New Roman"/>
                <w:lang w:eastAsia="ru-RU"/>
              </w:rPr>
              <w:t>Проектирование и вынос щит</w:t>
            </w:r>
            <w:r>
              <w:rPr>
                <w:rFonts w:eastAsia="Times New Roman"/>
                <w:lang w:eastAsia="ru-RU"/>
              </w:rPr>
              <w:t>овой</w:t>
            </w:r>
            <w:r w:rsidRPr="00446679">
              <w:rPr>
                <w:rFonts w:eastAsia="Times New Roman"/>
                <w:lang w:eastAsia="ru-RU"/>
              </w:rPr>
              <w:t xml:space="preserve"> пр</w:t>
            </w:r>
            <w:r w:rsidRPr="00446679">
              <w:rPr>
                <w:rFonts w:eastAsia="Times New Roman"/>
                <w:lang w:eastAsia="ru-RU"/>
              </w:rPr>
              <w:t>о</w:t>
            </w:r>
            <w:r w:rsidRPr="00446679">
              <w:rPr>
                <w:rFonts w:eastAsia="Times New Roman"/>
                <w:lang w:eastAsia="ru-RU"/>
              </w:rPr>
              <w:t xml:space="preserve">ходки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lang w:eastAsia="ru-RU"/>
              </w:rPr>
              <w:t>1840 мм, проходящей под зданием кафедрального собора, п</w:t>
            </w:r>
            <w:r w:rsidRPr="00446679">
              <w:rPr>
                <w:rFonts w:eastAsia="Times New Roman"/>
                <w:lang w:eastAsia="ru-RU"/>
              </w:rPr>
              <w:t>е</w:t>
            </w:r>
            <w:r w:rsidRPr="00446679">
              <w:rPr>
                <w:rFonts w:eastAsia="Times New Roman"/>
                <w:lang w:eastAsia="ru-RU"/>
              </w:rPr>
              <w:t xml:space="preserve">реключение </w:t>
            </w:r>
            <w:r>
              <w:rPr>
                <w:rFonts w:eastAsia="Times New Roman"/>
                <w:lang w:eastAsia="ru-RU"/>
              </w:rPr>
              <w:t xml:space="preserve">канализационной </w:t>
            </w:r>
            <w:r w:rsidRPr="00446679">
              <w:rPr>
                <w:rFonts w:eastAsia="Times New Roman"/>
                <w:lang w:eastAsia="ru-RU"/>
              </w:rPr>
              <w:t xml:space="preserve">линии 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415746">
              <w:rPr>
                <w:rFonts w:eastAsia="Times New Roman"/>
                <w:color w:val="000000"/>
                <w:lang w:eastAsia="ru-RU"/>
              </w:rPr>
              <w:t>-</w:t>
            </w:r>
            <w:r w:rsidRPr="00446679">
              <w:rPr>
                <w:rFonts w:eastAsia="Times New Roman"/>
                <w:lang w:eastAsia="ru-RU"/>
              </w:rPr>
              <w:t>1200 мм в щит</w:t>
            </w:r>
            <w:r>
              <w:rPr>
                <w:rFonts w:eastAsia="Times New Roman"/>
                <w:lang w:eastAsia="ru-RU"/>
              </w:rPr>
              <w:t>овую</w:t>
            </w:r>
            <w:r w:rsidRPr="0044667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проходку в районе входа в парк «Орленок»</w:t>
            </w:r>
            <w:r w:rsidRPr="00446679">
              <w:rPr>
                <w:rFonts w:eastAsia="Times New Roman"/>
                <w:lang w:eastAsia="ru-RU"/>
              </w:rPr>
              <w:t xml:space="preserve"> ул. Мира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жилой застройки кварталов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новых строительных площ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док, повышение н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>дежности и снижение аварийности систем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29 869,9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6 874,5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7 280,0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7 658,6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8 056,8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446679" w:rsidTr="0039787F">
        <w:trPr>
          <w:trHeight w:val="46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936 930,5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215 629,6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228 351,7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240 226,0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252 723,2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</w:tbl>
    <w:p w:rsidR="002526CA" w:rsidRDefault="002526CA" w:rsidP="002526CA">
      <w:pPr>
        <w:tabs>
          <w:tab w:val="clear" w:pos="720"/>
        </w:tabs>
        <w:spacing w:before="0" w:line="276" w:lineRule="auto"/>
        <w:ind w:left="0" w:firstLine="720"/>
        <w:jc w:val="center"/>
        <w:rPr>
          <w:sz w:val="26"/>
          <w:szCs w:val="26"/>
        </w:rPr>
      </w:pPr>
    </w:p>
    <w:p w:rsidR="002526CA" w:rsidRDefault="002526CA" w:rsidP="002526CA">
      <w:pPr>
        <w:tabs>
          <w:tab w:val="clear" w:pos="720"/>
        </w:tabs>
        <w:spacing w:before="0" w:line="276" w:lineRule="auto"/>
        <w:ind w:left="0" w:firstLine="720"/>
        <w:jc w:val="center"/>
        <w:rPr>
          <w:sz w:val="26"/>
          <w:szCs w:val="26"/>
        </w:rPr>
      </w:pPr>
      <w:r w:rsidRPr="00035FED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3</w:t>
      </w:r>
      <w:r w:rsidRPr="00035FED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035FED">
        <w:rPr>
          <w:sz w:val="26"/>
          <w:szCs w:val="26"/>
        </w:rPr>
        <w:t xml:space="preserve">. Сводная таблица финансовых потребностей Инвестиционной </w:t>
      </w:r>
    </w:p>
    <w:p w:rsidR="002526CA" w:rsidRPr="00E33F45" w:rsidRDefault="002526CA" w:rsidP="002526CA">
      <w:pPr>
        <w:tabs>
          <w:tab w:val="clear" w:pos="720"/>
        </w:tabs>
        <w:spacing w:before="0" w:line="276" w:lineRule="auto"/>
        <w:ind w:left="0" w:firstLine="720"/>
        <w:jc w:val="center"/>
        <w:rPr>
          <w:b/>
          <w:bCs/>
          <w:sz w:val="26"/>
          <w:szCs w:val="26"/>
        </w:rPr>
      </w:pPr>
      <w:r w:rsidRPr="00035FED">
        <w:rPr>
          <w:sz w:val="26"/>
          <w:szCs w:val="26"/>
        </w:rPr>
        <w:t>программы по водоотведению в правобережной части города</w:t>
      </w:r>
    </w:p>
    <w:p w:rsidR="002526CA" w:rsidRPr="00035FED" w:rsidRDefault="002526CA" w:rsidP="002526CA">
      <w:pPr>
        <w:tabs>
          <w:tab w:val="clear" w:pos="720"/>
        </w:tabs>
        <w:spacing w:before="0" w:line="276" w:lineRule="auto"/>
        <w:ind w:left="0" w:firstLine="0"/>
        <w:jc w:val="right"/>
        <w:rPr>
          <w:b/>
          <w:bCs/>
          <w:sz w:val="26"/>
          <w:szCs w:val="26"/>
        </w:rPr>
      </w:pPr>
      <w:r w:rsidRPr="00035FED">
        <w:rPr>
          <w:b/>
          <w:bCs/>
          <w:sz w:val="26"/>
          <w:szCs w:val="26"/>
        </w:rPr>
        <w:t>без НДС</w:t>
      </w:r>
    </w:p>
    <w:tbl>
      <w:tblPr>
        <w:tblW w:w="15240" w:type="dxa"/>
        <w:tblInd w:w="228" w:type="dxa"/>
        <w:shd w:val="clear" w:color="auto" w:fill="FFFFFF"/>
        <w:tblLook w:val="0000"/>
      </w:tblPr>
      <w:tblGrid>
        <w:gridCol w:w="600"/>
        <w:gridCol w:w="5420"/>
        <w:gridCol w:w="1920"/>
        <w:gridCol w:w="1440"/>
        <w:gridCol w:w="1440"/>
        <w:gridCol w:w="1440"/>
        <w:gridCol w:w="1320"/>
        <w:gridCol w:w="1660"/>
      </w:tblGrid>
      <w:tr w:rsidR="002526CA" w:rsidRPr="00446679" w:rsidTr="0039787F">
        <w:trPr>
          <w:trHeight w:val="67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5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Мероприятия </w:t>
            </w: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и технические показатели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Источник ф</w:t>
            </w: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</w:t>
            </w: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нансирования</w:t>
            </w:r>
          </w:p>
        </w:tc>
        <w:tc>
          <w:tcPr>
            <w:tcW w:w="73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Стоимость мероприятий в текущих ценах, </w:t>
            </w: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с учетом коэффициента по налогу на прибыль (1,25), тыс. руб.</w:t>
            </w:r>
          </w:p>
        </w:tc>
      </w:tr>
      <w:tr w:rsidR="002526CA" w:rsidRPr="00446679" w:rsidTr="0039787F">
        <w:trPr>
          <w:trHeight w:val="33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58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 том числе с распределением по годам:</w:t>
            </w:r>
          </w:p>
        </w:tc>
      </w:tr>
      <w:tr w:rsidR="002526CA" w:rsidRPr="00446679" w:rsidTr="0039787F">
        <w:trPr>
          <w:trHeight w:val="34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2015</w:t>
            </w:r>
          </w:p>
        </w:tc>
      </w:tr>
      <w:tr w:rsidR="002526CA" w:rsidRPr="00446679" w:rsidTr="0039787F">
        <w:trPr>
          <w:trHeight w:val="13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lang w:eastAsia="ru-RU"/>
              </w:rPr>
            </w:pPr>
            <w:r w:rsidRPr="00446679">
              <w:rPr>
                <w:rFonts w:eastAsia="Times New Roman"/>
                <w:lang w:eastAsia="ru-RU"/>
              </w:rPr>
              <w:t xml:space="preserve">Мероприятия, направленные на обеспечение </w:t>
            </w:r>
            <w:r>
              <w:rPr>
                <w:rFonts w:eastAsia="Times New Roman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lang w:eastAsia="ru-RU"/>
              </w:rPr>
              <w:t xml:space="preserve"> новых строительных пл</w:t>
            </w:r>
            <w:r w:rsidRPr="00446679">
              <w:rPr>
                <w:rFonts w:eastAsia="Times New Roman"/>
                <w:lang w:eastAsia="ru-RU"/>
              </w:rPr>
              <w:t>о</w:t>
            </w:r>
            <w:r w:rsidRPr="00446679">
              <w:rPr>
                <w:rFonts w:eastAsia="Times New Roman"/>
                <w:lang w:eastAsia="ru-RU"/>
              </w:rPr>
              <w:t>щадок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 xml:space="preserve">Плата </w:t>
            </w:r>
          </w:p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за подкл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ю</w:t>
            </w:r>
            <w:r w:rsidRPr="00446679">
              <w:rPr>
                <w:rFonts w:eastAsia="Times New Roman"/>
                <w:sz w:val="22"/>
                <w:szCs w:val="22"/>
                <w:lang w:eastAsia="ru-RU"/>
              </w:rPr>
              <w:t>чение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1 171 163,1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269 537,0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285 439,6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300 282,5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315 904,0</w:t>
            </w:r>
          </w:p>
        </w:tc>
      </w:tr>
      <w:tr w:rsidR="002526CA" w:rsidRPr="00446679" w:rsidTr="0039787F">
        <w:trPr>
          <w:trHeight w:val="6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  <w:r w:rsidRPr="00446679">
              <w:rPr>
                <w:rFonts w:eastAsia="Times New Roman"/>
                <w:b/>
                <w:bCs/>
                <w:lang w:eastAsia="ru-RU"/>
              </w:rPr>
              <w:t>Итого по водоотведению в правобережной части города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1 171 163,1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269 537,0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285 439,6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300 282,5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446679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4667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315 904,0</w:t>
            </w:r>
          </w:p>
        </w:tc>
      </w:tr>
    </w:tbl>
    <w:p w:rsidR="002526CA" w:rsidRDefault="002526CA" w:rsidP="002526CA">
      <w:pPr>
        <w:tabs>
          <w:tab w:val="clear" w:pos="720"/>
        </w:tabs>
        <w:spacing w:before="0" w:after="240" w:line="360" w:lineRule="auto"/>
        <w:ind w:left="0" w:firstLine="720"/>
        <w:jc w:val="left"/>
        <w:rPr>
          <w:sz w:val="26"/>
          <w:szCs w:val="26"/>
        </w:rPr>
      </w:pPr>
    </w:p>
    <w:p w:rsidR="002526CA" w:rsidRPr="00035FED" w:rsidRDefault="002526CA" w:rsidP="002526CA">
      <w:pPr>
        <w:pStyle w:val="aff9"/>
        <w:jc w:val="both"/>
        <w:rPr>
          <w:b/>
          <w:sz w:val="26"/>
          <w:szCs w:val="26"/>
        </w:rPr>
      </w:pPr>
      <w:r w:rsidRPr="00E506EB">
        <w:rPr>
          <w:b/>
          <w:sz w:val="28"/>
          <w:szCs w:val="28"/>
        </w:rPr>
        <w:t>3.3.</w:t>
      </w:r>
      <w:r>
        <w:rPr>
          <w:b/>
          <w:sz w:val="28"/>
          <w:szCs w:val="28"/>
        </w:rPr>
        <w:t xml:space="preserve"> </w:t>
      </w:r>
      <w:r w:rsidRPr="00E506EB">
        <w:rPr>
          <w:b/>
          <w:sz w:val="28"/>
          <w:szCs w:val="28"/>
        </w:rPr>
        <w:t>Мероприятия инвестиционной программы по водоотведению в левобережной части города</w:t>
      </w:r>
      <w:r w:rsidRPr="00035FED">
        <w:rPr>
          <w:b/>
          <w:sz w:val="26"/>
          <w:szCs w:val="26"/>
        </w:rPr>
        <w:t xml:space="preserve"> </w:t>
      </w:r>
    </w:p>
    <w:p w:rsidR="002526CA" w:rsidRDefault="002526CA" w:rsidP="002526CA">
      <w:pPr>
        <w:tabs>
          <w:tab w:val="clear" w:pos="720"/>
        </w:tabs>
        <w:spacing w:before="0"/>
        <w:ind w:left="0" w:firstLine="0"/>
        <w:jc w:val="center"/>
        <w:rPr>
          <w:sz w:val="26"/>
          <w:szCs w:val="26"/>
        </w:rPr>
      </w:pPr>
    </w:p>
    <w:p w:rsidR="002526CA" w:rsidRPr="00BD780C" w:rsidRDefault="002526CA" w:rsidP="002526CA">
      <w:pPr>
        <w:tabs>
          <w:tab w:val="clear" w:pos="720"/>
        </w:tabs>
        <w:spacing w:before="0"/>
        <w:ind w:left="0" w:firstLine="0"/>
        <w:jc w:val="center"/>
        <w:rPr>
          <w:bCs/>
          <w:sz w:val="26"/>
          <w:szCs w:val="26"/>
        </w:rPr>
      </w:pPr>
      <w:r w:rsidRPr="00035FED">
        <w:rPr>
          <w:sz w:val="26"/>
          <w:szCs w:val="26"/>
        </w:rPr>
        <w:t xml:space="preserve">Таблица № </w:t>
      </w:r>
      <w:r>
        <w:rPr>
          <w:sz w:val="26"/>
          <w:szCs w:val="26"/>
        </w:rPr>
        <w:t>3</w:t>
      </w:r>
      <w:r w:rsidRPr="00035FED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035FED">
        <w:rPr>
          <w:sz w:val="26"/>
          <w:szCs w:val="26"/>
        </w:rPr>
        <w:t>.</w:t>
      </w:r>
      <w:r w:rsidRPr="00035FED">
        <w:rPr>
          <w:bCs/>
          <w:sz w:val="26"/>
          <w:szCs w:val="26"/>
        </w:rPr>
        <w:t xml:space="preserve"> Мероприятия, направленные на обеспечение </w:t>
      </w:r>
      <w:r>
        <w:rPr>
          <w:bCs/>
          <w:sz w:val="26"/>
          <w:szCs w:val="26"/>
        </w:rPr>
        <w:t>системой водоотведения</w:t>
      </w:r>
      <w:r w:rsidRPr="00035FED">
        <w:rPr>
          <w:bCs/>
          <w:sz w:val="26"/>
          <w:szCs w:val="26"/>
        </w:rPr>
        <w:t xml:space="preserve"> новых строительных площадок</w:t>
      </w:r>
    </w:p>
    <w:p w:rsidR="002526CA" w:rsidRDefault="002526CA" w:rsidP="002526CA">
      <w:pPr>
        <w:tabs>
          <w:tab w:val="clear" w:pos="720"/>
        </w:tabs>
        <w:spacing w:before="0"/>
        <w:ind w:left="0" w:firstLine="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без НДС</w:t>
      </w:r>
    </w:p>
    <w:tbl>
      <w:tblPr>
        <w:tblW w:w="15818" w:type="dxa"/>
        <w:tblInd w:w="250" w:type="dxa"/>
        <w:tblLayout w:type="fixed"/>
        <w:tblLook w:val="0000"/>
      </w:tblPr>
      <w:tblGrid>
        <w:gridCol w:w="438"/>
        <w:gridCol w:w="3956"/>
        <w:gridCol w:w="1985"/>
        <w:gridCol w:w="2147"/>
        <w:gridCol w:w="1213"/>
        <w:gridCol w:w="1068"/>
        <w:gridCol w:w="1242"/>
        <w:gridCol w:w="1200"/>
        <w:gridCol w:w="986"/>
        <w:gridCol w:w="1583"/>
      </w:tblGrid>
      <w:tr w:rsidR="002526CA" w:rsidRPr="00AB2331" w:rsidTr="0039787F">
        <w:trPr>
          <w:trHeight w:val="43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Мероприятия </w:t>
            </w: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и технические показатели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Обоснование необходимости сооружения объе</w:t>
            </w:r>
            <w:r w:rsidRPr="00AB233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</w:t>
            </w:r>
            <w:r w:rsidRPr="00AB233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та системы вод</w:t>
            </w:r>
            <w:r w:rsidRPr="00AB233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</w:t>
            </w:r>
            <w:r w:rsidRPr="00AB233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отведения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Ожидаемый </w:t>
            </w:r>
          </w:p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эффект</w:t>
            </w:r>
          </w:p>
        </w:tc>
        <w:tc>
          <w:tcPr>
            <w:tcW w:w="5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Стоимость мероприятий в текущих ценах, тыс. руб.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Источник </w:t>
            </w:r>
            <w:r w:rsidRPr="00AB233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финансир</w:t>
            </w:r>
            <w:r w:rsidRPr="00AB233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</w:t>
            </w:r>
            <w:r w:rsidRPr="00AB233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вания</w:t>
            </w:r>
          </w:p>
        </w:tc>
      </w:tr>
      <w:tr w:rsidR="002526CA" w:rsidRPr="00AB2331" w:rsidTr="0039787F">
        <w:trPr>
          <w:trHeight w:val="45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 том числе с распределением по годам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526CA" w:rsidRPr="00AB2331" w:rsidTr="0039787F">
        <w:trPr>
          <w:trHeight w:val="57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526CA" w:rsidRPr="00AB2331" w:rsidTr="0039787F">
        <w:trPr>
          <w:trHeight w:val="136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93CF6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93CF6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коллектора </w:t>
            </w:r>
            <w:r w:rsidRPr="00293CF6"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293CF6">
              <w:rPr>
                <w:rFonts w:eastAsia="Times New Roman"/>
                <w:color w:val="000000"/>
                <w:lang w:eastAsia="ru-RU"/>
              </w:rPr>
              <w:t xml:space="preserve">-2000 мм от </w:t>
            </w:r>
            <w:r>
              <w:rPr>
                <w:rFonts w:eastAsia="Times New Roman"/>
                <w:color w:val="000000"/>
                <w:lang w:eastAsia="ru-RU"/>
              </w:rPr>
              <w:t>многоквартирного дома</w:t>
            </w:r>
            <w:r w:rsidRPr="00293CF6">
              <w:rPr>
                <w:rFonts w:eastAsia="Times New Roman"/>
                <w:color w:val="000000"/>
                <w:lang w:eastAsia="ru-RU"/>
              </w:rPr>
              <w:t xml:space="preserve"> по </w:t>
            </w:r>
            <w:r>
              <w:rPr>
                <w:rFonts w:eastAsia="Times New Roman"/>
                <w:color w:val="000000"/>
                <w:lang w:eastAsia="ru-RU"/>
              </w:rPr>
              <w:t>н</w:t>
            </w:r>
            <w:r w:rsidRPr="00293CF6">
              <w:rPr>
                <w:rFonts w:eastAsia="Times New Roman"/>
                <w:color w:val="000000"/>
                <w:lang w:eastAsia="ru-RU"/>
              </w:rPr>
              <w:t>аб.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93CF6">
              <w:rPr>
                <w:rFonts w:eastAsia="Times New Roman"/>
                <w:color w:val="000000"/>
                <w:lang w:eastAsia="ru-RU"/>
              </w:rPr>
              <w:t>Ави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 w:rsidRPr="00293CF6">
              <w:rPr>
                <w:rFonts w:eastAsia="Times New Roman"/>
                <w:color w:val="000000"/>
                <w:lang w:eastAsia="ru-RU"/>
              </w:rPr>
              <w:t>строителей,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93CF6">
              <w:rPr>
                <w:rFonts w:eastAsia="Times New Roman"/>
                <w:color w:val="000000"/>
                <w:lang w:eastAsia="ru-RU"/>
              </w:rPr>
              <w:t xml:space="preserve">14 вдоль </w:t>
            </w:r>
            <w:r>
              <w:rPr>
                <w:rFonts w:eastAsia="Times New Roman"/>
                <w:color w:val="000000"/>
                <w:lang w:eastAsia="ru-RU"/>
              </w:rPr>
              <w:t>многоквартирного дома</w:t>
            </w:r>
            <w:r w:rsidRPr="00293CF6">
              <w:rPr>
                <w:rFonts w:eastAsia="Times New Roman"/>
                <w:color w:val="000000"/>
                <w:lang w:eastAsia="ru-RU"/>
              </w:rPr>
              <w:t xml:space="preserve"> по пр.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93CF6">
              <w:rPr>
                <w:rFonts w:eastAsia="Times New Roman"/>
                <w:color w:val="000000"/>
                <w:lang w:eastAsia="ru-RU"/>
              </w:rPr>
              <w:t>Ленинск</w:t>
            </w:r>
            <w:r>
              <w:rPr>
                <w:rFonts w:eastAsia="Times New Roman"/>
                <w:color w:val="000000"/>
                <w:lang w:eastAsia="ru-RU"/>
              </w:rPr>
              <w:t>ий</w:t>
            </w:r>
            <w:r w:rsidRPr="00293CF6">
              <w:rPr>
                <w:rFonts w:eastAsia="Times New Roman"/>
                <w:color w:val="000000"/>
                <w:lang w:eastAsia="ru-RU"/>
              </w:rPr>
              <w:t>, 7/4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2331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B2331">
              <w:rPr>
                <w:rFonts w:eastAsia="Times New Roman"/>
                <w:sz w:val="18"/>
                <w:szCs w:val="18"/>
                <w:lang w:eastAsia="ru-RU"/>
              </w:rPr>
              <w:t>жилой застройки кварталов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2331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B2331">
              <w:rPr>
                <w:rFonts w:eastAsia="Times New Roman"/>
                <w:sz w:val="18"/>
                <w:szCs w:val="18"/>
                <w:lang w:eastAsia="ru-RU"/>
              </w:rPr>
              <w:t>новых строительных площадок, повышение надежности и снижение аварийности систем водоотведения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21 902,1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5 040,6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5 338,1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5 615,7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5 907,7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AB2331" w:rsidTr="0039787F">
        <w:trPr>
          <w:trHeight w:val="148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93CF6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93CF6">
              <w:rPr>
                <w:rFonts w:eastAsia="Times New Roman"/>
                <w:color w:val="000000"/>
                <w:lang w:eastAsia="ru-RU"/>
              </w:rPr>
              <w:t xml:space="preserve">Проектирование и перекладка коллектора </w:t>
            </w:r>
            <w:r w:rsidRPr="00293CF6"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293CF6">
              <w:rPr>
                <w:rFonts w:eastAsia="Times New Roman"/>
                <w:color w:val="000000"/>
                <w:lang w:eastAsia="ru-RU"/>
              </w:rPr>
              <w:t xml:space="preserve">-2000 мм от </w:t>
            </w:r>
            <w:r>
              <w:rPr>
                <w:rFonts w:eastAsia="Times New Roman"/>
                <w:color w:val="000000"/>
                <w:lang w:eastAsia="ru-RU"/>
              </w:rPr>
              <w:t>многоквартирного дома</w:t>
            </w:r>
            <w:r w:rsidRPr="00293CF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н</w:t>
            </w:r>
            <w:r w:rsidRPr="00293CF6">
              <w:rPr>
                <w:rFonts w:eastAsia="Times New Roman"/>
                <w:color w:val="000000"/>
                <w:lang w:eastAsia="ru-RU"/>
              </w:rPr>
              <w:t>аб. Ави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 w:rsidRPr="00293CF6">
              <w:rPr>
                <w:rFonts w:eastAsia="Times New Roman"/>
                <w:color w:val="000000"/>
                <w:lang w:eastAsia="ru-RU"/>
              </w:rPr>
              <w:t>строителей,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93CF6">
              <w:rPr>
                <w:rFonts w:eastAsia="Times New Roman"/>
                <w:color w:val="000000"/>
                <w:lang w:eastAsia="ru-RU"/>
              </w:rPr>
              <w:t>14 в сторону Лев</w:t>
            </w:r>
            <w:r w:rsidRPr="00293CF6">
              <w:rPr>
                <w:rFonts w:eastAsia="Times New Roman"/>
                <w:color w:val="000000"/>
                <w:lang w:eastAsia="ru-RU"/>
              </w:rPr>
              <w:t>о</w:t>
            </w:r>
            <w:r w:rsidRPr="00293CF6">
              <w:rPr>
                <w:rFonts w:eastAsia="Times New Roman"/>
                <w:color w:val="000000"/>
                <w:lang w:eastAsia="ru-RU"/>
              </w:rPr>
              <w:t>бережного районного суда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2331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B2331">
              <w:rPr>
                <w:rFonts w:eastAsia="Times New Roman"/>
                <w:sz w:val="18"/>
                <w:szCs w:val="18"/>
                <w:lang w:eastAsia="ru-RU"/>
              </w:rPr>
              <w:t>жилой застройки кварталов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2331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B2331">
              <w:rPr>
                <w:rFonts w:eastAsia="Times New Roman"/>
                <w:sz w:val="18"/>
                <w:szCs w:val="18"/>
                <w:lang w:eastAsia="ru-RU"/>
              </w:rPr>
              <w:t>новых строительных площадок, повышение надежности и снижение аварийности систем водоотведения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15 558,9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3 580,8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3 792,1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3 989,3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4 196,7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AB2331" w:rsidTr="0039787F">
        <w:trPr>
          <w:trHeight w:val="136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93CF6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93CF6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коллектора </w:t>
            </w:r>
            <w:r w:rsidRPr="00293CF6"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293CF6">
              <w:rPr>
                <w:rFonts w:eastAsia="Times New Roman"/>
                <w:color w:val="000000"/>
                <w:lang w:eastAsia="ru-RU"/>
              </w:rPr>
              <w:t>-2000 мм от Левоб</w:t>
            </w:r>
            <w:r w:rsidRPr="00293CF6">
              <w:rPr>
                <w:rFonts w:eastAsia="Times New Roman"/>
                <w:color w:val="000000"/>
                <w:lang w:eastAsia="ru-RU"/>
              </w:rPr>
              <w:t>е</w:t>
            </w:r>
            <w:r w:rsidRPr="00293CF6">
              <w:rPr>
                <w:rFonts w:eastAsia="Times New Roman"/>
                <w:color w:val="000000"/>
                <w:lang w:eastAsia="ru-RU"/>
              </w:rPr>
              <w:t>режного районного суда до пер. Ольховый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2331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B2331">
              <w:rPr>
                <w:rFonts w:eastAsia="Times New Roman"/>
                <w:sz w:val="18"/>
                <w:szCs w:val="18"/>
                <w:lang w:eastAsia="ru-RU"/>
              </w:rPr>
              <w:t>жилой застройки кварталов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2331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B2331">
              <w:rPr>
                <w:rFonts w:eastAsia="Times New Roman"/>
                <w:sz w:val="18"/>
                <w:szCs w:val="18"/>
                <w:lang w:eastAsia="ru-RU"/>
              </w:rPr>
              <w:t>новых строительных площадок, повышение надежности и снижение аварийности систем водоотведения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75 316,4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17 333,8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18 356,5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19 311,0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20 315,1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Плата</w:t>
            </w: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за подключ</w:t>
            </w: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AB2331" w:rsidTr="0039787F">
        <w:trPr>
          <w:trHeight w:val="106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93CF6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93CF6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коллектора </w:t>
            </w:r>
            <w:r w:rsidRPr="00293CF6"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293CF6">
              <w:rPr>
                <w:rFonts w:eastAsia="Times New Roman"/>
                <w:color w:val="000000"/>
                <w:lang w:eastAsia="ru-RU"/>
              </w:rPr>
              <w:t xml:space="preserve">-800 мм на </w:t>
            </w:r>
            <w:r w:rsidRPr="00293CF6"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293CF6">
              <w:rPr>
                <w:rFonts w:eastAsia="Times New Roman"/>
                <w:color w:val="000000"/>
                <w:lang w:eastAsia="ru-RU"/>
              </w:rPr>
              <w:t xml:space="preserve">-1000 мм от </w:t>
            </w:r>
            <w:r>
              <w:rPr>
                <w:rFonts w:eastAsia="Times New Roman"/>
                <w:color w:val="000000"/>
                <w:lang w:eastAsia="ru-RU"/>
              </w:rPr>
              <w:t>в</w:t>
            </w:r>
            <w:r w:rsidRPr="00293CF6">
              <w:rPr>
                <w:rFonts w:eastAsia="Times New Roman"/>
                <w:color w:val="000000"/>
                <w:lang w:eastAsia="ru-RU"/>
              </w:rPr>
              <w:t>иадука до ул. Суворова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2331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B2331">
              <w:rPr>
                <w:rFonts w:eastAsia="Times New Roman"/>
                <w:sz w:val="18"/>
                <w:szCs w:val="18"/>
                <w:lang w:eastAsia="ru-RU"/>
              </w:rPr>
              <w:t>жилой застройки кварталов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2331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B2331">
              <w:rPr>
                <w:rFonts w:eastAsia="Times New Roman"/>
                <w:sz w:val="18"/>
                <w:szCs w:val="18"/>
                <w:lang w:eastAsia="ru-RU"/>
              </w:rPr>
              <w:t>новых строительных площадок, повышение надежности и снижение аварийности систем водоотведения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38 634,5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8 891,5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9 416,1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9 905,9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10 421,0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AB2331" w:rsidTr="0039787F">
        <w:trPr>
          <w:trHeight w:val="10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93CF6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293CF6">
              <w:rPr>
                <w:rFonts w:eastAsia="Times New Roman"/>
                <w:color w:val="000000"/>
                <w:lang w:eastAsia="ru-RU"/>
              </w:rPr>
              <w:t>Проектирование и реконструкция электрической части и грабельного помещения на РКНС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2331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B2331">
              <w:rPr>
                <w:rFonts w:eastAsia="Times New Roman"/>
                <w:sz w:val="18"/>
                <w:szCs w:val="18"/>
                <w:lang w:eastAsia="ru-RU"/>
              </w:rPr>
              <w:t>жилой застройки кварталов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2331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B2331">
              <w:rPr>
                <w:rFonts w:eastAsia="Times New Roman"/>
                <w:sz w:val="18"/>
                <w:szCs w:val="18"/>
                <w:lang w:eastAsia="ru-RU"/>
              </w:rPr>
              <w:t>новых строительных площадок, повышение надежности и снижение аварийности систем водоотведения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5 906,3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1 359,4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1 439,5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1 514,3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1 593,1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AB2331" w:rsidTr="0039787F">
        <w:trPr>
          <w:trHeight w:val="22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</w:t>
            </w:r>
            <w:r w:rsidRPr="00AB2331">
              <w:rPr>
                <w:rFonts w:eastAsia="Times New Roman"/>
                <w:color w:val="000000"/>
                <w:lang w:eastAsia="ru-RU"/>
              </w:rPr>
              <w:t xml:space="preserve">коллектора </w:t>
            </w:r>
            <w:r w:rsidRPr="00293CF6"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293CF6">
              <w:rPr>
                <w:rFonts w:eastAsia="Times New Roman"/>
                <w:color w:val="000000"/>
                <w:lang w:eastAsia="ru-RU"/>
              </w:rPr>
              <w:t>-</w:t>
            </w:r>
            <w:r w:rsidRPr="00AB2331">
              <w:rPr>
                <w:rFonts w:eastAsia="Times New Roman"/>
                <w:color w:val="000000"/>
                <w:lang w:eastAsia="ru-RU"/>
              </w:rPr>
              <w:t xml:space="preserve">900 мм на </w:t>
            </w:r>
            <w:r w:rsidRPr="00293CF6"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293CF6">
              <w:rPr>
                <w:rFonts w:eastAsia="Times New Roman"/>
                <w:color w:val="000000"/>
                <w:lang w:eastAsia="ru-RU"/>
              </w:rPr>
              <w:t>-</w:t>
            </w:r>
            <w:r w:rsidRPr="00AB2331">
              <w:rPr>
                <w:rFonts w:eastAsia="Times New Roman"/>
                <w:color w:val="000000"/>
                <w:lang w:eastAsia="ru-RU"/>
              </w:rPr>
              <w:t>1200 мм по ул. Добролюбова, ул. Серова от точки подключения напорных ко</w:t>
            </w:r>
            <w:r w:rsidRPr="00AB2331">
              <w:rPr>
                <w:rFonts w:eastAsia="Times New Roman"/>
                <w:color w:val="000000"/>
                <w:lang w:eastAsia="ru-RU"/>
              </w:rPr>
              <w:t>л</w:t>
            </w:r>
            <w:r w:rsidRPr="00AB2331">
              <w:rPr>
                <w:rFonts w:eastAsia="Times New Roman"/>
                <w:color w:val="000000"/>
                <w:lang w:eastAsia="ru-RU"/>
              </w:rPr>
              <w:t xml:space="preserve">лекторов с КНС-8 до коллектора </w:t>
            </w:r>
            <w:r w:rsidRPr="00293CF6"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293CF6">
              <w:rPr>
                <w:rFonts w:eastAsia="Times New Roman"/>
                <w:color w:val="000000"/>
                <w:lang w:eastAsia="ru-RU"/>
              </w:rPr>
              <w:t>-</w:t>
            </w:r>
            <w:r w:rsidRPr="00AB2331">
              <w:rPr>
                <w:rFonts w:eastAsia="Times New Roman"/>
                <w:color w:val="000000"/>
                <w:lang w:eastAsia="ru-RU"/>
              </w:rPr>
              <w:t>1200 мм ул. З.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B2331">
              <w:rPr>
                <w:rFonts w:eastAsia="Times New Roman"/>
                <w:color w:val="000000"/>
                <w:lang w:eastAsia="ru-RU"/>
              </w:rPr>
              <w:t>Космодемьянской с переключением всех существу</w:t>
            </w:r>
            <w:r w:rsidRPr="00AB2331">
              <w:rPr>
                <w:rFonts w:eastAsia="Times New Roman"/>
                <w:color w:val="000000"/>
                <w:lang w:eastAsia="ru-RU"/>
              </w:rPr>
              <w:t>ю</w:t>
            </w:r>
            <w:r w:rsidRPr="00AB2331">
              <w:rPr>
                <w:rFonts w:eastAsia="Times New Roman"/>
                <w:color w:val="000000"/>
                <w:lang w:eastAsia="ru-RU"/>
              </w:rPr>
              <w:t>щих притоков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2331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B2331">
              <w:rPr>
                <w:rFonts w:eastAsia="Times New Roman"/>
                <w:sz w:val="18"/>
                <w:szCs w:val="18"/>
                <w:lang w:eastAsia="ru-RU"/>
              </w:rPr>
              <w:t>жилой застройки кварталов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2331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B2331">
              <w:rPr>
                <w:rFonts w:eastAsia="Times New Roman"/>
                <w:sz w:val="18"/>
                <w:szCs w:val="18"/>
                <w:lang w:eastAsia="ru-RU"/>
              </w:rPr>
              <w:t>новых строительных площадок, повышение надежности и снижение аварийности систем водоотведения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20 339,2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4 681,0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4 957,1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5 214,9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5 486,2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AB2331" w:rsidTr="0039787F">
        <w:trPr>
          <w:trHeight w:val="14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AB2331">
              <w:rPr>
                <w:rFonts w:eastAsia="Times New Roman"/>
                <w:color w:val="000000"/>
                <w:lang w:eastAsia="ru-RU"/>
              </w:rPr>
              <w:t xml:space="preserve">Проектирование и реконструкция </w:t>
            </w:r>
            <w:r>
              <w:rPr>
                <w:rFonts w:eastAsia="Times New Roman"/>
                <w:color w:val="000000"/>
                <w:lang w:eastAsia="ru-RU"/>
              </w:rPr>
              <w:t xml:space="preserve">канализационной </w:t>
            </w:r>
            <w:r w:rsidRPr="00AB2331">
              <w:rPr>
                <w:rFonts w:eastAsia="Times New Roman"/>
                <w:color w:val="000000"/>
                <w:lang w:eastAsia="ru-RU"/>
              </w:rPr>
              <w:t xml:space="preserve">линии </w:t>
            </w:r>
            <w:r w:rsidRPr="00293CF6">
              <w:rPr>
                <w:rFonts w:eastAsia="Times New Roman"/>
                <w:color w:val="000000"/>
                <w:lang w:val="en-US" w:eastAsia="ru-RU"/>
              </w:rPr>
              <w:t>d</w:t>
            </w:r>
            <w:r w:rsidRPr="00293CF6">
              <w:rPr>
                <w:rFonts w:eastAsia="Times New Roman"/>
                <w:color w:val="000000"/>
                <w:lang w:eastAsia="ru-RU"/>
              </w:rPr>
              <w:t>-</w:t>
            </w:r>
            <w:r w:rsidRPr="00AB2331">
              <w:rPr>
                <w:rFonts w:eastAsia="Times New Roman"/>
                <w:color w:val="000000"/>
                <w:lang w:eastAsia="ru-RU"/>
              </w:rPr>
              <w:t>2000 мм от Левобережн</w:t>
            </w:r>
            <w:r w:rsidRPr="00AB2331">
              <w:rPr>
                <w:rFonts w:eastAsia="Times New Roman"/>
                <w:color w:val="000000"/>
                <w:lang w:eastAsia="ru-RU"/>
              </w:rPr>
              <w:t>о</w:t>
            </w:r>
            <w:r w:rsidRPr="00AB2331">
              <w:rPr>
                <w:rFonts w:eastAsia="Times New Roman"/>
                <w:color w:val="000000"/>
                <w:lang w:eastAsia="ru-RU"/>
              </w:rPr>
              <w:t xml:space="preserve">го районного суда до </w:t>
            </w:r>
            <w:r>
              <w:rPr>
                <w:rFonts w:eastAsia="Times New Roman"/>
                <w:color w:val="000000"/>
                <w:lang w:eastAsia="ru-RU"/>
              </w:rPr>
              <w:t>многоквартирного дома</w:t>
            </w:r>
            <w:r w:rsidRPr="00293CF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н</w:t>
            </w:r>
            <w:r w:rsidRPr="00AB2331">
              <w:rPr>
                <w:rFonts w:eastAsia="Times New Roman"/>
                <w:color w:val="000000"/>
                <w:lang w:eastAsia="ru-RU"/>
              </w:rPr>
              <w:t>аб. Авиастроителей,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B2331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2331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B2331">
              <w:rPr>
                <w:rFonts w:eastAsia="Times New Roman"/>
                <w:sz w:val="18"/>
                <w:szCs w:val="18"/>
                <w:lang w:eastAsia="ru-RU"/>
              </w:rPr>
              <w:t>жилой застройки кварталов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2331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системой водоотведения</w:t>
            </w:r>
            <w:r w:rsidRPr="004466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B2331">
              <w:rPr>
                <w:rFonts w:eastAsia="Times New Roman"/>
                <w:sz w:val="18"/>
                <w:szCs w:val="18"/>
                <w:lang w:eastAsia="ru-RU"/>
              </w:rPr>
              <w:t>новых строительных площадок, повышение надежности и снижение аварийности систем водоотведения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49 861,0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11 475,3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12 152,4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12 784,3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13 449,0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Плата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br/>
              <w:t>за подключ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ние</w:t>
            </w:r>
          </w:p>
        </w:tc>
      </w:tr>
      <w:tr w:rsidR="002526CA" w:rsidRPr="00AB2331" w:rsidTr="0039787F">
        <w:trPr>
          <w:trHeight w:val="46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227 518,4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52 362,4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55 451,8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58 335,4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61 368,8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</w:tbl>
    <w:p w:rsidR="002526CA" w:rsidRDefault="002526CA" w:rsidP="002526CA">
      <w:pPr>
        <w:tabs>
          <w:tab w:val="clear" w:pos="720"/>
        </w:tabs>
        <w:spacing w:before="0"/>
        <w:ind w:left="0" w:firstLine="720"/>
        <w:jc w:val="center"/>
        <w:rPr>
          <w:sz w:val="26"/>
          <w:szCs w:val="26"/>
        </w:rPr>
      </w:pPr>
    </w:p>
    <w:p w:rsidR="002526CA" w:rsidRPr="00035FED" w:rsidRDefault="002526CA" w:rsidP="002526CA">
      <w:pPr>
        <w:tabs>
          <w:tab w:val="clear" w:pos="720"/>
        </w:tabs>
        <w:spacing w:before="0"/>
        <w:ind w:left="0" w:firstLine="720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035FED">
        <w:rPr>
          <w:sz w:val="26"/>
          <w:szCs w:val="26"/>
        </w:rPr>
        <w:lastRenderedPageBreak/>
        <w:t xml:space="preserve">Таблица № </w:t>
      </w:r>
      <w:r>
        <w:rPr>
          <w:sz w:val="26"/>
          <w:szCs w:val="26"/>
        </w:rPr>
        <w:t>3</w:t>
      </w:r>
      <w:r w:rsidRPr="00035FED">
        <w:rPr>
          <w:sz w:val="26"/>
          <w:szCs w:val="26"/>
        </w:rPr>
        <w:t>.</w:t>
      </w:r>
      <w:r>
        <w:rPr>
          <w:sz w:val="26"/>
          <w:szCs w:val="26"/>
        </w:rPr>
        <w:t>7</w:t>
      </w:r>
      <w:r w:rsidRPr="00035FED">
        <w:rPr>
          <w:sz w:val="26"/>
          <w:szCs w:val="26"/>
        </w:rPr>
        <w:t xml:space="preserve">. Сводная таблица финансовых потребностей </w:t>
      </w:r>
    </w:p>
    <w:p w:rsidR="002526CA" w:rsidRPr="00E33F45" w:rsidRDefault="002526CA" w:rsidP="002526CA">
      <w:pPr>
        <w:tabs>
          <w:tab w:val="clear" w:pos="720"/>
        </w:tabs>
        <w:spacing w:before="0"/>
        <w:ind w:left="0" w:firstLine="720"/>
        <w:jc w:val="center"/>
        <w:rPr>
          <w:b/>
          <w:bCs/>
        </w:rPr>
      </w:pPr>
      <w:r w:rsidRPr="00035FED">
        <w:rPr>
          <w:sz w:val="26"/>
          <w:szCs w:val="26"/>
        </w:rPr>
        <w:t>Инвестиционной программы по водоотведению в левобережной части города</w:t>
      </w:r>
    </w:p>
    <w:p w:rsidR="002526CA" w:rsidRPr="00F32295" w:rsidRDefault="002526CA" w:rsidP="002526CA">
      <w:pPr>
        <w:tabs>
          <w:tab w:val="clear" w:pos="720"/>
        </w:tabs>
        <w:spacing w:before="0"/>
        <w:ind w:left="0" w:firstLine="13325"/>
        <w:jc w:val="left"/>
        <w:rPr>
          <w:b/>
          <w:bCs/>
        </w:rPr>
      </w:pPr>
      <w:r w:rsidRPr="00F32295">
        <w:rPr>
          <w:b/>
          <w:bCs/>
        </w:rPr>
        <w:t>без НДС</w:t>
      </w:r>
    </w:p>
    <w:tbl>
      <w:tblPr>
        <w:tblW w:w="15860" w:type="dxa"/>
        <w:tblInd w:w="88" w:type="dxa"/>
        <w:shd w:val="clear" w:color="auto" w:fill="FFFFFF"/>
        <w:tblLayout w:type="fixed"/>
        <w:tblLook w:val="0000"/>
      </w:tblPr>
      <w:tblGrid>
        <w:gridCol w:w="600"/>
        <w:gridCol w:w="6020"/>
        <w:gridCol w:w="1920"/>
        <w:gridCol w:w="1560"/>
        <w:gridCol w:w="1440"/>
        <w:gridCol w:w="1440"/>
        <w:gridCol w:w="1440"/>
        <w:gridCol w:w="1440"/>
      </w:tblGrid>
      <w:tr w:rsidR="002526CA" w:rsidRPr="00AB2331" w:rsidTr="0039787F">
        <w:trPr>
          <w:trHeight w:val="69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6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Мероприятия </w:t>
            </w: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и технические показатели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Источник ф</w:t>
            </w: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</w:t>
            </w: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нансирования</w:t>
            </w:r>
          </w:p>
        </w:tc>
        <w:tc>
          <w:tcPr>
            <w:tcW w:w="7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Стоимость мероприятий в текущих ценах, </w:t>
            </w: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с учетом коэффициента по налогу на прибыль (1,25), тыс. руб.</w:t>
            </w:r>
          </w:p>
        </w:tc>
      </w:tr>
      <w:tr w:rsidR="002526CA" w:rsidRPr="00AB2331" w:rsidTr="0039787F">
        <w:trPr>
          <w:trHeight w:val="33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5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 том числе с распределением по годам:</w:t>
            </w:r>
          </w:p>
        </w:tc>
      </w:tr>
      <w:tr w:rsidR="002526CA" w:rsidRPr="00AB2331" w:rsidTr="0039787F">
        <w:trPr>
          <w:trHeight w:val="34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2015</w:t>
            </w:r>
          </w:p>
        </w:tc>
      </w:tr>
      <w:tr w:rsidR="002526CA" w:rsidRPr="00AB2331" w:rsidTr="0039787F">
        <w:trPr>
          <w:trHeight w:val="8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lang w:eastAsia="ru-RU"/>
              </w:rPr>
            </w:pPr>
            <w:r w:rsidRPr="00AB2331">
              <w:rPr>
                <w:rFonts w:eastAsia="Times New Roman"/>
                <w:lang w:eastAsia="ru-RU"/>
              </w:rPr>
              <w:t xml:space="preserve">Мероприятия, направленные на обеспечение </w:t>
            </w:r>
            <w:r>
              <w:rPr>
                <w:rFonts w:eastAsia="Times New Roman"/>
                <w:lang w:eastAsia="ru-RU"/>
              </w:rPr>
              <w:t>системой водоотведения</w:t>
            </w:r>
            <w:r w:rsidRPr="00AB2331">
              <w:rPr>
                <w:rFonts w:eastAsia="Times New Roman"/>
                <w:lang w:eastAsia="ru-RU"/>
              </w:rPr>
              <w:t xml:space="preserve"> новых строительных площадок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Плата за подкл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ю</w:t>
            </w:r>
            <w:r w:rsidRPr="00AB2331">
              <w:rPr>
                <w:rFonts w:eastAsia="Times New Roman"/>
                <w:sz w:val="22"/>
                <w:szCs w:val="22"/>
                <w:lang w:eastAsia="ru-RU"/>
              </w:rPr>
              <w:t>чение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284 398,1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65 453,0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69 314,8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72 919,3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76 711,0</w:t>
            </w:r>
          </w:p>
        </w:tc>
      </w:tr>
      <w:tr w:rsidR="002526CA" w:rsidRPr="00AB2331" w:rsidTr="0039787F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  <w:r w:rsidRPr="00AB2331">
              <w:rPr>
                <w:rFonts w:eastAsia="Times New Roman"/>
                <w:b/>
                <w:bCs/>
                <w:lang w:eastAsia="ru-RU"/>
              </w:rPr>
              <w:t>Итого по водоотведению в левобережной части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284 398,1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65 453,0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69 314,8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72 919,3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26CA" w:rsidRPr="00AB233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B23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76 711,0</w:t>
            </w:r>
          </w:p>
        </w:tc>
      </w:tr>
    </w:tbl>
    <w:p w:rsidR="002526CA" w:rsidRDefault="002526CA" w:rsidP="002526CA">
      <w:pPr>
        <w:tabs>
          <w:tab w:val="clear" w:pos="720"/>
          <w:tab w:val="left" w:pos="600"/>
        </w:tabs>
        <w:spacing w:before="0" w:line="276" w:lineRule="auto"/>
        <w:ind w:left="0" w:firstLine="709"/>
        <w:rPr>
          <w:sz w:val="26"/>
          <w:szCs w:val="26"/>
        </w:rPr>
      </w:pPr>
    </w:p>
    <w:p w:rsidR="002526CA" w:rsidRDefault="002526CA" w:rsidP="002526CA">
      <w:pPr>
        <w:tabs>
          <w:tab w:val="clear" w:pos="720"/>
          <w:tab w:val="left" w:pos="600"/>
        </w:tabs>
        <w:spacing w:before="0" w:line="276" w:lineRule="auto"/>
        <w:ind w:left="0" w:firstLine="709"/>
        <w:rPr>
          <w:sz w:val="26"/>
          <w:szCs w:val="26"/>
        </w:rPr>
        <w:sectPr w:rsidR="002526CA" w:rsidSect="00EE08A8">
          <w:headerReference w:type="first" r:id="rId13"/>
          <w:pgSz w:w="16838" w:h="11906" w:orient="landscape"/>
          <w:pgMar w:top="284" w:right="851" w:bottom="567" w:left="601" w:header="284" w:footer="295" w:gutter="0"/>
          <w:pgNumType w:start="19"/>
          <w:cols w:space="708"/>
          <w:docGrid w:linePitch="360"/>
        </w:sectPr>
      </w:pPr>
    </w:p>
    <w:p w:rsidR="002526CA" w:rsidRPr="00E33F45" w:rsidRDefault="002526CA" w:rsidP="002526CA">
      <w:pPr>
        <w:pStyle w:val="aff9"/>
        <w:spacing w:line="300" w:lineRule="auto"/>
        <w:rPr>
          <w:b/>
          <w:sz w:val="28"/>
          <w:szCs w:val="28"/>
        </w:rPr>
      </w:pPr>
      <w:r w:rsidRPr="00E506EB">
        <w:rPr>
          <w:b/>
          <w:sz w:val="28"/>
          <w:szCs w:val="28"/>
        </w:rPr>
        <w:lastRenderedPageBreak/>
        <w:t>4</w:t>
      </w:r>
      <w:r>
        <w:rPr>
          <w:b/>
          <w:sz w:val="28"/>
          <w:szCs w:val="28"/>
        </w:rPr>
        <w:t>. Расчет тарифов на подключение</w:t>
      </w:r>
    </w:p>
    <w:p w:rsidR="002526CA" w:rsidRPr="00E506EB" w:rsidRDefault="002526CA" w:rsidP="002526CA">
      <w:pPr>
        <w:pStyle w:val="aff9"/>
        <w:spacing w:line="300" w:lineRule="auto"/>
        <w:rPr>
          <w:b/>
          <w:sz w:val="28"/>
          <w:szCs w:val="28"/>
        </w:rPr>
      </w:pPr>
    </w:p>
    <w:p w:rsidR="002526CA" w:rsidRPr="00E33F45" w:rsidRDefault="002526CA" w:rsidP="002526CA">
      <w:pPr>
        <w:pStyle w:val="aff9"/>
        <w:spacing w:line="300" w:lineRule="auto"/>
        <w:rPr>
          <w:b/>
          <w:sz w:val="28"/>
          <w:szCs w:val="28"/>
        </w:rPr>
      </w:pPr>
      <w:bookmarkStart w:id="2" w:name="_Toc207693795"/>
      <w:r w:rsidRPr="00E506EB">
        <w:rPr>
          <w:b/>
          <w:sz w:val="28"/>
          <w:szCs w:val="28"/>
        </w:rPr>
        <w:t>Тариф на подк</w:t>
      </w:r>
      <w:r>
        <w:rPr>
          <w:b/>
          <w:sz w:val="28"/>
          <w:szCs w:val="28"/>
        </w:rPr>
        <w:t>лючение к системе водоснабжения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>Финансовые потребности мероприятий Инвестиционной программы по вод</w:t>
      </w:r>
      <w:r w:rsidRPr="00E506EB">
        <w:rPr>
          <w:sz w:val="28"/>
          <w:szCs w:val="28"/>
        </w:rPr>
        <w:t>о</w:t>
      </w:r>
      <w:r w:rsidRPr="00E506EB">
        <w:rPr>
          <w:sz w:val="28"/>
          <w:szCs w:val="28"/>
        </w:rPr>
        <w:t>снабжению, реализуемых за счет пл</w:t>
      </w:r>
      <w:r>
        <w:rPr>
          <w:sz w:val="28"/>
          <w:szCs w:val="28"/>
        </w:rPr>
        <w:t xml:space="preserve">аты за подключение, составляют </w:t>
      </w:r>
      <w:r w:rsidRPr="00E506EB">
        <w:rPr>
          <w:sz w:val="28"/>
          <w:szCs w:val="28"/>
        </w:rPr>
        <w:t>1 764 971,6 тыс. руб.</w:t>
      </w:r>
      <w:r w:rsidRPr="00E506EB">
        <w:rPr>
          <w:color w:val="FF0000"/>
          <w:sz w:val="28"/>
          <w:szCs w:val="28"/>
        </w:rPr>
        <w:t xml:space="preserve"> </w:t>
      </w:r>
      <w:r w:rsidRPr="00E506EB">
        <w:rPr>
          <w:sz w:val="28"/>
          <w:szCs w:val="28"/>
        </w:rPr>
        <w:t>(без НДС).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rFonts w:eastAsia="Times New Roman"/>
          <w:bCs/>
          <w:sz w:val="28"/>
          <w:szCs w:val="28"/>
          <w:lang w:eastAsia="ru-RU"/>
        </w:rPr>
        <w:t>Объем присоединяемой нагрузки по водоснабжению – 2 923,57 куб. м в час</w:t>
      </w:r>
      <w:r w:rsidRPr="00E506EB">
        <w:rPr>
          <w:sz w:val="28"/>
          <w:szCs w:val="28"/>
        </w:rPr>
        <w:t xml:space="preserve">. 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0"/>
          <w:szCs w:val="20"/>
        </w:rPr>
      </w:pP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>Средний тариф на подключение к системе водоснабжения (Тср. в.):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jc w:val="center"/>
        <w:rPr>
          <w:sz w:val="28"/>
          <w:szCs w:val="28"/>
        </w:rPr>
      </w:pP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0"/>
        <w:jc w:val="center"/>
        <w:rPr>
          <w:sz w:val="28"/>
          <w:szCs w:val="28"/>
        </w:rPr>
      </w:pPr>
      <w:r w:rsidRPr="00E506EB">
        <w:rPr>
          <w:sz w:val="28"/>
          <w:szCs w:val="28"/>
        </w:rPr>
        <w:t xml:space="preserve">Тср. в. = 1 764 971,6 / 2 923,57 х 1000 = 603 704,24 </w:t>
      </w:r>
      <w:r>
        <w:rPr>
          <w:sz w:val="28"/>
          <w:szCs w:val="28"/>
        </w:rPr>
        <w:t>руб./</w:t>
      </w:r>
      <w:r>
        <w:rPr>
          <w:rFonts w:eastAsia="Times New Roman"/>
          <w:bCs/>
          <w:sz w:val="28"/>
          <w:szCs w:val="28"/>
          <w:lang w:eastAsia="ru-RU"/>
        </w:rPr>
        <w:t>куб. м</w:t>
      </w:r>
      <w:r w:rsidRPr="00E506EB">
        <w:rPr>
          <w:rFonts w:eastAsia="Times New Roman"/>
          <w:bCs/>
          <w:sz w:val="28"/>
          <w:szCs w:val="28"/>
          <w:lang w:eastAsia="ru-RU"/>
        </w:rPr>
        <w:t xml:space="preserve"> в час</w:t>
      </w:r>
      <w:r w:rsidRPr="00E506EB">
        <w:rPr>
          <w:sz w:val="28"/>
          <w:szCs w:val="28"/>
        </w:rPr>
        <w:t xml:space="preserve"> (без НДС); 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jc w:val="center"/>
        <w:rPr>
          <w:sz w:val="28"/>
          <w:szCs w:val="28"/>
        </w:rPr>
      </w:pP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 xml:space="preserve">Тариф на подключение к системе водоснабжения на 2012 год – 555 760,35 руб. за 1 </w:t>
      </w:r>
      <w:r w:rsidRPr="00E506EB">
        <w:rPr>
          <w:rFonts w:eastAsia="Times New Roman"/>
          <w:bCs/>
          <w:sz w:val="28"/>
          <w:szCs w:val="28"/>
          <w:lang w:eastAsia="ru-RU"/>
        </w:rPr>
        <w:t>куб. м в час</w:t>
      </w:r>
      <w:r w:rsidRPr="00E506EB">
        <w:rPr>
          <w:sz w:val="28"/>
          <w:szCs w:val="28"/>
        </w:rPr>
        <w:t xml:space="preserve"> (без НДС);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 xml:space="preserve">Тариф на подключение к системе водоснабжения на 2013 год – 588 550,21 руб. за 1 </w:t>
      </w:r>
      <w:r w:rsidRPr="00E506EB">
        <w:rPr>
          <w:rFonts w:eastAsia="Times New Roman"/>
          <w:bCs/>
          <w:sz w:val="28"/>
          <w:szCs w:val="28"/>
          <w:lang w:eastAsia="ru-RU"/>
        </w:rPr>
        <w:t>куб. м в час</w:t>
      </w:r>
      <w:r w:rsidRPr="00E506EB">
        <w:rPr>
          <w:sz w:val="28"/>
          <w:szCs w:val="28"/>
        </w:rPr>
        <w:t xml:space="preserve"> (без НДС);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 xml:space="preserve">Тариф на подключение к системе водоснабжения на 2014 год – 619 154,82 руб. за 1 </w:t>
      </w:r>
      <w:r w:rsidRPr="00E506EB">
        <w:rPr>
          <w:rFonts w:eastAsia="Times New Roman"/>
          <w:bCs/>
          <w:sz w:val="28"/>
          <w:szCs w:val="28"/>
          <w:lang w:eastAsia="ru-RU"/>
        </w:rPr>
        <w:t>куб. м в час</w:t>
      </w:r>
      <w:r w:rsidRPr="00E506EB">
        <w:rPr>
          <w:sz w:val="28"/>
          <w:szCs w:val="28"/>
        </w:rPr>
        <w:t xml:space="preserve"> (без НДС);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 xml:space="preserve">Тариф на подключение к системе водоснабжения на 2015 год – 651 350,87 руб. за 1 </w:t>
      </w:r>
      <w:r w:rsidRPr="00E506EB">
        <w:rPr>
          <w:rFonts w:eastAsia="Times New Roman"/>
          <w:bCs/>
          <w:sz w:val="28"/>
          <w:szCs w:val="28"/>
          <w:lang w:eastAsia="ru-RU"/>
        </w:rPr>
        <w:t>куб. м в час</w:t>
      </w:r>
      <w:r w:rsidRPr="00E506EB">
        <w:rPr>
          <w:sz w:val="28"/>
          <w:szCs w:val="28"/>
        </w:rPr>
        <w:t xml:space="preserve"> (без НДС).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709"/>
        <w:rPr>
          <w:sz w:val="28"/>
          <w:szCs w:val="28"/>
        </w:rPr>
      </w:pPr>
    </w:p>
    <w:p w:rsidR="002526CA" w:rsidRPr="00E33F45" w:rsidRDefault="002526CA" w:rsidP="002526CA">
      <w:pPr>
        <w:pStyle w:val="aff9"/>
        <w:spacing w:line="300" w:lineRule="auto"/>
        <w:rPr>
          <w:b/>
          <w:sz w:val="28"/>
          <w:szCs w:val="28"/>
        </w:rPr>
      </w:pPr>
      <w:r w:rsidRPr="00E506EB">
        <w:rPr>
          <w:b/>
          <w:sz w:val="28"/>
          <w:szCs w:val="28"/>
        </w:rPr>
        <w:t>Тариф на подключение к системе водоотведения</w:t>
      </w:r>
    </w:p>
    <w:p w:rsidR="002526CA" w:rsidRPr="00E506EB" w:rsidRDefault="002526CA" w:rsidP="002526CA">
      <w:pPr>
        <w:pStyle w:val="aff9"/>
        <w:spacing w:line="300" w:lineRule="auto"/>
        <w:rPr>
          <w:b/>
          <w:sz w:val="28"/>
          <w:szCs w:val="28"/>
        </w:rPr>
      </w:pPr>
    </w:p>
    <w:p w:rsidR="002526CA" w:rsidRPr="00E33F45" w:rsidRDefault="002526CA" w:rsidP="002526CA">
      <w:pPr>
        <w:pStyle w:val="aff9"/>
        <w:spacing w:line="300" w:lineRule="auto"/>
        <w:rPr>
          <w:b/>
          <w:sz w:val="28"/>
          <w:szCs w:val="28"/>
          <w:lang w:val="en-US"/>
        </w:rPr>
      </w:pPr>
      <w:r w:rsidRPr="00E506EB">
        <w:rPr>
          <w:b/>
          <w:sz w:val="28"/>
          <w:szCs w:val="28"/>
        </w:rPr>
        <w:t>Правобережная часть города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709"/>
        <w:rPr>
          <w:sz w:val="28"/>
          <w:szCs w:val="28"/>
        </w:rPr>
      </w:pP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>Финансовые потребности мероприятий Инвестиционной программы по вод</w:t>
      </w:r>
      <w:r w:rsidRPr="00E506EB">
        <w:rPr>
          <w:sz w:val="28"/>
          <w:szCs w:val="28"/>
        </w:rPr>
        <w:t>о</w:t>
      </w:r>
      <w:r w:rsidRPr="00E506EB">
        <w:rPr>
          <w:sz w:val="28"/>
          <w:szCs w:val="28"/>
        </w:rPr>
        <w:t>отведению и очистке сточных вод в правобережной части города, составляют 1 171 163,1 тыс. руб.</w:t>
      </w:r>
      <w:r w:rsidRPr="00E506EB">
        <w:rPr>
          <w:color w:val="FF0000"/>
          <w:sz w:val="28"/>
          <w:szCs w:val="28"/>
        </w:rPr>
        <w:t xml:space="preserve"> </w:t>
      </w:r>
      <w:r w:rsidRPr="00E506EB">
        <w:rPr>
          <w:sz w:val="28"/>
          <w:szCs w:val="28"/>
        </w:rPr>
        <w:t>(без НДС).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Объем присоединяемой нагрузки по водоотведению составит </w:t>
      </w:r>
      <w:r w:rsidRPr="00E506EB">
        <w:rPr>
          <w:rFonts w:eastAsia="Times New Roman"/>
          <w:bCs/>
          <w:sz w:val="28"/>
          <w:szCs w:val="28"/>
          <w:lang w:eastAsia="ru-RU"/>
        </w:rPr>
        <w:t>1 902,57</w:t>
      </w:r>
      <w:r>
        <w:rPr>
          <w:rFonts w:eastAsia="Times New Roman"/>
          <w:bCs/>
          <w:sz w:val="28"/>
          <w:szCs w:val="28"/>
          <w:lang w:eastAsia="ru-RU"/>
        </w:rPr>
        <w:t xml:space="preserve"> куб. </w:t>
      </w:r>
      <w:r w:rsidRPr="00E506EB">
        <w:rPr>
          <w:rFonts w:eastAsia="Times New Roman"/>
          <w:bCs/>
          <w:sz w:val="28"/>
          <w:szCs w:val="28"/>
          <w:lang w:eastAsia="ru-RU"/>
        </w:rPr>
        <w:t>м в час</w:t>
      </w:r>
      <w:r w:rsidRPr="00E506EB">
        <w:rPr>
          <w:sz w:val="28"/>
          <w:szCs w:val="28"/>
        </w:rPr>
        <w:t xml:space="preserve">. 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>Средний тариф на подключение к системе водоотведения в правобережной части городского округа город Воронеж составит (Тср. к.п.):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-120" w:firstLine="0"/>
        <w:jc w:val="center"/>
        <w:rPr>
          <w:sz w:val="28"/>
          <w:szCs w:val="28"/>
        </w:rPr>
      </w:pPr>
      <w:r w:rsidRPr="00E506EB">
        <w:rPr>
          <w:sz w:val="28"/>
          <w:szCs w:val="28"/>
        </w:rPr>
        <w:t>Тср. к.п. = 1 171 163,1 / 1 902,57 х 1000 = 615 568,99</w:t>
      </w:r>
      <w:r>
        <w:rPr>
          <w:sz w:val="28"/>
          <w:szCs w:val="28"/>
        </w:rPr>
        <w:t xml:space="preserve"> руб./</w:t>
      </w:r>
      <w:r w:rsidRPr="00E506EB">
        <w:rPr>
          <w:rFonts w:eastAsia="Times New Roman"/>
          <w:bCs/>
          <w:sz w:val="28"/>
          <w:szCs w:val="28"/>
          <w:lang w:eastAsia="ru-RU"/>
        </w:rPr>
        <w:t>куб. м в час</w:t>
      </w:r>
      <w:r w:rsidRPr="00E506EB">
        <w:rPr>
          <w:sz w:val="28"/>
          <w:szCs w:val="28"/>
        </w:rPr>
        <w:t xml:space="preserve"> (без НДС);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>Тариф на подключение к системе водоотведения в правобережной части г</w:t>
      </w:r>
      <w:r w:rsidRPr="00E506EB">
        <w:rPr>
          <w:sz w:val="28"/>
          <w:szCs w:val="28"/>
        </w:rPr>
        <w:t>о</w:t>
      </w:r>
      <w:r w:rsidRPr="00E506EB">
        <w:rPr>
          <w:sz w:val="28"/>
          <w:szCs w:val="28"/>
        </w:rPr>
        <w:t xml:space="preserve">родского округа город Воронеж на 2012 год – 566 682,78 руб. за 1 </w:t>
      </w:r>
      <w:r w:rsidRPr="00E506EB">
        <w:rPr>
          <w:rFonts w:eastAsia="Times New Roman"/>
          <w:bCs/>
          <w:sz w:val="28"/>
          <w:szCs w:val="28"/>
          <w:lang w:eastAsia="ru-RU"/>
        </w:rPr>
        <w:t>куб. м в час</w:t>
      </w:r>
      <w:r w:rsidRPr="00E506EB">
        <w:rPr>
          <w:sz w:val="28"/>
          <w:szCs w:val="28"/>
        </w:rPr>
        <w:t xml:space="preserve"> (без НДС);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lastRenderedPageBreak/>
        <w:t>Тариф на подключение к системе водоотведения в правобережной части г</w:t>
      </w:r>
      <w:r w:rsidRPr="00E506EB">
        <w:rPr>
          <w:sz w:val="28"/>
          <w:szCs w:val="28"/>
        </w:rPr>
        <w:t>о</w:t>
      </w:r>
      <w:r w:rsidRPr="00E506EB">
        <w:rPr>
          <w:sz w:val="28"/>
          <w:szCs w:val="28"/>
        </w:rPr>
        <w:t xml:space="preserve">родского округа город Воронеж на 2013 год – 600 117,06 руб. за 1 </w:t>
      </w:r>
      <w:r w:rsidRPr="00E506EB">
        <w:rPr>
          <w:rFonts w:eastAsia="Times New Roman"/>
          <w:bCs/>
          <w:sz w:val="28"/>
          <w:szCs w:val="28"/>
          <w:lang w:eastAsia="ru-RU"/>
        </w:rPr>
        <w:t>куб. м в час</w:t>
      </w:r>
      <w:r w:rsidRPr="00E506EB">
        <w:rPr>
          <w:sz w:val="28"/>
          <w:szCs w:val="28"/>
        </w:rPr>
        <w:t xml:space="preserve"> (без НДС);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>Тариф на подключение к системе водоотведения в правобережной части г</w:t>
      </w:r>
      <w:r w:rsidRPr="00E506EB">
        <w:rPr>
          <w:sz w:val="28"/>
          <w:szCs w:val="28"/>
        </w:rPr>
        <w:t>о</w:t>
      </w:r>
      <w:r w:rsidRPr="00E506EB">
        <w:rPr>
          <w:sz w:val="28"/>
          <w:szCs w:val="28"/>
        </w:rPr>
        <w:t xml:space="preserve">родского округа город Воронеж на 2014 год – 631 323,15 руб. за 1 </w:t>
      </w:r>
      <w:r w:rsidRPr="00E506EB">
        <w:rPr>
          <w:rFonts w:eastAsia="Times New Roman"/>
          <w:bCs/>
          <w:sz w:val="28"/>
          <w:szCs w:val="28"/>
          <w:lang w:eastAsia="ru-RU"/>
        </w:rPr>
        <w:t>куб. м в час</w:t>
      </w:r>
      <w:r w:rsidRPr="00E506EB">
        <w:rPr>
          <w:sz w:val="28"/>
          <w:szCs w:val="28"/>
        </w:rPr>
        <w:t xml:space="preserve"> (без НДС);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>Тариф на подключение к системе водоотведения в правобережной части г</w:t>
      </w:r>
      <w:r w:rsidRPr="00E506EB">
        <w:rPr>
          <w:sz w:val="28"/>
          <w:szCs w:val="28"/>
        </w:rPr>
        <w:t>о</w:t>
      </w:r>
      <w:r w:rsidRPr="00E506EB">
        <w:rPr>
          <w:sz w:val="28"/>
          <w:szCs w:val="28"/>
        </w:rPr>
        <w:t xml:space="preserve">родского округа город Воронеж на 2015 год – 664 151,96 руб. за 1 </w:t>
      </w:r>
      <w:r w:rsidRPr="00E506EB">
        <w:rPr>
          <w:rFonts w:eastAsia="Times New Roman"/>
          <w:bCs/>
          <w:sz w:val="28"/>
          <w:szCs w:val="28"/>
          <w:lang w:eastAsia="ru-RU"/>
        </w:rPr>
        <w:t>куб. м в час</w:t>
      </w:r>
      <w:r w:rsidRPr="00E506EB">
        <w:rPr>
          <w:sz w:val="28"/>
          <w:szCs w:val="28"/>
        </w:rPr>
        <w:t xml:space="preserve"> (без НДС).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709"/>
        <w:rPr>
          <w:sz w:val="28"/>
          <w:szCs w:val="28"/>
        </w:rPr>
      </w:pPr>
    </w:p>
    <w:p w:rsidR="002526CA" w:rsidRPr="00E506EB" w:rsidRDefault="002526CA" w:rsidP="002526CA">
      <w:pPr>
        <w:tabs>
          <w:tab w:val="clear" w:pos="720"/>
        </w:tabs>
        <w:spacing w:before="0" w:after="240" w:line="300" w:lineRule="auto"/>
        <w:ind w:left="0" w:firstLine="0"/>
        <w:rPr>
          <w:b/>
          <w:sz w:val="28"/>
          <w:szCs w:val="28"/>
        </w:rPr>
      </w:pPr>
      <w:r w:rsidRPr="00E506EB">
        <w:rPr>
          <w:b/>
          <w:sz w:val="28"/>
          <w:szCs w:val="28"/>
        </w:rPr>
        <w:t>Левобережная часть города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>Финансовые потребности мероприятий Инвестиционной программы по вод</w:t>
      </w:r>
      <w:r w:rsidRPr="00E506EB">
        <w:rPr>
          <w:sz w:val="28"/>
          <w:szCs w:val="28"/>
        </w:rPr>
        <w:t>о</w:t>
      </w:r>
      <w:r w:rsidRPr="00E506EB">
        <w:rPr>
          <w:sz w:val="28"/>
          <w:szCs w:val="28"/>
        </w:rPr>
        <w:t>отведению в левобережной части города, составляют 284 398,1 тыс. руб.</w:t>
      </w:r>
      <w:r w:rsidRPr="00E506EB">
        <w:rPr>
          <w:color w:val="FF0000"/>
          <w:sz w:val="28"/>
          <w:szCs w:val="28"/>
        </w:rPr>
        <w:t xml:space="preserve"> </w:t>
      </w:r>
      <w:r w:rsidRPr="00E506EB">
        <w:rPr>
          <w:sz w:val="28"/>
          <w:szCs w:val="28"/>
        </w:rPr>
        <w:t>(без НДС).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Объем присоединяемой суточной нагрузки по </w:t>
      </w:r>
      <w:r w:rsidRPr="00E506EB">
        <w:rPr>
          <w:rFonts w:eastAsia="Times New Roman"/>
          <w:bCs/>
          <w:sz w:val="28"/>
          <w:szCs w:val="28"/>
          <w:lang w:eastAsia="ru-RU"/>
        </w:rPr>
        <w:t>водо</w:t>
      </w:r>
      <w:r>
        <w:rPr>
          <w:rFonts w:eastAsia="Times New Roman"/>
          <w:bCs/>
          <w:sz w:val="28"/>
          <w:szCs w:val="28"/>
          <w:lang w:eastAsia="ru-RU"/>
        </w:rPr>
        <w:t xml:space="preserve">отведению </w:t>
      </w:r>
      <w:r w:rsidRPr="00E506EB">
        <w:rPr>
          <w:rFonts w:eastAsia="Times New Roman"/>
          <w:bCs/>
          <w:sz w:val="28"/>
          <w:szCs w:val="28"/>
          <w:lang w:eastAsia="ru-RU"/>
        </w:rPr>
        <w:t>составит 1 021,00 куб. м в час</w:t>
      </w:r>
      <w:r w:rsidRPr="00E506EB">
        <w:rPr>
          <w:sz w:val="28"/>
          <w:szCs w:val="28"/>
        </w:rPr>
        <w:t xml:space="preserve">. 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>Средний тариф на подключение к системе водоотведения в левобережной части городского округа город Воронеж составит (Тср. к.л.):</w:t>
      </w:r>
    </w:p>
    <w:p w:rsidR="002526CA" w:rsidRPr="00857E6A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0"/>
          <w:szCs w:val="20"/>
        </w:rPr>
      </w:pP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0"/>
        <w:jc w:val="center"/>
        <w:rPr>
          <w:sz w:val="28"/>
          <w:szCs w:val="28"/>
        </w:rPr>
      </w:pPr>
      <w:r w:rsidRPr="00E506EB">
        <w:rPr>
          <w:sz w:val="28"/>
          <w:szCs w:val="28"/>
        </w:rPr>
        <w:t xml:space="preserve">Тср. к.л. = 284 398,1/ 1 021,00 х 1000 = 278 548,58 руб. / </w:t>
      </w:r>
      <w:r w:rsidRPr="00E506EB">
        <w:rPr>
          <w:rFonts w:eastAsia="Times New Roman"/>
          <w:bCs/>
          <w:sz w:val="28"/>
          <w:szCs w:val="28"/>
          <w:lang w:eastAsia="ru-RU"/>
        </w:rPr>
        <w:t>куб. м в час</w:t>
      </w:r>
      <w:r w:rsidRPr="00E506EB">
        <w:rPr>
          <w:sz w:val="28"/>
          <w:szCs w:val="28"/>
        </w:rPr>
        <w:t xml:space="preserve"> (без НДС); </w:t>
      </w:r>
    </w:p>
    <w:p w:rsidR="002526CA" w:rsidRPr="00857E6A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0"/>
          <w:szCs w:val="20"/>
        </w:rPr>
      </w:pP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>Тариф на подключение к системе водоотведения в левобережной части горо</w:t>
      </w:r>
      <w:r w:rsidRPr="00E506EB">
        <w:rPr>
          <w:sz w:val="28"/>
          <w:szCs w:val="28"/>
        </w:rPr>
        <w:t>д</w:t>
      </w:r>
      <w:r w:rsidRPr="00E506EB">
        <w:rPr>
          <w:sz w:val="28"/>
          <w:szCs w:val="28"/>
        </w:rPr>
        <w:t xml:space="preserve">ского округа город Воронеж на 2012 год – 256 427,30 руб. за 1 </w:t>
      </w:r>
      <w:r w:rsidRPr="00E506EB">
        <w:rPr>
          <w:rFonts w:eastAsia="Times New Roman"/>
          <w:bCs/>
          <w:sz w:val="28"/>
          <w:szCs w:val="28"/>
          <w:lang w:eastAsia="ru-RU"/>
        </w:rPr>
        <w:t>куб. м в час</w:t>
      </w:r>
      <w:r w:rsidRPr="00E506EB">
        <w:rPr>
          <w:sz w:val="28"/>
          <w:szCs w:val="28"/>
        </w:rPr>
        <w:t xml:space="preserve"> (без НДС);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>Тариф на подключение к системе водоотведения в левобережной части горо</w:t>
      </w:r>
      <w:r w:rsidRPr="00E506EB">
        <w:rPr>
          <w:sz w:val="28"/>
          <w:szCs w:val="28"/>
        </w:rPr>
        <w:t>д</w:t>
      </w:r>
      <w:r w:rsidRPr="00E506EB">
        <w:rPr>
          <w:sz w:val="28"/>
          <w:szCs w:val="28"/>
        </w:rPr>
        <w:t xml:space="preserve">ского округа город Воронеж на 2013 год – 271 556,51 руб. за 1 </w:t>
      </w:r>
      <w:r w:rsidRPr="00E506EB">
        <w:rPr>
          <w:rFonts w:eastAsia="Times New Roman"/>
          <w:bCs/>
          <w:sz w:val="28"/>
          <w:szCs w:val="28"/>
          <w:lang w:eastAsia="ru-RU"/>
        </w:rPr>
        <w:t>куб. м в час</w:t>
      </w:r>
      <w:r w:rsidRPr="00E506EB">
        <w:rPr>
          <w:sz w:val="28"/>
          <w:szCs w:val="28"/>
        </w:rPr>
        <w:t xml:space="preserve"> (без НДС);</w:t>
      </w:r>
    </w:p>
    <w:p w:rsidR="002526CA" w:rsidRPr="00E506EB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>Тариф на подключение к системе водоотведения в левобережной части горо</w:t>
      </w:r>
      <w:r w:rsidRPr="00E506EB">
        <w:rPr>
          <w:sz w:val="28"/>
          <w:szCs w:val="28"/>
        </w:rPr>
        <w:t>д</w:t>
      </w:r>
      <w:r w:rsidRPr="00E506EB">
        <w:rPr>
          <w:sz w:val="28"/>
          <w:szCs w:val="28"/>
        </w:rPr>
        <w:t xml:space="preserve">ского округа город Воронеж на 2014 год – 285 677,45 руб. за 1 </w:t>
      </w:r>
      <w:r w:rsidRPr="00E506EB">
        <w:rPr>
          <w:rFonts w:eastAsia="Times New Roman"/>
          <w:bCs/>
          <w:sz w:val="28"/>
          <w:szCs w:val="28"/>
          <w:lang w:eastAsia="ru-RU"/>
        </w:rPr>
        <w:t>куб. м в час</w:t>
      </w:r>
      <w:r w:rsidRPr="00E506EB">
        <w:rPr>
          <w:sz w:val="28"/>
          <w:szCs w:val="28"/>
        </w:rPr>
        <w:t xml:space="preserve"> (без НДС);</w:t>
      </w:r>
    </w:p>
    <w:p w:rsidR="002526CA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567"/>
        <w:rPr>
          <w:sz w:val="28"/>
          <w:szCs w:val="28"/>
        </w:rPr>
      </w:pPr>
      <w:r w:rsidRPr="00E506EB">
        <w:rPr>
          <w:sz w:val="28"/>
          <w:szCs w:val="28"/>
        </w:rPr>
        <w:t>Тариф на подключение к системе водоотведения в левобережной части горо</w:t>
      </w:r>
      <w:r w:rsidRPr="00E506EB">
        <w:rPr>
          <w:sz w:val="28"/>
          <w:szCs w:val="28"/>
        </w:rPr>
        <w:t>д</w:t>
      </w:r>
      <w:r w:rsidRPr="00E506EB">
        <w:rPr>
          <w:sz w:val="28"/>
          <w:szCs w:val="28"/>
        </w:rPr>
        <w:t xml:space="preserve">ского округа город Воронеж на 2015 год – 300 532,68 руб. за 1 </w:t>
      </w:r>
      <w:r w:rsidRPr="00E506EB">
        <w:rPr>
          <w:rFonts w:eastAsia="Times New Roman"/>
          <w:bCs/>
          <w:sz w:val="28"/>
          <w:szCs w:val="28"/>
          <w:lang w:eastAsia="ru-RU"/>
        </w:rPr>
        <w:t>куб. м в час</w:t>
      </w:r>
      <w:r w:rsidRPr="00E506EB">
        <w:rPr>
          <w:sz w:val="28"/>
          <w:szCs w:val="28"/>
        </w:rPr>
        <w:t xml:space="preserve"> (без НДС).</w:t>
      </w:r>
    </w:p>
    <w:bookmarkEnd w:id="2"/>
    <w:p w:rsidR="002526CA" w:rsidRDefault="002526CA" w:rsidP="002526CA">
      <w:pPr>
        <w:pStyle w:val="aff9"/>
        <w:spacing w:line="300" w:lineRule="auto"/>
        <w:jc w:val="center"/>
        <w:rPr>
          <w:b/>
          <w:sz w:val="28"/>
          <w:szCs w:val="28"/>
        </w:rPr>
      </w:pPr>
    </w:p>
    <w:p w:rsidR="002526CA" w:rsidRPr="00865F5C" w:rsidRDefault="002526CA" w:rsidP="002526CA">
      <w:pPr>
        <w:pStyle w:val="aff9"/>
        <w:spacing w:line="300" w:lineRule="auto"/>
        <w:jc w:val="center"/>
        <w:rPr>
          <w:b/>
          <w:sz w:val="28"/>
          <w:szCs w:val="28"/>
        </w:rPr>
      </w:pPr>
      <w:r w:rsidRPr="00126499">
        <w:rPr>
          <w:b/>
          <w:sz w:val="28"/>
          <w:szCs w:val="28"/>
        </w:rPr>
        <w:t>5. Управление ходом реал</w:t>
      </w:r>
      <w:r>
        <w:rPr>
          <w:b/>
          <w:sz w:val="28"/>
          <w:szCs w:val="28"/>
        </w:rPr>
        <w:t>изации Инвестиционной программы</w:t>
      </w:r>
    </w:p>
    <w:p w:rsidR="002526CA" w:rsidRPr="00126499" w:rsidRDefault="002526CA" w:rsidP="002526CA">
      <w:pPr>
        <w:tabs>
          <w:tab w:val="clear" w:pos="720"/>
          <w:tab w:val="left" w:pos="600"/>
        </w:tabs>
        <w:spacing w:before="0" w:line="300" w:lineRule="auto"/>
        <w:ind w:left="0" w:firstLine="0"/>
        <w:rPr>
          <w:sz w:val="20"/>
          <w:szCs w:val="20"/>
        </w:rPr>
      </w:pPr>
    </w:p>
    <w:p w:rsidR="002526CA" w:rsidRPr="00126499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126499">
        <w:rPr>
          <w:sz w:val="28"/>
          <w:szCs w:val="28"/>
        </w:rPr>
        <w:t>Реализацию Инвестиционной программы осуществляет МУП «Водоканал В</w:t>
      </w:r>
      <w:r w:rsidRPr="00126499">
        <w:rPr>
          <w:sz w:val="28"/>
          <w:szCs w:val="28"/>
        </w:rPr>
        <w:t>о</w:t>
      </w:r>
      <w:r w:rsidRPr="00126499">
        <w:rPr>
          <w:sz w:val="28"/>
          <w:szCs w:val="28"/>
        </w:rPr>
        <w:t>ронежа».</w:t>
      </w:r>
    </w:p>
    <w:p w:rsidR="002526CA" w:rsidRPr="00126499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126499">
        <w:rPr>
          <w:sz w:val="28"/>
          <w:szCs w:val="28"/>
        </w:rPr>
        <w:lastRenderedPageBreak/>
        <w:t>После утверждения Инвестиционной программы органы местного самоупра</w:t>
      </w:r>
      <w:r w:rsidRPr="00126499">
        <w:rPr>
          <w:sz w:val="28"/>
          <w:szCs w:val="28"/>
        </w:rPr>
        <w:t>в</w:t>
      </w:r>
      <w:r w:rsidRPr="00126499">
        <w:rPr>
          <w:sz w:val="28"/>
          <w:szCs w:val="28"/>
        </w:rPr>
        <w:t xml:space="preserve">ления в соответствии с частью 13 статьи 11 Федерального закона от 30.12.2004 № 210-ФЗ заключают договор с МУП «Водоканал Воронежа», определяющий условия реализации утвержденной Инвестиционной программы. </w:t>
      </w:r>
    </w:p>
    <w:p w:rsidR="002526CA" w:rsidRPr="00126499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126499">
        <w:rPr>
          <w:sz w:val="28"/>
          <w:szCs w:val="28"/>
        </w:rPr>
        <w:t>МУП «Водоканал Воронежа» открывает специальный расчетный счет для учета доходов и расходов по мероприятиям Инвестиционной программы. На указанный расчетный счет поступает плата за подключение от абонентов МУП «Водоканал В</w:t>
      </w:r>
      <w:r w:rsidRPr="00126499">
        <w:rPr>
          <w:sz w:val="28"/>
          <w:szCs w:val="28"/>
        </w:rPr>
        <w:t>о</w:t>
      </w:r>
      <w:r w:rsidRPr="00126499">
        <w:rPr>
          <w:sz w:val="28"/>
          <w:szCs w:val="28"/>
        </w:rPr>
        <w:t>ронежа».</w:t>
      </w:r>
    </w:p>
    <w:p w:rsidR="002526CA" w:rsidRPr="00126499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126499">
        <w:rPr>
          <w:sz w:val="28"/>
          <w:szCs w:val="28"/>
        </w:rPr>
        <w:t>Информация об Инвестиционной программе и отчетах о ее реализации подл</w:t>
      </w:r>
      <w:r w:rsidRPr="00126499">
        <w:rPr>
          <w:sz w:val="28"/>
          <w:szCs w:val="28"/>
        </w:rPr>
        <w:t>е</w:t>
      </w:r>
      <w:r w:rsidRPr="00126499">
        <w:rPr>
          <w:sz w:val="28"/>
          <w:szCs w:val="28"/>
        </w:rPr>
        <w:t>жит раскрытию в соответствии с Постановлением Правительства РФ от 30.12.2009 № 1140 «Об утверждении стандартов раскрытия информации организациями комм</w:t>
      </w:r>
      <w:r w:rsidRPr="00126499">
        <w:rPr>
          <w:sz w:val="28"/>
          <w:szCs w:val="28"/>
        </w:rPr>
        <w:t>у</w:t>
      </w:r>
      <w:r w:rsidRPr="00126499">
        <w:rPr>
          <w:sz w:val="28"/>
          <w:szCs w:val="28"/>
        </w:rPr>
        <w:t>нального комплекса и субъектами естественных монополий, осуществляющими де</w:t>
      </w:r>
      <w:r w:rsidRPr="00126499">
        <w:rPr>
          <w:sz w:val="28"/>
          <w:szCs w:val="28"/>
        </w:rPr>
        <w:t>я</w:t>
      </w:r>
      <w:r w:rsidRPr="00126499">
        <w:rPr>
          <w:sz w:val="28"/>
          <w:szCs w:val="28"/>
        </w:rPr>
        <w:t>тельность в сфере оказания услуг по передаче тепловой энергии».</w:t>
      </w:r>
    </w:p>
    <w:p w:rsidR="002526CA" w:rsidRPr="00126499" w:rsidRDefault="002526CA" w:rsidP="002526CA">
      <w:pPr>
        <w:autoSpaceDE w:val="0"/>
        <w:autoSpaceDN w:val="0"/>
        <w:adjustRightInd w:val="0"/>
        <w:spacing w:before="0" w:line="300" w:lineRule="auto"/>
        <w:ind w:left="0" w:firstLine="709"/>
        <w:rPr>
          <w:sz w:val="28"/>
          <w:szCs w:val="28"/>
        </w:rPr>
      </w:pPr>
      <w:r w:rsidRPr="00126499">
        <w:rPr>
          <w:sz w:val="28"/>
          <w:szCs w:val="28"/>
        </w:rPr>
        <w:t>Подключение объектов капитального строительства к сетям инженерно-технического обеспечения осуществляется в соответствии с Постановлением Прав</w:t>
      </w:r>
      <w:r w:rsidRPr="00126499">
        <w:rPr>
          <w:sz w:val="28"/>
          <w:szCs w:val="28"/>
        </w:rPr>
        <w:t>и</w:t>
      </w:r>
      <w:r w:rsidRPr="00126499">
        <w:rPr>
          <w:sz w:val="28"/>
          <w:szCs w:val="28"/>
        </w:rPr>
        <w:t>тельства РФ от 13.02.2006 № 83 «Об утверждении Правил определения и предоста</w:t>
      </w:r>
      <w:r w:rsidRPr="00126499">
        <w:rPr>
          <w:sz w:val="28"/>
          <w:szCs w:val="28"/>
        </w:rPr>
        <w:t>в</w:t>
      </w:r>
      <w:r w:rsidRPr="00126499">
        <w:rPr>
          <w:sz w:val="28"/>
          <w:szCs w:val="28"/>
        </w:rPr>
        <w:t>ления технических условий подключения объекта капитального строительства к с</w:t>
      </w:r>
      <w:r w:rsidRPr="00126499">
        <w:rPr>
          <w:sz w:val="28"/>
          <w:szCs w:val="28"/>
        </w:rPr>
        <w:t>е</w:t>
      </w:r>
      <w:r w:rsidRPr="00126499">
        <w:rPr>
          <w:sz w:val="28"/>
          <w:szCs w:val="28"/>
        </w:rPr>
        <w:t>тям инженерно-технического обеспечения и Правил подключения объекта капитал</w:t>
      </w:r>
      <w:r w:rsidRPr="00126499">
        <w:rPr>
          <w:sz w:val="28"/>
          <w:szCs w:val="28"/>
        </w:rPr>
        <w:t>ь</w:t>
      </w:r>
      <w:r w:rsidRPr="00126499">
        <w:rPr>
          <w:sz w:val="28"/>
          <w:szCs w:val="28"/>
        </w:rPr>
        <w:t>ного строительства к сетям инженерно-технического обеспечения», а также в соотве</w:t>
      </w:r>
      <w:r w:rsidRPr="00126499">
        <w:rPr>
          <w:sz w:val="28"/>
          <w:szCs w:val="28"/>
        </w:rPr>
        <w:t>т</w:t>
      </w:r>
      <w:r w:rsidRPr="00126499">
        <w:rPr>
          <w:sz w:val="28"/>
          <w:szCs w:val="28"/>
        </w:rPr>
        <w:t>ствии с Постановлением Правительства РФ от 09.06.2007 № 360 «Об утверждении Правил заключения и исполнения публичных договоров о подключении к системам коммунальной инфраструктуры».</w:t>
      </w:r>
    </w:p>
    <w:p w:rsidR="002526CA" w:rsidRPr="00126499" w:rsidRDefault="002526CA" w:rsidP="002526CA">
      <w:pPr>
        <w:pStyle w:val="aff9"/>
        <w:spacing w:line="300" w:lineRule="auto"/>
        <w:jc w:val="center"/>
        <w:rPr>
          <w:b/>
        </w:rPr>
      </w:pPr>
      <w:bookmarkStart w:id="3" w:name="_Toc207693779"/>
    </w:p>
    <w:p w:rsidR="002526CA" w:rsidRPr="00126499" w:rsidRDefault="002526CA" w:rsidP="002526CA">
      <w:pPr>
        <w:pStyle w:val="aff9"/>
        <w:jc w:val="center"/>
        <w:rPr>
          <w:b/>
          <w:sz w:val="28"/>
          <w:szCs w:val="28"/>
        </w:rPr>
      </w:pPr>
      <w:r w:rsidRPr="00126499">
        <w:rPr>
          <w:b/>
          <w:sz w:val="28"/>
          <w:szCs w:val="28"/>
        </w:rPr>
        <w:t xml:space="preserve">6. Система показателей для мониторинга и оценки эффективности инвестиций в системы водоснабжения, </w:t>
      </w:r>
      <w:r>
        <w:rPr>
          <w:b/>
          <w:sz w:val="28"/>
          <w:szCs w:val="28"/>
        </w:rPr>
        <w:t xml:space="preserve">водоотведения и очистки сточных </w:t>
      </w:r>
      <w:r w:rsidRPr="00126499">
        <w:rPr>
          <w:b/>
          <w:sz w:val="28"/>
          <w:szCs w:val="28"/>
        </w:rPr>
        <w:t>вод</w:t>
      </w:r>
      <w:r>
        <w:rPr>
          <w:b/>
          <w:sz w:val="28"/>
          <w:szCs w:val="28"/>
        </w:rPr>
        <w:t xml:space="preserve"> МУП «Водоканал Воронежа»</w:t>
      </w:r>
    </w:p>
    <w:bookmarkEnd w:id="3"/>
    <w:p w:rsidR="002526CA" w:rsidRPr="00126499" w:rsidRDefault="002526CA" w:rsidP="002526CA">
      <w:pPr>
        <w:tabs>
          <w:tab w:val="clear" w:pos="720"/>
        </w:tabs>
        <w:spacing w:before="0" w:line="300" w:lineRule="auto"/>
        <w:ind w:left="0" w:firstLine="0"/>
        <w:rPr>
          <w:sz w:val="20"/>
          <w:szCs w:val="20"/>
        </w:rPr>
      </w:pPr>
    </w:p>
    <w:p w:rsidR="002526CA" w:rsidRPr="00126499" w:rsidRDefault="002526CA" w:rsidP="002526CA">
      <w:pPr>
        <w:tabs>
          <w:tab w:val="clear" w:pos="720"/>
        </w:tabs>
        <w:spacing w:before="0" w:line="300" w:lineRule="auto"/>
        <w:ind w:left="0" w:firstLine="709"/>
        <w:rPr>
          <w:sz w:val="28"/>
          <w:szCs w:val="28"/>
        </w:rPr>
      </w:pPr>
      <w:r w:rsidRPr="00126499">
        <w:rPr>
          <w:sz w:val="28"/>
          <w:szCs w:val="28"/>
        </w:rPr>
        <w:t>При реализации Инвестиционной программы должны быть получены следу</w:t>
      </w:r>
      <w:r w:rsidRPr="00126499">
        <w:rPr>
          <w:sz w:val="28"/>
          <w:szCs w:val="28"/>
        </w:rPr>
        <w:t>ю</w:t>
      </w:r>
      <w:r w:rsidRPr="00126499">
        <w:rPr>
          <w:sz w:val="28"/>
          <w:szCs w:val="28"/>
        </w:rPr>
        <w:t>щие результаты:</w:t>
      </w:r>
    </w:p>
    <w:p w:rsidR="002526CA" w:rsidRPr="00126499" w:rsidRDefault="002526CA" w:rsidP="002526CA">
      <w:pPr>
        <w:tabs>
          <w:tab w:val="clear" w:pos="720"/>
        </w:tabs>
        <w:spacing w:before="0" w:line="300" w:lineRule="auto"/>
        <w:ind w:left="0" w:firstLine="720"/>
        <w:rPr>
          <w:sz w:val="28"/>
          <w:szCs w:val="28"/>
        </w:rPr>
      </w:pPr>
      <w:r w:rsidRPr="00126499">
        <w:rPr>
          <w:sz w:val="28"/>
          <w:szCs w:val="28"/>
        </w:rPr>
        <w:t>- увеличение мощности ВПС-12 на 20 тыс. куб. м в сутки;</w:t>
      </w:r>
    </w:p>
    <w:p w:rsidR="002526CA" w:rsidRPr="00126499" w:rsidRDefault="002526CA" w:rsidP="002526CA">
      <w:pPr>
        <w:pStyle w:val="aff9"/>
        <w:spacing w:line="300" w:lineRule="auto"/>
        <w:ind w:firstLine="720"/>
        <w:rPr>
          <w:sz w:val="28"/>
          <w:szCs w:val="28"/>
        </w:rPr>
      </w:pPr>
      <w:r w:rsidRPr="00126499">
        <w:rPr>
          <w:sz w:val="28"/>
          <w:szCs w:val="28"/>
        </w:rPr>
        <w:t>- строительство сетей водоснабжения - 7,709 км;</w:t>
      </w:r>
    </w:p>
    <w:p w:rsidR="002526CA" w:rsidRPr="00126499" w:rsidRDefault="002526CA" w:rsidP="002526CA">
      <w:pPr>
        <w:pStyle w:val="aff9"/>
        <w:spacing w:line="300" w:lineRule="auto"/>
        <w:ind w:firstLine="720"/>
        <w:rPr>
          <w:sz w:val="28"/>
          <w:szCs w:val="28"/>
        </w:rPr>
      </w:pPr>
      <w:r w:rsidRPr="00126499">
        <w:rPr>
          <w:sz w:val="28"/>
          <w:szCs w:val="28"/>
        </w:rPr>
        <w:t>- строительство сетей водоотведения - 4,548 км;</w:t>
      </w:r>
    </w:p>
    <w:p w:rsidR="002526CA" w:rsidRDefault="002526CA" w:rsidP="002526CA">
      <w:pPr>
        <w:pStyle w:val="aff9"/>
        <w:spacing w:line="300" w:lineRule="auto"/>
        <w:ind w:firstLine="720"/>
        <w:rPr>
          <w:sz w:val="28"/>
          <w:szCs w:val="28"/>
        </w:rPr>
      </w:pPr>
      <w:r w:rsidRPr="00126499">
        <w:rPr>
          <w:sz w:val="28"/>
          <w:szCs w:val="28"/>
        </w:rPr>
        <w:t>- строительство повысительной станции (ПС) - 1 ед.;</w:t>
      </w:r>
    </w:p>
    <w:p w:rsidR="002526CA" w:rsidRPr="00126499" w:rsidRDefault="002526CA" w:rsidP="002526CA">
      <w:pPr>
        <w:pStyle w:val="aff9"/>
        <w:spacing w:line="300" w:lineRule="auto"/>
        <w:ind w:firstLine="720"/>
        <w:rPr>
          <w:sz w:val="28"/>
          <w:szCs w:val="28"/>
        </w:rPr>
      </w:pPr>
      <w:r w:rsidRPr="00126499">
        <w:rPr>
          <w:sz w:val="28"/>
          <w:szCs w:val="28"/>
        </w:rPr>
        <w:t>- строительство резервуара чистой воды (РЧВ) - 1 ед. объемом 3 тыс. куб. м;</w:t>
      </w:r>
    </w:p>
    <w:p w:rsidR="002526CA" w:rsidRPr="00126499" w:rsidRDefault="002526CA" w:rsidP="002526CA">
      <w:pPr>
        <w:pStyle w:val="aff9"/>
        <w:spacing w:line="300" w:lineRule="auto"/>
        <w:ind w:firstLine="720"/>
        <w:rPr>
          <w:sz w:val="28"/>
          <w:szCs w:val="28"/>
        </w:rPr>
      </w:pPr>
      <w:r w:rsidRPr="00126499">
        <w:rPr>
          <w:sz w:val="28"/>
          <w:szCs w:val="28"/>
        </w:rPr>
        <w:lastRenderedPageBreak/>
        <w:t>- реконструкция сетей водоснабжения - 28,491 км;</w:t>
      </w:r>
    </w:p>
    <w:p w:rsidR="002526CA" w:rsidRPr="00126499" w:rsidRDefault="002526CA" w:rsidP="002526CA">
      <w:pPr>
        <w:pStyle w:val="aff9"/>
        <w:spacing w:line="300" w:lineRule="auto"/>
        <w:ind w:firstLine="720"/>
        <w:rPr>
          <w:sz w:val="28"/>
          <w:szCs w:val="28"/>
        </w:rPr>
      </w:pPr>
      <w:r w:rsidRPr="00126499">
        <w:rPr>
          <w:sz w:val="28"/>
          <w:szCs w:val="28"/>
        </w:rPr>
        <w:t>- реконструкция</w:t>
      </w:r>
      <w:r>
        <w:rPr>
          <w:sz w:val="28"/>
          <w:szCs w:val="28"/>
        </w:rPr>
        <w:t xml:space="preserve"> </w:t>
      </w:r>
      <w:r w:rsidRPr="00126499">
        <w:rPr>
          <w:sz w:val="28"/>
          <w:szCs w:val="28"/>
        </w:rPr>
        <w:t>сетей водоотведения - 5,708 км;</w:t>
      </w:r>
    </w:p>
    <w:p w:rsidR="002526CA" w:rsidRPr="00126499" w:rsidRDefault="002526CA" w:rsidP="002526CA">
      <w:pPr>
        <w:pStyle w:val="aff9"/>
        <w:spacing w:line="300" w:lineRule="auto"/>
        <w:ind w:left="840" w:hanging="120"/>
        <w:rPr>
          <w:sz w:val="28"/>
          <w:szCs w:val="28"/>
        </w:rPr>
      </w:pPr>
      <w:r w:rsidRPr="00126499">
        <w:rPr>
          <w:sz w:val="28"/>
          <w:szCs w:val="28"/>
        </w:rPr>
        <w:t>- реконструкция ПС - 1 ед.;</w:t>
      </w:r>
    </w:p>
    <w:p w:rsidR="002526CA" w:rsidRPr="00126499" w:rsidRDefault="002526CA" w:rsidP="002526CA">
      <w:pPr>
        <w:pStyle w:val="aff9"/>
        <w:spacing w:line="300" w:lineRule="auto"/>
        <w:ind w:left="840" w:hanging="120"/>
        <w:rPr>
          <w:sz w:val="28"/>
          <w:szCs w:val="28"/>
        </w:rPr>
      </w:pPr>
      <w:r w:rsidRPr="00126499">
        <w:rPr>
          <w:sz w:val="28"/>
          <w:szCs w:val="28"/>
        </w:rPr>
        <w:t>- реконструкция</w:t>
      </w:r>
      <w:r>
        <w:rPr>
          <w:sz w:val="28"/>
          <w:szCs w:val="28"/>
        </w:rPr>
        <w:t xml:space="preserve"> </w:t>
      </w:r>
      <w:r w:rsidRPr="00126499">
        <w:rPr>
          <w:sz w:val="28"/>
          <w:szCs w:val="28"/>
        </w:rPr>
        <w:t>канализационных насосных станций (КНС) - 2 ед.;</w:t>
      </w:r>
    </w:p>
    <w:p w:rsidR="002526CA" w:rsidRPr="00126499" w:rsidRDefault="002526CA" w:rsidP="002526CA">
      <w:pPr>
        <w:pStyle w:val="aff9"/>
        <w:spacing w:line="300" w:lineRule="auto"/>
        <w:ind w:left="840" w:hanging="120"/>
        <w:rPr>
          <w:sz w:val="28"/>
          <w:szCs w:val="28"/>
        </w:rPr>
      </w:pPr>
      <w:r w:rsidRPr="00126499">
        <w:rPr>
          <w:sz w:val="28"/>
          <w:szCs w:val="28"/>
        </w:rPr>
        <w:t>- реконструкция</w:t>
      </w:r>
      <w:r>
        <w:rPr>
          <w:sz w:val="28"/>
          <w:szCs w:val="28"/>
        </w:rPr>
        <w:t xml:space="preserve"> </w:t>
      </w:r>
      <w:r w:rsidRPr="00126499">
        <w:rPr>
          <w:sz w:val="28"/>
          <w:szCs w:val="28"/>
        </w:rPr>
        <w:t>машинного зала на ВПС–4/</w:t>
      </w:r>
      <w:r w:rsidRPr="00126499">
        <w:rPr>
          <w:sz w:val="28"/>
          <w:szCs w:val="28"/>
          <w:lang w:val="en-US"/>
        </w:rPr>
        <w:t>III</w:t>
      </w:r>
      <w:r w:rsidRPr="00126499">
        <w:rPr>
          <w:sz w:val="28"/>
          <w:szCs w:val="28"/>
        </w:rPr>
        <w:t>;</w:t>
      </w:r>
    </w:p>
    <w:p w:rsidR="002526CA" w:rsidRPr="00126499" w:rsidRDefault="002526CA" w:rsidP="002526CA">
      <w:pPr>
        <w:pStyle w:val="aff9"/>
        <w:spacing w:line="300" w:lineRule="auto"/>
        <w:ind w:left="840" w:hanging="120"/>
        <w:rPr>
          <w:sz w:val="28"/>
          <w:szCs w:val="28"/>
        </w:rPr>
      </w:pPr>
      <w:r w:rsidRPr="00126499">
        <w:rPr>
          <w:sz w:val="28"/>
          <w:szCs w:val="28"/>
        </w:rPr>
        <w:t>- реконструкция хлораторной и СПИВ на ВПС-11;</w:t>
      </w:r>
    </w:p>
    <w:p w:rsidR="002526CA" w:rsidRPr="00126499" w:rsidRDefault="002526CA" w:rsidP="002526CA">
      <w:pPr>
        <w:pStyle w:val="aff9"/>
        <w:spacing w:line="300" w:lineRule="auto"/>
        <w:ind w:left="840" w:hanging="120"/>
        <w:rPr>
          <w:sz w:val="28"/>
          <w:szCs w:val="28"/>
        </w:rPr>
      </w:pPr>
      <w:r w:rsidRPr="00126499">
        <w:rPr>
          <w:sz w:val="28"/>
          <w:szCs w:val="28"/>
        </w:rPr>
        <w:t>- установка станции частотного регулирования на ПС-14;</w:t>
      </w:r>
    </w:p>
    <w:p w:rsidR="002526CA" w:rsidRPr="00126499" w:rsidRDefault="002526CA" w:rsidP="002526CA">
      <w:pPr>
        <w:tabs>
          <w:tab w:val="clear" w:pos="720"/>
        </w:tabs>
        <w:spacing w:before="0" w:line="300" w:lineRule="auto"/>
        <w:ind w:left="960" w:hanging="240"/>
        <w:rPr>
          <w:sz w:val="28"/>
          <w:szCs w:val="28"/>
        </w:rPr>
      </w:pPr>
      <w:r w:rsidRPr="00126499">
        <w:rPr>
          <w:sz w:val="28"/>
          <w:szCs w:val="28"/>
        </w:rPr>
        <w:t>- сокращение потерь и неучтенных расходов питьевой воды до 22,3 % в 2015 году;</w:t>
      </w:r>
    </w:p>
    <w:p w:rsidR="002526CA" w:rsidRPr="00126499" w:rsidRDefault="002526CA" w:rsidP="002526CA">
      <w:pPr>
        <w:pStyle w:val="15"/>
        <w:spacing w:line="300" w:lineRule="auto"/>
        <w:rPr>
          <w:sz w:val="28"/>
          <w:szCs w:val="28"/>
        </w:rPr>
      </w:pPr>
      <w:r w:rsidRPr="00126499">
        <w:rPr>
          <w:sz w:val="28"/>
          <w:szCs w:val="28"/>
        </w:rPr>
        <w:t xml:space="preserve">- снижение числа повреждений (аварий) в год на 1 км сетей водоснабжения с 1,38 в 2010 году до 1,20 в 2015 году; </w:t>
      </w:r>
    </w:p>
    <w:p w:rsidR="002526CA" w:rsidRPr="00126499" w:rsidRDefault="002526CA" w:rsidP="002526CA">
      <w:pPr>
        <w:tabs>
          <w:tab w:val="clear" w:pos="720"/>
        </w:tabs>
        <w:spacing w:before="0" w:line="300" w:lineRule="auto"/>
        <w:ind w:left="960" w:hanging="240"/>
        <w:rPr>
          <w:sz w:val="28"/>
          <w:szCs w:val="28"/>
          <w:lang w:eastAsia="ru-RU"/>
        </w:rPr>
      </w:pPr>
      <w:r w:rsidRPr="00126499">
        <w:rPr>
          <w:sz w:val="28"/>
          <w:szCs w:val="28"/>
        </w:rPr>
        <w:t xml:space="preserve">- </w:t>
      </w:r>
      <w:r w:rsidRPr="00126499">
        <w:rPr>
          <w:sz w:val="28"/>
          <w:szCs w:val="28"/>
          <w:lang w:eastAsia="ru-RU"/>
        </w:rPr>
        <w:t xml:space="preserve">снижение числа </w:t>
      </w:r>
      <w:r w:rsidRPr="00126499">
        <w:rPr>
          <w:sz w:val="28"/>
          <w:szCs w:val="28"/>
        </w:rPr>
        <w:t>повреждений (аварий)</w:t>
      </w:r>
      <w:r w:rsidRPr="00126499">
        <w:rPr>
          <w:sz w:val="28"/>
          <w:szCs w:val="28"/>
          <w:lang w:eastAsia="ru-RU"/>
        </w:rPr>
        <w:t xml:space="preserve"> в год на 1 км сетей водоотведения с 11,38 в 2010 году до 11,00 в 2015 году.</w:t>
      </w:r>
    </w:p>
    <w:p w:rsidR="002526CA" w:rsidRPr="00126499" w:rsidRDefault="002526CA" w:rsidP="002526CA">
      <w:pPr>
        <w:tabs>
          <w:tab w:val="clear" w:pos="720"/>
        </w:tabs>
        <w:spacing w:before="0" w:line="300" w:lineRule="auto"/>
        <w:ind w:left="960" w:hanging="240"/>
        <w:rPr>
          <w:color w:val="000000"/>
          <w:sz w:val="28"/>
          <w:szCs w:val="28"/>
          <w:lang w:eastAsia="ru-RU"/>
        </w:rPr>
      </w:pPr>
      <w:r w:rsidRPr="00126499">
        <w:rPr>
          <w:sz w:val="28"/>
          <w:szCs w:val="28"/>
        </w:rPr>
        <w:t xml:space="preserve">- </w:t>
      </w:r>
      <w:r w:rsidRPr="00126499">
        <w:rPr>
          <w:color w:val="000000"/>
          <w:sz w:val="28"/>
          <w:szCs w:val="28"/>
          <w:lang w:eastAsia="ru-RU"/>
        </w:rPr>
        <w:t>снижение удельного веса сетей водоснабжения, нуждающихся в замене,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126499">
        <w:rPr>
          <w:color w:val="000000"/>
          <w:sz w:val="28"/>
          <w:szCs w:val="28"/>
          <w:lang w:eastAsia="ru-RU"/>
        </w:rPr>
        <w:t>с 47,2</w:t>
      </w:r>
      <w:r>
        <w:rPr>
          <w:color w:val="000000"/>
          <w:sz w:val="28"/>
          <w:szCs w:val="28"/>
          <w:lang w:eastAsia="ru-RU"/>
        </w:rPr>
        <w:t>%</w:t>
      </w:r>
      <w:r w:rsidRPr="00126499">
        <w:rPr>
          <w:color w:val="000000"/>
          <w:sz w:val="28"/>
          <w:szCs w:val="28"/>
          <w:lang w:eastAsia="ru-RU"/>
        </w:rPr>
        <w:t xml:space="preserve"> в 2010 году до 44,5 % в 2015 году.</w:t>
      </w:r>
    </w:p>
    <w:p w:rsidR="002526CA" w:rsidRPr="00126499" w:rsidRDefault="002526CA" w:rsidP="002526CA">
      <w:pPr>
        <w:tabs>
          <w:tab w:val="clear" w:pos="720"/>
        </w:tabs>
        <w:spacing w:before="0" w:line="300" w:lineRule="auto"/>
        <w:ind w:left="960" w:hanging="240"/>
        <w:rPr>
          <w:color w:val="000000"/>
          <w:sz w:val="28"/>
          <w:szCs w:val="28"/>
          <w:lang w:eastAsia="ru-RU"/>
        </w:rPr>
      </w:pPr>
      <w:r w:rsidRPr="00126499">
        <w:rPr>
          <w:color w:val="000000"/>
          <w:sz w:val="28"/>
          <w:szCs w:val="28"/>
        </w:rPr>
        <w:t xml:space="preserve">- </w:t>
      </w:r>
      <w:r w:rsidRPr="00126499">
        <w:rPr>
          <w:color w:val="000000"/>
          <w:sz w:val="28"/>
          <w:szCs w:val="28"/>
          <w:lang w:eastAsia="ru-RU"/>
        </w:rPr>
        <w:t>снижение удельного веса сетей водоотведения, нуждающихся в замене,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126499">
        <w:rPr>
          <w:color w:val="000000"/>
          <w:sz w:val="28"/>
          <w:szCs w:val="28"/>
          <w:lang w:eastAsia="ru-RU"/>
        </w:rPr>
        <w:t>с 62,5</w:t>
      </w:r>
      <w:r>
        <w:rPr>
          <w:color w:val="000000"/>
          <w:sz w:val="28"/>
          <w:szCs w:val="28"/>
          <w:lang w:eastAsia="ru-RU"/>
        </w:rPr>
        <w:t xml:space="preserve">% </w:t>
      </w:r>
      <w:r w:rsidRPr="00126499">
        <w:rPr>
          <w:color w:val="000000"/>
          <w:sz w:val="28"/>
          <w:szCs w:val="28"/>
          <w:lang w:eastAsia="ru-RU"/>
        </w:rPr>
        <w:t>в 2010 году до 61,2 % в 2015 году.</w:t>
      </w:r>
    </w:p>
    <w:p w:rsidR="002526CA" w:rsidRPr="00126499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709"/>
        <w:outlineLvl w:val="1"/>
        <w:rPr>
          <w:sz w:val="28"/>
          <w:szCs w:val="28"/>
          <w:lang w:eastAsia="ru-RU"/>
        </w:rPr>
      </w:pPr>
      <w:r w:rsidRPr="00126499">
        <w:rPr>
          <w:sz w:val="28"/>
          <w:szCs w:val="28"/>
          <w:lang w:eastAsia="ru-RU"/>
        </w:rPr>
        <w:t>Мониторинг выполнения Инвестиционной программы осуществляется соотве</w:t>
      </w:r>
      <w:r w:rsidRPr="00126499">
        <w:rPr>
          <w:sz w:val="28"/>
          <w:szCs w:val="28"/>
          <w:lang w:eastAsia="ru-RU"/>
        </w:rPr>
        <w:t>т</w:t>
      </w:r>
      <w:r w:rsidRPr="00126499">
        <w:rPr>
          <w:sz w:val="28"/>
          <w:szCs w:val="28"/>
          <w:lang w:eastAsia="ru-RU"/>
        </w:rPr>
        <w:t xml:space="preserve">ствующим структурным подразделением администрации городского округа город Воронеж в соответствии с Федеральным законом от 30.12.2004 </w:t>
      </w:r>
      <w:r>
        <w:rPr>
          <w:sz w:val="28"/>
          <w:szCs w:val="28"/>
          <w:lang w:eastAsia="ru-RU"/>
        </w:rPr>
        <w:br/>
      </w:r>
      <w:r w:rsidRPr="00126499">
        <w:rPr>
          <w:sz w:val="28"/>
          <w:szCs w:val="28"/>
          <w:lang w:eastAsia="ru-RU"/>
        </w:rPr>
        <w:t xml:space="preserve">№ 210-ФЗ и приказом Министерства регионального </w:t>
      </w:r>
      <w:r>
        <w:rPr>
          <w:sz w:val="28"/>
          <w:szCs w:val="28"/>
          <w:lang w:eastAsia="ru-RU"/>
        </w:rPr>
        <w:t>развития РФ от 14.04.2008 № 48 «</w:t>
      </w:r>
      <w:r w:rsidRPr="00126499">
        <w:rPr>
          <w:sz w:val="28"/>
          <w:szCs w:val="28"/>
          <w:lang w:eastAsia="ru-RU"/>
        </w:rPr>
        <w:t>Об утверждении М</w:t>
      </w:r>
      <w:r w:rsidRPr="00126499">
        <w:rPr>
          <w:sz w:val="28"/>
          <w:szCs w:val="28"/>
          <w:lang w:eastAsia="ru-RU"/>
        </w:rPr>
        <w:t>е</w:t>
      </w:r>
      <w:r w:rsidRPr="00126499">
        <w:rPr>
          <w:sz w:val="28"/>
          <w:szCs w:val="28"/>
          <w:lang w:eastAsia="ru-RU"/>
        </w:rPr>
        <w:t>тодики проведения мониторинга выполнения производственных и инвестиционных программ орга</w:t>
      </w:r>
      <w:r>
        <w:rPr>
          <w:sz w:val="28"/>
          <w:szCs w:val="28"/>
          <w:lang w:eastAsia="ru-RU"/>
        </w:rPr>
        <w:t>низаций коммунального комплекса»</w:t>
      </w:r>
      <w:r w:rsidRPr="00126499">
        <w:rPr>
          <w:sz w:val="28"/>
          <w:szCs w:val="28"/>
          <w:lang w:eastAsia="ru-RU"/>
        </w:rPr>
        <w:t>.</w:t>
      </w:r>
    </w:p>
    <w:p w:rsidR="002526CA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0"/>
        <w:outlineLvl w:val="1"/>
        <w:rPr>
          <w:sz w:val="28"/>
          <w:szCs w:val="28"/>
          <w:lang w:eastAsia="ru-RU"/>
        </w:rPr>
      </w:pPr>
    </w:p>
    <w:p w:rsidR="002526CA" w:rsidRPr="00126499" w:rsidRDefault="002526CA" w:rsidP="002526CA">
      <w:pPr>
        <w:tabs>
          <w:tab w:val="clear" w:pos="720"/>
        </w:tabs>
        <w:autoSpaceDE w:val="0"/>
        <w:autoSpaceDN w:val="0"/>
        <w:adjustRightInd w:val="0"/>
        <w:spacing w:before="0" w:line="300" w:lineRule="auto"/>
        <w:ind w:left="0" w:firstLine="0"/>
        <w:outlineLvl w:val="1"/>
        <w:rPr>
          <w:sz w:val="28"/>
          <w:szCs w:val="28"/>
          <w:lang w:eastAsia="ru-RU"/>
        </w:rPr>
      </w:pPr>
    </w:p>
    <w:p w:rsidR="002526CA" w:rsidRPr="00126499" w:rsidRDefault="002526CA" w:rsidP="002526CA">
      <w:pPr>
        <w:tabs>
          <w:tab w:val="clear" w:pos="720"/>
        </w:tabs>
        <w:spacing w:before="0" w:line="300" w:lineRule="auto"/>
        <w:ind w:left="0" w:firstLine="0"/>
        <w:rPr>
          <w:b/>
          <w:sz w:val="28"/>
          <w:szCs w:val="28"/>
        </w:rPr>
      </w:pPr>
    </w:p>
    <w:p w:rsidR="002526CA" w:rsidRPr="004D39CE" w:rsidRDefault="002526CA" w:rsidP="002526CA">
      <w:pPr>
        <w:tabs>
          <w:tab w:val="clear" w:pos="720"/>
        </w:tabs>
        <w:spacing w:before="0"/>
        <w:ind w:left="0" w:firstLine="0"/>
        <w:rPr>
          <w:b/>
          <w:sz w:val="28"/>
          <w:szCs w:val="28"/>
        </w:rPr>
      </w:pPr>
      <w:r w:rsidRPr="004D39CE">
        <w:rPr>
          <w:b/>
          <w:sz w:val="28"/>
          <w:szCs w:val="28"/>
        </w:rPr>
        <w:t xml:space="preserve">Руководитель аппарата </w:t>
      </w:r>
    </w:p>
    <w:p w:rsidR="002526CA" w:rsidRDefault="002526CA" w:rsidP="002526CA">
      <w:pPr>
        <w:tabs>
          <w:tab w:val="clear" w:pos="720"/>
          <w:tab w:val="left" w:pos="7680"/>
        </w:tabs>
        <w:spacing w:before="0" w:line="276" w:lineRule="auto"/>
        <w:ind w:left="0" w:firstLine="0"/>
        <w:rPr>
          <w:sz w:val="26"/>
          <w:szCs w:val="26"/>
        </w:rPr>
      </w:pPr>
      <w:r w:rsidRPr="004D39CE">
        <w:rPr>
          <w:b/>
          <w:sz w:val="28"/>
          <w:szCs w:val="28"/>
        </w:rPr>
        <w:t>Воронежской городской Думы Н.В.Котенко</w:t>
      </w:r>
      <w:r>
        <w:rPr>
          <w:b/>
          <w:sz w:val="26"/>
          <w:szCs w:val="26"/>
        </w:rPr>
        <w:br/>
      </w:r>
    </w:p>
    <w:p w:rsidR="002526CA" w:rsidRDefault="002526CA" w:rsidP="002526CA">
      <w:pPr>
        <w:tabs>
          <w:tab w:val="clear" w:pos="720"/>
          <w:tab w:val="left" w:pos="600"/>
        </w:tabs>
        <w:spacing w:before="0" w:line="27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526CA" w:rsidRPr="006760CB" w:rsidRDefault="002526CA" w:rsidP="002526CA">
      <w:pPr>
        <w:tabs>
          <w:tab w:val="clear" w:pos="720"/>
        </w:tabs>
        <w:spacing w:before="0" w:after="120"/>
        <w:ind w:left="0" w:right="-28" w:firstLine="709"/>
        <w:jc w:val="right"/>
        <w:rPr>
          <w:b/>
          <w:sz w:val="26"/>
          <w:szCs w:val="26"/>
        </w:rPr>
      </w:pPr>
      <w:r w:rsidRPr="006760CB">
        <w:rPr>
          <w:b/>
          <w:sz w:val="26"/>
          <w:szCs w:val="26"/>
        </w:rPr>
        <w:lastRenderedPageBreak/>
        <w:t xml:space="preserve">Приложение </w:t>
      </w:r>
      <w:r>
        <w:rPr>
          <w:b/>
          <w:sz w:val="26"/>
          <w:szCs w:val="26"/>
        </w:rPr>
        <w:t xml:space="preserve">№ </w:t>
      </w:r>
      <w:r w:rsidRPr="006760CB">
        <w:rPr>
          <w:b/>
          <w:sz w:val="26"/>
          <w:szCs w:val="26"/>
        </w:rPr>
        <w:t>1</w:t>
      </w:r>
    </w:p>
    <w:p w:rsidR="002526CA" w:rsidRDefault="002526CA" w:rsidP="002526CA">
      <w:pPr>
        <w:tabs>
          <w:tab w:val="clear" w:pos="720"/>
        </w:tabs>
        <w:spacing w:before="0"/>
        <w:ind w:left="0" w:firstLine="709"/>
        <w:jc w:val="center"/>
        <w:rPr>
          <w:b/>
          <w:sz w:val="26"/>
          <w:szCs w:val="26"/>
        </w:rPr>
      </w:pPr>
      <w:r w:rsidRPr="006760CB">
        <w:rPr>
          <w:b/>
          <w:sz w:val="26"/>
          <w:szCs w:val="26"/>
        </w:rPr>
        <w:t xml:space="preserve">Адресный перечень объектов </w:t>
      </w:r>
    </w:p>
    <w:p w:rsidR="002526CA" w:rsidRDefault="002526CA" w:rsidP="002526CA">
      <w:pPr>
        <w:tabs>
          <w:tab w:val="clear" w:pos="720"/>
        </w:tabs>
        <w:spacing w:before="0"/>
        <w:ind w:left="0" w:firstLine="709"/>
        <w:jc w:val="center"/>
        <w:rPr>
          <w:b/>
          <w:sz w:val="26"/>
          <w:szCs w:val="26"/>
        </w:rPr>
      </w:pPr>
      <w:r w:rsidRPr="006760CB">
        <w:rPr>
          <w:b/>
          <w:sz w:val="26"/>
          <w:szCs w:val="26"/>
        </w:rPr>
        <w:t xml:space="preserve">жилищного строительства, ввод в эксплуатацию которых планируется осуществить в период </w:t>
      </w:r>
      <w:r>
        <w:rPr>
          <w:b/>
          <w:sz w:val="26"/>
          <w:szCs w:val="26"/>
        </w:rPr>
        <w:t>реал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>зации Инвестиционной программы</w:t>
      </w:r>
    </w:p>
    <w:p w:rsidR="002526CA" w:rsidRDefault="002526CA" w:rsidP="002526CA">
      <w:pPr>
        <w:tabs>
          <w:tab w:val="clear" w:pos="720"/>
        </w:tabs>
        <w:spacing w:before="0"/>
        <w:ind w:left="0" w:firstLine="709"/>
        <w:jc w:val="center"/>
        <w:rPr>
          <w:b/>
          <w:sz w:val="26"/>
          <w:szCs w:val="26"/>
        </w:rPr>
      </w:pPr>
    </w:p>
    <w:p w:rsidR="002526CA" w:rsidRPr="006760CB" w:rsidRDefault="002526CA" w:rsidP="002526CA">
      <w:pPr>
        <w:tabs>
          <w:tab w:val="clear" w:pos="720"/>
        </w:tabs>
        <w:spacing w:before="0"/>
        <w:ind w:left="0" w:firstLine="709"/>
        <w:jc w:val="center"/>
        <w:rPr>
          <w:b/>
          <w:sz w:val="26"/>
          <w:szCs w:val="26"/>
        </w:rPr>
      </w:pPr>
    </w:p>
    <w:tbl>
      <w:tblPr>
        <w:tblW w:w="9639" w:type="dxa"/>
        <w:tblInd w:w="-34" w:type="dxa"/>
        <w:shd w:val="clear" w:color="auto" w:fill="FFFFFF"/>
        <w:tblLook w:val="04A0"/>
      </w:tblPr>
      <w:tblGrid>
        <w:gridCol w:w="560"/>
        <w:gridCol w:w="4719"/>
        <w:gridCol w:w="2180"/>
        <w:gridCol w:w="2180"/>
      </w:tblGrid>
      <w:tr w:rsidR="002526CA" w:rsidRPr="00F41FFD" w:rsidTr="0039787F">
        <w:trPr>
          <w:trHeight w:val="37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№</w:t>
            </w:r>
          </w:p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4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Месторасположение</w:t>
            </w:r>
            <w:r w:rsidRPr="00F41FFD">
              <w:rPr>
                <w:b/>
                <w:bCs/>
                <w:color w:val="000000"/>
              </w:rPr>
              <w:t xml:space="preserve"> объекта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 xml:space="preserve">Водопотребление, </w:t>
            </w:r>
            <w:r w:rsidRPr="00F41FFD">
              <w:rPr>
                <w:b/>
                <w:bCs/>
                <w:color w:val="000000"/>
              </w:rPr>
              <w:br/>
              <w:t>куб</w:t>
            </w:r>
            <w:r>
              <w:rPr>
                <w:b/>
                <w:bCs/>
                <w:color w:val="000000"/>
              </w:rPr>
              <w:t>. м</w:t>
            </w:r>
            <w:r w:rsidRPr="00F41FFD">
              <w:rPr>
                <w:b/>
                <w:bCs/>
                <w:color w:val="000000"/>
              </w:rPr>
              <w:t xml:space="preserve"> в час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Водопотребление, </w:t>
            </w:r>
            <w:r>
              <w:rPr>
                <w:b/>
                <w:bCs/>
                <w:color w:val="000000"/>
              </w:rPr>
              <w:br/>
              <w:t>куб. м</w:t>
            </w:r>
            <w:r w:rsidRPr="00F41FFD">
              <w:rPr>
                <w:b/>
                <w:bCs/>
                <w:color w:val="000000"/>
              </w:rPr>
              <w:t xml:space="preserve"> в сутки</w:t>
            </w:r>
          </w:p>
        </w:tc>
      </w:tr>
      <w:tr w:rsidR="002526CA" w:rsidRPr="00F41FFD" w:rsidTr="0039787F">
        <w:trPr>
          <w:trHeight w:val="43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b/>
                <w:bCs/>
                <w:color w:val="000000"/>
              </w:rPr>
            </w:pPr>
          </w:p>
        </w:tc>
        <w:tc>
          <w:tcPr>
            <w:tcW w:w="4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b/>
                <w:bCs/>
                <w:color w:val="000000"/>
              </w:rPr>
            </w:pPr>
          </w:p>
        </w:tc>
      </w:tr>
      <w:tr w:rsidR="002526CA" w:rsidRPr="00F41FFD" w:rsidTr="0039787F">
        <w:trPr>
          <w:trHeight w:val="43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b/>
                <w:bCs/>
                <w:color w:val="000000"/>
              </w:rPr>
            </w:pPr>
          </w:p>
        </w:tc>
        <w:tc>
          <w:tcPr>
            <w:tcW w:w="4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b/>
                <w:bCs/>
                <w:color w:val="000000"/>
              </w:rPr>
            </w:pPr>
          </w:p>
        </w:tc>
      </w:tr>
      <w:tr w:rsidR="002526CA" w:rsidRPr="00F41FFD" w:rsidTr="0039787F">
        <w:trPr>
          <w:trHeight w:val="30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Железнодорожный район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 xml:space="preserve">мкр. </w:t>
            </w:r>
            <w:r>
              <w:t>Сомово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329,58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7 909,99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проспект Ленинский, 221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0,022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0,53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Минская, 69д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12,62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302,90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Перевёрткина, 1п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37,92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910,01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Перевёрткина, 47п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104,17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2 500,01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 xml:space="preserve">ул. </w:t>
            </w:r>
            <w:r>
              <w:t xml:space="preserve">Ф.Тютчева, 95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10,13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243,00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>
              <w:t>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 xml:space="preserve">ул. </w:t>
            </w:r>
            <w:r>
              <w:t>Ф.</w:t>
            </w:r>
            <w:r w:rsidRPr="00F41FFD">
              <w:t>Тютчева, 95а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8,94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214,51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>
              <w:t>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Сельская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60,67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1 456,01</w:t>
            </w:r>
          </w:p>
        </w:tc>
      </w:tr>
      <w:tr w:rsidR="002526CA" w:rsidRPr="00F41FFD" w:rsidTr="0039787F">
        <w:trPr>
          <w:trHeight w:val="300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right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Итого по району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564,04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13 536,96</w:t>
            </w:r>
          </w:p>
        </w:tc>
      </w:tr>
      <w:tr w:rsidR="002526CA" w:rsidRPr="00F41FFD" w:rsidTr="0039787F">
        <w:trPr>
          <w:trHeight w:val="30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Коминтерновский район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бульвар Победы, 29а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81,00</w:t>
            </w:r>
          </w:p>
        </w:tc>
      </w:tr>
      <w:tr w:rsidR="002526CA" w:rsidRPr="00F41FFD" w:rsidTr="0039787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</w:pPr>
            <w:r w:rsidRPr="00F41FFD">
              <w:t>квартал по ул. 45 Ст</w:t>
            </w:r>
            <w:r>
              <w:t xml:space="preserve">релковой дивизии, </w:t>
            </w:r>
            <w:r>
              <w:br/>
              <w:t>ул. Беговая,</w:t>
            </w:r>
            <w:r w:rsidRPr="00F41FFD">
              <w:t xml:space="preserve"> проспект Московский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101,08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2 425,80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квартал по Московскому проспекту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6,17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147,96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переулок Здоровья, 90а, I очередь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7,92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190,01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проспект Московский, 4б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13,20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316,80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9 Января, 304а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30,75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738,00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45 Стрелковой дивизии, 251а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13,09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314,21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В.Невского, 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94,99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Здоровья, 90, 90в, 90г, 90д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93,75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2 250,00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Миронова, 43а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7,69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184,61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Покровская, 18а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181,63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4 359,00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>
              <w:t>ул. Хользунова, 38</w:t>
            </w:r>
            <w:r w:rsidRPr="00F41FFD"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33,33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800,02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Шишкова, 72а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73,60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1 766,50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Шишкова, 95б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234,00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Шукшина, 21а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23,18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556,39</w:t>
            </w:r>
          </w:p>
        </w:tc>
      </w:tr>
      <w:tr w:rsidR="002526CA" w:rsidRPr="00F41FFD" w:rsidTr="0039787F">
        <w:trPr>
          <w:trHeight w:val="300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right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Итого по району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602,47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14 459,28</w:t>
            </w:r>
          </w:p>
        </w:tc>
      </w:tr>
      <w:tr w:rsidR="002526CA" w:rsidRPr="00F41FFD" w:rsidTr="0039787F">
        <w:trPr>
          <w:trHeight w:val="30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Левобережный район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24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color w:val="000000"/>
              </w:rPr>
            </w:pPr>
            <w:r w:rsidRPr="00F41FFD">
              <w:rPr>
                <w:color w:val="000000"/>
              </w:rPr>
              <w:t>квартал по ул. Ленинградская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54,17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1 300,06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25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color w:val="000000"/>
              </w:rPr>
            </w:pPr>
            <w:r w:rsidRPr="00F41FFD">
              <w:rPr>
                <w:color w:val="000000"/>
              </w:rPr>
              <w:t>квартал по ул. Ростовская, ул. Менделеева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373,21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8 956,99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26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color w:val="000000"/>
              </w:rPr>
            </w:pPr>
            <w:r w:rsidRPr="00F41FFD">
              <w:rPr>
                <w:color w:val="000000"/>
              </w:rPr>
              <w:t>ул. Димитрова, 2п, 2л.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18,75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450,00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27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color w:val="000000"/>
              </w:rPr>
            </w:pPr>
            <w:r w:rsidRPr="00F41FFD">
              <w:rPr>
                <w:color w:val="000000"/>
              </w:rPr>
              <w:t>ул. Нижняя. 73а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10,83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259,99</w:t>
            </w:r>
          </w:p>
        </w:tc>
      </w:tr>
      <w:tr w:rsidR="002526CA" w:rsidRPr="00F41FFD" w:rsidTr="0039787F">
        <w:trPr>
          <w:trHeight w:val="300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right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Итого по району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456,96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10 967,04</w:t>
            </w:r>
          </w:p>
        </w:tc>
      </w:tr>
      <w:tr w:rsidR="002526CA" w:rsidRPr="00F41FFD" w:rsidTr="0039787F">
        <w:trPr>
          <w:trHeight w:val="30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Ленинский район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квартал по пер. Вишневый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37,92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910,00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квартал по ул. Кривошеина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58,33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1 399,99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9 Января, 68к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8,25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198,00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lastRenderedPageBreak/>
              <w:t>31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20 лет Октября, 10-15 эт. дома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8,62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206,81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32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 xml:space="preserve">ул. 121 Стрелковой дивизии, 11, 2а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13,60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326,40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Ворошилова, 1а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64,07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1 537,61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Ворошилова, 41а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324,00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Колесниченко, 65а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6,80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163,20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Куколкина, 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22,92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550,01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Плехановская-Добасская, поз.15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19,54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468,98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Революции 1905 года, 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48,19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1 156,51</w:t>
            </w:r>
          </w:p>
        </w:tc>
      </w:tr>
      <w:tr w:rsidR="002526CA" w:rsidRPr="00F41FFD" w:rsidTr="0039787F">
        <w:trPr>
          <w:trHeight w:val="300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right"/>
              <w:rPr>
                <w:b/>
                <w:bCs/>
              </w:rPr>
            </w:pPr>
            <w:r w:rsidRPr="00F41FFD">
              <w:rPr>
                <w:b/>
                <w:bCs/>
              </w:rPr>
              <w:t>Итого по району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</w:rPr>
            </w:pPr>
            <w:r w:rsidRPr="00F41FFD">
              <w:rPr>
                <w:b/>
                <w:bCs/>
              </w:rPr>
              <w:t>301,73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</w:rPr>
            </w:pPr>
            <w:r w:rsidRPr="00F41FFD">
              <w:rPr>
                <w:b/>
                <w:bCs/>
              </w:rPr>
              <w:t>7 241,52</w:t>
            </w:r>
          </w:p>
        </w:tc>
      </w:tr>
      <w:tr w:rsidR="002526CA" w:rsidRPr="00F41FFD" w:rsidTr="0039787F">
        <w:trPr>
          <w:trHeight w:val="30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Советский район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квартал по ул. Грамши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99,00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2 376,00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40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квартал мкр. Шилово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32,21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772,99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41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проспект Патриотов, 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7,08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170,02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42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 xml:space="preserve">проспект Патриотов, 42в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20,13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483,00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43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 xml:space="preserve">ул. Комарова, 14б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16,29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391,01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44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Междуреченская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34,56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829,39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45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Пешестрелецкая, 165а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8,75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210,00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46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>ул. Пирогова, 72а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7,92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189,98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47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</w:pPr>
            <w:r w:rsidRPr="00F41FFD">
              <w:t xml:space="preserve">ул. Слободская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160,17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</w:pPr>
            <w:r w:rsidRPr="00F41FFD">
              <w:t>3 844,01</w:t>
            </w:r>
          </w:p>
        </w:tc>
      </w:tr>
      <w:tr w:rsidR="002526CA" w:rsidRPr="00F41FFD" w:rsidTr="0039787F">
        <w:trPr>
          <w:trHeight w:val="300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right"/>
              <w:rPr>
                <w:b/>
                <w:bCs/>
              </w:rPr>
            </w:pPr>
            <w:r w:rsidRPr="00F41FFD">
              <w:rPr>
                <w:b/>
                <w:bCs/>
              </w:rPr>
              <w:t>Итого по району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</w:rPr>
            </w:pPr>
            <w:r w:rsidRPr="00F41FFD">
              <w:rPr>
                <w:b/>
                <w:bCs/>
              </w:rPr>
              <w:t>386,10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</w:rPr>
            </w:pPr>
            <w:r w:rsidRPr="00F41FFD">
              <w:rPr>
                <w:b/>
                <w:bCs/>
              </w:rPr>
              <w:t>9 266,40</w:t>
            </w:r>
          </w:p>
        </w:tc>
      </w:tr>
      <w:tr w:rsidR="002526CA" w:rsidRPr="00F41FFD" w:rsidTr="0039787F">
        <w:trPr>
          <w:trHeight w:val="30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Центральный район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48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color w:val="000000"/>
              </w:rPr>
            </w:pPr>
            <w:r w:rsidRPr="00F41FFD">
              <w:rPr>
                <w:color w:val="000000"/>
              </w:rPr>
              <w:t>квартал по ул. Ломоносова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21,67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520,01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49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color w:val="000000"/>
              </w:rPr>
            </w:pPr>
            <w:r w:rsidRPr="00F41FFD">
              <w:rPr>
                <w:color w:val="000000"/>
              </w:rPr>
              <w:t>ул. Ломоносова, 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17,50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420,00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50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color w:val="000000"/>
              </w:rPr>
            </w:pPr>
            <w:r w:rsidRPr="00F41FFD">
              <w:rPr>
                <w:color w:val="000000"/>
              </w:rPr>
              <w:t>ул. Тимирязева, 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45,83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1 099,97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51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color w:val="000000"/>
              </w:rPr>
            </w:pPr>
            <w:r w:rsidRPr="00F41FFD">
              <w:rPr>
                <w:color w:val="000000"/>
              </w:rPr>
              <w:t>ул. Ф.Энгельса, 7а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4,42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106,01</w:t>
            </w:r>
          </w:p>
        </w:tc>
      </w:tr>
      <w:tr w:rsidR="002526CA" w:rsidRPr="00F41FFD" w:rsidTr="0039787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52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rPr>
                <w:color w:val="000000"/>
              </w:rPr>
            </w:pPr>
            <w:r w:rsidRPr="00F41FFD">
              <w:rPr>
                <w:color w:val="000000"/>
              </w:rPr>
              <w:t>ул. Шишкова, 140б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522,85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color w:val="000000"/>
              </w:rPr>
            </w:pPr>
            <w:r w:rsidRPr="00F41FFD">
              <w:rPr>
                <w:color w:val="000000"/>
              </w:rPr>
              <w:t>12 548,50</w:t>
            </w:r>
          </w:p>
        </w:tc>
      </w:tr>
      <w:tr w:rsidR="002526CA" w:rsidRPr="00F41FFD" w:rsidTr="0039787F">
        <w:trPr>
          <w:trHeight w:val="300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right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Итого по району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612,27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14 694,48</w:t>
            </w:r>
          </w:p>
        </w:tc>
      </w:tr>
      <w:tr w:rsidR="002526CA" w:rsidRPr="00F41FFD" w:rsidTr="0039787F">
        <w:trPr>
          <w:trHeight w:val="300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right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ИТОГО объем: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2 923,57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6CA" w:rsidRPr="00F41FFD" w:rsidRDefault="002526CA" w:rsidP="0039787F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F41FFD">
              <w:rPr>
                <w:b/>
                <w:bCs/>
                <w:color w:val="000000"/>
              </w:rPr>
              <w:t>70 165,68</w:t>
            </w:r>
          </w:p>
        </w:tc>
      </w:tr>
    </w:tbl>
    <w:p w:rsidR="002526CA" w:rsidRPr="009C0219" w:rsidRDefault="002526CA" w:rsidP="002526CA">
      <w:pPr>
        <w:tabs>
          <w:tab w:val="clear" w:pos="720"/>
        </w:tabs>
        <w:ind w:left="0" w:right="2267" w:firstLine="709"/>
        <w:rPr>
          <w:sz w:val="26"/>
          <w:szCs w:val="26"/>
        </w:rPr>
      </w:pPr>
    </w:p>
    <w:p w:rsidR="002526CA" w:rsidRPr="009C0219" w:rsidRDefault="002526CA" w:rsidP="002526CA">
      <w:pPr>
        <w:spacing w:before="0"/>
        <w:jc w:val="left"/>
        <w:rPr>
          <w:b/>
          <w:sz w:val="26"/>
          <w:szCs w:val="26"/>
        </w:rPr>
      </w:pPr>
    </w:p>
    <w:p w:rsidR="002526CA" w:rsidRPr="009C0219" w:rsidRDefault="002526CA" w:rsidP="002526CA">
      <w:pPr>
        <w:tabs>
          <w:tab w:val="clear" w:pos="720"/>
        </w:tabs>
        <w:spacing w:before="0" w:line="276" w:lineRule="auto"/>
        <w:ind w:left="0" w:firstLine="0"/>
        <w:rPr>
          <w:sz w:val="26"/>
          <w:szCs w:val="26"/>
        </w:rPr>
      </w:pPr>
    </w:p>
    <w:p w:rsidR="002526CA" w:rsidRPr="009C0219" w:rsidRDefault="002526CA" w:rsidP="002526CA">
      <w:pPr>
        <w:tabs>
          <w:tab w:val="clear" w:pos="720"/>
        </w:tabs>
        <w:spacing w:before="0"/>
        <w:ind w:left="0" w:firstLine="0"/>
        <w:jc w:val="right"/>
        <w:rPr>
          <w:b/>
          <w:sz w:val="26"/>
          <w:szCs w:val="26"/>
        </w:rPr>
      </w:pPr>
    </w:p>
    <w:p w:rsidR="002526CA" w:rsidRPr="009C0219" w:rsidRDefault="002526CA" w:rsidP="002526CA">
      <w:pPr>
        <w:tabs>
          <w:tab w:val="clear" w:pos="720"/>
        </w:tabs>
        <w:spacing w:before="0"/>
        <w:ind w:left="0" w:firstLine="0"/>
        <w:jc w:val="left"/>
        <w:rPr>
          <w:b/>
          <w:sz w:val="26"/>
          <w:szCs w:val="26"/>
        </w:rPr>
      </w:pPr>
    </w:p>
    <w:p w:rsidR="002526CA" w:rsidRPr="009C0219" w:rsidRDefault="002526CA" w:rsidP="002526CA">
      <w:pPr>
        <w:tabs>
          <w:tab w:val="clear" w:pos="720"/>
        </w:tabs>
        <w:spacing w:before="0"/>
        <w:ind w:left="0" w:firstLine="0"/>
        <w:jc w:val="right"/>
        <w:rPr>
          <w:b/>
          <w:sz w:val="26"/>
          <w:szCs w:val="26"/>
        </w:rPr>
      </w:pPr>
    </w:p>
    <w:p w:rsidR="002526CA" w:rsidRPr="009C0219" w:rsidRDefault="002526CA" w:rsidP="002526CA">
      <w:pPr>
        <w:tabs>
          <w:tab w:val="clear" w:pos="720"/>
        </w:tabs>
        <w:spacing w:before="0" w:after="60" w:line="276" w:lineRule="auto"/>
        <w:ind w:left="0" w:firstLine="0"/>
        <w:jc w:val="center"/>
        <w:rPr>
          <w:b/>
          <w:sz w:val="26"/>
          <w:szCs w:val="26"/>
        </w:rPr>
        <w:sectPr w:rsidR="002526CA" w:rsidRPr="009C0219" w:rsidSect="00126499">
          <w:pgSz w:w="11906" w:h="16838"/>
          <w:pgMar w:top="851" w:right="567" w:bottom="851" w:left="1701" w:header="567" w:footer="567" w:gutter="0"/>
          <w:cols w:space="708"/>
          <w:docGrid w:linePitch="360"/>
        </w:sectPr>
      </w:pPr>
    </w:p>
    <w:p w:rsidR="002526CA" w:rsidRPr="006E1247" w:rsidRDefault="002526CA" w:rsidP="002526CA">
      <w:pPr>
        <w:tabs>
          <w:tab w:val="clear" w:pos="720"/>
        </w:tabs>
        <w:spacing w:before="0"/>
        <w:ind w:left="0" w:firstLine="0"/>
        <w:jc w:val="right"/>
        <w:rPr>
          <w:b/>
          <w:bCs/>
          <w:sz w:val="26"/>
          <w:szCs w:val="26"/>
        </w:rPr>
      </w:pPr>
      <w:r w:rsidRPr="006E1247">
        <w:rPr>
          <w:b/>
          <w:bCs/>
          <w:sz w:val="26"/>
          <w:szCs w:val="26"/>
        </w:rPr>
        <w:lastRenderedPageBreak/>
        <w:t xml:space="preserve">Приложение </w:t>
      </w:r>
      <w:r>
        <w:rPr>
          <w:b/>
          <w:bCs/>
          <w:sz w:val="26"/>
          <w:szCs w:val="26"/>
        </w:rPr>
        <w:t>№ 2</w:t>
      </w:r>
    </w:p>
    <w:p w:rsidR="002526CA" w:rsidRPr="006E1247" w:rsidRDefault="002526CA" w:rsidP="002526CA">
      <w:pPr>
        <w:tabs>
          <w:tab w:val="clear" w:pos="720"/>
        </w:tabs>
        <w:spacing w:before="0"/>
        <w:ind w:left="0" w:firstLine="0"/>
        <w:jc w:val="right"/>
        <w:rPr>
          <w:b/>
          <w:bCs/>
          <w:sz w:val="26"/>
          <w:szCs w:val="26"/>
        </w:rPr>
      </w:pPr>
    </w:p>
    <w:p w:rsidR="002526CA" w:rsidRPr="006E1247" w:rsidRDefault="002526CA" w:rsidP="002526CA">
      <w:pPr>
        <w:tabs>
          <w:tab w:val="clear" w:pos="720"/>
        </w:tabs>
        <w:spacing w:before="0"/>
        <w:ind w:left="0" w:firstLine="0"/>
        <w:jc w:val="right"/>
        <w:rPr>
          <w:b/>
          <w:bCs/>
          <w:sz w:val="26"/>
          <w:szCs w:val="26"/>
        </w:rPr>
      </w:pPr>
      <w:r w:rsidRPr="006E1247">
        <w:rPr>
          <w:b/>
          <w:bCs/>
          <w:sz w:val="26"/>
          <w:szCs w:val="26"/>
        </w:rPr>
        <w:t>Таблица № 1</w:t>
      </w:r>
    </w:p>
    <w:p w:rsidR="002526CA" w:rsidRPr="006E1247" w:rsidRDefault="002526CA" w:rsidP="002526CA">
      <w:pPr>
        <w:tabs>
          <w:tab w:val="clear" w:pos="720"/>
        </w:tabs>
        <w:spacing w:before="0"/>
        <w:ind w:left="0" w:firstLine="0"/>
        <w:jc w:val="center"/>
        <w:rPr>
          <w:bCs/>
          <w:sz w:val="26"/>
          <w:szCs w:val="26"/>
        </w:rPr>
      </w:pPr>
    </w:p>
    <w:p w:rsidR="002526CA" w:rsidRPr="006E1247" w:rsidRDefault="002526CA" w:rsidP="002526CA">
      <w:pPr>
        <w:tabs>
          <w:tab w:val="clear" w:pos="720"/>
        </w:tabs>
        <w:spacing w:before="0"/>
        <w:ind w:left="0" w:firstLine="0"/>
        <w:jc w:val="center"/>
        <w:rPr>
          <w:b/>
          <w:bCs/>
          <w:sz w:val="26"/>
          <w:szCs w:val="26"/>
        </w:rPr>
      </w:pPr>
      <w:r w:rsidRPr="006E1247">
        <w:rPr>
          <w:b/>
          <w:bCs/>
          <w:sz w:val="26"/>
          <w:szCs w:val="26"/>
        </w:rPr>
        <w:t xml:space="preserve">Обоснование расчета финансовых потребностей на реализацию </w:t>
      </w:r>
    </w:p>
    <w:p w:rsidR="002526CA" w:rsidRPr="006E1247" w:rsidRDefault="002526CA" w:rsidP="002526CA">
      <w:pPr>
        <w:tabs>
          <w:tab w:val="clear" w:pos="720"/>
        </w:tabs>
        <w:spacing w:before="0"/>
        <w:ind w:left="0" w:firstLine="0"/>
        <w:jc w:val="center"/>
        <w:rPr>
          <w:b/>
          <w:sz w:val="26"/>
          <w:szCs w:val="26"/>
        </w:rPr>
      </w:pPr>
      <w:r w:rsidRPr="006E1247">
        <w:rPr>
          <w:b/>
          <w:bCs/>
          <w:sz w:val="26"/>
          <w:szCs w:val="26"/>
        </w:rPr>
        <w:t xml:space="preserve">Инвестиционной программы МУП </w:t>
      </w:r>
      <w:r>
        <w:rPr>
          <w:b/>
          <w:bCs/>
          <w:sz w:val="26"/>
          <w:szCs w:val="26"/>
        </w:rPr>
        <w:t>«</w:t>
      </w:r>
      <w:r w:rsidRPr="006E1247">
        <w:rPr>
          <w:b/>
          <w:bCs/>
          <w:sz w:val="26"/>
          <w:szCs w:val="26"/>
        </w:rPr>
        <w:t>Водоканал Воронежа</w:t>
      </w:r>
      <w:r>
        <w:rPr>
          <w:b/>
          <w:bCs/>
          <w:sz w:val="26"/>
          <w:szCs w:val="26"/>
        </w:rPr>
        <w:t>»</w:t>
      </w:r>
      <w:r w:rsidRPr="006E1247">
        <w:rPr>
          <w:b/>
          <w:bCs/>
          <w:sz w:val="26"/>
          <w:szCs w:val="26"/>
        </w:rPr>
        <w:t xml:space="preserve"> на 201</w:t>
      </w:r>
      <w:r>
        <w:rPr>
          <w:b/>
          <w:bCs/>
          <w:sz w:val="26"/>
          <w:szCs w:val="26"/>
        </w:rPr>
        <w:t>2</w:t>
      </w:r>
      <w:r w:rsidRPr="006E1247">
        <w:rPr>
          <w:b/>
          <w:bCs/>
          <w:sz w:val="26"/>
          <w:szCs w:val="26"/>
        </w:rPr>
        <w:t>-201</w:t>
      </w:r>
      <w:r>
        <w:rPr>
          <w:b/>
          <w:bCs/>
          <w:sz w:val="26"/>
          <w:szCs w:val="26"/>
        </w:rPr>
        <w:t>5</w:t>
      </w:r>
      <w:r w:rsidRPr="006E1247">
        <w:rPr>
          <w:b/>
          <w:bCs/>
          <w:sz w:val="26"/>
          <w:szCs w:val="26"/>
        </w:rPr>
        <w:t xml:space="preserve"> гг.</w:t>
      </w:r>
      <w:r w:rsidRPr="006E1247">
        <w:rPr>
          <w:b/>
          <w:sz w:val="26"/>
          <w:szCs w:val="26"/>
        </w:rPr>
        <w:t xml:space="preserve"> </w:t>
      </w:r>
    </w:p>
    <w:p w:rsidR="002526CA" w:rsidRPr="006E1247" w:rsidRDefault="002526CA" w:rsidP="002526CA">
      <w:pPr>
        <w:tabs>
          <w:tab w:val="clear" w:pos="720"/>
        </w:tabs>
        <w:spacing w:before="0"/>
        <w:ind w:left="0" w:firstLine="0"/>
        <w:jc w:val="right"/>
        <w:rPr>
          <w:b/>
        </w:rPr>
      </w:pPr>
      <w:r w:rsidRPr="006E1247">
        <w:rPr>
          <w:b/>
        </w:rPr>
        <w:t>без НДС</w:t>
      </w:r>
    </w:p>
    <w:tbl>
      <w:tblPr>
        <w:tblW w:w="15720" w:type="dxa"/>
        <w:tblInd w:w="-732" w:type="dxa"/>
        <w:tblLayout w:type="fixed"/>
        <w:tblLook w:val="0000"/>
      </w:tblPr>
      <w:tblGrid>
        <w:gridCol w:w="540"/>
        <w:gridCol w:w="3300"/>
        <w:gridCol w:w="1200"/>
        <w:gridCol w:w="1600"/>
        <w:gridCol w:w="1520"/>
        <w:gridCol w:w="1920"/>
        <w:gridCol w:w="1800"/>
        <w:gridCol w:w="1920"/>
        <w:gridCol w:w="1920"/>
      </w:tblGrid>
      <w:tr w:rsidR="002526CA" w:rsidRPr="00262A21" w:rsidTr="0039787F">
        <w:trPr>
          <w:trHeight w:val="360"/>
        </w:trPr>
        <w:tc>
          <w:tcPr>
            <w:tcW w:w="15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2526CA" w:rsidRPr="00262A21" w:rsidTr="0039787F">
        <w:trPr>
          <w:trHeight w:val="360"/>
        </w:trPr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Корректирующие коэффициенты в % к сметной стоимости: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Инфляция в текущем году в % к предыдущему году</w:t>
            </w:r>
          </w:p>
        </w:tc>
      </w:tr>
      <w:tr w:rsidR="002526CA" w:rsidRPr="00262A21" w:rsidTr="0039787F">
        <w:trPr>
          <w:trHeight w:val="360"/>
        </w:trPr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Технадзор и управление проектом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103,3%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2012г.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2013г.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2014г.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2015г.</w:t>
            </w:r>
          </w:p>
        </w:tc>
      </w:tr>
      <w:tr w:rsidR="002526CA" w:rsidRPr="00262A21" w:rsidTr="0039787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105,1%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105,9%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105,2%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105,2%</w:t>
            </w:r>
          </w:p>
        </w:tc>
      </w:tr>
      <w:tr w:rsidR="002526CA" w:rsidRPr="00262A21" w:rsidTr="0039787F">
        <w:trPr>
          <w:trHeight w:val="1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2526CA" w:rsidRPr="00262A21" w:rsidTr="0039787F">
        <w:trPr>
          <w:trHeight w:val="10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Мероприятия 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и технические показатели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Затраты на строительство (реконстру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цию), всего в ценах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IV квартала 2011 года, тыс. руб.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Инвестиционные затраты: </w:t>
            </w:r>
          </w:p>
        </w:tc>
      </w:tr>
      <w:tr w:rsidR="002526CA" w:rsidRPr="00262A21" w:rsidTr="0039787F">
        <w:trPr>
          <w:trHeight w:val="7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трубопроводов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остальных объектов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Первая строка: </w:t>
            </w:r>
          </w:p>
        </w:tc>
        <w:tc>
          <w:tcPr>
            <w:tcW w:w="5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Приведены затраты на выполнение мероприятий, опр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деленные по расчетным сметам или сметам-аналогам в ценах IV квартала 2011 года</w:t>
            </w:r>
          </w:p>
        </w:tc>
      </w:tr>
      <w:tr w:rsidR="002526CA" w:rsidRPr="00262A21" w:rsidTr="0039787F">
        <w:trPr>
          <w:trHeight w:val="13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Длина, 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 всю длину, тыс. руб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Вторая строка:</w:t>
            </w:r>
          </w:p>
        </w:tc>
        <w:tc>
          <w:tcPr>
            <w:tcW w:w="5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Приведены затраты на выполнение мероприятий в текущих ценах с учетом инфляции и коэффициента, учит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ы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вающего затраты на выполнение технического надзора за строительством (реконструкцией) объектов и упра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ление реализацией Инвестиционной программы </w:t>
            </w:r>
          </w:p>
        </w:tc>
      </w:tr>
      <w:tr w:rsidR="002526CA" w:rsidRPr="00262A21" w:rsidTr="0039787F">
        <w:trPr>
          <w:trHeight w:val="12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Диам., мм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 1 км тр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бопр., тыс. руб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Третья строка:</w:t>
            </w:r>
          </w:p>
        </w:tc>
        <w:tc>
          <w:tcPr>
            <w:tcW w:w="5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Приведена формула определения затрат в текущих ценах с учетом инфляции и коэффициента, учитывающего затраты на выполнение технического надзора за стро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тельством (реконструкцией) объектов и управление ре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лизацией Инвестиционной программы </w:t>
            </w: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2013г.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2014г.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2015г.</w:t>
            </w:r>
          </w:p>
        </w:tc>
      </w:tr>
      <w:tr w:rsidR="002526CA" w:rsidRPr="00262A21" w:rsidTr="0039787F">
        <w:trPr>
          <w:trHeight w:val="360"/>
        </w:trPr>
        <w:tc>
          <w:tcPr>
            <w:tcW w:w="15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ВОДОСНАБЖЕНИЕ</w:t>
            </w:r>
          </w:p>
        </w:tc>
      </w:tr>
      <w:tr w:rsidR="002526CA" w:rsidRPr="00262A21" w:rsidTr="0039787F">
        <w:trPr>
          <w:trHeight w:val="480"/>
        </w:trPr>
        <w:tc>
          <w:tcPr>
            <w:tcW w:w="15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Мероприятия, направленные на развитие системы водоснабжения.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Геолого-разведочные работы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определению подземных запасов воды на участке вдоль берега водохранилища между Южно-Чертовицким водозаб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ром и ВПС – 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/1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(ФГУП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Воронежгеология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18 141,0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4 535,2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4 535,2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4 535,3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4 535,3</w:t>
            </w:r>
          </w:p>
        </w:tc>
      </w:tr>
      <w:tr w:rsidR="002526CA" w:rsidRPr="00262A21" w:rsidTr="0039787F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4 923,8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5 214,3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5 485,6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5 770,8</w:t>
            </w:r>
          </w:p>
        </w:tc>
      </w:tr>
      <w:tr w:rsidR="002526CA" w:rsidRPr="00262A21" w:rsidTr="0039787F">
        <w:trPr>
          <w:trHeight w:val="45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4535,2х103,3%* 105,1% = 4923,8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4535,2 х 103,3% х105,1%* 105,9% = 5214,3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4535,3х 103,3% х 105,1% х 105,9% х 105,2% = 5485,6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4535,3 х 103,3% х 105,1% х 105,9% х 105,2% х 105,2% = 5770,8</w:t>
            </w:r>
          </w:p>
        </w:tc>
      </w:tr>
      <w:tr w:rsidR="002526CA" w:rsidRPr="00262A21" w:rsidTr="0039787F">
        <w:trPr>
          <w:trHeight w:val="110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Программа «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Комплексное развитие систем коммунальной инфраструктуры 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городского округа город Воронеж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 п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риод 2010-2020 годов»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3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Утверждение разведанных зап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 в ГКЗ России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43 040,0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10 760,0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10 760,0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10 760,0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10 760,0</w:t>
            </w:r>
          </w:p>
        </w:tc>
      </w:tr>
      <w:tr w:rsidR="002526CA" w:rsidRPr="00262A21" w:rsidTr="0039787F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11 681,9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12 371,2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13 014,5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13 691,2</w:t>
            </w:r>
          </w:p>
        </w:tc>
      </w:tr>
      <w:tr w:rsidR="002526CA" w:rsidRPr="00262A21" w:rsidTr="0039787F">
        <w:trPr>
          <w:trHeight w:val="4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10760х103,3%* 105,1% = 11681,9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10760 х 103,3% х105,1%* 105,9% = 12371,2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10760х 103,3% х 105,1% х 105,9% х 105,2% = 13014,5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10760 х 103,3% х 105,1% х 105,9% х 105,2% х 105,2% = 13691,2</w:t>
            </w:r>
          </w:p>
        </w:tc>
      </w:tr>
      <w:tr w:rsidR="002526CA" w:rsidRPr="00262A21" w:rsidTr="0039787F">
        <w:trPr>
          <w:trHeight w:val="29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C0BB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Аналог ДМЦП «Чистая вода ...»</w:t>
            </w:r>
            <w:r w:rsidRPr="001A20B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п.5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Моделирование взаимосвязи Южно-Чертовицкого водозаб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 и ВПС-4/1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5 000,0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1 250,0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1 250,0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1 250,0</w:t>
            </w: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1 357,1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1 437,2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1 511,9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1 590,5</w:t>
            </w:r>
          </w:p>
        </w:tc>
      </w:tr>
      <w:tr w:rsidR="002526CA" w:rsidRPr="00262A21" w:rsidTr="0039787F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1250х103,3%* 105,1% = 1357,1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1250 х 103,3% х105,1%* 105,9% = 1437,2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1250х 103,3% х 105,1% х 105,9% х 105,2% = 1511,9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1250 х 103,3% х 105,1% х 105,9% х 105,2% х 105,2% = 1590,5</w:t>
            </w:r>
          </w:p>
        </w:tc>
      </w:tr>
      <w:tr w:rsidR="002526CA" w:rsidRPr="00262A21" w:rsidTr="0039787F">
        <w:trPr>
          <w:trHeight w:val="28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Разработка ТЭО утвержденных запасов на ВПС-11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13 335,0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3 333,8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3 333,8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3 333,7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3 333,7</w:t>
            </w: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3 619,4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3 833,0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4 032,2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4 241,9</w:t>
            </w:r>
          </w:p>
        </w:tc>
      </w:tr>
      <w:tr w:rsidR="002526CA" w:rsidRPr="00262A21" w:rsidTr="0039787F">
        <w:trPr>
          <w:trHeight w:val="47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3333,8х103,3%* 105,1% = 3619,4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3333,8 х 103,3% х105,1%* 105,9% = 3833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3333,7х 103,3% х 105,1% х 105,9% х 105,2% = 4032,2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3333,7 х 103,3% х 105,1% х 105,9% х 105,2% х 105,2% = 4241,9</w:t>
            </w: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C0BB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Аналог «Питьевая вода»</w:t>
            </w:r>
            <w:r w:rsidRPr="001A20B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4.3 п.1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Проектирование и выполнение работ по увеличению мощн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стей ВПС-12 на 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намывной дамбе в районе скважин №22-№27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50 000,0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12 500,0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12 500,0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12 500,0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12 500,0</w:t>
            </w: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13 571,0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14 371,7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15 119,1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15 905,2</w:t>
            </w: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12500х103,3%* 105,1% = 13571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12500 х 103,3% х105,1%* 105,9% = 14371,7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12500х 103,3% х 105,1% х 105,9% х 105,2% = 15119,1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12500 х 103,3% х 105,1% х 105,9% х 105,2% х 105,2% = 15905,2</w:t>
            </w: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 55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35 153,2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37 227,4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39 163,3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41 199,6</w:t>
            </w:r>
          </w:p>
        </w:tc>
      </w:tr>
      <w:tr w:rsidR="002526CA" w:rsidRPr="00262A21" w:rsidTr="0039787F">
        <w:trPr>
          <w:trHeight w:val="690"/>
        </w:trPr>
        <w:tc>
          <w:tcPr>
            <w:tcW w:w="15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Мероприятия, направленные на повышение надежности системы водоснабжения,</w:t>
            </w: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обеспечение водоснабжением новых строительных площадок</w:t>
            </w: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Проектирование и начало реконс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рукции 3-ей нитки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-1000 мм от ВПС-11/3 до хутора Ветряк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3 314,7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116 528,9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29 132,2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29 132,2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29 132,2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29 132,3</w:t>
            </w: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35 155,2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31 628,3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33 494,4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35 236,1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37 068,5</w:t>
            </w: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29132,2х103,3%* 105,1% = 31628,3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29132,2 х 103,3% х105,1%* 105,9% = 33494,4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29132,2х 103,3% х 105,1% х 105,9% х 105,2% = 35236,1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29132,3 х 103,3% х 105,1% х 105,9% х 105,2% х 105,2% = 37068,5</w:t>
            </w: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Локальная смета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водопроводной линии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-300 мм от поворота на Студенческий городок ВПУ до водопроводного ввода на Областную больницу (ВК 169,72/167,83)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1 374,0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8 926,0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2 231,5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2 231,5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2 231,5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2 231,5</w:t>
            </w: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6 496,4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2 422,7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2 565,6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2 699,1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2 839,4</w:t>
            </w: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2231,5х103,3%* 105,1% = 2422,7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2231,5 х 103,3% х105,1%* 105,9% = 2565,6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2231,5х 103,3% х 105,1% х 105,9% х 105,2% = 2699,1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2231,5 х 103,3% х 105,1% х 105,9% х 105,2% х 105,2% = 2839,4</w:t>
            </w: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Локальная смета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Проектирование и закольцовка вод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-1000 мм по ул. Шишкова с водоводом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-700 мм по ул. Ипп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дромная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45 171,9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11 292,9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11 293,0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11 293,0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11 293,0</w:t>
            </w: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86 869,0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12 260,5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12 984,0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13 659,2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14 369,4</w:t>
            </w: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11292,9х103,3%* 105,1% = 12260,5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11293 х 103,3% х105,1%* 105,9% = 12984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11293х 103,3% х 105,1% х 105,9% х 105,2% = 13659,2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11293 х 103,3% х 105,1% х 105,9% х 105,2% х 105,2% = 14369,4</w:t>
            </w: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Локальная смета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Восстановление перемычки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-300 мм по ул. 60 Армии между водоводом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-500 мм по бульвару Победы и вод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водом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-500 мм по ул. В.Невского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17 462,0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4 365,5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4 365,5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4 365,5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4 365,5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55 434,9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4 739,5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5 019,2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5 280,2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5 554,7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4365,5х103,3%* 105,1% = 4739,5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 xml:space="preserve">4365,5 х 103,3% х105,1%* 105,9% </w:t>
            </w: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= 5019,2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4365,5х 103,3% х 105,1% х 105,9% х </w:t>
            </w: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105,2% = 5280,2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4365,5 х 103,3% х 105,1% х 105,9% х </w:t>
            </w: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105,2% х 105,2% = 5554,7</w:t>
            </w:r>
          </w:p>
        </w:tc>
      </w:tr>
      <w:tr w:rsidR="002526CA" w:rsidRPr="00262A21" w:rsidTr="0039787F">
        <w:trPr>
          <w:trHeight w:val="4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Локальная смета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Проектирование и прокладка пер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мычки от водопроводной линии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-300 мм по пер. Р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монский, 1 до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-1000 мм по ул. Жемчужная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4 566,6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1 141,6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1 141,6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1 141,7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1 141,7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5 969,4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1 239,4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1 312,5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1 380,9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1 452,7</w:t>
            </w:r>
          </w:p>
        </w:tc>
      </w:tr>
      <w:tr w:rsidR="002526CA" w:rsidRPr="00262A21" w:rsidTr="0039787F">
        <w:trPr>
          <w:trHeight w:val="67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1141,6х103,3%* 105,1% = 1239,4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1141,6 х 103,3% х105,1%* 105,9% = 1312,5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1141,7х 103,3% х 105,1% х 105,9% х 105,2% = 1380,9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1141,7 х 103,3% х 105,1% х 105,9% х 105,2% х 105,2% = 1452,7</w:t>
            </w:r>
          </w:p>
        </w:tc>
      </w:tr>
      <w:tr w:rsidR="002526CA" w:rsidRPr="00262A21" w:rsidTr="0039787F">
        <w:trPr>
          <w:trHeight w:val="45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Локальная смета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Проектирование и реконстру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ция хлораторной на ВПС-11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5 943,6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1 485,9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1 485,9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1 485,9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1 485,9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1 613,2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1 708,4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1 797,2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1 890,7</w:t>
            </w:r>
          </w:p>
        </w:tc>
      </w:tr>
      <w:tr w:rsidR="002526CA" w:rsidRPr="00262A21" w:rsidTr="0039787F">
        <w:trPr>
          <w:trHeight w:val="64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1485,9х103,3%* 105,1% = 1613,2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1485,9 х 103,3% х105,1%* 105,9% = 1708,4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1485,9х 103,3% х 105,1% х 105,9% х 105,2% = 1797,2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1485,9 х 103,3% х 105,1% х 105,9% х 105,2% х 105,2% = 1890,7</w:t>
            </w:r>
          </w:p>
        </w:tc>
      </w:tr>
      <w:tr w:rsidR="002526CA" w:rsidRPr="00262A21" w:rsidTr="0039787F">
        <w:trPr>
          <w:trHeight w:val="53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C0BB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1A20B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Аналог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«Питьевая вода»</w:t>
            </w:r>
            <w:r w:rsidRPr="001A20B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п.1.4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вынос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-1000 мм от ВПС-11/2 до ВПС-11/3 на участке от 2-го подъема до выхода его на гору и на участке пересечения его через лесную балку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22 699,5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5 674,8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5 674,9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5 674,9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5 674,9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23 894,2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6 161,0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6 524,6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6 863,9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7 220,9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5674,8х103,3%* 105,1% = 6161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5674,9 х 103,3% х105,1%* 105,9% = 6524,6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5674,9х 103,3% х 105,1% х 105,9% х 105,2% = 6863,9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5674,9 х 103,3% х 105,1% х 105,9% х 105,2% х 105,2% = 7220,9</w:t>
            </w:r>
          </w:p>
        </w:tc>
      </w:tr>
      <w:tr w:rsidR="002526CA" w:rsidRPr="00262A21" w:rsidTr="0039787F">
        <w:trPr>
          <w:trHeight w:val="47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Локальная смета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-600 мм от ул. Дарвина до ул. Шишкова через парк Динамо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2 300,0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128 982,8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32 245,7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32 245,7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32 245,7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32 245,7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56 079,5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35 008,6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37 074,1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39 002,0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41 030,1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32245,7х103,3%* 105,1% = 35008,6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32245,7 х 103,3% х105,1%* 105,9% = 37074,1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32245,7х 103,3% х 105,1% х 105,9% х 105,2% = 39002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32245,7 х 103,3% х 105,1% х 105,9% х 105,2% х 105,2% = 41030,1</w:t>
            </w:r>
          </w:p>
        </w:tc>
      </w:tr>
      <w:tr w:rsidR="002526CA" w:rsidRPr="00262A21" w:rsidTr="0039787F">
        <w:trPr>
          <w:trHeight w:val="52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Локальная смета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Реконструкция машинного зала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на ВПС-4/3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87 782,4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21 945,6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21 945,6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21 945,6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21 945,6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23 826,0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25 231,7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26 543,7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27 924,0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21945,6х103,3%* 105,1% = 23826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21945,6 х 103,3% х105,1%* 105,9% = 25231,7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21945,6х 103,3% х 105,1% х 105,9% х 105,2% = 26543,7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21945,6 х 103,3% х 105,1% х 105,9% х 105,2% х 105,2% = 27924</w:t>
            </w:r>
          </w:p>
        </w:tc>
      </w:tr>
      <w:tr w:rsidR="002526CA" w:rsidRPr="00262A21" w:rsidTr="0039787F">
        <w:trPr>
          <w:trHeight w:val="5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Локальная смета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прокладка водопроводной линии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-500 мм от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-900 мм по ул. Дарвина до камеры ул. Б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говая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ул. Шишкова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2 840,0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42 047,8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10 511,9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10 511,9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10 512,0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10 512,0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14 805,6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11 412,6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12 085,9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12 714,5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13 375,7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10511,9х103,3%* 105,1% = 11412,6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10511,9 х 103,3% х105,1%* 105,9% = 12085,9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10512х 103,3% х 105,1% х 105,9% х 105,2% = 12714,5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10512 х 103,3% х 105,1% х 105,9% х 105,2% х 105,2% = 13375,7</w:t>
            </w:r>
          </w:p>
        </w:tc>
      </w:tr>
      <w:tr w:rsidR="002526CA" w:rsidRPr="00262A21" w:rsidTr="0039787F">
        <w:trPr>
          <w:trHeight w:val="52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 9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-700 мм на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-1000 мм от ВПС-4 до ул. Дарвина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1 710,0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48 817,9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12 204,4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12 204,5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12 204,5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12 204,5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28 548,5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13 250,1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14 032,0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14 761,6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15 529,2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12204,4х103,3%* 105,1% = 13250,1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12204,5 х 103,3% х105,1%* 105,9% = 14032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12204,5х 103,3% х 105,1% х 105,9% х 105,2% = 14761,6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12204,5 х 103,3% х 105,1% х 105,9% х 105,2% х 105,2% = 15529,2</w:t>
            </w:r>
          </w:p>
        </w:tc>
      </w:tr>
      <w:tr w:rsidR="002526CA" w:rsidRPr="00262A21" w:rsidTr="0039787F">
        <w:trPr>
          <w:trHeight w:val="48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10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-600 мм на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-700 мм от ул. Дарвина до камеры ул. Беговая - ул. Шишкова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2 840,0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50 032,4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12 508,1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12 508,1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12 508,1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12 508,1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17 617,0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13 579,8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14 381,0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15 128,9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15 915,6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12508,1х103,3%* 105,1% = 13579,8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12508,1 х 103,3% х105,1%* 105,9% = 14381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12508,1х 103,3% х 105,1% х 105,9% х 105,2% = 15128,9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12508,1 х 103,3% х 105,1% х 105,9% х 105,2% х 105,2% = 15915,6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11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участка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-1000 мм от ВПС-11/2 до ВПС-11/3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8 355,0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2 088,7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2 088,7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2 088,8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2 088,8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27 850,0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2 267,7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2 401,5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2 526,5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2 657,8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2088,7х103,3%* 105,1% = 2267,7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2088,7 х 103,3% х105,1%* 105,9% = 2401,5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2088,8х 103,3% х 105,1% х 105,9% х 105,2% = 2526,5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2088,8 х 103,3% х 105,1% х 105,9% х 105,2% х 105,2% = 2657,8</w:t>
            </w:r>
          </w:p>
        </w:tc>
      </w:tr>
      <w:tr w:rsidR="002526CA" w:rsidRPr="00262A21" w:rsidTr="0039787F">
        <w:trPr>
          <w:trHeight w:val="49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закольцовка водопроводной линии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-125 мм по ул. Куколкина с водопроводной линией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-150 мм по ул. Кольцо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ская, продолжив водопроводную линию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-125 мм до водопроводной линии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-150 мм по ул. Кольцо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ская (р-н ТЦ «Галерея Чижова»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1 275,2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318,8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318,8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318,8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318,8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125,0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17 468,5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346,1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366,5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385,6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405,6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318,8х103,3%* 105,1% = 346,1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318,8 х 103,3% х105,1%* 105,9% = 366,5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318,8х 103,3% х 105,1% х 105,9% х 105,2% = 385,6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318,8 х 103,3% х 105,1% х 105,9% х 105,2% х 105,2% = 405,6</w:t>
            </w:r>
          </w:p>
        </w:tc>
      </w:tr>
      <w:tr w:rsidR="002526CA" w:rsidRPr="00262A21" w:rsidTr="0039787F">
        <w:trPr>
          <w:trHeight w:val="5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13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Проектирование и реконструкция ПС-13 (технологическая,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электрич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ская, КИПиА части) и строительс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 резервуара запаса питьевой воды V=3 тыс. куб. 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24 540,3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6 135,0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6 135,1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6 135,1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6 135,1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6 660,7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7 053,8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7 420,6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7 806,4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6135х103,3%* 105,1% = 6660,7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6135,1 х 103,3% х105,1%* 105,9% = 7053,8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6135,1х 103,3% х 105,1% х 105,9% х 105,2% = 7420,6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6135,1 х 103,3% х 105,1% х 105,9% х 105,2% х 105,2% = 7806,4</w:t>
            </w:r>
          </w:p>
        </w:tc>
      </w:tr>
      <w:tr w:rsidR="002526CA" w:rsidRPr="00262A21" w:rsidTr="0039787F">
        <w:trPr>
          <w:trHeight w:val="117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ОАО «Воронежпроект» №8,13,24к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«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Стоимость мероприятий по развитию си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тем водоснабжения и водоотведения г. В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ронежа на период 2011-2013 гг.»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Проектирование и реконструкция водопроводной сети по ул. 9 Января от ул. Рев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люции 1905 года до ул. Донбасская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15 158,9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3 789,7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3 789,7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3 789,7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3 789,8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15 158,9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4 114,4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4 357,2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4 583,7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4 822,2</w:t>
            </w:r>
          </w:p>
        </w:tc>
      </w:tr>
      <w:tr w:rsidR="002526CA" w:rsidRPr="00262A21" w:rsidTr="0039787F">
        <w:trPr>
          <w:trHeight w:val="62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3789,7х103,3%* 105,1% = 4114,4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3789,7 х 103,3% х105,1%* 105,9% = 4357,2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3789,7х 103,3% х 105,1% х 105,9% х 105,2% = 4583,7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3789,8 х 103,3% х 105,1% х 105,9% х 105,2% х 105,2% = 4822,2</w:t>
            </w:r>
          </w:p>
        </w:tc>
      </w:tr>
      <w:tr w:rsidR="002526CA" w:rsidRPr="00262A21" w:rsidTr="0039787F">
        <w:trPr>
          <w:trHeight w:val="45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14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Проектирование и прокладка вод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-600 мм от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-600 мм ул. Кривошеина - ул. Г.Сибиряков по ул. Матросова до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-500 мм ул. Петрозаводская - ул. Матросова с подключением проектируемого квартала к данному водоводу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20 636,3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5 159,0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5 159,1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5 159,1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5 159,1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13 757,5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5 601,0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5 931,6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6 240,1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6 564,5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5159х103,3%* 105,1% = 5601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5159,1 х 103,3% х105,1%* 105,9% = 5931,6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5159,1х 103,3% х 105,1% х 105,9% х 105,2% = 6240,1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5159,1 х 103,3% х 105,1% х 105,9% х 105,2% х 105,2% = 6564,5</w:t>
            </w:r>
          </w:p>
        </w:tc>
      </w:tr>
      <w:tr w:rsidR="002526CA" w:rsidRPr="00262A21" w:rsidTr="0039787F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15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участка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-600 мм по ул. Магнитогорская от железнодорожного моста (о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ружная дорога) до ул. Л.Шевцовой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1 260,0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17 529,6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4 382,4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4 382,4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4 382,4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4 382,4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13 912,4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4 757,9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5 038,6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5 300,6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5 576,3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4382,4х103,3%* 105,1% = 4757,9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4382,4 х 103,3% х105,1%* 105,9% = 5038,6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4382,4х 103,3% х 105,1% х 105,9% х 105,2% = 5300,6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4382,4 х 103,3% х 105,1% х 105,9% х 105,2% х 105,2% = 5576,3</w:t>
            </w:r>
          </w:p>
        </w:tc>
      </w:tr>
      <w:tr w:rsidR="002526CA" w:rsidRPr="00262A21" w:rsidTr="0039787F">
        <w:trPr>
          <w:trHeight w:val="43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16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участка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-700 мм вдоль р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чья Голубой Дунай от ул. 9 Января до железнодорожного моста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1 752,0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27 941,5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6 985,3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6 985,4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6 985,4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6 985,4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15 948,3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7 583,8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8 031,4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8 449,0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8 888,4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6985,3х103,3%* 105,1% = 7583,8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6985,4 х 103,3% х105,1%* 105,9% = 8031,4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6985,4х 103,3% х 105,1% х 105,9% х 105,2% = 8449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6985,4 х 103,3% х 105,1% х 105,9% х 105,2% х 105,2% = 8888,4</w:t>
            </w:r>
          </w:p>
        </w:tc>
      </w:tr>
      <w:tr w:rsidR="002526CA" w:rsidRPr="00262A21" w:rsidTr="0039787F">
        <w:trPr>
          <w:trHeight w:val="41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17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Проектирование и СМР, ввод в эк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плуатацию станции частотного рег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лирования на ПС-14 совместно с и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полнительным механизмом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16 748,5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4 187,1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4 187,1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4 187,1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4 187,2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4 545,9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4 814,1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5 064,4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5 327,9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4187,1х103,3%* 105,1% = 4545,9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4187,1 х 103,3% х105,1%* 105,9% = 4814,1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4187,1х 103,3% х 105,1% х 105,9% х 105,2% = 5064,4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4187,2 х 103,3% х 105,1% х 105,9% х 105,2% х 105,2% = 5327,9</w:t>
            </w:r>
          </w:p>
        </w:tc>
      </w:tr>
      <w:tr w:rsidR="002526CA" w:rsidRPr="00262A21" w:rsidTr="0039787F">
        <w:trPr>
          <w:trHeight w:val="115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ОАО «Воронежпроект» №23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«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Стоимость мероприятий по развитию си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тем водоснабжения и водоотведения г. В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ронежа на период 2011-2013 гг.» 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-1000 мм от ВПС-4/3 до ул. Дарвина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43 619,8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10 904,9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10 904,9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10 905,0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10 905,0</w:t>
            </w:r>
          </w:p>
        </w:tc>
      </w:tr>
      <w:tr w:rsidR="002526CA" w:rsidRPr="00262A21" w:rsidTr="0039787F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25 658,7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11 839,3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12 537,8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13 189,9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13 875,7</w:t>
            </w:r>
          </w:p>
        </w:tc>
      </w:tr>
      <w:tr w:rsidR="002526CA" w:rsidRPr="00262A21" w:rsidTr="0039787F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10904,9х103,3%* 105,1% = 11839,3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10904,9 х 103,3% х105,1%* 105,9% = 12537,8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10905х 103,3% х 105,1% х 105,9% х 105,2% = 13189,9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10905 х 103,3% х 105,1% х 105,9% х 105,2% х 105,2% = 13875,7</w:t>
            </w:r>
          </w:p>
        </w:tc>
      </w:tr>
      <w:tr w:rsidR="002526CA" w:rsidRPr="00262A21" w:rsidTr="0039787F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18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выноса водовода с территории завода СК и перекладка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-500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мм от Ленинского пр., 12 до моста по ул. Менделеева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1 450,0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15 415,7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3 853,9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3 853,9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3 853,9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3 854,0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10 631,5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4 184,1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4 431,0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4 661,4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4 903,9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3853,9х103,3%* 105,1% = 4184,1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3853,9 х 103,3% х105,1%* 105,9% = 4431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3853,9х 103,3% х 105,1% х 105,9% х 105,2% = 4661,4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3854 х 103,3% х 105,1% х 105,9% х 105,2% х 105,2% = 4903,9</w:t>
            </w:r>
          </w:p>
        </w:tc>
      </w:tr>
      <w:tr w:rsidR="002526CA" w:rsidRPr="00262A21" w:rsidTr="0039787F">
        <w:trPr>
          <w:trHeight w:val="48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19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-600 мм ул. Циолковского, Черепанова от ПС-110 до ул. Волг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градская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25 418,3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6 354,5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6 354,6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6 354,6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6 354,6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15 886,4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6 899,0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7 306,1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7 686,0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8 085,7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6354,5х103,3%* 105,1% = 6899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6354,6 х 103,3% х105,1%* 105,9% = 7306,1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6354,6х 103,3% х 105,1% х 105,9% х 105,2% = 7686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6354,6 х 103,3% х 105,1% х 105,9% х 105,2% х 105,2% = 8085,7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20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2-х ниток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-600 мм от ВПС-12 до ВАЛЗ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38 727,0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9 681,7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9 681,7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9 681,8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9 681,8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9 681,8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10 511,3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11 131,4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11 710,4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12 319,3</w:t>
            </w:r>
          </w:p>
        </w:tc>
      </w:tr>
      <w:tr w:rsidR="002526CA" w:rsidRPr="00262A21" w:rsidTr="0039787F">
        <w:trPr>
          <w:trHeight w:val="62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9681,7х103,3%* 105,1% = 10511,3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9681,7 х 103,3% х105,1%* 105,9% = 11131,4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9681,8х 103,3% х 105,1% х 105,9% х 105,2% = 11710,4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9681,8 х 103,3% х 105,1% х 105,9% х 105,2% х 105,2% = 12319,3</w:t>
            </w:r>
          </w:p>
        </w:tc>
      </w:tr>
      <w:tr w:rsidR="002526CA" w:rsidRPr="00262A21" w:rsidTr="0039787F">
        <w:trPr>
          <w:trHeight w:val="46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21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-1000 мм ул. Димитрова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7 947,1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1 986,7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1 986,8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1 986,8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1 986,8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22 706,0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2 156,9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2 284,3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2 403,1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2 528,0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1986,7х103,3%* 105,1% = 2156,9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1986,8 х 103,3% х105,1%* 105,9% = 2284,3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1986,8х 103,3% х 105,1% х 105,9% х 105,2% = 2403,1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1986,8 х 103,3% х 105,1% х 105,9% х 105,2% х 105,2% = 2528</w:t>
            </w:r>
          </w:p>
        </w:tc>
      </w:tr>
      <w:tr w:rsidR="002526CA" w:rsidRPr="00262A21" w:rsidTr="0039787F">
        <w:trPr>
          <w:trHeight w:val="48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22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-1000 мм от ВПС-8 в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ы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полнив перемычку с действующим водоводом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-1000 мм в районе зав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 «Видеофон»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5 319,9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1 329,9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1 330,0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1 330,0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1 330,0</w:t>
            </w: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21 279,6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1 443,8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1 529,2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1 608,7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1 692,3</w:t>
            </w:r>
          </w:p>
        </w:tc>
      </w:tr>
      <w:tr w:rsidR="002526CA" w:rsidRPr="00262A21" w:rsidTr="0039787F">
        <w:trPr>
          <w:trHeight w:val="56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1329,9х103,3%* 105,1% = 1443,8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1330 х 103,3% х105,1%* 105,9% = 1529,2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1330х 103,3% х 105,1% х 105,9% х 105,2% = 1608,7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1330 х 103,3% х 105,1% х 105,9% х 105,2% х 105,2% = 1692,3</w:t>
            </w:r>
          </w:p>
        </w:tc>
      </w:tr>
      <w:tr w:rsidR="002526CA" w:rsidRPr="00262A21" w:rsidTr="0039787F">
        <w:trPr>
          <w:trHeight w:val="44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23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Корректировка проекта и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реконс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рукция электроснабжения ВПС-12 с заменой низковольтного на высок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вольтное оборудование машинного зала и СПИВ с созданием системы телеметрии водозабора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5 502,3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1 375,5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1 375,6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1 375,6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1 375,6</w:t>
            </w: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1 493,4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1 581,6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1 663,8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1 750,3</w:t>
            </w:r>
          </w:p>
        </w:tc>
      </w:tr>
      <w:tr w:rsidR="002526CA" w:rsidRPr="00262A21" w:rsidTr="0039787F">
        <w:trPr>
          <w:trHeight w:val="5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1375,5х103,3%* 105,1% = 1493,4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1375,6 х 103,3% х105,1%* 105,9% = 1581,6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1375,6х 103,3% х 105,1% х 105,9% х 105,2% = 1663,8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1375,6 х 103,3% х 105,1% х 105,9% х 105,2% х 105,2% = 1750,3</w:t>
            </w:r>
          </w:p>
        </w:tc>
      </w:tr>
      <w:tr w:rsidR="002526CA" w:rsidRPr="00262A21" w:rsidTr="0039787F">
        <w:trPr>
          <w:trHeight w:val="6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24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Строительство ПС для жилого ко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плекса мкр. Тенистый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105 386,0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26 346,5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26 346,5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26 346,5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26 346,5</w:t>
            </w:r>
          </w:p>
        </w:tc>
      </w:tr>
      <w:tr w:rsidR="002526CA" w:rsidRPr="00262A21" w:rsidTr="0039787F">
        <w:trPr>
          <w:trHeight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28 603,9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30 291,6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31 866,7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33 523,8</w:t>
            </w:r>
          </w:p>
        </w:tc>
      </w:tr>
      <w:tr w:rsidR="002526CA" w:rsidRPr="00262A21" w:rsidTr="0039787F">
        <w:trPr>
          <w:trHeight w:val="51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26346,5х103,3%* 105,1% = 28603,9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26346,5 х 103,3% х105,1%* 105,9% = 30291,6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26346,5х 103,3% х 105,1% х 105,9% х 105,2% = 31866,7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26346,5 х 103,3% х 105,1% х 105,9% х 105,2% х 105,2% = 33523,8</w:t>
            </w:r>
          </w:p>
        </w:tc>
      </w:tr>
      <w:tr w:rsidR="002526CA" w:rsidRPr="00262A21" w:rsidTr="0039787F">
        <w:trPr>
          <w:trHeight w:val="101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ОАО «Воронежпроект» №16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«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Стоимость мероприятий по развитию си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тем водоснабжения и водоотведения г. В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ронеж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 на период 2011-2013 гг.» 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0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-150 мм ул. Богатырская, 34 до ул. Электровозная,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905,4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226,3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226,3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226,4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226,4</w:t>
            </w:r>
          </w:p>
        </w:tc>
      </w:tr>
      <w:tr w:rsidR="002526CA" w:rsidRPr="00262A21" w:rsidTr="0039787F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6 036,0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245,7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260,2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273,8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288,1</w:t>
            </w:r>
          </w:p>
        </w:tc>
      </w:tr>
      <w:tr w:rsidR="002526CA" w:rsidRPr="00262A21" w:rsidTr="0039787F">
        <w:trPr>
          <w:trHeight w:val="53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226,3х103,3%* 105,1% = 245,7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226,3 х 103,3% х105,1%* 105,9% = 260,2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226,4х 103,3% х 105,1% х 105,9% х 105,2% = 273,8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226,4 х 103,3% х 105,1% х 105,9% х 105,2% х 105,2% = 288,1</w:t>
            </w:r>
          </w:p>
        </w:tc>
      </w:tr>
      <w:tr w:rsidR="002526CA" w:rsidRPr="00262A21" w:rsidTr="0039787F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25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39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-400 мм ул. Новосиби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ская на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-600 мм от ул. Ростовская до ул. Саврасова с выносом за терр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торию теплиц и прокладкой вдоль проезжей части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16 837,7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4 209,4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4 209,4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4 209,4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4 209,5</w:t>
            </w:r>
          </w:p>
        </w:tc>
      </w:tr>
      <w:tr w:rsidR="002526CA" w:rsidRPr="00262A21" w:rsidTr="0039787F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12 026,9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4 570,1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4 839,7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5 091,4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5 356,3</w:t>
            </w:r>
          </w:p>
        </w:tc>
      </w:tr>
      <w:tr w:rsidR="002526CA" w:rsidRPr="00262A21" w:rsidTr="0039787F">
        <w:trPr>
          <w:trHeight w:val="58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4209,4х103,3%* 105,1% = 4570,1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4209,4 х 103,3% х105,1%* 105,9% = 4839,7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4209,4х 103,3% х 105,1% х 105,9% х 105,2% = 5091,4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4209,5 х 103,3% х 105,1% х 105,9% х 105,2% х 105,2% = 5356,3</w:t>
            </w:r>
          </w:p>
        </w:tc>
      </w:tr>
      <w:tr w:rsidR="002526CA" w:rsidRPr="00262A21" w:rsidTr="0039787F">
        <w:trPr>
          <w:trHeight w:val="44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26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3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Подключение внутриквартальных линий мк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р. «Лесная поляна»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-300 мм к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водоводу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-1000 мм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356,7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89,2</w:t>
            </w:r>
          </w:p>
        </w:tc>
      </w:tr>
      <w:tr w:rsidR="002526CA" w:rsidRPr="00262A21" w:rsidTr="0039787F">
        <w:trPr>
          <w:trHeight w:val="3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17 835,0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96,7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102,6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107,9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113,5</w:t>
            </w:r>
          </w:p>
        </w:tc>
      </w:tr>
      <w:tr w:rsidR="002526CA" w:rsidRPr="00262A21" w:rsidTr="0039787F">
        <w:trPr>
          <w:trHeight w:val="62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89,1х103,3%* 105,1% = 96,7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89,2 х 103,3% х105,1%* 105,9% = 102,6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89,2х 103,3% х 105,1% х 105,9% х 105,2% = 107,9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89,2 х 103,3% х 105,1% х 105,9% х 105,2% х 105,2% = 113,5</w:t>
            </w:r>
          </w:p>
        </w:tc>
      </w:tr>
      <w:tr w:rsidR="002526CA" w:rsidRPr="00262A21" w:rsidTr="0039787F">
        <w:trPr>
          <w:trHeight w:val="52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27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3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524358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2435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прокладка 2-ой нитки водопровода </w:t>
            </w:r>
            <w:r w:rsidRPr="00524358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52435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-300 мм от водовода </w:t>
            </w:r>
            <w:r w:rsidRPr="00524358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52435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-600 мм, идущего на ул. С</w:t>
            </w:r>
            <w:r w:rsidRPr="0052435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52435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ветская, до мкр. «Березовая роща»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1 071,0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7 470,3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1 867,5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1 867,6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1 867,6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1 867,6</w:t>
            </w:r>
          </w:p>
        </w:tc>
      </w:tr>
      <w:tr w:rsidR="002526CA" w:rsidRPr="00262A21" w:rsidTr="0039787F">
        <w:trPr>
          <w:trHeight w:val="3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6 975,1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2 027,5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2 147,3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2 258,9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2 376,4</w:t>
            </w:r>
          </w:p>
        </w:tc>
      </w:tr>
      <w:tr w:rsidR="002526CA" w:rsidRPr="00262A21" w:rsidTr="0039787F">
        <w:trPr>
          <w:trHeight w:val="57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1867,5х103,3%* 105,1% = 2027,5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1867,6 х 103,3% х105,1%* 105,9% = 2147,3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1867,6х 103,3% х 105,1% х 105,9% х 105,2% = 2258,9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1867,6 х 103,3% х 105,1% х 105,9% х 105,2% х 105,2% = 2376,4</w:t>
            </w:r>
          </w:p>
        </w:tc>
      </w:tr>
      <w:tr w:rsidR="002526CA" w:rsidRPr="00262A21" w:rsidTr="0039787F">
        <w:trPr>
          <w:trHeight w:val="51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28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39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закольцовка водопроводной линии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-150 мм, идущ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ую к многоквартирному дому ОАО «ДСК»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с внутриквартальной водопроводной линией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-150 мм 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кр. «Березовая роща»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2 972,1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743,0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743,0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743,1</w:t>
            </w:r>
          </w:p>
        </w:tc>
      </w:tr>
      <w:tr w:rsidR="002526CA" w:rsidRPr="00262A21" w:rsidTr="0039787F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4 436,0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806,7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854,3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898,7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945,5</w:t>
            </w:r>
          </w:p>
        </w:tc>
      </w:tr>
      <w:tr w:rsidR="002526CA" w:rsidRPr="00262A21" w:rsidTr="0039787F">
        <w:trPr>
          <w:trHeight w:val="6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743х103,3%* 105,1% = 806,7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743 х 103,3% х105,1%* 105,9% = 854,3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743х 103,3% х 105,1% х 105,9% х 105,2% = 898,7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743,1 х 103,3% х 105,1% х 105,9% х 105,2% х 105,2% = 945,5</w:t>
            </w:r>
          </w:p>
        </w:tc>
      </w:tr>
      <w:tr w:rsidR="002526CA" w:rsidRPr="00262A21" w:rsidTr="0039787F">
        <w:trPr>
          <w:trHeight w:val="49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29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39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закольцовка водопроводной линии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-200 мм по пр. Труда, 4 (за вневедомственной охраной)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1 507,1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376,7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376,8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376,8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376,8</w:t>
            </w:r>
          </w:p>
        </w:tc>
      </w:tr>
      <w:tr w:rsidR="002526CA" w:rsidRPr="00262A21" w:rsidTr="0039787F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6 028,4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409,0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433,2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455,7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479,4</w:t>
            </w:r>
          </w:p>
        </w:tc>
      </w:tr>
      <w:tr w:rsidR="002526CA" w:rsidRPr="00262A21" w:rsidTr="0039787F">
        <w:trPr>
          <w:trHeight w:val="62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376,7х103,3%* 105,1% = 409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376,8 х 103,3% х105,1%* 105,9% = 433,2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376,8х 103,3% х 105,1% х 105,9% х 105,2% = 455,7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376,8 х 103,3% х 105,1% х 105,9% х 105,2% х 105,2% = 479,4</w:t>
            </w:r>
          </w:p>
        </w:tc>
      </w:tr>
      <w:tr w:rsidR="002526CA" w:rsidRPr="00262A21" w:rsidTr="0039787F">
        <w:trPr>
          <w:trHeight w:val="43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Реконструкция ПС-13 согласно ранее разработанного проекта (прокладка всасывающей линии от резервуаров до машинного зала и замена колле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тора в машинном зале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-500 мм на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-1000 мм с приобретением и устано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кой необходимой запорной армат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ры)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5 525,9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1 382,1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1 380,3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1 379,8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1 383,7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1 500,5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1 587,0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1 668,9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1 760,6</w:t>
            </w:r>
          </w:p>
        </w:tc>
      </w:tr>
      <w:tr w:rsidR="002526CA" w:rsidRPr="00262A21" w:rsidTr="0039787F">
        <w:trPr>
          <w:trHeight w:val="56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1382,1х103,3%* 105,1% = 1500,5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1380,3 х 103,3% х105,1%* 105,9% = 1587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1379,8х 103,3% х 105,1% х 105,9% х 105,2% = 1668,9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1383,7 х 103,3% х 105,1% х 105,9% х 105,2% х 105,2% = 1760,6</w:t>
            </w:r>
          </w:p>
        </w:tc>
      </w:tr>
      <w:tr w:rsidR="002526CA" w:rsidRPr="00262A21" w:rsidTr="0039787F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31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36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Проектирование и СМР по расширению СПИВ на ВПС-11 с расширением иловых карт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50 265,6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12 566,4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12 566,4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12 566,4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12 566,4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13 643,1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14 448,1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15 199,4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15 989,7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12566,4х103,3%* 105,1% = 13643,1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12566,4 х 103,3% х105,1%* 105,9% = 14448,1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12566,4х 103,3% х 105,1% х 105,9% х 105,2% = 15199,4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12566,4 х 103,3% х 105,1% х 105,9% х 105,2% х 105,2% = 15989,7</w:t>
            </w:r>
          </w:p>
        </w:tc>
      </w:tr>
      <w:tr w:rsidR="002526CA" w:rsidRPr="00262A21" w:rsidTr="0039787F">
        <w:trPr>
          <w:trHeight w:val="98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ОАО «Воронежпроект» №4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«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Стоимость мероприятий по развитию си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тем водоснабжения и водоотведения г. В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ронежа на период 2011-2013 гг.» 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8054C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вынос водовода 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-700 мм от забора ВРТТЗ до ул. 9 Я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E805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варя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23 419,1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5 854,7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5 854,8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5 854,8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5 854,8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49 303,4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6 356,3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6 731,5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7 081,5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7 449,8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5854,7х103,3%* 105,1% = 6356,3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5854,8 х 103,3% х105,1%* 105,9% = 6731,5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5854,8х 103,3% х 105,1% х 105,9% х 105,2% = 7081,5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5854,8 х 103,3% х 105,1% х 105,9% х 105,2% х 105,2% = 7449,8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Локальная смета №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289 806,5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306 905,0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322 864,0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339 658,3</w:t>
            </w: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 по ВОДОСНАБЖЕНИЮ: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324 959,7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344 132,4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362 027,3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380 857,9</w:t>
            </w:r>
          </w:p>
        </w:tc>
      </w:tr>
      <w:tr w:rsidR="002526CA" w:rsidRPr="00262A21" w:rsidTr="0039787F">
        <w:trPr>
          <w:trHeight w:val="420"/>
        </w:trPr>
        <w:tc>
          <w:tcPr>
            <w:tcW w:w="15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ВОДООТВЕДЕНИЕ</w:t>
            </w:r>
          </w:p>
        </w:tc>
      </w:tr>
      <w:tr w:rsidR="002526CA" w:rsidRPr="00262A21" w:rsidTr="0039787F">
        <w:trPr>
          <w:trHeight w:val="420"/>
        </w:trPr>
        <w:tc>
          <w:tcPr>
            <w:tcW w:w="15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Правобережная часть города</w:t>
            </w:r>
          </w:p>
        </w:tc>
      </w:tr>
      <w:tr w:rsidR="002526CA" w:rsidRPr="00262A21" w:rsidTr="0039787F">
        <w:trPr>
          <w:trHeight w:val="420"/>
        </w:trPr>
        <w:tc>
          <w:tcPr>
            <w:tcW w:w="15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Мероприятия, направленные на обеспечение канализованием новых строительных площадок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44DE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D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Проектирование и начало стро</w:t>
            </w:r>
            <w:r w:rsidRPr="00E44D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E44D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тельства блока УФ обеззараживания на ПОС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111 366,6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27 841,7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27 841,7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27 841,6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27 841,6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30 227,3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32 010,7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33 675,1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35 426,2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27841,7х103,3%* 105,1% = 30227,3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27841,7 х 103,3% х105,1%* 105,9% = 32010,7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27841,6х 103,3% х 105,1% х 105,9% х 105,2% = 33675,1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27841,6 х 103,3% х 105,1% х 105,9% х 105,2% х 105,2% = 35426,2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33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E44DE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D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Проектирование и начало стро</w:t>
            </w:r>
            <w:r w:rsidRPr="00E44D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E44D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тельства блока доочистки на ПОС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110 000,0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27 500,0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27 500,0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27 500,0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27 500,0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29 856,3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31 617,8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33 261,9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34 991,5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27500х103,3%* 105,1% = 29856,3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27500 х 103,3% х105,1%* 105,9% = 31617,8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27500х 103,3% х 105,1% х 105,9% х 105,2% = 33261,9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27500 х 103,3% х 105,1% х 105,9% х 105,2% х 105,2% = 34991,5</w:t>
            </w:r>
          </w:p>
        </w:tc>
      </w:tr>
      <w:tr w:rsidR="002526CA" w:rsidRPr="00262A21" w:rsidTr="0039787F">
        <w:trPr>
          <w:trHeight w:val="10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ОАО «Воронежпроект»№25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«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Стоимость мероприятий по развитию си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тем водоснабжения и водоотведения г. В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ронежа на период 2011-2013 гг.»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E44DEE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D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прокладка коллектора </w:t>
            </w:r>
            <w:r w:rsidRPr="00E44DEE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44D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-1000 мм по нечетной стороне пр. Московский с подключением в существующий КК (149,51/145,36) на коллекторе </w:t>
            </w:r>
            <w:r w:rsidRPr="00E44DEE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E44D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-1000 мм (напротив многоквартирного дома № 68 по пр. Мо</w:t>
            </w:r>
            <w:r w:rsidRPr="00E44D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E44D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ковский) с переключением всех существующих притоков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66 119,2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16 529,8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16 529,8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16 529,8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16 529,8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165 298,0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17 946,1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19 004,9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19 993,2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21 032,8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16529,8х103,3%* 105,1% = 17946,1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16529,8 х 103,3% х105,1%* 105,9% = 19004,9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16529,8х 103,3% х 105,1% х 105,9% х 105,2% = 19993,2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16529,8 х 103,3% х 105,1% х 105,9% х 105,2% х 105,2% = 21032,8</w:t>
            </w:r>
          </w:p>
        </w:tc>
      </w:tr>
      <w:tr w:rsidR="002526CA" w:rsidRPr="00262A21" w:rsidTr="0039787F">
        <w:trPr>
          <w:trHeight w:val="13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34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переключение к вновь проложенному коллектору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-1000 мм по пр. Московский коллектора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-800 мм, проходящ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го по нечетной стороне вдоль многоквартирного дома № 91 по пр. Московский (КК 155,89/151,55) L-125 п.м. и коллектора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-1000 мм (КК 155,98/149,45) L-123 п.м.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22 562,0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5 640,5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5 640,5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5 640,5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5 640,5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90 975,8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6 123,8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6 485,1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6 822,3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7 177,1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5640,5х103,3%* 105,1% = 6123,8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5640,5 х 103,3% х105,1%* 105,9% = 6485,1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5640,5х 103,3% х 105,1% х 105,9% х 105,2% = 6822,3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5640,5 х 103,3% х 105,1% х 105,9% х 105,2% х 105,2% = 7177,1</w:t>
            </w:r>
          </w:p>
        </w:tc>
      </w:tr>
      <w:tr w:rsidR="002526CA" w:rsidRPr="00262A21" w:rsidTr="0039787F">
        <w:trPr>
          <w:trHeight w:val="129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35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Реконструкция выпуска очищенных стоков на ПОС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9 945,2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2 486,3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2 486,3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2 486,3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2 486,3</w:t>
            </w: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2 699,3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2 858,6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3 007,2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3 163,6</w:t>
            </w: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2486,3х103,3%* 105,1% = 2699,3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2486,3 х 103,3% х105,1%* 105,9% = 2858,6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2486,3х 103,3% х 105,1% х 105,9% х 105,2% = 3007,2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2486,3 х 103,3% х 105,1% х 105,9% х 105,2% х 105,2% = 3163,6</w:t>
            </w: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36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канализационной линии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-300-400 мм на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-500 мм по ул. Загородная от ул. Торпедо до пер. Рамонский,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20 884,3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5 221,1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5 221,1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5 221,1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5 221,0</w:t>
            </w: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35 638,7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5 668,5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6 002,9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6 315,0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6 643,3</w:t>
            </w: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5221,1х103,3%* 105,1% = 5668,5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5221,1 х 103,3% х105,1%* 105,9% = 6002,9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5221,1х 103,3% х 105,1% х 105,9% х 105,2% = 6315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5221 х 103,3% х 105,1% х 105,9% х 105,2% х 105,2% = 6643,3</w:t>
            </w: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37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канализационной линии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-200 мм (400 п.м.) и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-400 мм (410 п.м.) на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-600 мм по пер. Здоровья и ул. Сочинская от Желе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нодорожной больницы по пер. Зд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ровья до щитовой проходки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-1840 мм пр. Рабочий с переключением всех существующих притоков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45 595,6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11 398,9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11 398,9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11 398,9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11 398,9</w:t>
            </w: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56 290,9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12 375,6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13 105,8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13 787,3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14 504,2</w:t>
            </w:r>
          </w:p>
        </w:tc>
      </w:tr>
      <w:tr w:rsidR="002526CA" w:rsidRPr="00262A21" w:rsidTr="0039787F">
        <w:trPr>
          <w:trHeight w:val="4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11398,9х103,3%* 105,1% = 12375,6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11398,9 х 103,3% х105,1%* 105,9% = 13105,8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11398,9х 103,3% х 105,1% х 105,9% х 105,2% = 13787,3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11398,9 х 103,3% х 105,1% х 105,9% х 105,2% х 105,2% = 14504,2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38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Проектирование и реконструкция КНС-21 с напорными сетями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100 536,0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25 134,0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25 134,0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25 134,0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25 134,0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27 287,6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28 897,5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30 400,2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31 981,0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25134х103,3%* 105,1% = 27287,6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25134 х 103,3% х105,1%* 105,9% = 28897,5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25134х 103,3% х 105,1% х 105,9% х 105,2% = 30400,2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25134 х 103,3% х 105,1% х 105,9% х 105,2% х 105,2% = 31981</w:t>
            </w:r>
          </w:p>
        </w:tc>
      </w:tr>
      <w:tr w:rsidR="002526CA" w:rsidRPr="00262A21" w:rsidTr="0039787F">
        <w:trPr>
          <w:trHeight w:val="109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ОАО «Воронежпроект»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№37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Стоимость мероприятий по развитию си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тем водоснабжения и водоотведения г. В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ронежа на период 2011-2013 гг.»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канализационной линии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-600 мм на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-800 мм от пересечения ул. Никитинская и ул. Куколкина по ул. Никитинская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до канализационной линии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-800 мм ул. Никитинская (район многоквартирного дома №18, №20 ул. Плехано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230,0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23 697,1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5 922,7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5 923,1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5 923,3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5 928,0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103 030,9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6 430,2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6 810,0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7 164,4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7 542,9</w:t>
            </w:r>
          </w:p>
        </w:tc>
      </w:tr>
      <w:tr w:rsidR="002526CA" w:rsidRPr="00262A21" w:rsidTr="0039787F">
        <w:trPr>
          <w:trHeight w:val="59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5922,7х103,3%* 105,1% = 6430,2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 xml:space="preserve">5923,1 х 103,3% х105,1%* 105,9% </w:t>
            </w: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= 6810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5923,3х 103,3% х 105,1% х 105,9% х </w:t>
            </w: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105,2% = 7164,4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5928 х 103,3% х 105,1% х 105,9% х </w:t>
            </w: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105,2% х 105,2% = 7542,9</w:t>
            </w:r>
          </w:p>
        </w:tc>
      </w:tr>
      <w:tr w:rsidR="002526CA" w:rsidRPr="00262A21" w:rsidTr="0039787F">
        <w:trPr>
          <w:trHeight w:val="89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39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Проектирование и реконструкция канализационной линии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300 мм на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400 мм от ул. Бахметьева по ул. Ворошилова до камеры на щитовой проходке ул. Кол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ь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цовская - ул. Красноармейская с в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ы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носом из-под зданий капитального строительства с переключением всех существующих притоков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23 526,8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5 881,7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5 881,7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5 881,7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5 881,7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33 609,7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6 385,7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6 762,4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7 114,1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7 484,0</w:t>
            </w:r>
          </w:p>
        </w:tc>
      </w:tr>
      <w:tr w:rsidR="002526CA" w:rsidRPr="00262A21" w:rsidTr="0039787F">
        <w:trPr>
          <w:trHeight w:val="71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5881,7х103,3%* 105,1% = 6385,7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5881,7 х 103,3% х105,1%* 105,9% = 6762,4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5881,7х 103,3% х 105,1% х 105,9% х 105,2% = 7114,1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5881,7 х 103,3% х 105,1% х 105,9% х 105,2% х 105,2% = 7484</w:t>
            </w:r>
          </w:p>
        </w:tc>
      </w:tr>
      <w:tr w:rsidR="002526CA" w:rsidRPr="00262A21" w:rsidTr="0039787F">
        <w:trPr>
          <w:trHeight w:val="90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Проектирование и реконстру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ция КНС-33 с заменой технол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гической части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100 536,0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25 134,0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25 134,0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25 134,0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25 134,0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27 287,6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28 897,5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30 400,2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31 981,0</w:t>
            </w:r>
          </w:p>
        </w:tc>
      </w:tr>
      <w:tr w:rsidR="002526CA" w:rsidRPr="00262A21" w:rsidTr="0039787F">
        <w:trPr>
          <w:trHeight w:val="6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25134х103,3%* 105,1% = 27287,6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25134 х 103,3% х105,1%* 105,9% = 28897,5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25134х 103,3% х 105,1% х 105,9% х 105,2% = 30400,2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25134 х 103,3% х 105,1% х 105,9% х 105,2% х 105,2% = 31981</w:t>
            </w:r>
          </w:p>
        </w:tc>
      </w:tr>
      <w:tr w:rsidR="002526CA" w:rsidRPr="00262A21" w:rsidTr="0039787F">
        <w:trPr>
          <w:trHeight w:val="110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ОАО «Воронежпроект»№37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«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Стоимость мероприятий по развитию си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тем водоснабжения и водоотведения г. В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ронежа на период 2011-2013 гг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Корректировка проекта 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стро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тельство второй нитки Петрозаво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ского коллектора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1200 мм от м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лой эстакады до ре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конструируемого коллектора ОАО «ДСК»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 со стро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тельством большой эстакады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3 200,0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89 440,4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22 360,1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22 360,1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22 360,1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22 360,1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27 950,1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24 276,0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25 708,3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27 045,1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28 451,4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22360,1х103,3%* 105,1% = 24276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22360,1 х 103,3% х105,1%* 105,9% = 25708,3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22360,1х 103,3% х 105,1% х 105,9% х 105,2% = 27045,1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22360,1 х 103,3% х 105,1% х 105,9% х 105,2% х 105,2% = 28451,4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41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Проектирование и вынос, 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согласно требованием СНиП, коллектора </w:t>
            </w:r>
          </w:p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500 мм с территории гаражей «Фаэтон»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 с переключением всех существующих притоков пр. Па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т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риотов, 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265,0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2 399,4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599,9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599,9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599,8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599,8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9 054,3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651,3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689,7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725,5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763,2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599,9х103,3%* 105,1% = 651,3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599,9 х 103,3% х105,1%* 105,9% = 689,7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599,8х 103,3% х 105,1% х 105,9% х 105,2% = 725,5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599,8 х 103,3% х 105,1% х 105,9% х 105,2% х 105,2% = 763,2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42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Проектирование и реконструкция канализационной линии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300 мм на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500 мм по ул. Комарова от точки подключения разрабатываемых внутриквартальных канализационных сетей многоквартирного дома по ул. К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марова, 14б до перекладываемого коллектора пр. Патриотов с пер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ключением всех существующих притоков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2 238,6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559,7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559,7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559,6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559,6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37 310,0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607,7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643,5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676,9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712,0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559,7х103,3%* 105,1% = 607,7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559,7 х 103,3% х105,1%* 105,9% = 643,5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559,6х 103,3% х 105,1% х 105,9% х 105,2% = 676,9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559,6 х 103,3% х 105,1% х 105,9% х 105,2% х 105,2% = 712</w:t>
            </w:r>
          </w:p>
        </w:tc>
      </w:tr>
      <w:tr w:rsidR="002526CA" w:rsidRPr="00262A21" w:rsidTr="0039787F">
        <w:trPr>
          <w:trHeight w:val="107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43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Проектирование и реконструкция канализационной линии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200 мм на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300 мм по ул. Пятницкого от КК 144,22/141,62 до канализационной линии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200 мм ул. 20 лет ВЛКСМ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9 253,1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2 313,3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2 313,3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2 313,3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2 313,2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31 907,2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2 511,5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2 659,7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2 798,0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2 943,4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2313,3х103,3%* 105,1% = 2511,5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2313,3 х 103,3% х105,1%* 105,9% = 2659,7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2313,3х 103,3% х 105,1% х 105,9% х 105,2% = 2798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2313,2 х 103,3% х 105,1% х 105,9% х 105,2% х 105,2% = 2943,4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44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Проектирование и прокладка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канализационной линии от ул. Пятницкого по пр. Революции до пл. Победы на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500 мм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17 122,1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4 280,6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4 280,5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4 280,5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4 280,5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57 073,7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4 647,4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4 921,5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5 177,4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5 446,6</w:t>
            </w:r>
          </w:p>
        </w:tc>
      </w:tr>
      <w:tr w:rsidR="002526CA" w:rsidRPr="00262A21" w:rsidTr="0039787F">
        <w:trPr>
          <w:trHeight w:val="59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4280,6х103,3%* 105,1% = 4647,4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4280,5 х 103,3% х105,1%* 105,9% = 4921,5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4280,5х 103,3% х 105,1% х 105,9% х 105,2% = 5177,4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4280,5 х 103,3% х 105,1% х 105,9% х 105,2% х 105,2% = 5446,6</w:t>
            </w:r>
          </w:p>
        </w:tc>
      </w:tr>
      <w:tr w:rsidR="002526CA" w:rsidRPr="00262A21" w:rsidTr="0039787F">
        <w:trPr>
          <w:trHeight w:val="50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45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Проектирование и 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переключение канализационной линии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400 мм ул. Ломоносова и канализационной линии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200 мм ул. Ушинского в коллектор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1840 мм ул. Ломон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сова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400,0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13 901,6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3 475,4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3 475,4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3 475,4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3 475,4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34 754,0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3 773,2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3 995,8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4 203,6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4 422,2</w:t>
            </w:r>
          </w:p>
        </w:tc>
      </w:tr>
      <w:tr w:rsidR="002526CA" w:rsidRPr="00262A21" w:rsidTr="0039787F">
        <w:trPr>
          <w:trHeight w:val="7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3475,4х103,3%* 105,1% = 3773,2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3475,4 х 103,3% х105,1%* 105,9% = 3995,8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3475,4х 103,3% х 105,1% х 105,9% х 105,2% = 4203,6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3475,4 х 103,3% х 105,1% х 105,9% х 105,2% х 105,2% = 4422,2</w:t>
            </w:r>
          </w:p>
        </w:tc>
      </w:tr>
      <w:tr w:rsidR="002526CA" w:rsidRPr="00262A21" w:rsidTr="0039787F">
        <w:trPr>
          <w:trHeight w:val="53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46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Проектирование и вынос щитовой пр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ходки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1840 мм, проходящей под зданием кафедрального собора, п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реключение канализационной линии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1200 мм в щитовую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проходку в районе входа в парк «Орленок»</w:t>
            </w:r>
            <w:r w:rsidRPr="00BC6403">
              <w:rPr>
                <w:rFonts w:eastAsia="Times New Roman"/>
                <w:sz w:val="22"/>
                <w:szCs w:val="22"/>
                <w:lang w:eastAsia="ru-RU"/>
              </w:rPr>
              <w:t xml:space="preserve"> ул. Мира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25 327,7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6 332,0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6 331,9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6 331,9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6 331,9</w:t>
            </w: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238 940,6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6 874,5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7 280,0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7 658,6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8 056,8</w:t>
            </w:r>
          </w:p>
        </w:tc>
      </w:tr>
      <w:tr w:rsidR="002526CA" w:rsidRPr="00262A21" w:rsidTr="0039787F">
        <w:trPr>
          <w:trHeight w:val="67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кв.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6332х103,3%* 105,1% = 6874,5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6331,9 х 103,3% х105,1%* 105,9% = 7280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6331,9х 103,3% х 105,1% х 105,9% х 105,2% = 7658,6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6331,9 х 103,3% х 105,1% х 105,9% х 105,2% х 105,2% = 8056,8</w:t>
            </w:r>
          </w:p>
        </w:tc>
      </w:tr>
      <w:tr w:rsidR="002526CA" w:rsidRPr="00262A21" w:rsidTr="0039787F">
        <w:trPr>
          <w:trHeight w:val="6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47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215 629,6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228 351,7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240 226,0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252 723,2</w:t>
            </w:r>
          </w:p>
        </w:tc>
      </w:tr>
      <w:tr w:rsidR="002526CA" w:rsidRPr="00262A21" w:rsidTr="0039787F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 по ВОДООТВЕДЕНИЮ (правобережная часть города)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215 629,6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228 351,7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240 226,0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252 723,2</w:t>
            </w:r>
          </w:p>
        </w:tc>
      </w:tr>
      <w:tr w:rsidR="002526CA" w:rsidRPr="00262A21" w:rsidTr="0039787F">
        <w:trPr>
          <w:trHeight w:val="465"/>
        </w:trPr>
        <w:tc>
          <w:tcPr>
            <w:tcW w:w="15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Левобережная часть города</w:t>
            </w:r>
          </w:p>
        </w:tc>
      </w:tr>
      <w:tr w:rsidR="002526CA" w:rsidRPr="00262A21" w:rsidTr="0039787F">
        <w:trPr>
          <w:trHeight w:val="495"/>
        </w:trPr>
        <w:tc>
          <w:tcPr>
            <w:tcW w:w="15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Мероприятия, направленные на обеспечение канализованием новых строительных площадок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коллектора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-2000 мм от многоквартирного дома по наб. Авиастроителей,14 вдоль многоквартирного дома по пр. Ленинский, 7/4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18 571,5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4 642,8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4 642,9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4 642,9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4 642,9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112 554,5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5 040,6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5 338,1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5 615,7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5 907,7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4642,8х103,3%* 105,1% = 5040,6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4642,9 х 103,3% х105,1%* 105,9% = 5338,1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4642,9х 103,3% х 105,1% х 105,9% х 105,2% = 5615,7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4642,9 х 103,3% х 105,1% х 105,9% х 105,2% х 105,2% = 5907,7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48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перекладка коллектора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-2000 мм от многоквартирного дома наб. Авиастроителей, 14 в сторону Лев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бережного районного суда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13 192,8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3 298,2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3 298,2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3 298,2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3 298,2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87 952,0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3 580,8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3 792,1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3 989,3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4 196,7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2011 г.: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 xml:space="preserve">3298,2х103,3%* </w:t>
            </w: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105,1% = 3580,8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3298,2 х 103,3% </w:t>
            </w: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х105,1%* 105,9% = 3792,1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3298,2х 103,3% х </w:t>
            </w: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105,1% х 105,9% х 105,2% = 3989,3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3298,2 х 103,3% х </w:t>
            </w:r>
            <w:r w:rsidRPr="00262A2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105,1% х 105,9% х 105,2% х 105,2% = 4196,7</w:t>
            </w:r>
          </w:p>
        </w:tc>
      </w:tr>
      <w:tr w:rsidR="002526CA" w:rsidRPr="00262A21" w:rsidTr="0039787F">
        <w:trPr>
          <w:trHeight w:val="48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49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коллектора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-2000 мм от Левоб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режного районного суда до пер. Ольховый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63 863,1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15 965,8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15 965,8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15 965,8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15 965,7</w:t>
            </w:r>
          </w:p>
        </w:tc>
      </w:tr>
      <w:tr w:rsidR="002526CA" w:rsidRPr="00262A21" w:rsidTr="0039787F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91 233,0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17 333,8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18 356,5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19 311,0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20 315,1</w:t>
            </w:r>
          </w:p>
        </w:tc>
      </w:tr>
      <w:tr w:rsidR="002526CA" w:rsidRPr="00262A21" w:rsidTr="0039787F">
        <w:trPr>
          <w:trHeight w:val="48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2011 г.: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15965,8х103,3%* 105,1% = 17333,8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15965,8 х 103,3% х105,1%* 105,9% = 18356,5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15965,8х 103,3% х 105,1% х 105,9% х 105,2% = 19311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15965,7 х 103,3% х 105,1% х 105,9% х 105,2% х 105,2% = 20315,1</w:t>
            </w:r>
          </w:p>
        </w:tc>
      </w:tr>
      <w:tr w:rsidR="002526CA" w:rsidRPr="00262A21" w:rsidTr="0039787F">
        <w:trPr>
          <w:trHeight w:val="40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50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0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коллектора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-800 мм на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-1000 мм от виадука до ул. Суворова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32 759,4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8 189,8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8 189,8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8 189,9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8 189,9</w:t>
            </w:r>
          </w:p>
        </w:tc>
      </w:tr>
      <w:tr w:rsidR="002526CA" w:rsidRPr="00262A21" w:rsidTr="0039787F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81 898,5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8 891,5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9 416,1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9 905,9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10 421,0</w:t>
            </w:r>
          </w:p>
        </w:tc>
      </w:tr>
      <w:tr w:rsidR="002526CA" w:rsidRPr="00262A21" w:rsidTr="0039787F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8189,8х103,3%* 105,1% = 8891,5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8189,8 х 103,3% х105,1%* 105,9% = 9416,1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8189,9х 103,3% х 105,1% х 105,9% х 105,2% = 9905,9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8189,9 х 103,3% х 105,1% х 105,9% х 105,2% х 105,2% = 10421</w:t>
            </w:r>
          </w:p>
        </w:tc>
      </w:tr>
      <w:tr w:rsidR="002526CA" w:rsidRPr="00262A21" w:rsidTr="0039787F">
        <w:trPr>
          <w:trHeight w:val="47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51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Проектирование и реконструкция электрической части и грабельного помещения на РКНС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5 008,1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1 252,1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1 252,0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1 252,0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1 252,0</w:t>
            </w:r>
          </w:p>
        </w:tc>
      </w:tr>
      <w:tr w:rsidR="002526CA" w:rsidRPr="00262A21" w:rsidTr="0039787F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1 359,4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1 439,5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1 514,3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1 593,1</w:t>
            </w:r>
          </w:p>
        </w:tc>
      </w:tr>
      <w:tr w:rsidR="002526CA" w:rsidRPr="00262A21" w:rsidTr="0039787F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2011 г.: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1252,1х103,3%* 105,1% = 1359,4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1252 х 103,3% х105,1%* 105,9% = 1439,5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1252х 103,3% х 105,1% х 105,9% х 105,2% = 1514,3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1252 х 103,3% х 105,1% х 105,9% х 105,2% х 105,2% = 1593,1</w:t>
            </w:r>
          </w:p>
        </w:tc>
      </w:tr>
      <w:tr w:rsidR="002526CA" w:rsidRPr="00262A21" w:rsidTr="0039787F">
        <w:trPr>
          <w:trHeight w:val="11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ОАО «Воронежпроект»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№45а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Стоимость мероприятий по развитию си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тем водоснабжения и водоотведения г. В</w:t>
            </w: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ронежа на период 2011-2013 гг.» </w:t>
            </w:r>
          </w:p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Локальная смета № 52 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коллектора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-900 мм на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-1200 мм по ул. Добролюбова, ул. Серова от точки подключения напорных ко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лекторов с КНС-8 до коллектора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-1200 мм ул. З. Космодемьянской с переключением всех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существу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щих притоков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781,0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17 246,2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4 311,6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4 311,5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4 311,5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4 311,6</w:t>
            </w:r>
          </w:p>
        </w:tc>
      </w:tr>
      <w:tr w:rsidR="002526CA" w:rsidRPr="00262A21" w:rsidTr="0039787F">
        <w:trPr>
          <w:trHeight w:val="4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22 082,2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4 681,0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4 957,1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5 214,9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5 486,2</w:t>
            </w:r>
          </w:p>
        </w:tc>
      </w:tr>
      <w:tr w:rsidR="002526CA" w:rsidRPr="00262A21" w:rsidTr="0039787F">
        <w:trPr>
          <w:trHeight w:val="4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2011 г.: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4311,6х103,3%* 105,1% = 4681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4311,5 х 103,3% х105,1%* 105,9% = 4957,1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4311,5х 103,3% х 105,1% х 105,9% х 105,2% = 5214,9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4311,6 х 103,3% х 105,1% х 105,9% х 105,2% х 105,2% = 5486,2</w:t>
            </w:r>
          </w:p>
        </w:tc>
      </w:tr>
      <w:tr w:rsidR="002526CA" w:rsidRPr="00262A21" w:rsidTr="0039787F">
        <w:trPr>
          <w:trHeight w:val="4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53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BC6403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Проектирование и реконструкция канализационной линии 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-2000 мм от Левобережн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BC64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 районного суда до многоквартирного дома наб. Авиастроителей, 16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465,0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42 278,7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10 569,7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10 569,7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10 569,7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10 569,6</w:t>
            </w:r>
          </w:p>
        </w:tc>
      </w:tr>
      <w:tr w:rsidR="002526CA" w:rsidRPr="00262A21" w:rsidTr="0039787F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90 921,9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11 475,3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12 152,4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12 784,3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sz w:val="22"/>
                <w:szCs w:val="22"/>
                <w:lang w:eastAsia="ru-RU"/>
              </w:rPr>
              <w:t>13 449,0</w:t>
            </w:r>
          </w:p>
        </w:tc>
      </w:tr>
      <w:tr w:rsidR="002526CA" w:rsidRPr="00262A21" w:rsidTr="0039787F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Обоснование затрат в ценах IV 2011 г.: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10569,7х103,3%* 105,1% = 11475,3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10569,7 х 103,3% х105,1%* 105,9% = 12152,4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10569,7х 103,3% х 105,1% х 105,9% х 105,2% = 12784,3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2A21">
              <w:rPr>
                <w:rFonts w:eastAsia="Times New Roman"/>
                <w:sz w:val="20"/>
                <w:szCs w:val="20"/>
                <w:lang w:eastAsia="ru-RU"/>
              </w:rPr>
              <w:t>10569,6 х 103,3% х 105,1% х 105,9% х 105,2% х 105,2% = 13449</w:t>
            </w:r>
          </w:p>
        </w:tc>
      </w:tr>
      <w:tr w:rsidR="002526CA" w:rsidRPr="00262A21" w:rsidTr="0039787F">
        <w:trPr>
          <w:trHeight w:val="21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Локальная смета №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54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6CA" w:rsidRPr="00262A21" w:rsidTr="0039787F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52 362,4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55 451,8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58 335,4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61 368,8</w:t>
            </w:r>
          </w:p>
        </w:tc>
      </w:tr>
      <w:tr w:rsidR="002526CA" w:rsidRPr="00262A21" w:rsidTr="0039787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 по ВОДООТВЕДЕНИЮ (левобережная часть города)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52 362,4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55 451,8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58 335,4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61 368,8</w:t>
            </w:r>
          </w:p>
        </w:tc>
      </w:tr>
      <w:tr w:rsidR="002526CA" w:rsidRPr="00262A21" w:rsidTr="0039787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ВСЕГО по ВОДООТВЕДЕНИЮ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267 992,0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283 803,5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298 561,4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314 092,0</w:t>
            </w:r>
          </w:p>
        </w:tc>
      </w:tr>
      <w:tr w:rsidR="002526CA" w:rsidRPr="00262A21" w:rsidTr="0039787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 по ВОДОСНАБЖЕНИЮ и ВОДООТВЕДЕНИЮ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592 951,7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627 935,9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660 588,7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262A21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62A2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694 949,9</w:t>
            </w:r>
          </w:p>
        </w:tc>
      </w:tr>
    </w:tbl>
    <w:p w:rsidR="002526CA" w:rsidRDefault="002526CA" w:rsidP="002526CA">
      <w:pPr>
        <w:tabs>
          <w:tab w:val="clear" w:pos="720"/>
        </w:tabs>
        <w:spacing w:before="0" w:line="276" w:lineRule="auto"/>
        <w:ind w:left="0" w:firstLine="600"/>
        <w:rPr>
          <w:sz w:val="26"/>
          <w:szCs w:val="26"/>
        </w:rPr>
      </w:pPr>
    </w:p>
    <w:p w:rsidR="002526CA" w:rsidRPr="00BE0EB8" w:rsidRDefault="002526CA" w:rsidP="002526CA">
      <w:pPr>
        <w:tabs>
          <w:tab w:val="clear" w:pos="720"/>
        </w:tabs>
        <w:ind w:left="0" w:firstLine="709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Pr="00BE0EB8">
        <w:rPr>
          <w:b/>
          <w:sz w:val="26"/>
          <w:szCs w:val="26"/>
        </w:rPr>
        <w:lastRenderedPageBreak/>
        <w:t>Таблица № 2</w:t>
      </w:r>
    </w:p>
    <w:p w:rsidR="002526CA" w:rsidRDefault="002526CA" w:rsidP="002526CA">
      <w:pPr>
        <w:tabs>
          <w:tab w:val="clear" w:pos="720"/>
        </w:tabs>
        <w:spacing w:before="0"/>
        <w:ind w:left="0" w:firstLine="709"/>
        <w:jc w:val="center"/>
        <w:rPr>
          <w:b/>
          <w:color w:val="000000"/>
          <w:sz w:val="26"/>
          <w:szCs w:val="26"/>
        </w:rPr>
      </w:pPr>
    </w:p>
    <w:p w:rsidR="002526CA" w:rsidRPr="00BE0EB8" w:rsidRDefault="002526CA" w:rsidP="002526CA">
      <w:pPr>
        <w:tabs>
          <w:tab w:val="clear" w:pos="720"/>
        </w:tabs>
        <w:spacing w:before="0"/>
        <w:ind w:left="0" w:firstLine="709"/>
        <w:jc w:val="center"/>
        <w:rPr>
          <w:b/>
          <w:color w:val="000000"/>
          <w:sz w:val="26"/>
          <w:szCs w:val="26"/>
        </w:rPr>
      </w:pPr>
      <w:r w:rsidRPr="00BE0EB8">
        <w:rPr>
          <w:b/>
          <w:color w:val="000000"/>
          <w:sz w:val="26"/>
          <w:szCs w:val="26"/>
        </w:rPr>
        <w:t>Сводная таблица</w:t>
      </w:r>
    </w:p>
    <w:p w:rsidR="002526CA" w:rsidRPr="00BE0EB8" w:rsidRDefault="002526CA" w:rsidP="002526CA">
      <w:pPr>
        <w:tabs>
          <w:tab w:val="clear" w:pos="720"/>
        </w:tabs>
        <w:spacing w:before="0"/>
        <w:ind w:left="0" w:firstLine="709"/>
        <w:jc w:val="center"/>
        <w:rPr>
          <w:b/>
          <w:color w:val="000000"/>
          <w:sz w:val="26"/>
          <w:szCs w:val="26"/>
        </w:rPr>
      </w:pPr>
      <w:r w:rsidRPr="00BE0EB8">
        <w:rPr>
          <w:b/>
          <w:color w:val="000000"/>
          <w:sz w:val="26"/>
          <w:szCs w:val="26"/>
        </w:rPr>
        <w:t>финансовых потребностей инвестиционной программы</w:t>
      </w:r>
    </w:p>
    <w:p w:rsidR="002526CA" w:rsidRPr="00BE0EB8" w:rsidRDefault="002526CA" w:rsidP="002526CA">
      <w:pPr>
        <w:tabs>
          <w:tab w:val="clear" w:pos="720"/>
        </w:tabs>
        <w:spacing w:before="0"/>
        <w:ind w:left="0" w:firstLine="709"/>
        <w:jc w:val="center"/>
        <w:rPr>
          <w:b/>
          <w:color w:val="000000"/>
          <w:sz w:val="26"/>
          <w:szCs w:val="26"/>
        </w:rPr>
      </w:pPr>
      <w:r w:rsidRPr="00BE0EB8">
        <w:rPr>
          <w:b/>
          <w:color w:val="000000"/>
          <w:sz w:val="26"/>
          <w:szCs w:val="26"/>
        </w:rPr>
        <w:t>по строительству и модернизации систем водоснабжения и водоотведения</w:t>
      </w:r>
    </w:p>
    <w:p w:rsidR="002526CA" w:rsidRDefault="002526CA" w:rsidP="002526CA">
      <w:pPr>
        <w:tabs>
          <w:tab w:val="clear" w:pos="720"/>
        </w:tabs>
        <w:ind w:left="0" w:firstLine="709"/>
        <w:jc w:val="right"/>
        <w:rPr>
          <w:b/>
        </w:rPr>
      </w:pPr>
      <w:r>
        <w:rPr>
          <w:b/>
        </w:rPr>
        <w:t>без НДС</w:t>
      </w:r>
    </w:p>
    <w:tbl>
      <w:tblPr>
        <w:tblW w:w="14601" w:type="dxa"/>
        <w:tblInd w:w="108" w:type="dxa"/>
        <w:tblLayout w:type="fixed"/>
        <w:tblLook w:val="04A0"/>
      </w:tblPr>
      <w:tblGrid>
        <w:gridCol w:w="585"/>
        <w:gridCol w:w="4660"/>
        <w:gridCol w:w="2552"/>
        <w:gridCol w:w="1417"/>
        <w:gridCol w:w="26"/>
        <w:gridCol w:w="1108"/>
        <w:gridCol w:w="1417"/>
        <w:gridCol w:w="1418"/>
        <w:gridCol w:w="1418"/>
      </w:tblGrid>
      <w:tr w:rsidR="002526CA" w:rsidRPr="00817016" w:rsidTr="0039787F">
        <w:trPr>
          <w:trHeight w:val="24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Мероприятия и технические показатели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Источники</w:t>
            </w:r>
          </w:p>
          <w:p w:rsidR="002526CA" w:rsidRPr="00817016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before="60" w:after="6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Стоимость мероприятий в текущих ценах, с учетом коэффицие</w:t>
            </w: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</w:t>
            </w: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та по налогу на прибыль (1,25), тыс. руб.</w:t>
            </w:r>
          </w:p>
        </w:tc>
      </w:tr>
      <w:tr w:rsidR="002526CA" w:rsidRPr="00817016" w:rsidTr="0039787F">
        <w:trPr>
          <w:trHeight w:val="359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 том числе: с распределением по годам</w:t>
            </w:r>
          </w:p>
        </w:tc>
      </w:tr>
      <w:tr w:rsidR="002526CA" w:rsidRPr="00817016" w:rsidTr="0039787F">
        <w:trPr>
          <w:trHeight w:val="379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2015</w:t>
            </w:r>
          </w:p>
        </w:tc>
      </w:tr>
      <w:tr w:rsidR="002526CA" w:rsidRPr="00817016" w:rsidTr="0039787F">
        <w:trPr>
          <w:trHeight w:val="459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ВОДОСНАБЖЕНИЕ</w:t>
            </w:r>
          </w:p>
        </w:tc>
      </w:tr>
      <w:tr w:rsidR="002526CA" w:rsidRPr="00817016" w:rsidTr="0039787F">
        <w:trPr>
          <w:trHeight w:val="44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Мероприятия, направленные на развитие си</w:t>
            </w: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темы водоснабжения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Плата</w:t>
            </w:r>
          </w:p>
          <w:p w:rsidR="002526CA" w:rsidRPr="00817016" w:rsidRDefault="002526CA" w:rsidP="0039787F">
            <w:pPr>
              <w:tabs>
                <w:tab w:val="clear" w:pos="720"/>
              </w:tabs>
              <w:spacing w:before="0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 подключение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190 929,4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43 941,5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hanging="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46 534,3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48 954,1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51 499,5</w:t>
            </w:r>
          </w:p>
        </w:tc>
      </w:tr>
      <w:tr w:rsidR="002526CA" w:rsidRPr="00817016" w:rsidTr="0039787F">
        <w:trPr>
          <w:trHeight w:val="9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Мероприятия, направленные на повышение надежности системы водоснабжения, обесп</w:t>
            </w: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чивающие водоснабжение новых строител</w:t>
            </w: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ь</w:t>
            </w: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ных площадок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Плата</w:t>
            </w:r>
          </w:p>
          <w:p w:rsidR="002526CA" w:rsidRPr="00817016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 подключение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1 574 042,3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362 258,1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383 631,3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403 580,0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424 572,9</w:t>
            </w:r>
          </w:p>
        </w:tc>
      </w:tr>
      <w:tr w:rsidR="002526CA" w:rsidRPr="00817016" w:rsidTr="0039787F">
        <w:trPr>
          <w:trHeight w:val="4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 по ВОДОСНАБЖЕНИЮ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1 764 971,6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406 199,6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430 165,5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452 534,1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476 072,4</w:t>
            </w:r>
          </w:p>
        </w:tc>
      </w:tr>
      <w:tr w:rsidR="002526CA" w:rsidRPr="00817016" w:rsidTr="0039787F">
        <w:trPr>
          <w:trHeight w:val="301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ВОДООТВЕДЕНИЕ</w:t>
            </w:r>
          </w:p>
        </w:tc>
      </w:tr>
      <w:tr w:rsidR="002526CA" w:rsidRPr="00817016" w:rsidTr="0039787F">
        <w:trPr>
          <w:trHeight w:val="70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ВОДООТВЕДЕНИЕ И ОЧИСТКА СТОЧНЫХ ВОД В ПРАВОБЕРЕЖНОЙ ЧАСТИ ГОРОДА</w:t>
            </w:r>
          </w:p>
        </w:tc>
      </w:tr>
      <w:tr w:rsidR="002526CA" w:rsidRPr="00817016" w:rsidTr="0039787F">
        <w:trPr>
          <w:trHeight w:val="63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Мероприятия, направленные на обеспечение канализованием новых строительных площ</w:t>
            </w: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Плата</w:t>
            </w:r>
          </w:p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 подключение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1 171 163,1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269 537,0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285 439,6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300 282,5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315 904,0</w:t>
            </w:r>
          </w:p>
        </w:tc>
      </w:tr>
      <w:tr w:rsidR="002526CA" w:rsidRPr="00817016" w:rsidTr="0039787F">
        <w:trPr>
          <w:trHeight w:val="33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 по водоотведению правобережной части города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1 171 163,1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269 537,0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285 439,6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300 282,5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315 904,0</w:t>
            </w:r>
          </w:p>
        </w:tc>
      </w:tr>
      <w:tr w:rsidR="002526CA" w:rsidRPr="00817016" w:rsidTr="0039787F">
        <w:trPr>
          <w:trHeight w:val="84"/>
        </w:trPr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41FF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ВОДООТВЕДЕНИЕ В ЛЕВОБЕРЕЖНОЙ ЧАСТИ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2526CA" w:rsidRPr="00817016" w:rsidTr="0039787F">
        <w:trPr>
          <w:trHeight w:val="63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Мероприятия, направленные на обеспечение канализованием новых строительных площ</w:t>
            </w: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before="0"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Плата</w:t>
            </w:r>
          </w:p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 подключение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284 398,0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65 453,0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69 314,8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72 919,3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76 711,0</w:t>
            </w:r>
          </w:p>
        </w:tc>
      </w:tr>
      <w:tr w:rsidR="002526CA" w:rsidRPr="00817016" w:rsidTr="0039787F">
        <w:trPr>
          <w:trHeight w:val="4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 по водоотведению левобережной части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284 398,0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65 453,0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69 314,8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72 919,3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76 711,0</w:t>
            </w:r>
          </w:p>
        </w:tc>
      </w:tr>
      <w:tr w:rsidR="002526CA" w:rsidRPr="00817016" w:rsidTr="0039787F">
        <w:trPr>
          <w:trHeight w:val="4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 по ВОДООТВЕДЕНИЮ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1 455 561,2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334 990,0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354 754,4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373 201,8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392 615,0</w:t>
            </w:r>
          </w:p>
        </w:tc>
      </w:tr>
      <w:tr w:rsidR="002526CA" w:rsidRPr="00EF1874" w:rsidTr="0039787F">
        <w:trPr>
          <w:trHeight w:val="4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 по ВОДОСНАБЖЕНИЮ И ВОДООТВЕДЕНИЮ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3 220 532,8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741 189,6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784 919,9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825 735,9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CA" w:rsidRPr="00817016" w:rsidRDefault="002526CA" w:rsidP="0039787F">
            <w:pPr>
              <w:tabs>
                <w:tab w:val="clear" w:pos="720"/>
              </w:tabs>
              <w:spacing w:line="276" w:lineRule="auto"/>
              <w:ind w:left="0"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81701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868 687,4</w:t>
            </w:r>
          </w:p>
        </w:tc>
      </w:tr>
    </w:tbl>
    <w:p w:rsidR="002526CA" w:rsidRDefault="002526CA" w:rsidP="002526CA">
      <w:pPr>
        <w:tabs>
          <w:tab w:val="clear" w:pos="720"/>
        </w:tabs>
        <w:ind w:left="0" w:firstLine="709"/>
        <w:rPr>
          <w:b/>
        </w:rPr>
      </w:pPr>
    </w:p>
    <w:p w:rsidR="002526CA" w:rsidRDefault="002526CA" w:rsidP="002526CA">
      <w:pPr>
        <w:tabs>
          <w:tab w:val="clear" w:pos="720"/>
        </w:tabs>
        <w:ind w:left="0" w:firstLine="709"/>
        <w:rPr>
          <w:b/>
        </w:rPr>
      </w:pPr>
    </w:p>
    <w:p w:rsidR="002526CA" w:rsidRDefault="002526CA" w:rsidP="002526CA">
      <w:pPr>
        <w:tabs>
          <w:tab w:val="clear" w:pos="720"/>
        </w:tabs>
        <w:ind w:left="0" w:firstLine="709"/>
        <w:rPr>
          <w:b/>
        </w:rPr>
      </w:pPr>
    </w:p>
    <w:p w:rsidR="00E81FB5" w:rsidRDefault="00E81FB5"/>
    <w:sectPr w:rsidR="00E81FB5" w:rsidSect="002B4296">
      <w:pgSz w:w="16838" w:h="11906" w:orient="landscape"/>
      <w:pgMar w:top="567" w:right="851" w:bottom="1701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B8C" w:rsidRDefault="002526CA" w:rsidP="00D85C54">
    <w:pPr>
      <w:pStyle w:val="ab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733B8C" w:rsidRDefault="002526CA" w:rsidP="005863D2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B8C" w:rsidRPr="00D85C54" w:rsidRDefault="002526CA" w:rsidP="00D85C54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B8C" w:rsidRPr="00262DF6" w:rsidRDefault="002526CA" w:rsidP="00262DF6">
    <w:pPr>
      <w:pStyle w:val="ab"/>
      <w:ind w:left="0" w:firstLine="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B8C" w:rsidRPr="00D85C54" w:rsidRDefault="002526CA" w:rsidP="00D85C54">
    <w:pPr>
      <w:pStyle w:val="ab"/>
      <w:ind w:left="0" w:firstLine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B8C" w:rsidRPr="00D85C54" w:rsidRDefault="002526CA" w:rsidP="00D85C54">
    <w:pPr>
      <w:pStyle w:val="a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B8C" w:rsidRDefault="002526CA" w:rsidP="00EE08A8">
    <w:pPr>
      <w:pStyle w:val="a9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733B8C" w:rsidRDefault="002526CA" w:rsidP="00CA4C86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B8C" w:rsidRDefault="002526CA" w:rsidP="00EE08A8">
    <w:pPr>
      <w:pStyle w:val="a9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>PA</w:instrText>
    </w:r>
    <w:r>
      <w:rPr>
        <w:rStyle w:val="afd"/>
      </w:rPr>
      <w:instrText xml:space="preserve">GE  </w:instrText>
    </w:r>
    <w:r>
      <w:rPr>
        <w:rStyle w:val="afd"/>
      </w:rPr>
      <w:fldChar w:fldCharType="separate"/>
    </w:r>
    <w:r>
      <w:rPr>
        <w:rStyle w:val="afd"/>
        <w:noProof/>
      </w:rPr>
      <w:t>59</w:t>
    </w:r>
    <w:r>
      <w:rPr>
        <w:rStyle w:val="afd"/>
      </w:rPr>
      <w:fldChar w:fldCharType="end"/>
    </w:r>
  </w:p>
  <w:p w:rsidR="00733B8C" w:rsidRPr="00D85C54" w:rsidRDefault="002526CA" w:rsidP="00CA4C86">
    <w:pPr>
      <w:pStyle w:val="a9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B8C" w:rsidRPr="00B52F9F" w:rsidRDefault="002526CA" w:rsidP="00B52F9F">
    <w:pPr>
      <w:pStyle w:val="a9"/>
      <w:tabs>
        <w:tab w:val="clear" w:pos="720"/>
      </w:tabs>
      <w:ind w:left="0" w:firstLine="0"/>
      <w:rPr>
        <w:sz w:val="20"/>
        <w:szCs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B8C" w:rsidRDefault="002526C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60FE77A8"/>
    <w:lvl w:ilvl="0">
      <w:start w:val="1"/>
      <w:numFmt w:val="decimal"/>
      <w:pStyle w:val="-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6C9AA8B0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0E623C78"/>
    <w:lvl w:ilvl="0">
      <w:start w:val="1"/>
      <w:numFmt w:val="bullet"/>
      <w:pStyle w:val="5"/>
      <w:lvlText w:val=""/>
      <w:lvlJc w:val="left"/>
      <w:pPr>
        <w:ind w:left="1778" w:hanging="360"/>
      </w:pPr>
      <w:rPr>
        <w:rFonts w:ascii="Wingdings" w:hAnsi="Wingdings" w:hint="default"/>
      </w:rPr>
    </w:lvl>
  </w:abstractNum>
  <w:abstractNum w:abstractNumId="3">
    <w:nsid w:val="FFFFFF81"/>
    <w:multiLevelType w:val="singleLevel"/>
    <w:tmpl w:val="FA0083AA"/>
    <w:lvl w:ilvl="0">
      <w:start w:val="1"/>
      <w:numFmt w:val="bullet"/>
      <w:pStyle w:val="3"/>
      <w:lvlText w:val=""/>
      <w:lvlJc w:val="left"/>
      <w:pPr>
        <w:ind w:left="1494" w:hanging="360"/>
      </w:pPr>
      <w:rPr>
        <w:rFonts w:ascii="Wingdings" w:hAnsi="Wingdings" w:hint="default"/>
      </w:rPr>
    </w:lvl>
  </w:abstractNum>
  <w:abstractNum w:abstractNumId="4">
    <w:nsid w:val="FFFFFF82"/>
    <w:multiLevelType w:val="singleLevel"/>
    <w:tmpl w:val="0CD22864"/>
    <w:lvl w:ilvl="0">
      <w:start w:val="1"/>
      <w:numFmt w:val="bullet"/>
      <w:pStyle w:val="30"/>
      <w:lvlText w:val=""/>
      <w:lvlJc w:val="left"/>
      <w:pPr>
        <w:ind w:left="1211" w:hanging="360"/>
      </w:pPr>
      <w:rPr>
        <w:rFonts w:ascii="Symbol" w:hAnsi="Symbol" w:hint="default"/>
      </w:rPr>
    </w:lvl>
  </w:abstractNum>
  <w:abstractNum w:abstractNumId="5">
    <w:nsid w:val="01635F7F"/>
    <w:multiLevelType w:val="multilevel"/>
    <w:tmpl w:val="F1F039DE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pStyle w:val="31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1"/>
      <w:lvlText w:val="%1.%2.%3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02214CA4"/>
    <w:multiLevelType w:val="multilevel"/>
    <w:tmpl w:val="49B87F62"/>
    <w:lvl w:ilvl="0">
      <w:start w:val="1"/>
      <w:numFmt w:val="decimal"/>
      <w:pStyle w:val="3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-1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.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 w:val="0"/>
        <w:i w:val="0"/>
        <w:sz w:val="26"/>
        <w:szCs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655"/>
        </w:tabs>
        <w:ind w:left="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375"/>
        </w:tabs>
        <w:ind w:left="13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35"/>
        </w:tabs>
        <w:ind w:left="1735" w:hanging="2160"/>
      </w:pPr>
      <w:rPr>
        <w:rFonts w:hint="default"/>
      </w:rPr>
    </w:lvl>
  </w:abstractNum>
  <w:abstractNum w:abstractNumId="7">
    <w:nsid w:val="086368F5"/>
    <w:multiLevelType w:val="multilevel"/>
    <w:tmpl w:val="D58E221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pStyle w:val="20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sz w:val="25"/>
        <w:szCs w:val="25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decimal"/>
      <w:pStyle w:val="10"/>
      <w:lvlText w:val="%4)"/>
      <w:lvlJc w:val="right"/>
      <w:pPr>
        <w:ind w:left="709" w:hanging="14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russianLower"/>
      <w:pStyle w:val="a1"/>
      <w:lvlText w:val="%5)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bullet"/>
      <w:pStyle w:val="a2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pStyle w:val="21"/>
      <w:lvlText w:val=""/>
      <w:lvlJc w:val="left"/>
      <w:pPr>
        <w:ind w:left="1134" w:hanging="283"/>
      </w:pPr>
      <w:rPr>
        <w:rFonts w:ascii="Symbol" w:hAnsi="Symbol" w:hint="default"/>
      </w:rPr>
    </w:lvl>
    <w:lvl w:ilvl="7">
      <w:start w:val="1"/>
      <w:numFmt w:val="bullet"/>
      <w:pStyle w:val="33"/>
      <w:lvlText w:val=""/>
      <w:lvlJc w:val="left"/>
      <w:pPr>
        <w:ind w:left="1418" w:hanging="284"/>
      </w:pPr>
      <w:rPr>
        <w:rFonts w:ascii="Symbol" w:hAnsi="Symbol" w:hint="default"/>
      </w:rPr>
    </w:lvl>
    <w:lvl w:ilvl="8">
      <w:start w:val="1"/>
      <w:numFmt w:val="bullet"/>
      <w:pStyle w:val="4"/>
      <w:lvlText w:val=""/>
      <w:lvlJc w:val="left"/>
      <w:pPr>
        <w:ind w:left="1701" w:hanging="283"/>
      </w:pPr>
      <w:rPr>
        <w:rFonts w:ascii="Wingdings" w:hAnsi="Wingdings" w:hint="default"/>
      </w:rPr>
    </w:lvl>
  </w:abstractNum>
  <w:abstractNum w:abstractNumId="8">
    <w:nsid w:val="0A2B550F"/>
    <w:multiLevelType w:val="multilevel"/>
    <w:tmpl w:val="D4B49E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9033B2"/>
    <w:multiLevelType w:val="multilevel"/>
    <w:tmpl w:val="FBA0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0F990FD3"/>
    <w:multiLevelType w:val="multilevel"/>
    <w:tmpl w:val="88DC0878"/>
    <w:lvl w:ilvl="0">
      <w:start w:val="1"/>
      <w:numFmt w:val="decimal"/>
      <w:pStyle w:val="a3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24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2.%1.%3."/>
      <w:lvlJc w:val="left"/>
      <w:pPr>
        <w:tabs>
          <w:tab w:val="num" w:pos="624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.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sz w:val="26"/>
        <w:szCs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33"/>
        </w:tabs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93"/>
        </w:tabs>
        <w:ind w:left="1593" w:hanging="2160"/>
      </w:pPr>
      <w:rPr>
        <w:rFonts w:hint="default"/>
      </w:rPr>
    </w:lvl>
  </w:abstractNum>
  <w:abstractNum w:abstractNumId="11">
    <w:nsid w:val="128C37EC"/>
    <w:multiLevelType w:val="multilevel"/>
    <w:tmpl w:val="2DF8EC26"/>
    <w:lvl w:ilvl="0">
      <w:start w:val="18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50"/>
      <w:lvlText w:val="•"/>
      <w:lvlJc w:val="left"/>
      <w:pPr>
        <w:tabs>
          <w:tab w:val="num" w:pos="363"/>
        </w:tabs>
        <w:ind w:left="363" w:hanging="3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bullet"/>
      <w:lvlText w:val=""/>
      <w:lvlJc w:val="left"/>
      <w:pPr>
        <w:tabs>
          <w:tab w:val="num" w:pos="1211"/>
        </w:tabs>
        <w:ind w:left="851" w:firstLine="0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851" w:hanging="42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19075725"/>
    <w:multiLevelType w:val="hybridMultilevel"/>
    <w:tmpl w:val="C8EC7FDE"/>
    <w:lvl w:ilvl="0" w:tplc="041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>
    <w:nsid w:val="24005159"/>
    <w:multiLevelType w:val="hybridMultilevel"/>
    <w:tmpl w:val="66C4EC80"/>
    <w:lvl w:ilvl="0" w:tplc="E0D266F0">
      <w:start w:val="1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5C249B3"/>
    <w:multiLevelType w:val="hybridMultilevel"/>
    <w:tmpl w:val="A7B679A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268574B9"/>
    <w:multiLevelType w:val="hybridMultilevel"/>
    <w:tmpl w:val="80303FD8"/>
    <w:lvl w:ilvl="0" w:tplc="FFFFFFFF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>
      <w:start w:val="1"/>
      <w:numFmt w:val="bullet"/>
      <w:pStyle w:val="11"/>
      <w:lvlText w:val="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sz w:val="24"/>
        <w:szCs w:val="24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52058D"/>
    <w:multiLevelType w:val="hybridMultilevel"/>
    <w:tmpl w:val="4B64BC6A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>
    <w:nsid w:val="30893745"/>
    <w:multiLevelType w:val="hybridMultilevel"/>
    <w:tmpl w:val="35EAD7BE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>
    <w:nsid w:val="3D1049AB"/>
    <w:multiLevelType w:val="hybridMultilevel"/>
    <w:tmpl w:val="312E3B22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>
    <w:nsid w:val="43AD057B"/>
    <w:multiLevelType w:val="multilevel"/>
    <w:tmpl w:val="E07C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DC0D6C"/>
    <w:multiLevelType w:val="multilevel"/>
    <w:tmpl w:val="C08C4ADA"/>
    <w:lvl w:ilvl="0">
      <w:start w:val="1"/>
      <w:numFmt w:val="none"/>
      <w:pStyle w:val="a4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right"/>
      <w:pPr>
        <w:tabs>
          <w:tab w:val="num" w:pos="567"/>
        </w:tabs>
        <w:ind w:left="567" w:hanging="142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2960B52"/>
    <w:multiLevelType w:val="hybridMultilevel"/>
    <w:tmpl w:val="686EA67E"/>
    <w:lvl w:ilvl="0" w:tplc="9722671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8832680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214ED2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DFA717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FA44D2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A4E6EF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08A0FD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9A2EA2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6F6FDB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FB73F0F"/>
    <w:multiLevelType w:val="multilevel"/>
    <w:tmpl w:val="CA0E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743890"/>
    <w:multiLevelType w:val="hybridMultilevel"/>
    <w:tmpl w:val="6CE2B6C2"/>
    <w:lvl w:ilvl="0" w:tplc="3C1A2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BC59CA" w:tentative="1">
      <w:start w:val="1"/>
      <w:numFmt w:val="bullet"/>
      <w:pStyle w:val="2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32D8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2E5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3EA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FC6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7C8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034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7484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001F3C"/>
    <w:multiLevelType w:val="multilevel"/>
    <w:tmpl w:val="0E24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273667"/>
    <w:multiLevelType w:val="hybridMultilevel"/>
    <w:tmpl w:val="186079F6"/>
    <w:lvl w:ilvl="0" w:tplc="9E9E96FC">
      <w:start w:val="1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F0102A76" w:tentative="1">
      <w:start w:val="1"/>
      <w:numFmt w:val="lowerLetter"/>
      <w:lvlText w:val="%2."/>
      <w:lvlJc w:val="left"/>
      <w:pPr>
        <w:ind w:left="1789" w:hanging="360"/>
      </w:pPr>
    </w:lvl>
    <w:lvl w:ilvl="2" w:tplc="7AFA5D20" w:tentative="1">
      <w:start w:val="1"/>
      <w:numFmt w:val="lowerRoman"/>
      <w:lvlText w:val="%3."/>
      <w:lvlJc w:val="right"/>
      <w:pPr>
        <w:ind w:left="2509" w:hanging="180"/>
      </w:pPr>
    </w:lvl>
    <w:lvl w:ilvl="3" w:tplc="0D2A6F6C" w:tentative="1">
      <w:start w:val="1"/>
      <w:numFmt w:val="decimal"/>
      <w:lvlText w:val="%4."/>
      <w:lvlJc w:val="left"/>
      <w:pPr>
        <w:ind w:left="3229" w:hanging="360"/>
      </w:pPr>
    </w:lvl>
    <w:lvl w:ilvl="4" w:tplc="1C72B304" w:tentative="1">
      <w:start w:val="1"/>
      <w:numFmt w:val="lowerLetter"/>
      <w:lvlText w:val="%5."/>
      <w:lvlJc w:val="left"/>
      <w:pPr>
        <w:ind w:left="3949" w:hanging="360"/>
      </w:pPr>
    </w:lvl>
    <w:lvl w:ilvl="5" w:tplc="1952E5DC" w:tentative="1">
      <w:start w:val="1"/>
      <w:numFmt w:val="lowerRoman"/>
      <w:lvlText w:val="%6."/>
      <w:lvlJc w:val="right"/>
      <w:pPr>
        <w:ind w:left="4669" w:hanging="180"/>
      </w:pPr>
    </w:lvl>
    <w:lvl w:ilvl="6" w:tplc="E050FBCA" w:tentative="1">
      <w:start w:val="1"/>
      <w:numFmt w:val="decimal"/>
      <w:lvlText w:val="%7."/>
      <w:lvlJc w:val="left"/>
      <w:pPr>
        <w:ind w:left="5389" w:hanging="360"/>
      </w:pPr>
    </w:lvl>
    <w:lvl w:ilvl="7" w:tplc="31BC58EC" w:tentative="1">
      <w:start w:val="1"/>
      <w:numFmt w:val="lowerLetter"/>
      <w:lvlText w:val="%8."/>
      <w:lvlJc w:val="left"/>
      <w:pPr>
        <w:ind w:left="6109" w:hanging="360"/>
      </w:pPr>
    </w:lvl>
    <w:lvl w:ilvl="8" w:tplc="EB9426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93A010C"/>
    <w:multiLevelType w:val="multilevel"/>
    <w:tmpl w:val="92CE735A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7DB83F85"/>
    <w:multiLevelType w:val="multilevel"/>
    <w:tmpl w:val="2F369F5A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18"/>
  </w:num>
  <w:num w:numId="4">
    <w:abstractNumId w:val="12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5"/>
  </w:num>
  <w:num w:numId="13">
    <w:abstractNumId w:val="10"/>
  </w:num>
  <w:num w:numId="14">
    <w:abstractNumId w:val="11"/>
  </w:num>
  <w:num w:numId="15">
    <w:abstractNumId w:val="6"/>
  </w:num>
  <w:num w:numId="16">
    <w:abstractNumId w:val="20"/>
  </w:num>
  <w:num w:numId="17">
    <w:abstractNumId w:val="8"/>
  </w:num>
  <w:num w:numId="18">
    <w:abstractNumId w:val="17"/>
  </w:num>
  <w:num w:numId="19">
    <w:abstractNumId w:val="14"/>
  </w:num>
  <w:num w:numId="20">
    <w:abstractNumId w:val="21"/>
  </w:num>
  <w:num w:numId="21">
    <w:abstractNumId w:val="19"/>
  </w:num>
  <w:num w:numId="22">
    <w:abstractNumId w:val="22"/>
  </w:num>
  <w:num w:numId="23">
    <w:abstractNumId w:val="24"/>
  </w:num>
  <w:num w:numId="24">
    <w:abstractNumId w:val="27"/>
  </w:num>
  <w:num w:numId="25">
    <w:abstractNumId w:val="26"/>
  </w:num>
  <w:num w:numId="26">
    <w:abstractNumId w:val="25"/>
  </w:num>
  <w:num w:numId="27">
    <w:abstractNumId w:val="13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2526CA"/>
    <w:rsid w:val="002526CA"/>
    <w:rsid w:val="00E8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Contemporary" w:uiPriority="0"/>
    <w:lsdException w:name="Table Professional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2526CA"/>
    <w:pPr>
      <w:tabs>
        <w:tab w:val="num" w:pos="720"/>
      </w:tabs>
      <w:spacing w:before="120" w:after="0" w:line="240" w:lineRule="auto"/>
      <w:ind w:left="720" w:hanging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2">
    <w:name w:val="heading 1"/>
    <w:next w:val="a5"/>
    <w:link w:val="13"/>
    <w:autoRedefine/>
    <w:qFormat/>
    <w:rsid w:val="002526CA"/>
    <w:pPr>
      <w:keepNext/>
      <w:keepLines/>
      <w:pageBreakBefore/>
      <w:tabs>
        <w:tab w:val="left" w:pos="0"/>
      </w:tabs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Cs/>
      <w:shadow/>
      <w:sz w:val="26"/>
      <w:szCs w:val="26"/>
    </w:rPr>
  </w:style>
  <w:style w:type="paragraph" w:styleId="20">
    <w:name w:val="heading 2"/>
    <w:next w:val="a5"/>
    <w:link w:val="23"/>
    <w:qFormat/>
    <w:rsid w:val="002526CA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color w:val="0000FF"/>
      <w:sz w:val="25"/>
      <w:szCs w:val="24"/>
    </w:rPr>
  </w:style>
  <w:style w:type="paragraph" w:styleId="34">
    <w:name w:val="heading 3"/>
    <w:next w:val="a5"/>
    <w:link w:val="35"/>
    <w:autoRedefine/>
    <w:qFormat/>
    <w:rsid w:val="002526CA"/>
    <w:pPr>
      <w:keepNext/>
      <w:keepLines/>
      <w:numPr>
        <w:ilvl w:val="2"/>
      </w:numPr>
      <w:spacing w:after="240"/>
      <w:ind w:firstLine="720"/>
      <w:jc w:val="both"/>
      <w:outlineLvl w:val="2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40">
    <w:name w:val="heading 4"/>
    <w:basedOn w:val="a5"/>
    <w:next w:val="a5"/>
    <w:link w:val="41"/>
    <w:qFormat/>
    <w:rsid w:val="002526CA"/>
    <w:pPr>
      <w:keepNext/>
      <w:keepLines/>
      <w:tabs>
        <w:tab w:val="clear" w:pos="720"/>
      </w:tabs>
      <w:spacing w:before="200"/>
      <w:ind w:left="0" w:firstLine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1">
    <w:name w:val="heading 5"/>
    <w:basedOn w:val="a5"/>
    <w:next w:val="a5"/>
    <w:link w:val="52"/>
    <w:qFormat/>
    <w:rsid w:val="002526CA"/>
    <w:pPr>
      <w:keepNext/>
      <w:keepLines/>
      <w:tabs>
        <w:tab w:val="clear" w:pos="720"/>
      </w:tabs>
      <w:spacing w:before="200"/>
      <w:ind w:left="0" w:firstLine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5"/>
    <w:next w:val="a5"/>
    <w:link w:val="60"/>
    <w:qFormat/>
    <w:rsid w:val="002526CA"/>
    <w:pPr>
      <w:keepNext/>
      <w:keepLines/>
      <w:tabs>
        <w:tab w:val="clear" w:pos="720"/>
      </w:tabs>
      <w:spacing w:before="200"/>
      <w:ind w:left="0" w:firstLine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5"/>
    <w:next w:val="a5"/>
    <w:link w:val="70"/>
    <w:qFormat/>
    <w:rsid w:val="002526CA"/>
    <w:pPr>
      <w:keepNext/>
      <w:keepLines/>
      <w:tabs>
        <w:tab w:val="clear" w:pos="720"/>
      </w:tabs>
      <w:spacing w:before="200"/>
      <w:ind w:left="0" w:firstLine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5"/>
    <w:next w:val="a5"/>
    <w:link w:val="80"/>
    <w:qFormat/>
    <w:rsid w:val="002526CA"/>
    <w:pPr>
      <w:keepNext/>
      <w:keepLines/>
      <w:tabs>
        <w:tab w:val="clear" w:pos="720"/>
      </w:tabs>
      <w:spacing w:before="200"/>
      <w:ind w:left="0" w:firstLine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5"/>
    <w:next w:val="a5"/>
    <w:link w:val="90"/>
    <w:qFormat/>
    <w:rsid w:val="002526CA"/>
    <w:pPr>
      <w:keepNext/>
      <w:keepLines/>
      <w:tabs>
        <w:tab w:val="clear" w:pos="720"/>
      </w:tabs>
      <w:spacing w:before="200"/>
      <w:ind w:left="0" w:firstLine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3">
    <w:name w:val="Заголовок 1 Знак"/>
    <w:basedOn w:val="a6"/>
    <w:link w:val="12"/>
    <w:rsid w:val="002526CA"/>
    <w:rPr>
      <w:rFonts w:ascii="Times New Roman" w:eastAsia="Times New Roman" w:hAnsi="Times New Roman" w:cs="Times New Roman"/>
      <w:bCs/>
      <w:shadow/>
      <w:sz w:val="26"/>
      <w:szCs w:val="26"/>
    </w:rPr>
  </w:style>
  <w:style w:type="character" w:customStyle="1" w:styleId="23">
    <w:name w:val="Заголовок 2 Знак"/>
    <w:basedOn w:val="a6"/>
    <w:link w:val="20"/>
    <w:rsid w:val="002526CA"/>
    <w:rPr>
      <w:rFonts w:ascii="Times New Roman" w:eastAsia="Times New Roman" w:hAnsi="Times New Roman" w:cs="Times New Roman"/>
      <w:b/>
      <w:bCs/>
      <w:color w:val="0000FF"/>
      <w:sz w:val="25"/>
      <w:szCs w:val="24"/>
    </w:rPr>
  </w:style>
  <w:style w:type="character" w:customStyle="1" w:styleId="35">
    <w:name w:val="Заголовок 3 Знак"/>
    <w:basedOn w:val="a6"/>
    <w:link w:val="34"/>
    <w:rsid w:val="002526CA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41">
    <w:name w:val="Заголовок 4 Знак"/>
    <w:basedOn w:val="a6"/>
    <w:link w:val="40"/>
    <w:rsid w:val="002526C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2">
    <w:name w:val="Заголовок 5 Знак"/>
    <w:basedOn w:val="a6"/>
    <w:link w:val="51"/>
    <w:rsid w:val="002526CA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6"/>
    <w:link w:val="6"/>
    <w:rsid w:val="002526CA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6"/>
    <w:link w:val="7"/>
    <w:rsid w:val="002526CA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6"/>
    <w:link w:val="8"/>
    <w:rsid w:val="002526C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6"/>
    <w:link w:val="9"/>
    <w:rsid w:val="002526C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24">
    <w:name w:val="Обычный_марк 2"/>
    <w:basedOn w:val="a5"/>
    <w:next w:val="a5"/>
    <w:autoRedefine/>
    <w:rsid w:val="002526CA"/>
    <w:pPr>
      <w:tabs>
        <w:tab w:val="clear" w:pos="720"/>
        <w:tab w:val="num" w:pos="1276"/>
      </w:tabs>
      <w:spacing w:before="40"/>
      <w:ind w:left="1276" w:hanging="284"/>
    </w:pPr>
  </w:style>
  <w:style w:type="paragraph" w:customStyle="1" w:styleId="36">
    <w:name w:val="Обычный_марк 3"/>
    <w:basedOn w:val="a5"/>
    <w:next w:val="a5"/>
    <w:autoRedefine/>
    <w:rsid w:val="002526CA"/>
    <w:pPr>
      <w:tabs>
        <w:tab w:val="clear" w:pos="720"/>
      </w:tabs>
      <w:spacing w:before="40"/>
      <w:ind w:left="1985" w:hanging="284"/>
    </w:pPr>
  </w:style>
  <w:style w:type="paragraph" w:customStyle="1" w:styleId="42">
    <w:name w:val="Обычный_марк 4"/>
    <w:basedOn w:val="a5"/>
    <w:next w:val="a5"/>
    <w:autoRedefine/>
    <w:rsid w:val="002526CA"/>
    <w:pPr>
      <w:tabs>
        <w:tab w:val="clear" w:pos="720"/>
      </w:tabs>
      <w:spacing w:before="40"/>
      <w:ind w:left="2268" w:hanging="283"/>
    </w:pPr>
  </w:style>
  <w:style w:type="paragraph" w:customStyle="1" w:styleId="53">
    <w:name w:val="Обычный_марк 5"/>
    <w:basedOn w:val="a5"/>
    <w:next w:val="a5"/>
    <w:autoRedefine/>
    <w:rsid w:val="002526CA"/>
    <w:pPr>
      <w:tabs>
        <w:tab w:val="clear" w:pos="720"/>
      </w:tabs>
      <w:spacing w:before="40"/>
      <w:ind w:left="2552" w:hanging="284"/>
    </w:pPr>
  </w:style>
  <w:style w:type="paragraph" w:customStyle="1" w:styleId="37">
    <w:name w:val="Обложка 3"/>
    <w:basedOn w:val="a5"/>
    <w:rsid w:val="002526CA"/>
    <w:pPr>
      <w:tabs>
        <w:tab w:val="clear" w:pos="720"/>
      </w:tabs>
      <w:spacing w:before="0" w:line="192" w:lineRule="auto"/>
      <w:ind w:left="0" w:firstLine="0"/>
      <w:jc w:val="right"/>
    </w:pPr>
    <w:rPr>
      <w:rFonts w:eastAsia="Times New Roman"/>
      <w:b/>
      <w:bCs/>
      <w:color w:val="000080"/>
      <w:sz w:val="96"/>
      <w:szCs w:val="20"/>
      <w:lang w:eastAsia="ru-RU"/>
    </w:rPr>
  </w:style>
  <w:style w:type="paragraph" w:customStyle="1" w:styleId="43">
    <w:name w:val="Обложка 4"/>
    <w:basedOn w:val="a5"/>
    <w:rsid w:val="002526CA"/>
    <w:pPr>
      <w:tabs>
        <w:tab w:val="clear" w:pos="720"/>
      </w:tabs>
      <w:spacing w:before="0"/>
      <w:ind w:left="0" w:firstLine="0"/>
      <w:jc w:val="center"/>
    </w:pPr>
    <w:rPr>
      <w:rFonts w:eastAsia="Times New Roman"/>
      <w:b/>
      <w:color w:val="000080"/>
      <w:sz w:val="36"/>
      <w:szCs w:val="20"/>
      <w:lang w:eastAsia="ru-RU"/>
    </w:rPr>
  </w:style>
  <w:style w:type="paragraph" w:styleId="a9">
    <w:name w:val="header"/>
    <w:basedOn w:val="a5"/>
    <w:link w:val="aa"/>
    <w:unhideWhenUsed/>
    <w:rsid w:val="002526CA"/>
    <w:pPr>
      <w:tabs>
        <w:tab w:val="center" w:pos="4677"/>
        <w:tab w:val="right" w:pos="9355"/>
      </w:tabs>
      <w:spacing w:before="0"/>
    </w:pPr>
  </w:style>
  <w:style w:type="character" w:customStyle="1" w:styleId="aa">
    <w:name w:val="Верхний колонтитул Знак"/>
    <w:basedOn w:val="a6"/>
    <w:link w:val="a9"/>
    <w:rsid w:val="002526CA"/>
    <w:rPr>
      <w:rFonts w:ascii="Times New Roman" w:eastAsia="Calibri" w:hAnsi="Times New Roman" w:cs="Times New Roman"/>
      <w:sz w:val="24"/>
      <w:szCs w:val="24"/>
    </w:rPr>
  </w:style>
  <w:style w:type="paragraph" w:styleId="ab">
    <w:name w:val="footer"/>
    <w:basedOn w:val="a5"/>
    <w:link w:val="ac"/>
    <w:uiPriority w:val="99"/>
    <w:unhideWhenUsed/>
    <w:rsid w:val="002526CA"/>
    <w:pPr>
      <w:tabs>
        <w:tab w:val="center" w:pos="4677"/>
        <w:tab w:val="right" w:pos="9355"/>
      </w:tabs>
      <w:spacing w:before="0"/>
    </w:pPr>
  </w:style>
  <w:style w:type="character" w:customStyle="1" w:styleId="ac">
    <w:name w:val="Нижний колонтитул Знак"/>
    <w:basedOn w:val="a6"/>
    <w:link w:val="ab"/>
    <w:uiPriority w:val="99"/>
    <w:rsid w:val="002526CA"/>
    <w:rPr>
      <w:rFonts w:ascii="Times New Roman" w:eastAsia="Calibri" w:hAnsi="Times New Roman" w:cs="Times New Roman"/>
      <w:sz w:val="24"/>
      <w:szCs w:val="24"/>
    </w:rPr>
  </w:style>
  <w:style w:type="paragraph" w:customStyle="1" w:styleId="ad">
    <w:name w:val="Таблица"/>
    <w:basedOn w:val="a5"/>
    <w:link w:val="ae"/>
    <w:qFormat/>
    <w:rsid w:val="002526CA"/>
    <w:pPr>
      <w:tabs>
        <w:tab w:val="clear" w:pos="720"/>
        <w:tab w:val="left" w:pos="709"/>
        <w:tab w:val="left" w:pos="851"/>
      </w:tabs>
      <w:ind w:left="0" w:firstLine="567"/>
    </w:pPr>
  </w:style>
  <w:style w:type="character" w:customStyle="1" w:styleId="ae">
    <w:name w:val="Таблица Знак"/>
    <w:basedOn w:val="a6"/>
    <w:link w:val="ad"/>
    <w:rsid w:val="002526CA"/>
    <w:rPr>
      <w:rFonts w:ascii="Times New Roman" w:eastAsia="Calibri" w:hAnsi="Times New Roman" w:cs="Times New Roman"/>
      <w:sz w:val="24"/>
      <w:szCs w:val="24"/>
    </w:rPr>
  </w:style>
  <w:style w:type="paragraph" w:styleId="af">
    <w:name w:val="Balloon Text"/>
    <w:basedOn w:val="a5"/>
    <w:link w:val="af0"/>
    <w:semiHidden/>
    <w:rsid w:val="002526CA"/>
    <w:pPr>
      <w:tabs>
        <w:tab w:val="clear" w:pos="720"/>
      </w:tabs>
      <w:spacing w:before="0"/>
      <w:ind w:left="0"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6"/>
    <w:link w:val="af"/>
    <w:semiHidden/>
    <w:rsid w:val="002526C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List Bullet 2"/>
    <w:next w:val="a5"/>
    <w:autoRedefine/>
    <w:unhideWhenUsed/>
    <w:rsid w:val="002526CA"/>
    <w:pPr>
      <w:numPr>
        <w:ilvl w:val="6"/>
        <w:numId w:val="2"/>
      </w:numPr>
      <w:spacing w:before="40"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0">
    <w:name w:val="Нум_1)"/>
    <w:next w:val="a5"/>
    <w:autoRedefine/>
    <w:rsid w:val="002526CA"/>
    <w:pPr>
      <w:numPr>
        <w:ilvl w:val="3"/>
        <w:numId w:val="2"/>
      </w:numPr>
      <w:spacing w:before="120"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1">
    <w:name w:val="Нум_а)"/>
    <w:next w:val="a5"/>
    <w:autoRedefine/>
    <w:rsid w:val="002526CA"/>
    <w:pPr>
      <w:numPr>
        <w:ilvl w:val="4"/>
        <w:numId w:val="2"/>
      </w:numPr>
      <w:spacing w:before="80"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2">
    <w:name w:val="List Bullet"/>
    <w:next w:val="a5"/>
    <w:autoRedefine/>
    <w:unhideWhenUsed/>
    <w:rsid w:val="002526CA"/>
    <w:pPr>
      <w:numPr>
        <w:ilvl w:val="5"/>
        <w:numId w:val="2"/>
      </w:numPr>
      <w:spacing w:before="40"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3">
    <w:name w:val="List Bullet 3"/>
    <w:next w:val="a5"/>
    <w:autoRedefine/>
    <w:unhideWhenUsed/>
    <w:rsid w:val="002526CA"/>
    <w:pPr>
      <w:numPr>
        <w:ilvl w:val="7"/>
        <w:numId w:val="2"/>
      </w:numPr>
      <w:spacing w:before="40"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4">
    <w:name w:val="List Bullet 4"/>
    <w:next w:val="a5"/>
    <w:autoRedefine/>
    <w:uiPriority w:val="99"/>
    <w:unhideWhenUsed/>
    <w:rsid w:val="002526CA"/>
    <w:pPr>
      <w:numPr>
        <w:ilvl w:val="8"/>
        <w:numId w:val="2"/>
      </w:numPr>
      <w:spacing w:before="40"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1">
    <w:name w:val="Table Grid"/>
    <w:basedOn w:val="a7"/>
    <w:rsid w:val="002526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Bullet 5"/>
    <w:next w:val="a5"/>
    <w:autoRedefine/>
    <w:uiPriority w:val="99"/>
    <w:unhideWhenUsed/>
    <w:rsid w:val="002526CA"/>
    <w:pPr>
      <w:numPr>
        <w:numId w:val="8"/>
      </w:numPr>
      <w:spacing w:before="120" w:after="0" w:line="240" w:lineRule="auto"/>
      <w:ind w:left="1985" w:hanging="284"/>
    </w:pPr>
    <w:rPr>
      <w:rFonts w:ascii="Times New Roman" w:eastAsia="Calibri" w:hAnsi="Times New Roman" w:cs="Times New Roman"/>
      <w:sz w:val="24"/>
      <w:szCs w:val="24"/>
    </w:rPr>
  </w:style>
  <w:style w:type="paragraph" w:styleId="38">
    <w:name w:val="List Number 3"/>
    <w:basedOn w:val="a5"/>
    <w:unhideWhenUsed/>
    <w:rsid w:val="002526CA"/>
    <w:pPr>
      <w:tabs>
        <w:tab w:val="clear" w:pos="720"/>
      </w:tabs>
      <w:ind w:left="0" w:firstLine="0"/>
      <w:contextualSpacing/>
    </w:pPr>
  </w:style>
  <w:style w:type="paragraph" w:styleId="af2">
    <w:name w:val="Title"/>
    <w:next w:val="a5"/>
    <w:link w:val="af3"/>
    <w:autoRedefine/>
    <w:uiPriority w:val="10"/>
    <w:qFormat/>
    <w:rsid w:val="002526CA"/>
    <w:pPr>
      <w:keepNext/>
      <w:keepLines/>
      <w:pageBreakBefore/>
      <w:spacing w:after="240" w:line="312" w:lineRule="auto"/>
      <w:ind w:firstLine="480"/>
      <w:contextualSpacing/>
    </w:pPr>
    <w:rPr>
      <w:rFonts w:ascii="Times New Roman" w:eastAsia="Times New Roman" w:hAnsi="Times New Roman" w:cs="Times New Roman"/>
      <w:color w:val="FF0000"/>
      <w:spacing w:val="5"/>
      <w:kern w:val="28"/>
      <w:sz w:val="32"/>
      <w:szCs w:val="32"/>
    </w:rPr>
  </w:style>
  <w:style w:type="character" w:customStyle="1" w:styleId="af3">
    <w:name w:val="Название Знак"/>
    <w:basedOn w:val="a6"/>
    <w:link w:val="af2"/>
    <w:uiPriority w:val="10"/>
    <w:rsid w:val="002526CA"/>
    <w:rPr>
      <w:rFonts w:ascii="Times New Roman" w:eastAsia="Times New Roman" w:hAnsi="Times New Roman" w:cs="Times New Roman"/>
      <w:color w:val="FF0000"/>
      <w:spacing w:val="5"/>
      <w:kern w:val="28"/>
      <w:sz w:val="32"/>
      <w:szCs w:val="32"/>
    </w:rPr>
  </w:style>
  <w:style w:type="paragraph" w:customStyle="1" w:styleId="14">
    <w:name w:val="Обычный_1)"/>
    <w:basedOn w:val="a5"/>
    <w:autoRedefine/>
    <w:rsid w:val="002526CA"/>
    <w:pPr>
      <w:tabs>
        <w:tab w:val="clear" w:pos="720"/>
      </w:tabs>
      <w:spacing w:before="60"/>
      <w:ind w:left="0" w:firstLine="600"/>
    </w:pPr>
    <w:rPr>
      <w:sz w:val="26"/>
      <w:szCs w:val="26"/>
    </w:rPr>
  </w:style>
  <w:style w:type="paragraph" w:customStyle="1" w:styleId="af4">
    <w:name w:val="Обычный а)"/>
    <w:basedOn w:val="a5"/>
    <w:next w:val="a5"/>
    <w:autoRedefine/>
    <w:rsid w:val="002526CA"/>
    <w:pPr>
      <w:tabs>
        <w:tab w:val="clear" w:pos="720"/>
      </w:tabs>
      <w:spacing w:before="80"/>
      <w:ind w:left="0" w:firstLine="0"/>
      <w:jc w:val="left"/>
    </w:pPr>
    <w:rPr>
      <w:b/>
      <w:color w:val="0000FF"/>
      <w:sz w:val="25"/>
      <w:szCs w:val="25"/>
    </w:rPr>
  </w:style>
  <w:style w:type="paragraph" w:customStyle="1" w:styleId="15">
    <w:name w:val="Обычный марк 1"/>
    <w:basedOn w:val="a5"/>
    <w:next w:val="a5"/>
    <w:autoRedefine/>
    <w:rsid w:val="002526CA"/>
    <w:pPr>
      <w:tabs>
        <w:tab w:val="clear" w:pos="720"/>
      </w:tabs>
      <w:spacing w:before="0" w:line="276" w:lineRule="auto"/>
      <w:ind w:left="0" w:firstLine="720"/>
    </w:pPr>
    <w:rPr>
      <w:sz w:val="26"/>
      <w:szCs w:val="26"/>
      <w:lang w:eastAsia="ru-RU"/>
    </w:rPr>
  </w:style>
  <w:style w:type="paragraph" w:styleId="af5">
    <w:name w:val="TOC Heading"/>
    <w:next w:val="16"/>
    <w:uiPriority w:val="39"/>
    <w:qFormat/>
    <w:rsid w:val="002526CA"/>
    <w:pPr>
      <w:spacing w:before="120" w:after="240" w:line="240" w:lineRule="auto"/>
    </w:pPr>
    <w:rPr>
      <w:rFonts w:ascii="Times New Roman" w:eastAsia="Times New Roman" w:hAnsi="Times New Roman" w:cs="Times New Roman"/>
      <w:b/>
      <w:bCs/>
      <w:color w:val="000099"/>
      <w:sz w:val="28"/>
      <w:szCs w:val="28"/>
      <w:u w:val="single"/>
    </w:rPr>
  </w:style>
  <w:style w:type="paragraph" w:styleId="16">
    <w:name w:val="toc 1"/>
    <w:next w:val="a5"/>
    <w:autoRedefine/>
    <w:uiPriority w:val="39"/>
    <w:unhideWhenUsed/>
    <w:qFormat/>
    <w:rsid w:val="002526CA"/>
    <w:pPr>
      <w:tabs>
        <w:tab w:val="left" w:pos="425"/>
        <w:tab w:val="right" w:leader="dot" w:pos="9356"/>
      </w:tabs>
      <w:spacing w:before="120" w:after="0" w:line="240" w:lineRule="auto"/>
      <w:ind w:left="426" w:right="423" w:hanging="426"/>
    </w:pPr>
    <w:rPr>
      <w:rFonts w:ascii="Times New Roman" w:eastAsia="Times New Roman" w:hAnsi="Times New Roman" w:cs="Times New Roman"/>
      <w:b/>
      <w:noProof/>
      <w:sz w:val="24"/>
    </w:rPr>
  </w:style>
  <w:style w:type="character" w:styleId="af6">
    <w:name w:val="Hyperlink"/>
    <w:basedOn w:val="a6"/>
    <w:uiPriority w:val="99"/>
    <w:unhideWhenUsed/>
    <w:rsid w:val="002526CA"/>
    <w:rPr>
      <w:color w:val="0000FF"/>
      <w:u w:val="single"/>
    </w:rPr>
  </w:style>
  <w:style w:type="paragraph" w:styleId="25">
    <w:name w:val="toc 2"/>
    <w:basedOn w:val="a5"/>
    <w:next w:val="a5"/>
    <w:autoRedefine/>
    <w:uiPriority w:val="39"/>
    <w:unhideWhenUsed/>
    <w:qFormat/>
    <w:rsid w:val="002526CA"/>
    <w:pPr>
      <w:tabs>
        <w:tab w:val="clear" w:pos="720"/>
        <w:tab w:val="left" w:pos="992"/>
        <w:tab w:val="right" w:leader="dot" w:pos="9356"/>
      </w:tabs>
      <w:spacing w:before="80"/>
      <w:ind w:left="992" w:right="425" w:hanging="567"/>
      <w:jc w:val="left"/>
    </w:pPr>
    <w:rPr>
      <w:rFonts w:eastAsia="Times New Roman"/>
      <w:noProof/>
      <w:szCs w:val="22"/>
    </w:rPr>
  </w:style>
  <w:style w:type="paragraph" w:customStyle="1" w:styleId="a3">
    <w:name w:val="Основной"/>
    <w:link w:val="af7"/>
    <w:rsid w:val="002526CA"/>
    <w:pPr>
      <w:numPr>
        <w:numId w:val="1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Знак Знак"/>
    <w:basedOn w:val="a6"/>
    <w:link w:val="a3"/>
    <w:rsid w:val="00252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Марк_1"/>
    <w:next w:val="a5"/>
    <w:rsid w:val="002526CA"/>
    <w:pPr>
      <w:numPr>
        <w:ilvl w:val="2"/>
        <w:numId w:val="11"/>
      </w:numPr>
      <w:tabs>
        <w:tab w:val="clear" w:pos="1134"/>
      </w:tabs>
      <w:spacing w:before="80"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Марк_2"/>
    <w:next w:val="a5"/>
    <w:rsid w:val="002526CA"/>
    <w:pPr>
      <w:numPr>
        <w:numId w:val="12"/>
      </w:numPr>
      <w:tabs>
        <w:tab w:val="clear" w:pos="567"/>
        <w:tab w:val="num" w:pos="851"/>
      </w:tabs>
      <w:spacing w:before="80" w:after="0" w:line="240" w:lineRule="auto"/>
      <w:ind w:left="851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Марк_3"/>
    <w:next w:val="a5"/>
    <w:rsid w:val="002526CA"/>
    <w:pPr>
      <w:numPr>
        <w:ilvl w:val="1"/>
        <w:numId w:val="12"/>
      </w:numPr>
      <w:tabs>
        <w:tab w:val="clear" w:pos="567"/>
        <w:tab w:val="num" w:pos="1134"/>
      </w:tabs>
      <w:spacing w:after="0" w:line="240" w:lineRule="auto"/>
      <w:ind w:left="1134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_1"/>
    <w:next w:val="a5"/>
    <w:rsid w:val="002526CA"/>
    <w:pPr>
      <w:numPr>
        <w:ilvl w:val="2"/>
        <w:numId w:val="12"/>
      </w:numPr>
      <w:tabs>
        <w:tab w:val="clear" w:pos="851"/>
        <w:tab w:val="num" w:pos="567"/>
      </w:tabs>
      <w:spacing w:before="240" w:after="0" w:line="240" w:lineRule="auto"/>
      <w:ind w:left="567" w:hanging="567"/>
      <w:jc w:val="both"/>
    </w:pPr>
    <w:rPr>
      <w:rFonts w:ascii="Times New Roman" w:eastAsia="Times New Roman" w:hAnsi="Times New Roman" w:cs="Times New Roman"/>
      <w:b/>
      <w:bCs/>
      <w:kern w:val="32"/>
      <w:sz w:val="26"/>
      <w:szCs w:val="28"/>
      <w:lang w:eastAsia="ru-RU"/>
    </w:rPr>
  </w:style>
  <w:style w:type="paragraph" w:customStyle="1" w:styleId="22">
    <w:name w:val="Нумер_2"/>
    <w:next w:val="a5"/>
    <w:rsid w:val="002526CA"/>
    <w:pPr>
      <w:numPr>
        <w:ilvl w:val="1"/>
        <w:numId w:val="1"/>
      </w:numPr>
      <w:spacing w:before="180" w:after="0" w:line="240" w:lineRule="auto"/>
      <w:jc w:val="both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paragraph" w:customStyle="1" w:styleId="30">
    <w:name w:val="Нумер_3"/>
    <w:next w:val="a5"/>
    <w:rsid w:val="002526CA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bCs/>
      <w:kern w:val="32"/>
      <w:sz w:val="24"/>
      <w:szCs w:val="28"/>
      <w:lang w:eastAsia="ru-RU"/>
    </w:rPr>
  </w:style>
  <w:style w:type="paragraph" w:styleId="26">
    <w:name w:val="Body Text 2"/>
    <w:basedOn w:val="a5"/>
    <w:link w:val="27"/>
    <w:rsid w:val="002526CA"/>
    <w:pPr>
      <w:tabs>
        <w:tab w:val="clear" w:pos="720"/>
        <w:tab w:val="num" w:pos="709"/>
      </w:tabs>
      <w:spacing w:before="0" w:after="120" w:line="480" w:lineRule="auto"/>
      <w:ind w:left="709" w:hanging="284"/>
      <w:jc w:val="left"/>
    </w:pPr>
    <w:rPr>
      <w:rFonts w:eastAsia="Times New Roman"/>
      <w:lang w:eastAsia="ru-RU"/>
    </w:rPr>
  </w:style>
  <w:style w:type="character" w:customStyle="1" w:styleId="27">
    <w:name w:val="Основной текст 2 Знак"/>
    <w:basedOn w:val="a6"/>
    <w:link w:val="26"/>
    <w:rsid w:val="00252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5"/>
    <w:link w:val="39"/>
    <w:rsid w:val="002526CA"/>
    <w:pPr>
      <w:numPr>
        <w:numId w:val="7"/>
      </w:numPr>
      <w:spacing w:before="0" w:after="120"/>
      <w:jc w:val="left"/>
    </w:pPr>
    <w:rPr>
      <w:rFonts w:eastAsia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6"/>
    <w:link w:val="3"/>
    <w:rsid w:val="002526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Normal (Web)"/>
    <w:basedOn w:val="a5"/>
    <w:rsid w:val="002526CA"/>
    <w:pPr>
      <w:tabs>
        <w:tab w:val="clear" w:pos="720"/>
      </w:tabs>
      <w:spacing w:before="100" w:beforeAutospacing="1" w:after="100" w:afterAutospacing="1"/>
      <w:ind w:left="0" w:firstLine="0"/>
      <w:jc w:val="left"/>
    </w:pPr>
    <w:rPr>
      <w:rFonts w:eastAsia="Times New Roman"/>
      <w:lang w:eastAsia="ru-RU"/>
    </w:rPr>
  </w:style>
  <w:style w:type="paragraph" w:styleId="3a">
    <w:name w:val="toc 3"/>
    <w:basedOn w:val="a5"/>
    <w:next w:val="a5"/>
    <w:autoRedefine/>
    <w:uiPriority w:val="39"/>
    <w:rsid w:val="002526CA"/>
    <w:pPr>
      <w:tabs>
        <w:tab w:val="clear" w:pos="720"/>
        <w:tab w:val="left" w:pos="1560"/>
        <w:tab w:val="right" w:leader="dot" w:pos="9356"/>
      </w:tabs>
      <w:spacing w:before="40"/>
      <w:ind w:left="1559" w:right="425" w:hanging="567"/>
      <w:jc w:val="left"/>
    </w:pPr>
    <w:rPr>
      <w:rFonts w:eastAsia="Times New Roman"/>
      <w:noProof/>
      <w:sz w:val="22"/>
      <w:szCs w:val="22"/>
      <w:lang w:eastAsia="ru-RU"/>
    </w:rPr>
  </w:style>
  <w:style w:type="paragraph" w:styleId="af9">
    <w:name w:val="Body Text Indent"/>
    <w:basedOn w:val="a5"/>
    <w:link w:val="afa"/>
    <w:rsid w:val="002526CA"/>
    <w:pPr>
      <w:tabs>
        <w:tab w:val="clear" w:pos="720"/>
      </w:tabs>
      <w:spacing w:before="0" w:after="120"/>
      <w:ind w:left="283" w:firstLine="0"/>
      <w:jc w:val="left"/>
    </w:pPr>
    <w:rPr>
      <w:rFonts w:eastAsia="Times New Roman"/>
      <w:lang w:eastAsia="ru-RU"/>
    </w:rPr>
  </w:style>
  <w:style w:type="character" w:customStyle="1" w:styleId="afa">
    <w:name w:val="Основной текст с отступом Знак"/>
    <w:basedOn w:val="a6"/>
    <w:link w:val="af9"/>
    <w:rsid w:val="00252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умерованный (1)"/>
    <w:basedOn w:val="a5"/>
    <w:rsid w:val="002526CA"/>
    <w:pPr>
      <w:tabs>
        <w:tab w:val="clear" w:pos="720"/>
        <w:tab w:val="num" w:pos="624"/>
      </w:tabs>
      <w:ind w:left="0" w:firstLine="0"/>
    </w:pPr>
    <w:rPr>
      <w:rFonts w:eastAsia="Times New Roman"/>
      <w:lang w:eastAsia="ru-RU"/>
    </w:rPr>
  </w:style>
  <w:style w:type="paragraph" w:customStyle="1" w:styleId="afb">
    <w:name w:val="Обложка"/>
    <w:next w:val="a3"/>
    <w:link w:val="afc"/>
    <w:rsid w:val="002526CA"/>
    <w:pPr>
      <w:spacing w:after="0" w:line="240" w:lineRule="auto"/>
      <w:jc w:val="right"/>
    </w:pPr>
    <w:rPr>
      <w:rFonts w:ascii="Times New Roman" w:eastAsia="Times New Roman" w:hAnsi="Times New Roman" w:cs="Times New Roman"/>
      <w:b/>
      <w:color w:val="000080"/>
      <w:sz w:val="56"/>
      <w:szCs w:val="52"/>
      <w:lang w:eastAsia="ru-RU"/>
    </w:rPr>
  </w:style>
  <w:style w:type="character" w:customStyle="1" w:styleId="afc">
    <w:name w:val="Обложка Знак"/>
    <w:basedOn w:val="a6"/>
    <w:link w:val="afb"/>
    <w:rsid w:val="002526CA"/>
    <w:rPr>
      <w:rFonts w:ascii="Times New Roman" w:eastAsia="Times New Roman" w:hAnsi="Times New Roman" w:cs="Times New Roman"/>
      <w:b/>
      <w:color w:val="000080"/>
      <w:sz w:val="56"/>
      <w:szCs w:val="52"/>
      <w:lang w:eastAsia="ru-RU"/>
    </w:rPr>
  </w:style>
  <w:style w:type="paragraph" w:customStyle="1" w:styleId="18">
    <w:name w:val="Обложка 1"/>
    <w:basedOn w:val="afb"/>
    <w:link w:val="19"/>
    <w:rsid w:val="002526CA"/>
    <w:rPr>
      <w:bCs/>
      <w:sz w:val="48"/>
    </w:rPr>
  </w:style>
  <w:style w:type="character" w:customStyle="1" w:styleId="19">
    <w:name w:val="Обложка 1 Знак"/>
    <w:basedOn w:val="afc"/>
    <w:link w:val="18"/>
    <w:rsid w:val="002526CA"/>
    <w:rPr>
      <w:bCs/>
      <w:sz w:val="48"/>
    </w:rPr>
  </w:style>
  <w:style w:type="paragraph" w:customStyle="1" w:styleId="28">
    <w:name w:val="Обложка 2"/>
    <w:basedOn w:val="afb"/>
    <w:rsid w:val="002526CA"/>
    <w:rPr>
      <w:bCs/>
      <w:sz w:val="36"/>
    </w:rPr>
  </w:style>
  <w:style w:type="paragraph" w:customStyle="1" w:styleId="61">
    <w:name w:val="Обложка 6"/>
    <w:basedOn w:val="afb"/>
    <w:next w:val="a3"/>
    <w:rsid w:val="002526CA"/>
    <w:rPr>
      <w:sz w:val="28"/>
    </w:rPr>
  </w:style>
  <w:style w:type="paragraph" w:customStyle="1" w:styleId="54">
    <w:name w:val="Стиль Обложка 5 + подчеркивание"/>
    <w:basedOn w:val="28"/>
    <w:rsid w:val="002526CA"/>
    <w:pPr>
      <w:spacing w:before="120"/>
    </w:pPr>
    <w:rPr>
      <w:u w:val="single"/>
    </w:rPr>
  </w:style>
  <w:style w:type="character" w:styleId="afd">
    <w:name w:val="page number"/>
    <w:basedOn w:val="a6"/>
    <w:rsid w:val="002526CA"/>
  </w:style>
  <w:style w:type="paragraph" w:styleId="afe">
    <w:name w:val="caption"/>
    <w:basedOn w:val="a5"/>
    <w:next w:val="a5"/>
    <w:qFormat/>
    <w:rsid w:val="002526CA"/>
    <w:pPr>
      <w:tabs>
        <w:tab w:val="clear" w:pos="720"/>
      </w:tabs>
      <w:spacing w:before="0"/>
      <w:ind w:left="0" w:firstLine="0"/>
      <w:jc w:val="left"/>
    </w:pPr>
    <w:rPr>
      <w:rFonts w:eastAsia="Times New Roman"/>
      <w:b/>
      <w:bCs/>
      <w:sz w:val="20"/>
      <w:szCs w:val="20"/>
      <w:lang w:eastAsia="ru-RU"/>
    </w:rPr>
  </w:style>
  <w:style w:type="paragraph" w:styleId="a4">
    <w:name w:val="Body Text"/>
    <w:basedOn w:val="a5"/>
    <w:link w:val="aff"/>
    <w:rsid w:val="002526CA"/>
    <w:pPr>
      <w:numPr>
        <w:numId w:val="16"/>
      </w:numPr>
      <w:spacing w:before="0" w:after="120"/>
      <w:jc w:val="left"/>
    </w:pPr>
    <w:rPr>
      <w:rFonts w:eastAsia="Times New Roman"/>
      <w:lang w:eastAsia="ru-RU"/>
    </w:rPr>
  </w:style>
  <w:style w:type="character" w:customStyle="1" w:styleId="aff">
    <w:name w:val="Основной текст Знак"/>
    <w:basedOn w:val="a6"/>
    <w:link w:val="a4"/>
    <w:rsid w:val="00252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умерованный (a)"/>
    <w:basedOn w:val="17"/>
    <w:next w:val="a4"/>
    <w:rsid w:val="002526CA"/>
    <w:pPr>
      <w:tabs>
        <w:tab w:val="clear" w:pos="624"/>
        <w:tab w:val="num" w:pos="284"/>
      </w:tabs>
      <w:ind w:left="284" w:hanging="284"/>
    </w:pPr>
    <w:rPr>
      <w:bCs/>
      <w:color w:val="000000"/>
    </w:rPr>
  </w:style>
  <w:style w:type="paragraph" w:styleId="29">
    <w:name w:val="List Number 2"/>
    <w:basedOn w:val="a5"/>
    <w:next w:val="a4"/>
    <w:rsid w:val="002526CA"/>
    <w:pPr>
      <w:keepNext/>
      <w:numPr>
        <w:ilvl w:val="2"/>
      </w:numPr>
      <w:tabs>
        <w:tab w:val="num" w:pos="360"/>
        <w:tab w:val="num" w:pos="720"/>
      </w:tabs>
      <w:spacing w:before="60" w:after="60"/>
      <w:ind w:left="720" w:hanging="720"/>
      <w:jc w:val="left"/>
    </w:pPr>
    <w:rPr>
      <w:rFonts w:eastAsia="Times New Roman"/>
      <w:b/>
      <w:lang w:eastAsia="ru-RU"/>
    </w:rPr>
  </w:style>
  <w:style w:type="paragraph" w:styleId="50">
    <w:name w:val="List Number 5"/>
    <w:basedOn w:val="a5"/>
    <w:next w:val="a4"/>
    <w:rsid w:val="002526CA"/>
    <w:pPr>
      <w:numPr>
        <w:ilvl w:val="1"/>
        <w:numId w:val="14"/>
      </w:numPr>
      <w:spacing w:before="60" w:after="60"/>
      <w:ind w:left="425" w:hanging="368"/>
      <w:jc w:val="left"/>
    </w:pPr>
    <w:rPr>
      <w:rFonts w:eastAsia="Times New Roman"/>
      <w:sz w:val="18"/>
      <w:szCs w:val="18"/>
      <w:lang w:eastAsia="ru-RU"/>
    </w:rPr>
  </w:style>
  <w:style w:type="paragraph" w:customStyle="1" w:styleId="a">
    <w:name w:val="Маркированный"/>
    <w:rsid w:val="002526CA"/>
    <w:pPr>
      <w:numPr>
        <w:numId w:val="9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5"/>
    <w:link w:val="3b"/>
    <w:rsid w:val="002526CA"/>
    <w:pPr>
      <w:numPr>
        <w:numId w:val="15"/>
      </w:numPr>
      <w:tabs>
        <w:tab w:val="clear" w:pos="567"/>
      </w:tabs>
      <w:spacing w:before="0" w:after="120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b">
    <w:name w:val="Основной текст с отступом 3 Знак"/>
    <w:basedOn w:val="a6"/>
    <w:link w:val="32"/>
    <w:rsid w:val="002526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">
    <w:name w:val="Нумерованный Ж"/>
    <w:next w:val="a4"/>
    <w:rsid w:val="002526CA"/>
    <w:pPr>
      <w:keepNext/>
      <w:numPr>
        <w:ilvl w:val="1"/>
        <w:numId w:val="15"/>
      </w:numPr>
      <w:tabs>
        <w:tab w:val="clear" w:pos="567"/>
        <w:tab w:val="num" w:pos="360"/>
      </w:tabs>
      <w:spacing w:before="240" w:after="0" w:line="240" w:lineRule="auto"/>
      <w:ind w:left="0" w:firstLine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-1">
    <w:name w:val="Нумерованный Ж-1"/>
    <w:next w:val="a4"/>
    <w:rsid w:val="002526CA"/>
    <w:pPr>
      <w:keepNext/>
      <w:widowControl w:val="0"/>
      <w:numPr>
        <w:ilvl w:val="2"/>
        <w:numId w:val="15"/>
      </w:numPr>
      <w:tabs>
        <w:tab w:val="clear" w:pos="567"/>
        <w:tab w:val="num" w:pos="360"/>
      </w:tabs>
      <w:spacing w:before="120" w:after="0"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2">
    <w:name w:val="Нумерованный Ж-2"/>
    <w:basedOn w:val="-1"/>
    <w:next w:val="a4"/>
    <w:rsid w:val="002526CA"/>
    <w:pPr>
      <w:keepNext w:val="0"/>
      <w:numPr>
        <w:ilvl w:val="0"/>
        <w:numId w:val="10"/>
      </w:numPr>
      <w:tabs>
        <w:tab w:val="num" w:pos="360"/>
      </w:tabs>
      <w:spacing w:before="60"/>
      <w:ind w:left="0" w:firstLine="0"/>
      <w:jc w:val="both"/>
    </w:pPr>
    <w:rPr>
      <w:b w:val="0"/>
    </w:rPr>
  </w:style>
  <w:style w:type="paragraph" w:customStyle="1" w:styleId="aff1">
    <w:name w:val="Формула"/>
    <w:basedOn w:val="a4"/>
    <w:rsid w:val="002526CA"/>
    <w:pPr>
      <w:keepLines/>
      <w:tabs>
        <w:tab w:val="left" w:pos="1077"/>
        <w:tab w:val="left" w:pos="2041"/>
      </w:tabs>
      <w:spacing w:before="120"/>
      <w:jc w:val="both"/>
    </w:pPr>
    <w:rPr>
      <w:lang w:eastAsia="en-US"/>
    </w:rPr>
  </w:style>
  <w:style w:type="paragraph" w:customStyle="1" w:styleId="aff2">
    <w:name w:val="Основной ПЖЧ"/>
    <w:next w:val="a3"/>
    <w:link w:val="aff3"/>
    <w:rsid w:val="002526CA"/>
    <w:pPr>
      <w:keepNext/>
      <w:spacing w:before="24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aff3">
    <w:name w:val="Основной ПЖЧ Знак Знак"/>
    <w:basedOn w:val="a6"/>
    <w:link w:val="aff2"/>
    <w:rsid w:val="002526CA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ff4">
    <w:name w:val="List Number"/>
    <w:basedOn w:val="a5"/>
    <w:rsid w:val="002526CA"/>
    <w:pPr>
      <w:tabs>
        <w:tab w:val="clear" w:pos="720"/>
        <w:tab w:val="num" w:pos="360"/>
      </w:tabs>
      <w:spacing w:before="0"/>
      <w:ind w:left="360" w:hanging="360"/>
      <w:jc w:val="left"/>
    </w:pPr>
    <w:rPr>
      <w:rFonts w:eastAsia="Times New Roman"/>
      <w:lang w:eastAsia="ru-RU"/>
    </w:rPr>
  </w:style>
  <w:style w:type="paragraph" w:styleId="44">
    <w:name w:val="List Number 4"/>
    <w:basedOn w:val="a5"/>
    <w:rsid w:val="002526CA"/>
    <w:pPr>
      <w:tabs>
        <w:tab w:val="clear" w:pos="720"/>
        <w:tab w:val="num" w:pos="1209"/>
      </w:tabs>
      <w:spacing w:before="0"/>
      <w:ind w:left="1209" w:hanging="360"/>
      <w:jc w:val="left"/>
    </w:pPr>
    <w:rPr>
      <w:rFonts w:eastAsia="Times New Roman"/>
      <w:lang w:eastAsia="ru-RU"/>
    </w:rPr>
  </w:style>
  <w:style w:type="paragraph" w:customStyle="1" w:styleId="ConsTitle">
    <w:name w:val="ConsTitle"/>
    <w:rsid w:val="002526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азвание документа"/>
    <w:next w:val="a4"/>
    <w:rsid w:val="002526C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I">
    <w:name w:val="Нумерованный (I)"/>
    <w:next w:val="aff4"/>
    <w:rsid w:val="002526CA"/>
    <w:pPr>
      <w:keepNext/>
      <w:keepLines/>
      <w:tabs>
        <w:tab w:val="num" w:pos="0"/>
      </w:tabs>
      <w:spacing w:before="240" w:after="0" w:line="240" w:lineRule="auto"/>
      <w:ind w:right="851"/>
      <w:jc w:val="center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ff6">
    <w:name w:val="Приложение"/>
    <w:next w:val="a4"/>
    <w:rsid w:val="002526CA"/>
    <w:pPr>
      <w:spacing w:after="0" w:line="240" w:lineRule="auto"/>
      <w:ind w:left="3402" w:firstLine="396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Осн текст_а)"/>
    <w:basedOn w:val="a4"/>
    <w:rsid w:val="002526CA"/>
    <w:pPr>
      <w:numPr>
        <w:numId w:val="0"/>
      </w:numPr>
      <w:tabs>
        <w:tab w:val="num" w:pos="851"/>
      </w:tabs>
      <w:spacing w:after="0"/>
      <w:ind w:left="851" w:hanging="284"/>
      <w:jc w:val="both"/>
    </w:pPr>
  </w:style>
  <w:style w:type="paragraph" w:customStyle="1" w:styleId="1a">
    <w:name w:val="Осн текст_1)"/>
    <w:rsid w:val="002526CA"/>
    <w:pPr>
      <w:tabs>
        <w:tab w:val="num" w:pos="567"/>
      </w:tabs>
      <w:spacing w:before="80" w:after="0" w:line="240" w:lineRule="auto"/>
      <w:ind w:left="567" w:hanging="1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25">
    <w:name w:val="Стиль Заголовок 1 + подчеркивание Слева:  0 см Выступ:  125 см"/>
    <w:basedOn w:val="12"/>
    <w:rsid w:val="002526CA"/>
    <w:pPr>
      <w:keepLines w:val="0"/>
      <w:tabs>
        <w:tab w:val="num" w:pos="567"/>
      </w:tabs>
      <w:spacing w:before="240"/>
    </w:pPr>
    <w:rPr>
      <w:rFonts w:ascii="Georgia" w:hAnsi="Georgia"/>
      <w:b/>
      <w:kern w:val="32"/>
      <w:szCs w:val="20"/>
      <w:u w:val="single"/>
      <w:lang w:eastAsia="ru-RU"/>
    </w:rPr>
  </w:style>
  <w:style w:type="paragraph" w:styleId="aff8">
    <w:name w:val="List Paragraph"/>
    <w:basedOn w:val="a5"/>
    <w:uiPriority w:val="34"/>
    <w:qFormat/>
    <w:rsid w:val="002526CA"/>
    <w:pPr>
      <w:tabs>
        <w:tab w:val="clear" w:pos="720"/>
      </w:tabs>
      <w:ind w:left="0" w:firstLine="709"/>
    </w:pPr>
  </w:style>
  <w:style w:type="paragraph" w:customStyle="1" w:styleId="ConsPlusNonformat">
    <w:name w:val="ConsPlusNonformat"/>
    <w:uiPriority w:val="99"/>
    <w:rsid w:val="002526C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26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object1">
    <w:name w:val="object1"/>
    <w:basedOn w:val="a5"/>
    <w:rsid w:val="002526CA"/>
    <w:pPr>
      <w:tabs>
        <w:tab w:val="clear" w:pos="720"/>
      </w:tabs>
      <w:spacing w:before="100" w:beforeAutospacing="1" w:after="100" w:afterAutospacing="1"/>
      <w:ind w:left="0" w:firstLine="0"/>
      <w:jc w:val="left"/>
    </w:pPr>
    <w:rPr>
      <w:rFonts w:eastAsia="Times New Roman"/>
      <w:sz w:val="26"/>
      <w:szCs w:val="26"/>
      <w:lang w:eastAsia="ru-RU"/>
    </w:rPr>
  </w:style>
  <w:style w:type="character" w:customStyle="1" w:styleId="g-png">
    <w:name w:val="g-png"/>
    <w:basedOn w:val="a6"/>
    <w:rsid w:val="002526CA"/>
  </w:style>
  <w:style w:type="character" w:customStyle="1" w:styleId="text3">
    <w:name w:val="text3"/>
    <w:basedOn w:val="a6"/>
    <w:rsid w:val="002526CA"/>
  </w:style>
  <w:style w:type="character" w:customStyle="1" w:styleId="z-">
    <w:name w:val="z-Начало формы Знак"/>
    <w:basedOn w:val="a6"/>
    <w:link w:val="z-0"/>
    <w:uiPriority w:val="99"/>
    <w:semiHidden/>
    <w:rsid w:val="002526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5"/>
    <w:next w:val="a5"/>
    <w:link w:val="z-"/>
    <w:hidden/>
    <w:uiPriority w:val="99"/>
    <w:semiHidden/>
    <w:unhideWhenUsed/>
    <w:rsid w:val="002526CA"/>
    <w:pPr>
      <w:pBdr>
        <w:bottom w:val="single" w:sz="6" w:space="1" w:color="auto"/>
      </w:pBdr>
      <w:tabs>
        <w:tab w:val="clear" w:pos="720"/>
      </w:tabs>
      <w:spacing w:before="0"/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6"/>
    <w:link w:val="z-0"/>
    <w:uiPriority w:val="99"/>
    <w:semiHidden/>
    <w:rsid w:val="002526CA"/>
    <w:rPr>
      <w:rFonts w:ascii="Arial" w:eastAsia="Calibri" w:hAnsi="Arial" w:cs="Arial"/>
      <w:vanish/>
      <w:sz w:val="16"/>
      <w:szCs w:val="16"/>
    </w:rPr>
  </w:style>
  <w:style w:type="paragraph" w:styleId="z-2">
    <w:name w:val="HTML Bottom of Form"/>
    <w:basedOn w:val="a5"/>
    <w:next w:val="a5"/>
    <w:link w:val="z-3"/>
    <w:hidden/>
    <w:uiPriority w:val="99"/>
    <w:unhideWhenUsed/>
    <w:rsid w:val="002526CA"/>
    <w:pPr>
      <w:pBdr>
        <w:top w:val="single" w:sz="6" w:space="1" w:color="auto"/>
      </w:pBdr>
      <w:tabs>
        <w:tab w:val="clear" w:pos="720"/>
      </w:tabs>
      <w:spacing w:before="0"/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3">
    <w:name w:val="z-Конец формы Знак"/>
    <w:basedOn w:val="a6"/>
    <w:link w:val="z-2"/>
    <w:uiPriority w:val="99"/>
    <w:rsid w:val="002526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2a">
    <w:name w:val="Body Text Indent 2"/>
    <w:basedOn w:val="a5"/>
    <w:link w:val="2b"/>
    <w:rsid w:val="002526CA"/>
    <w:pPr>
      <w:tabs>
        <w:tab w:val="clear" w:pos="720"/>
      </w:tabs>
      <w:spacing w:before="0" w:after="120" w:line="480" w:lineRule="auto"/>
      <w:ind w:left="283" w:firstLine="0"/>
      <w:jc w:val="left"/>
    </w:pPr>
    <w:rPr>
      <w:rFonts w:eastAsia="Times New Roman"/>
      <w:lang w:eastAsia="ru-RU"/>
    </w:rPr>
  </w:style>
  <w:style w:type="character" w:customStyle="1" w:styleId="2b">
    <w:name w:val="Основной текст с отступом 2 Знак"/>
    <w:basedOn w:val="a6"/>
    <w:link w:val="2a"/>
    <w:rsid w:val="00252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526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9">
    <w:name w:val="No Spacing"/>
    <w:qFormat/>
    <w:rsid w:val="002526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">
    <w:name w:val="Стиль Список_Марк_1 + Черный"/>
    <w:basedOn w:val="a5"/>
    <w:rsid w:val="002526CA"/>
    <w:pPr>
      <w:tabs>
        <w:tab w:val="clear" w:pos="720"/>
        <w:tab w:val="num" w:pos="1213"/>
      </w:tabs>
      <w:spacing w:before="0" w:after="20"/>
      <w:ind w:left="567" w:firstLine="284"/>
    </w:pPr>
    <w:rPr>
      <w:rFonts w:eastAsia="Times New Roman"/>
      <w:snapToGrid w:val="0"/>
      <w:color w:val="000000"/>
      <w:sz w:val="21"/>
      <w:szCs w:val="21"/>
      <w:lang w:eastAsia="ru-RU"/>
    </w:rPr>
  </w:style>
  <w:style w:type="paragraph" w:customStyle="1" w:styleId="ConsPlusNormal">
    <w:name w:val="ConsPlusNormal"/>
    <w:rsid w:val="002526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5"/>
    <w:rsid w:val="002526CA"/>
    <w:pP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66">
    <w:name w:val="xl66"/>
    <w:basedOn w:val="a5"/>
    <w:rsid w:val="002526CA"/>
    <w:pP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67">
    <w:name w:val="xl67"/>
    <w:basedOn w:val="a5"/>
    <w:rsid w:val="002526CA"/>
    <w:pP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68">
    <w:name w:val="xl68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69">
    <w:name w:val="xl69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70">
    <w:name w:val="xl70"/>
    <w:basedOn w:val="a5"/>
    <w:rsid w:val="002526CA"/>
    <w:pP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71">
    <w:name w:val="xl71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72">
    <w:name w:val="xl72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73">
    <w:name w:val="xl73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74">
    <w:name w:val="xl74"/>
    <w:basedOn w:val="a5"/>
    <w:rsid w:val="002526C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75">
    <w:name w:val="xl75"/>
    <w:basedOn w:val="a5"/>
    <w:rsid w:val="002526CA"/>
    <w:pPr>
      <w:pBdr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76">
    <w:name w:val="xl76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77">
    <w:name w:val="xl77"/>
    <w:basedOn w:val="a5"/>
    <w:rsid w:val="002526C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78">
    <w:name w:val="xl78"/>
    <w:basedOn w:val="a5"/>
    <w:rsid w:val="002526CA"/>
    <w:pPr>
      <w:pBdr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79">
    <w:name w:val="xl79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80">
    <w:name w:val="xl80"/>
    <w:basedOn w:val="a5"/>
    <w:rsid w:val="002526C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81">
    <w:name w:val="xl81"/>
    <w:basedOn w:val="a5"/>
    <w:rsid w:val="002526CA"/>
    <w:pPr>
      <w:pBdr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82">
    <w:name w:val="xl82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83">
    <w:name w:val="xl83"/>
    <w:basedOn w:val="a5"/>
    <w:rsid w:val="002526C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84">
    <w:name w:val="xl84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85">
    <w:name w:val="xl85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86">
    <w:name w:val="xl86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87">
    <w:name w:val="xl87"/>
    <w:basedOn w:val="a5"/>
    <w:rsid w:val="002526CA"/>
    <w:pPr>
      <w:pBdr>
        <w:top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88">
    <w:name w:val="xl88"/>
    <w:basedOn w:val="a5"/>
    <w:rsid w:val="002526C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89">
    <w:name w:val="xl89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90">
    <w:name w:val="xl90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91">
    <w:name w:val="xl91"/>
    <w:basedOn w:val="a5"/>
    <w:rsid w:val="002526CA"/>
    <w:pPr>
      <w:pBdr>
        <w:top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92">
    <w:name w:val="xl92"/>
    <w:basedOn w:val="a5"/>
    <w:rsid w:val="002526C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93">
    <w:name w:val="xl93"/>
    <w:basedOn w:val="a5"/>
    <w:rsid w:val="002526C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94">
    <w:name w:val="xl94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95">
    <w:name w:val="xl95"/>
    <w:basedOn w:val="a5"/>
    <w:rsid w:val="002526CA"/>
    <w:pPr>
      <w:pBdr>
        <w:top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96">
    <w:name w:val="xl96"/>
    <w:basedOn w:val="a5"/>
    <w:rsid w:val="002526C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97">
    <w:name w:val="xl97"/>
    <w:basedOn w:val="a5"/>
    <w:rsid w:val="002526CA"/>
    <w:pP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font5">
    <w:name w:val="font5"/>
    <w:basedOn w:val="a5"/>
    <w:rsid w:val="002526CA"/>
    <w:pPr>
      <w:tabs>
        <w:tab w:val="clear" w:pos="720"/>
      </w:tabs>
      <w:spacing w:before="100" w:beforeAutospacing="1" w:after="100" w:afterAutospacing="1"/>
      <w:ind w:left="0" w:firstLine="0"/>
      <w:jc w:val="left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font6">
    <w:name w:val="font6"/>
    <w:basedOn w:val="a5"/>
    <w:rsid w:val="002526CA"/>
    <w:pPr>
      <w:tabs>
        <w:tab w:val="clear" w:pos="720"/>
      </w:tabs>
      <w:spacing w:before="100" w:beforeAutospacing="1" w:after="100" w:afterAutospacing="1"/>
      <w:ind w:left="0" w:firstLine="0"/>
      <w:jc w:val="left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98">
    <w:name w:val="xl98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99">
    <w:name w:val="xl99"/>
    <w:basedOn w:val="a5"/>
    <w:rsid w:val="002526C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00">
    <w:name w:val="xl100"/>
    <w:basedOn w:val="a5"/>
    <w:rsid w:val="002526CA"/>
    <w:pPr>
      <w:pBdr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01">
    <w:name w:val="xl101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02">
    <w:name w:val="xl102"/>
    <w:basedOn w:val="a5"/>
    <w:rsid w:val="002526C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103">
    <w:name w:val="xl103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104">
    <w:name w:val="xl104"/>
    <w:basedOn w:val="a5"/>
    <w:rsid w:val="002526C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105">
    <w:name w:val="xl105"/>
    <w:basedOn w:val="a5"/>
    <w:rsid w:val="002526C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106">
    <w:name w:val="xl106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107">
    <w:name w:val="xl107"/>
    <w:basedOn w:val="a5"/>
    <w:rsid w:val="002526CA"/>
    <w:pP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108">
    <w:name w:val="xl108"/>
    <w:basedOn w:val="a5"/>
    <w:rsid w:val="002526CA"/>
    <w:pPr>
      <w:pBdr>
        <w:left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109">
    <w:name w:val="xl109"/>
    <w:basedOn w:val="a5"/>
    <w:rsid w:val="002526C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110">
    <w:name w:val="xl110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111">
    <w:name w:val="xl111"/>
    <w:basedOn w:val="a5"/>
    <w:rsid w:val="002526C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112">
    <w:name w:val="xl112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113">
    <w:name w:val="xl113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14">
    <w:name w:val="xl114"/>
    <w:basedOn w:val="a5"/>
    <w:rsid w:val="002526CA"/>
    <w:pPr>
      <w:pBdr>
        <w:top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15">
    <w:name w:val="xl115"/>
    <w:basedOn w:val="a5"/>
    <w:rsid w:val="002526C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16">
    <w:name w:val="xl116"/>
    <w:basedOn w:val="a5"/>
    <w:rsid w:val="002526CA"/>
    <w:pPr>
      <w:pBdr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17">
    <w:name w:val="xl117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118">
    <w:name w:val="xl118"/>
    <w:basedOn w:val="a5"/>
    <w:rsid w:val="002526CA"/>
    <w:pPr>
      <w:pBdr>
        <w:left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19">
    <w:name w:val="xl119"/>
    <w:basedOn w:val="a5"/>
    <w:rsid w:val="002526CA"/>
    <w:pPr>
      <w:pBdr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20">
    <w:name w:val="xl120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21">
    <w:name w:val="xl121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122">
    <w:name w:val="xl122"/>
    <w:basedOn w:val="a5"/>
    <w:rsid w:val="002526CA"/>
    <w:pPr>
      <w:pBdr>
        <w:top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123">
    <w:name w:val="xl123"/>
    <w:basedOn w:val="a5"/>
    <w:rsid w:val="002526C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124">
    <w:name w:val="xl124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125">
    <w:name w:val="xl125"/>
    <w:basedOn w:val="a5"/>
    <w:rsid w:val="002526CA"/>
    <w:pPr>
      <w:pBdr>
        <w:top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126">
    <w:name w:val="xl126"/>
    <w:basedOn w:val="a5"/>
    <w:rsid w:val="002526C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127">
    <w:name w:val="xl127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128">
    <w:name w:val="xl128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29">
    <w:name w:val="xl129"/>
    <w:basedOn w:val="a5"/>
    <w:rsid w:val="002526CA"/>
    <w:pP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30">
    <w:name w:val="xl130"/>
    <w:basedOn w:val="a5"/>
    <w:rsid w:val="002526CA"/>
    <w:pPr>
      <w:pBdr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131">
    <w:name w:val="xl131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132">
    <w:name w:val="xl132"/>
    <w:basedOn w:val="a5"/>
    <w:rsid w:val="002526CA"/>
    <w:pPr>
      <w:pBdr>
        <w:top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133">
    <w:name w:val="xl133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b/>
      <w:bCs/>
      <w:color w:val="000000"/>
      <w:lang w:eastAsia="ru-RU"/>
    </w:rPr>
  </w:style>
  <w:style w:type="paragraph" w:customStyle="1" w:styleId="xl134">
    <w:name w:val="xl134"/>
    <w:basedOn w:val="a5"/>
    <w:rsid w:val="002526CA"/>
    <w:pPr>
      <w:pBdr>
        <w:top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b/>
      <w:bCs/>
      <w:color w:val="000000"/>
      <w:lang w:eastAsia="ru-RU"/>
    </w:rPr>
  </w:style>
  <w:style w:type="paragraph" w:customStyle="1" w:styleId="font7">
    <w:name w:val="font7"/>
    <w:basedOn w:val="a5"/>
    <w:rsid w:val="002526CA"/>
    <w:pPr>
      <w:tabs>
        <w:tab w:val="clear" w:pos="720"/>
      </w:tabs>
      <w:spacing w:before="100" w:beforeAutospacing="1" w:after="100" w:afterAutospacing="1"/>
      <w:ind w:left="0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sz w:val="22"/>
      <w:szCs w:val="22"/>
      <w:lang w:eastAsia="ru-RU"/>
    </w:rPr>
  </w:style>
  <w:style w:type="paragraph" w:customStyle="1" w:styleId="xl136">
    <w:name w:val="xl136"/>
    <w:basedOn w:val="a5"/>
    <w:rsid w:val="002526C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sz w:val="22"/>
      <w:szCs w:val="22"/>
      <w:lang w:eastAsia="ru-RU"/>
    </w:rPr>
  </w:style>
  <w:style w:type="paragraph" w:customStyle="1" w:styleId="xl137">
    <w:name w:val="xl137"/>
    <w:basedOn w:val="a5"/>
    <w:rsid w:val="002526CA"/>
    <w:pPr>
      <w:pBdr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sz w:val="22"/>
      <w:szCs w:val="22"/>
      <w:lang w:eastAsia="ru-RU"/>
    </w:rPr>
  </w:style>
  <w:style w:type="paragraph" w:customStyle="1" w:styleId="xl138">
    <w:name w:val="xl138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sz w:val="22"/>
      <w:szCs w:val="22"/>
      <w:lang w:eastAsia="ru-RU"/>
    </w:rPr>
  </w:style>
  <w:style w:type="paragraph" w:customStyle="1" w:styleId="xl139">
    <w:name w:val="xl139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40">
    <w:name w:val="xl140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141">
    <w:name w:val="xl141"/>
    <w:basedOn w:val="a5"/>
    <w:rsid w:val="002526C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textAlignment w:val="top"/>
    </w:pPr>
    <w:rPr>
      <w:rFonts w:eastAsia="Times New Roman"/>
      <w:sz w:val="22"/>
      <w:szCs w:val="22"/>
      <w:lang w:eastAsia="ru-RU"/>
    </w:rPr>
  </w:style>
  <w:style w:type="paragraph" w:customStyle="1" w:styleId="xl142">
    <w:name w:val="xl142"/>
    <w:basedOn w:val="a5"/>
    <w:rsid w:val="002526CA"/>
    <w:pPr>
      <w:pBdr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textAlignment w:val="top"/>
    </w:pPr>
    <w:rPr>
      <w:rFonts w:eastAsia="Times New Roman"/>
      <w:sz w:val="22"/>
      <w:szCs w:val="22"/>
      <w:lang w:eastAsia="ru-RU"/>
    </w:rPr>
  </w:style>
  <w:style w:type="paragraph" w:customStyle="1" w:styleId="xl143">
    <w:name w:val="xl143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textAlignment w:val="top"/>
    </w:pPr>
    <w:rPr>
      <w:rFonts w:eastAsia="Times New Roman"/>
      <w:sz w:val="22"/>
      <w:szCs w:val="22"/>
      <w:lang w:eastAsia="ru-RU"/>
    </w:rPr>
  </w:style>
  <w:style w:type="paragraph" w:customStyle="1" w:styleId="xl144">
    <w:name w:val="xl144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sz w:val="22"/>
      <w:szCs w:val="22"/>
      <w:lang w:eastAsia="ru-RU"/>
    </w:rPr>
  </w:style>
  <w:style w:type="paragraph" w:customStyle="1" w:styleId="xl145">
    <w:name w:val="xl145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146">
    <w:name w:val="xl146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b/>
      <w:bCs/>
      <w:sz w:val="22"/>
      <w:szCs w:val="22"/>
      <w:lang w:eastAsia="ru-RU"/>
    </w:rPr>
  </w:style>
  <w:style w:type="paragraph" w:customStyle="1" w:styleId="xl147">
    <w:name w:val="xl147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48">
    <w:name w:val="xl148"/>
    <w:basedOn w:val="a5"/>
    <w:rsid w:val="002526CA"/>
    <w:pPr>
      <w:pBdr>
        <w:top w:val="single" w:sz="4" w:space="0" w:color="auto"/>
        <w:bottom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49">
    <w:name w:val="xl149"/>
    <w:basedOn w:val="a5"/>
    <w:rsid w:val="002526C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50">
    <w:name w:val="xl150"/>
    <w:basedOn w:val="a5"/>
    <w:rsid w:val="002526CA"/>
    <w:pPr>
      <w:pBdr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FF0000"/>
      <w:sz w:val="22"/>
      <w:szCs w:val="22"/>
      <w:lang w:eastAsia="ru-RU"/>
    </w:rPr>
  </w:style>
  <w:style w:type="paragraph" w:customStyle="1" w:styleId="xl151">
    <w:name w:val="xl151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FF0000"/>
      <w:sz w:val="22"/>
      <w:szCs w:val="22"/>
      <w:lang w:eastAsia="ru-RU"/>
    </w:rPr>
  </w:style>
  <w:style w:type="paragraph" w:customStyle="1" w:styleId="xl152">
    <w:name w:val="xl152"/>
    <w:basedOn w:val="a5"/>
    <w:rsid w:val="002526C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sz w:val="22"/>
      <w:szCs w:val="22"/>
      <w:lang w:eastAsia="ru-RU"/>
    </w:rPr>
  </w:style>
  <w:style w:type="paragraph" w:customStyle="1" w:styleId="xl153">
    <w:name w:val="xl153"/>
    <w:basedOn w:val="a5"/>
    <w:rsid w:val="002526CA"/>
    <w:pPr>
      <w:pBdr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sz w:val="22"/>
      <w:szCs w:val="22"/>
      <w:lang w:eastAsia="ru-RU"/>
    </w:rPr>
  </w:style>
  <w:style w:type="paragraph" w:customStyle="1" w:styleId="xl154">
    <w:name w:val="xl154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sz w:val="22"/>
      <w:szCs w:val="22"/>
      <w:lang w:eastAsia="ru-RU"/>
    </w:rPr>
  </w:style>
  <w:style w:type="paragraph" w:customStyle="1" w:styleId="xl155">
    <w:name w:val="xl155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FF0000"/>
      <w:sz w:val="22"/>
      <w:szCs w:val="22"/>
      <w:lang w:eastAsia="ru-RU"/>
    </w:rPr>
  </w:style>
  <w:style w:type="paragraph" w:customStyle="1" w:styleId="xl156">
    <w:name w:val="xl156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b/>
      <w:bCs/>
      <w:sz w:val="22"/>
      <w:szCs w:val="22"/>
      <w:lang w:eastAsia="ru-RU"/>
    </w:rPr>
  </w:style>
  <w:style w:type="paragraph" w:customStyle="1" w:styleId="xl157">
    <w:name w:val="xl157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b/>
      <w:bCs/>
      <w:sz w:val="22"/>
      <w:szCs w:val="22"/>
      <w:lang w:eastAsia="ru-RU"/>
    </w:rPr>
  </w:style>
  <w:style w:type="paragraph" w:customStyle="1" w:styleId="xl158">
    <w:name w:val="xl158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</w:pPr>
    <w:rPr>
      <w:rFonts w:eastAsia="Times New Roman"/>
      <w:sz w:val="22"/>
      <w:szCs w:val="22"/>
      <w:lang w:eastAsia="ru-RU"/>
    </w:rPr>
  </w:style>
  <w:style w:type="paragraph" w:customStyle="1" w:styleId="xl159">
    <w:name w:val="xl159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textAlignment w:val="top"/>
    </w:pPr>
    <w:rPr>
      <w:rFonts w:eastAsia="Times New Roman"/>
      <w:sz w:val="22"/>
      <w:szCs w:val="22"/>
      <w:lang w:eastAsia="ru-RU"/>
    </w:rPr>
  </w:style>
  <w:style w:type="paragraph" w:customStyle="1" w:styleId="xl160">
    <w:name w:val="xl160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color w:val="FF0000"/>
      <w:sz w:val="22"/>
      <w:szCs w:val="22"/>
      <w:lang w:eastAsia="ru-RU"/>
    </w:rPr>
  </w:style>
  <w:style w:type="paragraph" w:customStyle="1" w:styleId="xl161">
    <w:name w:val="xl161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162">
    <w:name w:val="xl162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163">
    <w:name w:val="xl163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164">
    <w:name w:val="xl164"/>
    <w:basedOn w:val="a5"/>
    <w:rsid w:val="00252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top"/>
    </w:pPr>
    <w:rPr>
      <w:rFonts w:eastAsia="Times New Roman"/>
      <w:sz w:val="22"/>
      <w:szCs w:val="22"/>
      <w:lang w:eastAsia="ru-RU"/>
    </w:rPr>
  </w:style>
  <w:style w:type="paragraph" w:customStyle="1" w:styleId="xl165">
    <w:name w:val="xl165"/>
    <w:basedOn w:val="a5"/>
    <w:rsid w:val="002526C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166">
    <w:name w:val="xl166"/>
    <w:basedOn w:val="a5"/>
    <w:rsid w:val="002526CA"/>
    <w:pPr>
      <w:pBdr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167">
    <w:name w:val="xl167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168">
    <w:name w:val="xl168"/>
    <w:basedOn w:val="a5"/>
    <w:rsid w:val="002526C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169">
    <w:name w:val="xl169"/>
    <w:basedOn w:val="a5"/>
    <w:rsid w:val="002526CA"/>
    <w:pPr>
      <w:pBdr>
        <w:left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170">
    <w:name w:val="xl170"/>
    <w:basedOn w:val="a5"/>
    <w:rsid w:val="002526C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left"/>
      <w:textAlignment w:val="center"/>
    </w:pPr>
    <w:rPr>
      <w:rFonts w:eastAsia="Times New Roman"/>
      <w:sz w:val="22"/>
      <w:szCs w:val="22"/>
      <w:lang w:eastAsia="ru-RU"/>
    </w:rPr>
  </w:style>
  <w:style w:type="table" w:styleId="affa">
    <w:name w:val="Table Contemporary"/>
    <w:basedOn w:val="a7"/>
    <w:rsid w:val="002526CA"/>
    <w:pPr>
      <w:numPr>
        <w:numId w:val="14"/>
      </w:numPr>
      <w:spacing w:before="120"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b">
    <w:name w:val="Table Professional"/>
    <w:basedOn w:val="a7"/>
    <w:rsid w:val="002526CA"/>
    <w:pPr>
      <w:numPr>
        <w:numId w:val="14"/>
      </w:numPr>
      <w:spacing w:before="120"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rmal">
    <w:name w:val="Normal"/>
    <w:rsid w:val="002526C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15686</Words>
  <Characters>89412</Characters>
  <Application>Microsoft Office Word</Application>
  <DocSecurity>0</DocSecurity>
  <Lines>745</Lines>
  <Paragraphs>209</Paragraphs>
  <ScaleCrop>false</ScaleCrop>
  <Company>Администрация городского округа г. Воронеж</Company>
  <LinksUpToDate>false</LinksUpToDate>
  <CharactersWithSpaces>104889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2012-03-29T07:13:00Z</dcterms:created>
  <dcterms:modified xsi:type="dcterms:W3CDTF">2012-03-29T07:14:00Z</dcterms:modified>
</cp:coreProperties>
</file>