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BBD" w:rsidRDefault="00083BBD" w:rsidP="00083BBD">
      <w:pPr>
        <w:pStyle w:val="a3"/>
        <w:tabs>
          <w:tab w:val="left" w:pos="284"/>
        </w:tabs>
        <w:spacing w:after="0" w:line="32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Схема границ объекта культурного наследия.</w:t>
      </w:r>
    </w:p>
    <w:p w:rsidR="00083BBD" w:rsidRDefault="00083BBD" w:rsidP="00083BBD">
      <w:pPr>
        <w:pStyle w:val="a3"/>
        <w:tabs>
          <w:tab w:val="left" w:pos="284"/>
        </w:tabs>
        <w:spacing w:after="0" w:line="324" w:lineRule="auto"/>
        <w:jc w:val="center"/>
        <w:rPr>
          <w:sz w:val="28"/>
          <w:szCs w:val="28"/>
        </w:rPr>
      </w:pPr>
      <w:r>
        <w:rPr>
          <w:noProof/>
          <w:position w:val="-443"/>
        </w:rPr>
        <w:drawing>
          <wp:inline distT="0" distB="0" distL="0" distR="0">
            <wp:extent cx="5549900" cy="5762625"/>
            <wp:effectExtent l="19050" t="0" r="0" b="0"/>
            <wp:docPr id="1" name="Рисунок 1" descr="base_23733_97455_327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23733_97455_32778"/>
                    <pic:cNvPicPr preferRelativeResize="0">
                      <a:picLocks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0" cy="576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3BBD" w:rsidRPr="00DF7266" w:rsidRDefault="00083BBD" w:rsidP="00083BBD">
      <w:pPr>
        <w:pStyle w:val="a3"/>
        <w:tabs>
          <w:tab w:val="left" w:pos="284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DF7266">
        <w:rPr>
          <w:sz w:val="28"/>
          <w:szCs w:val="28"/>
        </w:rPr>
        <w:t>Условные обозначения:</w:t>
      </w:r>
    </w:p>
    <w:p w:rsidR="00083BBD" w:rsidRPr="00DF7266" w:rsidRDefault="00083BBD" w:rsidP="00083BBD">
      <w:pPr>
        <w:pStyle w:val="a3"/>
        <w:tabs>
          <w:tab w:val="left" w:pos="284"/>
        </w:tabs>
        <w:spacing w:after="0" w:line="360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69925" cy="10795"/>
            <wp:effectExtent l="19050" t="0" r="0" b="0"/>
            <wp:docPr id="2" name="Рисунок 2" descr="base_23733_97455_327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se_23733_97455_32779"/>
                    <pic:cNvPicPr preferRelativeResize="0">
                      <a:picLocks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10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7266">
        <w:rPr>
          <w:sz w:val="28"/>
          <w:szCs w:val="28"/>
        </w:rPr>
        <w:t xml:space="preserve"> - границы кадастрового квартала</w:t>
      </w:r>
    </w:p>
    <w:p w:rsidR="00083BBD" w:rsidRPr="00DF7266" w:rsidRDefault="00083BBD" w:rsidP="00083BBD">
      <w:pPr>
        <w:pStyle w:val="a3"/>
        <w:tabs>
          <w:tab w:val="left" w:pos="284"/>
        </w:tabs>
        <w:spacing w:after="0" w:line="360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69925" cy="10795"/>
            <wp:effectExtent l="19050" t="0" r="0" b="0"/>
            <wp:docPr id="3" name="Рисунок 3" descr="base_23733_97455_327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se_23733_97455_32780"/>
                    <pic:cNvPicPr preferRelativeResize="0">
                      <a:picLocks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10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7266">
        <w:rPr>
          <w:sz w:val="28"/>
          <w:szCs w:val="28"/>
        </w:rPr>
        <w:t xml:space="preserve"> - границы земельного участка, установленные в соответствии с федеральным законодательством, включенные в ЕГРН</w:t>
      </w:r>
    </w:p>
    <w:p w:rsidR="00083BBD" w:rsidRPr="00DF7266" w:rsidRDefault="00083BBD" w:rsidP="00083BBD">
      <w:pPr>
        <w:pStyle w:val="a3"/>
        <w:tabs>
          <w:tab w:val="left" w:pos="284"/>
        </w:tabs>
        <w:spacing w:after="0" w:line="360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69925" cy="10795"/>
            <wp:effectExtent l="19050" t="0" r="0" b="0"/>
            <wp:docPr id="4" name="Рисунок 4" descr="base_23733_97455_327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ase_23733_97455_32781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10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7266">
        <w:rPr>
          <w:sz w:val="28"/>
          <w:szCs w:val="28"/>
        </w:rPr>
        <w:t xml:space="preserve"> - границы территории объекта культурного наследия</w:t>
      </w:r>
    </w:p>
    <w:p w:rsidR="00083BBD" w:rsidRPr="00DF7266" w:rsidRDefault="00083BBD" w:rsidP="00083BBD">
      <w:pPr>
        <w:pStyle w:val="a3"/>
        <w:tabs>
          <w:tab w:val="left" w:pos="284"/>
        </w:tabs>
        <w:spacing w:after="0" w:line="360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69925" cy="10795"/>
            <wp:effectExtent l="19050" t="0" r="0" b="0"/>
            <wp:docPr id="5" name="Рисунок 5" descr="base_23733_97455_327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se_23733_97455_32782"/>
                    <pic:cNvPicPr preferRelativeResize="0">
                      <a:picLocks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10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7266">
        <w:rPr>
          <w:sz w:val="28"/>
          <w:szCs w:val="28"/>
        </w:rPr>
        <w:t xml:space="preserve"> - границы охранной зоны объекта культурного наследия</w:t>
      </w:r>
    </w:p>
    <w:p w:rsidR="00083BBD" w:rsidRPr="00DF7266" w:rsidRDefault="00083BBD" w:rsidP="00083BBD">
      <w:pPr>
        <w:pStyle w:val="a3"/>
        <w:tabs>
          <w:tab w:val="left" w:pos="284"/>
        </w:tabs>
        <w:spacing w:after="0" w:line="360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69925" cy="10795"/>
            <wp:effectExtent l="19050" t="0" r="0" b="0"/>
            <wp:docPr id="6" name="Рисунок 6" descr="base_23733_97455_327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ase_23733_97455_32783"/>
                    <pic:cNvPicPr preferRelativeResize="0">
                      <a:picLocks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10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7266">
        <w:rPr>
          <w:sz w:val="28"/>
          <w:szCs w:val="28"/>
        </w:rPr>
        <w:t xml:space="preserve"> - границы зоны регулирования застройки и хозяйственной деятельности объекта культурного наследия</w:t>
      </w:r>
    </w:p>
    <w:p w:rsidR="00083BBD" w:rsidRPr="00DF7266" w:rsidRDefault="00083BBD" w:rsidP="00083BBD">
      <w:pPr>
        <w:pStyle w:val="a3"/>
        <w:tabs>
          <w:tab w:val="left" w:pos="284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DF7266">
        <w:rPr>
          <w:sz w:val="28"/>
          <w:szCs w:val="28"/>
        </w:rPr>
        <w:t>1, 2 - характерные точки границ территории и зон охраны объекта культурного наследия</w:t>
      </w:r>
    </w:p>
    <w:p w:rsidR="00083BBD" w:rsidRPr="00DF7266" w:rsidRDefault="00083BBD" w:rsidP="00083BBD">
      <w:pPr>
        <w:pStyle w:val="a3"/>
        <w:tabs>
          <w:tab w:val="left" w:pos="284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DF7266">
        <w:rPr>
          <w:sz w:val="28"/>
          <w:szCs w:val="28"/>
        </w:rPr>
        <w:lastRenderedPageBreak/>
        <w:t>:81 - кадастровый номер земельного участка</w:t>
      </w:r>
    </w:p>
    <w:p w:rsidR="00083BBD" w:rsidRPr="00DF7266" w:rsidRDefault="00083BBD" w:rsidP="00083BBD">
      <w:pPr>
        <w:pStyle w:val="a3"/>
        <w:tabs>
          <w:tab w:val="left" w:pos="284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DF7266">
        <w:rPr>
          <w:sz w:val="28"/>
          <w:szCs w:val="28"/>
        </w:rPr>
        <w:t>36:34:0606011 - номер кадастрового квартала</w:t>
      </w:r>
    </w:p>
    <w:p w:rsidR="00083BBD" w:rsidRPr="00DF7266" w:rsidRDefault="00083BBD" w:rsidP="00083BBD">
      <w:pPr>
        <w:pStyle w:val="a3"/>
        <w:tabs>
          <w:tab w:val="left" w:pos="284"/>
        </w:tabs>
        <w:spacing w:after="0" w:line="360" w:lineRule="auto"/>
        <w:ind w:firstLine="709"/>
        <w:jc w:val="both"/>
        <w:rPr>
          <w:sz w:val="28"/>
          <w:szCs w:val="28"/>
        </w:rPr>
      </w:pPr>
      <w:r>
        <w:rPr>
          <w:noProof/>
          <w:position w:val="-4"/>
          <w:sz w:val="28"/>
          <w:szCs w:val="28"/>
        </w:rPr>
        <w:drawing>
          <wp:inline distT="0" distB="0" distL="0" distR="0">
            <wp:extent cx="574040" cy="191135"/>
            <wp:effectExtent l="19050" t="0" r="0" b="0"/>
            <wp:docPr id="7" name="Рисунок 7" descr="base_23733_97455_3278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ase_23733_97455_32784"/>
                    <pic:cNvPicPr preferRelativeResize="0">
                      <a:picLocks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7266">
        <w:rPr>
          <w:sz w:val="28"/>
          <w:szCs w:val="28"/>
        </w:rPr>
        <w:t xml:space="preserve"> - территория объекта культурного наследия</w:t>
      </w:r>
    </w:p>
    <w:p w:rsidR="00083BBD" w:rsidRPr="00DF7266" w:rsidRDefault="00083BBD" w:rsidP="00083BBD">
      <w:pPr>
        <w:pStyle w:val="a3"/>
        <w:tabs>
          <w:tab w:val="left" w:pos="284"/>
        </w:tabs>
        <w:spacing w:after="0" w:line="360" w:lineRule="auto"/>
        <w:ind w:firstLine="709"/>
        <w:jc w:val="both"/>
        <w:rPr>
          <w:sz w:val="28"/>
          <w:szCs w:val="28"/>
        </w:rPr>
      </w:pPr>
      <w:r>
        <w:rPr>
          <w:noProof/>
          <w:position w:val="-4"/>
          <w:sz w:val="28"/>
          <w:szCs w:val="28"/>
        </w:rPr>
        <w:drawing>
          <wp:inline distT="0" distB="0" distL="0" distR="0">
            <wp:extent cx="574040" cy="191135"/>
            <wp:effectExtent l="19050" t="0" r="0" b="0"/>
            <wp:docPr id="8" name="Рисунок 8" descr="base_23733_97455_327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ase_23733_97455_32785"/>
                    <pic:cNvPicPr preferRelativeResize="0">
                      <a:picLocks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7266">
        <w:rPr>
          <w:sz w:val="28"/>
          <w:szCs w:val="28"/>
        </w:rPr>
        <w:t xml:space="preserve"> - объект культурного наследия</w:t>
      </w:r>
    </w:p>
    <w:p w:rsidR="00083BBD" w:rsidRPr="00DF7266" w:rsidRDefault="00083BBD" w:rsidP="00083BBD">
      <w:pPr>
        <w:pStyle w:val="a3"/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  <w:position w:val="-4"/>
          <w:sz w:val="28"/>
          <w:szCs w:val="28"/>
        </w:rPr>
        <w:drawing>
          <wp:inline distT="0" distB="0" distL="0" distR="0">
            <wp:extent cx="574040" cy="191135"/>
            <wp:effectExtent l="19050" t="0" r="0" b="0"/>
            <wp:docPr id="9" name="Рисунок 9" descr="base_23733_97455_327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ase_23733_97455_32786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7266">
        <w:rPr>
          <w:sz w:val="28"/>
          <w:szCs w:val="28"/>
        </w:rPr>
        <w:t xml:space="preserve"> - охранная зона объекта культурного наследия (</w:t>
      </w:r>
      <w:proofErr w:type="gramStart"/>
      <w:r w:rsidRPr="00DF7266">
        <w:rPr>
          <w:sz w:val="28"/>
          <w:szCs w:val="28"/>
        </w:rPr>
        <w:t>ОЗ</w:t>
      </w:r>
      <w:proofErr w:type="gramEnd"/>
      <w:r w:rsidRPr="00DF7266">
        <w:rPr>
          <w:sz w:val="28"/>
          <w:szCs w:val="28"/>
        </w:rPr>
        <w:t>)</w:t>
      </w:r>
    </w:p>
    <w:p w:rsidR="00083BBD" w:rsidRPr="00DF7266" w:rsidRDefault="00083BBD" w:rsidP="00083BBD">
      <w:pPr>
        <w:pStyle w:val="a3"/>
        <w:tabs>
          <w:tab w:val="left" w:pos="284"/>
        </w:tabs>
        <w:spacing w:after="0" w:line="360" w:lineRule="auto"/>
        <w:ind w:firstLine="709"/>
        <w:jc w:val="both"/>
        <w:rPr>
          <w:sz w:val="28"/>
          <w:szCs w:val="28"/>
        </w:rPr>
      </w:pPr>
      <w:r>
        <w:rPr>
          <w:noProof/>
          <w:position w:val="-4"/>
          <w:sz w:val="28"/>
          <w:szCs w:val="28"/>
        </w:rPr>
        <w:drawing>
          <wp:inline distT="0" distB="0" distL="0" distR="0">
            <wp:extent cx="574040" cy="191135"/>
            <wp:effectExtent l="19050" t="0" r="0" b="0"/>
            <wp:docPr id="10" name="Рисунок 10" descr="base_23733_97455_327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base_23733_97455_32787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7266">
        <w:rPr>
          <w:sz w:val="28"/>
          <w:szCs w:val="28"/>
        </w:rPr>
        <w:t xml:space="preserve"> - зона регулирования застройки и хозяйственной деятельности объекта культурного наследия (ЗРЗ-1, ЗРЗ-2)</w:t>
      </w:r>
    </w:p>
    <w:p w:rsidR="004D13CE" w:rsidRDefault="004D13CE"/>
    <w:sectPr w:rsidR="004D13CE" w:rsidSect="004D13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83BBD"/>
    <w:rsid w:val="00083BBD"/>
    <w:rsid w:val="004D13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3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83BB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83B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 Знак Знак Знак2 Знак Знак Знак1 Знак Знак Знак Знак Знак Знак Знак"/>
    <w:basedOn w:val="a"/>
    <w:rsid w:val="00083BB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083B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3B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2020-12-22T06:54:00Z</dcterms:created>
  <dcterms:modified xsi:type="dcterms:W3CDTF">2020-12-22T06:54:00Z</dcterms:modified>
</cp:coreProperties>
</file>