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1C" w:rsidRPr="00001029" w:rsidRDefault="0064631C" w:rsidP="0064631C">
      <w:pPr>
        <w:ind w:left="5529"/>
        <w:rPr>
          <w:b/>
          <w:bCs/>
          <w:color w:val="000000"/>
          <w:sz w:val="28"/>
          <w:szCs w:val="28"/>
        </w:rPr>
      </w:pPr>
      <w:r w:rsidRPr="002A550C">
        <w:rPr>
          <w:sz w:val="28"/>
          <w:szCs w:val="28"/>
        </w:rPr>
        <w:t>Приложение № 1</w:t>
      </w:r>
      <w:r w:rsidRPr="002A550C">
        <w:rPr>
          <w:sz w:val="28"/>
          <w:szCs w:val="28"/>
        </w:rPr>
        <w:br/>
        <w:t>к решению</w:t>
      </w:r>
      <w:r w:rsidRPr="002A550C">
        <w:rPr>
          <w:sz w:val="28"/>
          <w:szCs w:val="28"/>
        </w:rPr>
        <w:br/>
        <w:t>Воронежской городской Думы</w:t>
      </w:r>
      <w:r w:rsidRPr="002A550C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22.12.2021</w:t>
      </w:r>
      <w:r w:rsidRPr="002A550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376-</w:t>
      </w:r>
      <w:r>
        <w:rPr>
          <w:sz w:val="28"/>
          <w:szCs w:val="28"/>
          <w:lang w:val="en-US"/>
        </w:rPr>
        <w:t>V</w:t>
      </w:r>
    </w:p>
    <w:p w:rsidR="0064631C" w:rsidRDefault="0064631C" w:rsidP="0064631C">
      <w:pPr>
        <w:pStyle w:val="1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highlight w:val="lightGray"/>
          <w:lang w:eastAsia="ru-RU"/>
        </w:rPr>
      </w:pPr>
    </w:p>
    <w:p w:rsidR="0064631C" w:rsidRDefault="0064631C" w:rsidP="0064631C">
      <w:pPr>
        <w:pStyle w:val="1"/>
        <w:spacing w:after="120" w:line="240" w:lineRule="auto"/>
        <w:ind w:left="0"/>
        <w:jc w:val="center"/>
        <w:rPr>
          <w:rFonts w:ascii="Times New Roman" w:hAnsi="Times New Roman"/>
          <w:bCs/>
          <w:sz w:val="28"/>
          <w:szCs w:val="28"/>
          <w:highlight w:val="lightGray"/>
          <w:lang w:eastAsia="ru-RU"/>
        </w:rPr>
      </w:pPr>
      <w:bookmarkStart w:id="0" w:name="_GoBack"/>
      <w:r w:rsidRPr="00790FC4">
        <w:rPr>
          <w:rFonts w:ascii="Times New Roman" w:hAnsi="Times New Roman"/>
          <w:bCs/>
          <w:sz w:val="28"/>
          <w:szCs w:val="28"/>
          <w:lang w:eastAsia="ru-RU"/>
        </w:rPr>
        <w:t>Перечень объектов теплоснабжения</w:t>
      </w:r>
      <w:r w:rsidRPr="002A550C">
        <w:rPr>
          <w:sz w:val="28"/>
          <w:szCs w:val="28"/>
        </w:rPr>
        <w:br/>
      </w:r>
      <w:r w:rsidRPr="00790FC4">
        <w:rPr>
          <w:rFonts w:ascii="Times New Roman" w:hAnsi="Times New Roman"/>
          <w:bCs/>
          <w:sz w:val="28"/>
          <w:szCs w:val="28"/>
          <w:lang w:eastAsia="ru-RU"/>
        </w:rPr>
        <w:t>(источников тепловой энергии, тепловых сетей)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383"/>
        <w:gridCol w:w="1701"/>
        <w:gridCol w:w="4889"/>
      </w:tblGrid>
      <w:tr w:rsidR="0064631C" w:rsidRPr="00F40AAD" w:rsidTr="004316E5">
        <w:trPr>
          <w:trHeight w:val="60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Площадь объекта, кв. 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объекта</w:t>
            </w:r>
          </w:p>
        </w:tc>
      </w:tr>
      <w:tr w:rsidR="0064631C" w:rsidRPr="00F40AAD" w:rsidTr="004316E5">
        <w:trPr>
          <w:trHeight w:val="258"/>
        </w:trPr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smartTag w:uri="urn:schemas-microsoft-com:office:smarttags" w:element="place">
              <w:r w:rsidRPr="00FF29B7">
                <w:rPr>
                  <w:rFonts w:ascii="Times New Roman" w:hAnsi="Times New Roman"/>
                  <w:bCs/>
                  <w:sz w:val="23"/>
                  <w:szCs w:val="23"/>
                  <w:lang w:val="en-US"/>
                </w:rPr>
                <w:t>I</w:t>
              </w:r>
              <w:r w:rsidRPr="00FF29B7">
                <w:rPr>
                  <w:rFonts w:ascii="Times New Roman" w:hAnsi="Times New Roman"/>
                  <w:bCs/>
                  <w:sz w:val="23"/>
                  <w:szCs w:val="23"/>
                </w:rPr>
                <w:t>.</w:t>
              </w:r>
            </w:smartTag>
            <w:r w:rsidRPr="00FF29B7">
              <w:rPr>
                <w:rFonts w:ascii="Times New Roman" w:hAnsi="Times New Roman"/>
                <w:bCs/>
                <w:sz w:val="23"/>
                <w:szCs w:val="23"/>
              </w:rPr>
              <w:t xml:space="preserve"> Объекты теплоснабжения, присоединенные к теплоисточникам «Воронежская ТЭЦ-2». Перечень центральных тепловых пунктов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Беговая, д. 144т, 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пом.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95,1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Помещение, назначение: нежилое, этаж: подвал, кадастровый номер: 36:34:0204001:6262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Маршала Жукова, 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7т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96,1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Нежилое здание, назначение: нежилое, количество этажей: 1, в том числе подземных нет, кадастровый номер: 36:34:0203015:6129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136,0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ЦТП-7, кадастровый номер: 36:34:0203015:50</w:t>
            </w:r>
          </w:p>
        </w:tc>
      </w:tr>
      <w:tr w:rsidR="0064631C" w:rsidRPr="00F40AAD" w:rsidTr="004316E5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9 Января,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дом 110а, пом.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145,4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Нежилое помещение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в </w:t>
            </w:r>
            <w:proofErr w:type="gram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лит</w:t>
            </w:r>
            <w:proofErr w:type="gram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А, назначение: нежилое, этаж № 1, </w:t>
            </w:r>
            <w:r w:rsidRPr="00FF29B7">
              <w:rPr>
                <w:rFonts w:ascii="Times New Roman" w:hAnsi="Times New Roman"/>
                <w:sz w:val="23"/>
                <w:szCs w:val="23"/>
              </w:rPr>
              <w:t xml:space="preserve">кадастровый номер: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36:34:0000000:35413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9 Января,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292А, пом.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154,6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Помещение ЦТП 1, назначение: нежилое помещение, этаж № 1, кадастровый номер: 36:34:0000000:35562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</w:t>
            </w:r>
            <w:proofErr w:type="spell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Хользунова</w:t>
            </w:r>
            <w:proofErr w:type="spell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, 40т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134,4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Нежилое здание, назначение: нежилое, количество этажей: 1, в том числе подземных 0, кадастровый номер: 36:34:0206001:5324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166,0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ЦТП, кадастровый номер: 36:34:0206001:22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Остроухова, 5т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8,7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proofErr w:type="gram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Часть нежилого здания (пом.</w:t>
            </w:r>
            <w:proofErr w:type="gram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II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), лит. А, назначение: нежилое помещение, этаж № 1, кадастровый номер: 36:34:0204020:240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11,0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ЦТП, кадастровый номер: 36:34:0204020:1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Генерала </w:t>
            </w:r>
            <w:proofErr w:type="spell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Лизюкова</w:t>
            </w:r>
            <w:proofErr w:type="spell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, 66б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151,5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Здание, назначение: нежилое, количество этажей: 1, в том числе подземных 0, кадастровый номер: 36:34:0000000:2821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169,0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ЦТП, кадастровый номер: 36:34:0203012:42</w:t>
            </w:r>
          </w:p>
        </w:tc>
      </w:tr>
      <w:tr w:rsidR="0064631C" w:rsidRPr="00F40AAD" w:rsidTr="004316E5">
        <w:trPr>
          <w:trHeight w:val="9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45 стрелковой дивизии, д. 277а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90,7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ЦТП, назначение: нежилое, количество этажей: 1, в том числе подземных: 0, кадастровый номер: 36:34:0208001:2437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117,0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учреждения коммунального обслуживания, кадастровый номер: 36:34:0208001:3208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9 Января,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298б, пом.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81,1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Нежилое помещение 1, назначение: нежилое, этаж № 1, кадастровый номер: 36:34:0208001:712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 xml:space="preserve">ул. </w:t>
            </w:r>
            <w:proofErr w:type="spellStart"/>
            <w:r w:rsidRPr="00FF29B7">
              <w:rPr>
                <w:color w:val="000000"/>
                <w:sz w:val="23"/>
                <w:szCs w:val="23"/>
              </w:rPr>
              <w:t>Хользунова</w:t>
            </w:r>
            <w:proofErr w:type="spellEnd"/>
            <w:r w:rsidRPr="00FF29B7">
              <w:rPr>
                <w:color w:val="000000"/>
                <w:sz w:val="23"/>
                <w:szCs w:val="23"/>
              </w:rPr>
              <w:t>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102Т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142,3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Нежилое помещение, назначение: нежилое помещение, этаж: подвал, кадастровый номер: 36:34:0203017:6046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Владимира Невского, д. 15б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146,4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Нежилое помещение, назначение: нежилое помещение, этаж № 1, кадастровый номер: 36:34:0203012:5059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45 стрелковой дивизии, д. 283Т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144,4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Помещение, назначение: нежилое помещение, этаж № 1, кадастровый номер: 36:34:0208001:3207</w:t>
            </w:r>
          </w:p>
        </w:tc>
      </w:tr>
      <w:tr w:rsidR="0064631C" w:rsidRPr="00F40AAD" w:rsidTr="004316E5"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II</w:t>
            </w:r>
            <w:r w:rsidRPr="00FF29B7">
              <w:rPr>
                <w:rFonts w:ascii="Times New Roman" w:hAnsi="Times New Roman"/>
                <w:bCs/>
                <w:sz w:val="23"/>
                <w:szCs w:val="23"/>
              </w:rPr>
              <w:t>. Объекты теплоснабжения, присоединенные к теплоисточникам «Котельная № 1». Перечень центральных тепловых пунктов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Студенческая,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36т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138,7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Здание, назначение: нежилое, количество этажей: 1, в том числе подземных 0, кадастровый номер: 36:34:0606015:198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164,0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ЦТП, кадастровый номер: 36:34:0606015:18</w:t>
            </w:r>
          </w:p>
        </w:tc>
      </w:tr>
      <w:tr w:rsidR="0064631C" w:rsidRPr="00F40AAD" w:rsidTr="004316E5"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III</w:t>
            </w:r>
            <w:r w:rsidRPr="00FF29B7">
              <w:rPr>
                <w:rFonts w:ascii="Times New Roman" w:hAnsi="Times New Roman"/>
                <w:bCs/>
                <w:sz w:val="23"/>
                <w:szCs w:val="23"/>
              </w:rPr>
              <w:t>. Объекты теплоснабжения, присоединенные к теплоисточникам «Котельная № 2». Перечень центральных тепловых пунктов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Космонавтов,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10т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34,3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Часть здания (помещение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), назначение: нежилое, этаж № 1, кадастровый номер: 36:34:0506047:358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53,0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ЦТП-17, кадастровый номер: 36:34:0507018:27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</w:t>
            </w:r>
            <w:proofErr w:type="spell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Юлюса</w:t>
            </w:r>
            <w:proofErr w:type="spell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Янониса</w:t>
            </w:r>
            <w:proofErr w:type="spell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, д.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sz w:val="23"/>
                <w:szCs w:val="23"/>
              </w:rPr>
              <w:t>148,0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proofErr w:type="gramStart"/>
            <w:r w:rsidRPr="00FF29B7">
              <w:rPr>
                <w:rFonts w:ascii="Times New Roman" w:hAnsi="Times New Roman"/>
                <w:sz w:val="23"/>
                <w:szCs w:val="23"/>
              </w:rPr>
              <w:t xml:space="preserve">Центральный тепловой пункт (нежилое встроенное помещение </w:t>
            </w:r>
            <w:r w:rsidRPr="00FF29B7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FF29B7">
              <w:rPr>
                <w:rFonts w:ascii="Times New Roman" w:hAnsi="Times New Roman"/>
                <w:sz w:val="23"/>
                <w:szCs w:val="23"/>
              </w:rPr>
              <w:t xml:space="preserve"> в лит.</w:t>
            </w:r>
            <w:proofErr w:type="gramEnd"/>
            <w:r w:rsidRPr="00FF29B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FF29B7">
              <w:rPr>
                <w:rFonts w:ascii="Times New Roman" w:hAnsi="Times New Roman"/>
                <w:sz w:val="23"/>
                <w:szCs w:val="23"/>
              </w:rPr>
              <w:t>Б (позиции на поэтажном плане 1-2)), назначение: нежилое помещение, этаж № 1, кадастровый номер: 36:34:0507022:9872</w:t>
            </w:r>
            <w:proofErr w:type="gramEnd"/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205,0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учреждения коммунального обслуживания, кадастровый номер: 36:34:0507022:10651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Домостроителей, д. 15т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sz w:val="23"/>
                <w:szCs w:val="23"/>
              </w:rPr>
              <w:t>42,1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sz w:val="23"/>
                <w:szCs w:val="23"/>
              </w:rPr>
              <w:t xml:space="preserve">Нежилое встроенное помещение </w:t>
            </w:r>
            <w:r w:rsidRPr="00FF29B7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FF29B7">
              <w:rPr>
                <w:rFonts w:ascii="Times New Roman" w:hAnsi="Times New Roman"/>
                <w:sz w:val="23"/>
                <w:szCs w:val="23"/>
              </w:rPr>
              <w:t xml:space="preserve"> в литере А</w:t>
            </w:r>
            <w:proofErr w:type="gramStart"/>
            <w:r w:rsidRPr="00FF29B7">
              <w:rPr>
                <w:rFonts w:ascii="Times New Roman" w:hAnsi="Times New Roman"/>
                <w:sz w:val="23"/>
                <w:szCs w:val="23"/>
              </w:rPr>
              <w:t>1</w:t>
            </w:r>
            <w:proofErr w:type="gramEnd"/>
            <w:r w:rsidRPr="00FF29B7">
              <w:rPr>
                <w:rFonts w:ascii="Times New Roman" w:hAnsi="Times New Roman"/>
                <w:sz w:val="23"/>
                <w:szCs w:val="23"/>
              </w:rPr>
              <w:t>, назначение: нежилое, этаж № 1, кадастровый номер: 36:34:0507021:9001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60,0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ЦТП-21, кадастровый номер: 36:34:</w:t>
            </w:r>
            <w:r w:rsidRPr="00FF29B7">
              <w:rPr>
                <w:rFonts w:ascii="Times New Roman" w:hAnsi="Times New Roman"/>
                <w:sz w:val="23"/>
                <w:szCs w:val="23"/>
              </w:rPr>
              <w:t>0507021:34</w:t>
            </w:r>
          </w:p>
        </w:tc>
      </w:tr>
      <w:tr w:rsidR="0064631C" w:rsidRPr="00F40AAD" w:rsidTr="004316E5"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lastRenderedPageBreak/>
              <w:t>IV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. Объекты теплоснабжения, присоединенные к теплоисточникам «Воронежская ТЭЦ-1»</w:t>
            </w:r>
          </w:p>
        </w:tc>
      </w:tr>
      <w:tr w:rsidR="0064631C" w:rsidRPr="00F40AAD" w:rsidTr="004316E5"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IV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.1. Перечень центральных тепловых пунктов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ул. Ленинградская,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д. 136т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Здание, назначение: нежилое, количество этажей: 1, в том числе подземных: 0, кадастровый номер: 36:34:0304032:419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82,0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 № 136, кадастровый номер: 36:34:0304022:16</w:t>
            </w:r>
          </w:p>
        </w:tc>
      </w:tr>
      <w:tr w:rsidR="0064631C" w:rsidRPr="00F40AAD" w:rsidTr="004316E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Ростовская, д. 86а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213,2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Здание, назначение: нежилое, кадастровый номер: 36:34:0307021:2407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241,0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ЦТП, кадастровый номер: 36:34:0306086:28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наб. Спортивная,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д. 4б, пом.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147,3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Часть здания 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</w:t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в </w:t>
            </w:r>
            <w:proofErr w:type="gram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лит</w:t>
            </w:r>
            <w:proofErr w:type="gramEnd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. А, назначение: нежилое, этаж № 1, кадастровый номер: 36:34:0301001:5614</w:t>
            </w:r>
          </w:p>
        </w:tc>
      </w:tr>
      <w:tr w:rsidR="0064631C" w:rsidRPr="00F40AAD" w:rsidTr="004316E5">
        <w:trPr>
          <w:trHeight w:val="8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jc w:val="center"/>
              <w:rPr>
                <w:color w:val="000000"/>
                <w:sz w:val="23"/>
                <w:szCs w:val="23"/>
              </w:rPr>
            </w:pPr>
            <w:r w:rsidRPr="00FF29B7">
              <w:rPr>
                <w:color w:val="000000"/>
                <w:sz w:val="23"/>
                <w:szCs w:val="23"/>
              </w:rPr>
              <w:t>г. Воронеж,</w:t>
            </w:r>
          </w:p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Димитрова, д. 77Б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60,2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ЦТП, назначение: нежилое, количество этажей: 1, в том числе подземных: 0, кадастровый номер: 36:34:0106040:349</w:t>
            </w:r>
          </w:p>
        </w:tc>
      </w:tr>
      <w:tr w:rsidR="0064631C" w:rsidRPr="00F40AAD" w:rsidTr="004316E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72,0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Земельный участок, категория земель: земли населенных пунктов, разрешенное использование: предоставление коммунальных услуг, кадастровый номер: 36:34:0106040:488</w:t>
            </w:r>
          </w:p>
        </w:tc>
      </w:tr>
      <w:tr w:rsidR="0064631C" w:rsidRPr="00F40AAD" w:rsidTr="004316E5"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IV.2. Перечень линейных объектов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Наименование, местонахождение объекта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001029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01029">
              <w:rPr>
                <w:rFonts w:ascii="Times New Roman" w:hAnsi="Times New Roman"/>
                <w:color w:val="000000"/>
                <w:sz w:val="23"/>
                <w:szCs w:val="23"/>
              </w:rPr>
              <w:t>Кадастровый номер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Сооружение, назначение: нежилое, протяженность: 1391,8 м, адрес: </w:t>
            </w:r>
            <w:proofErr w:type="gramStart"/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Воронежская область, г. Воронеж, ул. Ленинградская от </w:t>
            </w:r>
            <w:r w:rsidRPr="00FF29B7">
              <w:rPr>
                <w:rFonts w:ascii="Times New Roman" w:hAnsi="Times New Roman"/>
                <w:sz w:val="23"/>
                <w:szCs w:val="23"/>
                <w:u w:val="single"/>
              </w:rPr>
              <w:br/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Парковой до ул. Брусилова и перемычка до теплотрассы по Ленинскому проспекту</w:t>
            </w:r>
            <w:proofErr w:type="gramEnd"/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36:34:0000000:2890</w:t>
            </w:r>
          </w:p>
        </w:tc>
      </w:tr>
      <w:tr w:rsidR="0064631C" w:rsidRPr="00F40AAD" w:rsidTr="004316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Участок теплотрассы № 8, назначение: коммуникационное, протяженность: 102 м, адрес: Воронежская область, </w:t>
            </w:r>
            <w:r w:rsidRPr="00FF29B7">
              <w:rPr>
                <w:rFonts w:ascii="Times New Roman" w:hAnsi="Times New Roman"/>
                <w:sz w:val="23"/>
                <w:szCs w:val="23"/>
                <w:u w:val="single"/>
              </w:rPr>
              <w:br/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г. Воронеж, от ТК 8/5/1а ж/д № 6 </w:t>
            </w:r>
            <w:r w:rsidRPr="00FF29B7">
              <w:rPr>
                <w:rFonts w:ascii="Times New Roman" w:hAnsi="Times New Roman"/>
                <w:sz w:val="23"/>
                <w:szCs w:val="23"/>
                <w:u w:val="single"/>
              </w:rPr>
              <w:br/>
            </w: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ул. Корейская до ЦТП № 14 ул. Новосибирская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C" w:rsidRPr="00FF29B7" w:rsidRDefault="0064631C" w:rsidP="004316E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F29B7">
              <w:rPr>
                <w:rFonts w:ascii="Times New Roman" w:hAnsi="Times New Roman"/>
                <w:color w:val="000000"/>
                <w:sz w:val="23"/>
                <w:szCs w:val="23"/>
              </w:rPr>
              <w:t>36:34:0000000:6194</w:t>
            </w:r>
          </w:p>
        </w:tc>
      </w:tr>
    </w:tbl>
    <w:p w:rsidR="0064631C" w:rsidRPr="00B33667" w:rsidRDefault="0064631C" w:rsidP="0064631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4631C" w:rsidRPr="00B33667" w:rsidRDefault="0064631C" w:rsidP="0064631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4631C" w:rsidRPr="00B33667" w:rsidRDefault="0064631C" w:rsidP="0064631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4631C" w:rsidRPr="00B33667" w:rsidRDefault="0064631C" w:rsidP="0064631C">
      <w:pPr>
        <w:rPr>
          <w:b/>
          <w:bCs/>
          <w:sz w:val="28"/>
          <w:szCs w:val="28"/>
        </w:rPr>
      </w:pPr>
      <w:r w:rsidRPr="00B33667">
        <w:rPr>
          <w:b/>
          <w:bCs/>
          <w:sz w:val="28"/>
          <w:szCs w:val="28"/>
        </w:rPr>
        <w:t>Председатель</w:t>
      </w:r>
    </w:p>
    <w:p w:rsidR="0064631C" w:rsidRPr="00492021" w:rsidRDefault="0064631C" w:rsidP="0064631C">
      <w:pPr>
        <w:jc w:val="both"/>
        <w:rPr>
          <w:sz w:val="28"/>
          <w:szCs w:val="28"/>
          <w:highlight w:val="yellow"/>
        </w:rPr>
        <w:sectPr w:rsidR="0064631C" w:rsidRPr="00492021" w:rsidSect="008D02EF">
          <w:headerReference w:type="first" r:id="rId5"/>
          <w:pgSz w:w="11906" w:h="16838" w:code="9"/>
          <w:pgMar w:top="1134" w:right="567" w:bottom="1021" w:left="1985" w:header="709" w:footer="709" w:gutter="0"/>
          <w:pgNumType w:start="4"/>
          <w:cols w:space="708"/>
          <w:titlePg/>
          <w:docGrid w:linePitch="360"/>
        </w:sectPr>
      </w:pPr>
      <w:r w:rsidRPr="00B33667">
        <w:rPr>
          <w:b/>
          <w:bCs/>
          <w:sz w:val="28"/>
          <w:szCs w:val="28"/>
        </w:rPr>
        <w:t xml:space="preserve">Воронежской городской Думы </w:t>
      </w:r>
      <w:proofErr w:type="spellStart"/>
      <w:r w:rsidRPr="00B33667">
        <w:rPr>
          <w:b/>
          <w:bCs/>
          <w:sz w:val="28"/>
          <w:szCs w:val="28"/>
        </w:rPr>
        <w:t>В.Ф.Ходырев</w:t>
      </w:r>
      <w:proofErr w:type="spellEnd"/>
    </w:p>
    <w:p w:rsidR="00FE3D66" w:rsidRDefault="00FE3D66"/>
    <w:sectPr w:rsidR="00FE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2D" w:rsidRPr="00D31034" w:rsidRDefault="0064631C" w:rsidP="00D31034">
    <w:pPr>
      <w:pStyle w:val="a3"/>
      <w:jc w:val="center"/>
      <w:rPr>
        <w:sz w:val="28"/>
        <w:szCs w:val="28"/>
      </w:rPr>
    </w:pPr>
    <w:r w:rsidRPr="00D31034">
      <w:rPr>
        <w:sz w:val="28"/>
        <w:szCs w:val="28"/>
      </w:rPr>
      <w:fldChar w:fldCharType="begin"/>
    </w:r>
    <w:r w:rsidRPr="00D31034">
      <w:rPr>
        <w:sz w:val="28"/>
        <w:szCs w:val="28"/>
      </w:rPr>
      <w:instrText>PAGE   \* MERGEFORMAT</w:instrText>
    </w:r>
    <w:r w:rsidRPr="00D31034"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 w:rsidRPr="00D31034">
      <w:rPr>
        <w:sz w:val="28"/>
        <w:szCs w:val="28"/>
      </w:rPr>
      <w:fldChar w:fldCharType="end"/>
    </w:r>
  </w:p>
  <w:p w:rsidR="0063722D" w:rsidRDefault="0064631C">
    <w:pPr>
      <w:pStyle w:val="a3"/>
      <w:rPr>
        <w:sz w:val="4"/>
        <w:szCs w:val="4"/>
      </w:rPr>
    </w:pPr>
  </w:p>
  <w:p w:rsidR="0063722D" w:rsidRPr="00D31034" w:rsidRDefault="0064631C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1C"/>
    <w:rsid w:val="0064631C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463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6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6463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4631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463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6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6463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4631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2021-12-23T07:06:00Z</dcterms:created>
  <dcterms:modified xsi:type="dcterms:W3CDTF">2021-12-23T07:07:00Z</dcterms:modified>
</cp:coreProperties>
</file>