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F4" w:rsidRPr="00AB56B3" w:rsidRDefault="00334DF4" w:rsidP="00334DF4">
      <w:pPr>
        <w:rPr>
          <w:sz w:val="28"/>
          <w:szCs w:val="28"/>
        </w:rPr>
      </w:pPr>
      <w:r w:rsidRPr="00AB56B3">
        <w:rPr>
          <w:sz w:val="28"/>
          <w:szCs w:val="28"/>
        </w:rPr>
        <w:t>«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587"/>
        <w:gridCol w:w="1311"/>
        <w:gridCol w:w="1126"/>
        <w:gridCol w:w="3784"/>
      </w:tblGrid>
      <w:tr w:rsidR="00334DF4" w:rsidRPr="00157F07" w:rsidTr="00341008">
        <w:trPr>
          <w:trHeight w:val="1473"/>
        </w:trPr>
        <w:tc>
          <w:tcPr>
            <w:tcW w:w="552" w:type="dxa"/>
            <w:shd w:val="clear" w:color="auto" w:fill="auto"/>
          </w:tcPr>
          <w:p w:rsidR="00334DF4" w:rsidRPr="00157F07" w:rsidRDefault="00334DF4" w:rsidP="00341008">
            <w:pPr>
              <w:jc w:val="center"/>
            </w:pPr>
            <w:r>
              <w:t>16</w:t>
            </w:r>
          </w:p>
        </w:tc>
        <w:tc>
          <w:tcPr>
            <w:tcW w:w="2587" w:type="dxa"/>
            <w:shd w:val="clear" w:color="auto" w:fill="auto"/>
          </w:tcPr>
          <w:p w:rsidR="00334DF4" w:rsidRDefault="00334DF4" w:rsidP="00341008">
            <w:pPr>
              <w:jc w:val="center"/>
            </w:pPr>
            <w:r>
              <w:t xml:space="preserve">г. Воронеж, </w:t>
            </w:r>
          </w:p>
          <w:p w:rsidR="00334DF4" w:rsidRDefault="00334DF4" w:rsidP="00341008">
            <w:pPr>
              <w:jc w:val="center"/>
            </w:pPr>
            <w:r>
              <w:t xml:space="preserve">ул. 25 Января, </w:t>
            </w:r>
          </w:p>
          <w:p w:rsidR="00334DF4" w:rsidRPr="00AB56B3" w:rsidRDefault="00334DF4" w:rsidP="00341008">
            <w:pPr>
              <w:jc w:val="center"/>
            </w:pPr>
            <w:r>
              <w:t xml:space="preserve">д. 28, пом. </w:t>
            </w:r>
            <w:r>
              <w:rPr>
                <w:lang w:val="en-US"/>
              </w:rPr>
              <w:t>IV</w:t>
            </w:r>
          </w:p>
        </w:tc>
        <w:tc>
          <w:tcPr>
            <w:tcW w:w="1311" w:type="dxa"/>
            <w:shd w:val="clear" w:color="auto" w:fill="auto"/>
          </w:tcPr>
          <w:p w:rsidR="00334DF4" w:rsidRPr="00C04633" w:rsidRDefault="00334DF4" w:rsidP="00341008">
            <w:pPr>
              <w:jc w:val="center"/>
            </w:pPr>
            <w:r>
              <w:t>499,3</w:t>
            </w:r>
          </w:p>
        </w:tc>
        <w:tc>
          <w:tcPr>
            <w:tcW w:w="1126" w:type="dxa"/>
            <w:shd w:val="clear" w:color="auto" w:fill="auto"/>
          </w:tcPr>
          <w:p w:rsidR="00334DF4" w:rsidRPr="00157F07" w:rsidRDefault="00334DF4" w:rsidP="00341008">
            <w:pPr>
              <w:jc w:val="center"/>
            </w:pPr>
            <w:r w:rsidRPr="00157F07">
              <w:t>0</w:t>
            </w:r>
          </w:p>
        </w:tc>
        <w:tc>
          <w:tcPr>
            <w:tcW w:w="3784" w:type="dxa"/>
            <w:tcBorders>
              <w:right w:val="single" w:sz="4" w:space="0" w:color="auto"/>
            </w:tcBorders>
            <w:shd w:val="clear" w:color="auto" w:fill="auto"/>
          </w:tcPr>
          <w:p w:rsidR="00334DF4" w:rsidRDefault="00334DF4" w:rsidP="00341008">
            <w:pPr>
              <w:jc w:val="center"/>
            </w:pPr>
            <w:r w:rsidRPr="00C04633">
              <w:t xml:space="preserve">встроенное нежилое помещение </w:t>
            </w:r>
            <w:r w:rsidRPr="00C04633">
              <w:rPr>
                <w:lang w:val="en-US"/>
              </w:rPr>
              <w:t>IV</w:t>
            </w:r>
            <w:r w:rsidRPr="00C04633">
              <w:t xml:space="preserve">, назначение: нежилое, номер, тип этажа, на котором расположено помещение: </w:t>
            </w:r>
            <w:r>
              <w:br/>
              <w:t>этаж № 1,</w:t>
            </w:r>
          </w:p>
          <w:p w:rsidR="00334DF4" w:rsidRDefault="00334DF4" w:rsidP="00341008">
            <w:pPr>
              <w:jc w:val="center"/>
            </w:pPr>
            <w:r w:rsidRPr="00157F07">
              <w:t xml:space="preserve">кадастровый номер: </w:t>
            </w:r>
          </w:p>
          <w:p w:rsidR="00334DF4" w:rsidRPr="00157F07" w:rsidRDefault="00334DF4" w:rsidP="00341008">
            <w:pPr>
              <w:jc w:val="center"/>
            </w:pPr>
            <w:r w:rsidRPr="00C04633">
              <w:t>36:34:0105027:6940</w:t>
            </w:r>
          </w:p>
        </w:tc>
      </w:tr>
    </w:tbl>
    <w:p w:rsidR="00334DF4" w:rsidRPr="00AB56B3" w:rsidRDefault="00334DF4" w:rsidP="00334DF4">
      <w:pPr>
        <w:spacing w:line="360" w:lineRule="auto"/>
        <w:jc w:val="right"/>
        <w:rPr>
          <w:sz w:val="28"/>
          <w:szCs w:val="28"/>
        </w:rPr>
      </w:pPr>
      <w:r w:rsidRPr="00AB56B3">
        <w:rPr>
          <w:bCs/>
          <w:sz w:val="28"/>
          <w:szCs w:val="28"/>
        </w:rPr>
        <w:t>».</w:t>
      </w:r>
    </w:p>
    <w:p w:rsidR="00346131" w:rsidRDefault="00346131">
      <w:bookmarkStart w:id="0" w:name="_GoBack"/>
      <w:bookmarkEnd w:id="0"/>
    </w:p>
    <w:sectPr w:rsidR="0034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F4"/>
    <w:rsid w:val="00334DF4"/>
    <w:rsid w:val="0034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2021-12-23T11:59:00Z</dcterms:created>
  <dcterms:modified xsi:type="dcterms:W3CDTF">2021-12-23T11:59:00Z</dcterms:modified>
</cp:coreProperties>
</file>