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2B" w:rsidRPr="00DC6101" w:rsidRDefault="002F0C2B" w:rsidP="002F0C2B">
      <w:pPr>
        <w:widowControl w:val="0"/>
        <w:rPr>
          <w:sz w:val="28"/>
          <w:szCs w:val="28"/>
        </w:rPr>
      </w:pPr>
      <w:r w:rsidRPr="00DC6101">
        <w:rPr>
          <w:sz w:val="28"/>
          <w:szCs w:val="28"/>
        </w:rPr>
        <w:t>«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410"/>
        <w:gridCol w:w="1134"/>
        <w:gridCol w:w="5215"/>
      </w:tblGrid>
      <w:tr w:rsidR="002F0C2B" w:rsidRPr="006F27E9" w:rsidTr="00F0799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C2B" w:rsidRPr="006F27E9" w:rsidRDefault="002F0C2B" w:rsidP="00F07992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C2B" w:rsidRPr="006F27E9" w:rsidRDefault="002F0C2B" w:rsidP="00F07992">
            <w:pPr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>г. Воронеж,</w:t>
            </w:r>
          </w:p>
          <w:p w:rsidR="002F0C2B" w:rsidRPr="006F27E9" w:rsidRDefault="002F0C2B" w:rsidP="00F07992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Героев Сибиряков, д. 33,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C2B" w:rsidRPr="006F27E9" w:rsidRDefault="002F0C2B" w:rsidP="00F07992">
            <w:pPr>
              <w:widowControl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208,2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C2B" w:rsidRPr="006F27E9" w:rsidRDefault="002F0C2B" w:rsidP="00F07992">
            <w:pPr>
              <w:widowControl w:val="0"/>
              <w:jc w:val="center"/>
              <w:rPr>
                <w:lang w:eastAsia="en-US"/>
              </w:rPr>
            </w:pPr>
            <w:r w:rsidRPr="006F27E9">
              <w:rPr>
                <w:sz w:val="22"/>
                <w:szCs w:val="22"/>
                <w:lang w:eastAsia="en-US"/>
              </w:rPr>
              <w:t xml:space="preserve">Нежилое встроенное помещение </w:t>
            </w:r>
            <w:r>
              <w:rPr>
                <w:sz w:val="22"/>
                <w:szCs w:val="22"/>
                <w:lang w:val="en-US" w:eastAsia="en-US"/>
              </w:rPr>
              <w:t>I</w:t>
            </w:r>
            <w:r>
              <w:rPr>
                <w:sz w:val="22"/>
                <w:szCs w:val="22"/>
                <w:lang w:eastAsia="en-US"/>
              </w:rPr>
              <w:t xml:space="preserve"> в </w:t>
            </w:r>
            <w:proofErr w:type="gramStart"/>
            <w:r>
              <w:rPr>
                <w:sz w:val="22"/>
                <w:szCs w:val="22"/>
                <w:lang w:eastAsia="en-US"/>
              </w:rPr>
              <w:t>лит</w:t>
            </w:r>
            <w:proofErr w:type="gramEnd"/>
            <w:r>
              <w:rPr>
                <w:sz w:val="22"/>
                <w:szCs w:val="22"/>
                <w:lang w:eastAsia="en-US"/>
              </w:rPr>
              <w:t>. А</w:t>
            </w:r>
            <w:r w:rsidRPr="006F27E9">
              <w:rPr>
                <w:sz w:val="22"/>
                <w:szCs w:val="22"/>
                <w:lang w:eastAsia="en-US"/>
              </w:rPr>
              <w:t>, назначение: нежилое помещение, этаж № 1, кадастровый номер: 36:34:0</w:t>
            </w:r>
            <w:r>
              <w:rPr>
                <w:sz w:val="22"/>
                <w:szCs w:val="22"/>
                <w:lang w:eastAsia="en-US"/>
              </w:rPr>
              <w:t>505056</w:t>
            </w:r>
            <w:r w:rsidRPr="006F27E9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>5669</w:t>
            </w:r>
          </w:p>
        </w:tc>
      </w:tr>
    </w:tbl>
    <w:p w:rsidR="00BC1924" w:rsidRPr="002F0C2B" w:rsidRDefault="002F0C2B" w:rsidP="002F0C2B">
      <w:pPr>
        <w:widowControl w:val="0"/>
        <w:spacing w:line="360" w:lineRule="auto"/>
        <w:jc w:val="right"/>
        <w:rPr>
          <w:sz w:val="28"/>
          <w:szCs w:val="28"/>
          <w:lang w:val="en-US" w:eastAsia="en-US"/>
        </w:rPr>
      </w:pPr>
      <w:r w:rsidRPr="00E3743B">
        <w:rPr>
          <w:sz w:val="28"/>
          <w:szCs w:val="28"/>
          <w:lang w:eastAsia="en-US"/>
        </w:rPr>
        <w:t>».</w:t>
      </w:r>
    </w:p>
    <w:sectPr w:rsidR="00BC1924" w:rsidRPr="002F0C2B" w:rsidSect="00BC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0C2B"/>
    <w:rsid w:val="002F0C2B"/>
    <w:rsid w:val="00BC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2F0C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2021-11-02T09:16:00Z</dcterms:created>
  <dcterms:modified xsi:type="dcterms:W3CDTF">2021-11-02T09:17:00Z</dcterms:modified>
</cp:coreProperties>
</file>