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84" w:rsidRPr="00194148" w:rsidRDefault="007C486F" w:rsidP="00677118">
      <w:pPr>
        <w:pStyle w:val="ConsPlusNormal"/>
        <w:jc w:val="right"/>
        <w:outlineLvl w:val="0"/>
        <w:rPr>
          <w:rFonts w:ascii="Times New Roman" w:hAnsi="Times New Roman" w:cs="Times New Roman"/>
          <w:sz w:val="28"/>
          <w:szCs w:val="28"/>
        </w:rPr>
      </w:pPr>
      <w:r w:rsidRPr="00194148">
        <w:rPr>
          <w:rFonts w:ascii="Times New Roman" w:hAnsi="Times New Roman" w:cs="Times New Roman"/>
          <w:sz w:val="28"/>
          <w:szCs w:val="28"/>
        </w:rPr>
        <w:t>У</w:t>
      </w:r>
      <w:r w:rsidR="002F7584" w:rsidRPr="00194148">
        <w:rPr>
          <w:rFonts w:ascii="Times New Roman" w:hAnsi="Times New Roman" w:cs="Times New Roman"/>
          <w:sz w:val="28"/>
          <w:szCs w:val="28"/>
        </w:rPr>
        <w:t>твержден</w:t>
      </w:r>
    </w:p>
    <w:p w:rsidR="002F7584" w:rsidRPr="00194148" w:rsidRDefault="002F7584" w:rsidP="00677118">
      <w:pPr>
        <w:pStyle w:val="ConsPlusNormal"/>
        <w:jc w:val="right"/>
        <w:rPr>
          <w:rFonts w:ascii="Times New Roman" w:hAnsi="Times New Roman" w:cs="Times New Roman"/>
          <w:sz w:val="28"/>
          <w:szCs w:val="28"/>
        </w:rPr>
      </w:pPr>
      <w:r w:rsidRPr="00194148">
        <w:rPr>
          <w:rFonts w:ascii="Times New Roman" w:hAnsi="Times New Roman" w:cs="Times New Roman"/>
          <w:sz w:val="28"/>
          <w:szCs w:val="28"/>
        </w:rPr>
        <w:t>постановлением</w:t>
      </w:r>
    </w:p>
    <w:p w:rsidR="002F7584" w:rsidRPr="00194148" w:rsidRDefault="002F7584" w:rsidP="00677118">
      <w:pPr>
        <w:pStyle w:val="ConsPlusNormal"/>
        <w:jc w:val="right"/>
        <w:rPr>
          <w:rFonts w:ascii="Times New Roman" w:hAnsi="Times New Roman" w:cs="Times New Roman"/>
          <w:sz w:val="28"/>
          <w:szCs w:val="28"/>
        </w:rPr>
      </w:pPr>
      <w:r w:rsidRPr="00194148">
        <w:rPr>
          <w:rFonts w:ascii="Times New Roman" w:hAnsi="Times New Roman" w:cs="Times New Roman"/>
          <w:sz w:val="28"/>
          <w:szCs w:val="28"/>
        </w:rPr>
        <w:t xml:space="preserve">администрации </w:t>
      </w:r>
      <w:proofErr w:type="gramStart"/>
      <w:r w:rsidRPr="00194148">
        <w:rPr>
          <w:rFonts w:ascii="Times New Roman" w:hAnsi="Times New Roman" w:cs="Times New Roman"/>
          <w:sz w:val="28"/>
          <w:szCs w:val="28"/>
        </w:rPr>
        <w:t>городского</w:t>
      </w:r>
      <w:proofErr w:type="gramEnd"/>
    </w:p>
    <w:p w:rsidR="002F7584" w:rsidRPr="00194148" w:rsidRDefault="002F7584" w:rsidP="00677118">
      <w:pPr>
        <w:pStyle w:val="ConsPlusNormal"/>
        <w:jc w:val="right"/>
        <w:rPr>
          <w:rFonts w:ascii="Times New Roman" w:hAnsi="Times New Roman" w:cs="Times New Roman"/>
          <w:sz w:val="28"/>
          <w:szCs w:val="28"/>
        </w:rPr>
      </w:pPr>
      <w:r w:rsidRPr="00194148">
        <w:rPr>
          <w:rFonts w:ascii="Times New Roman" w:hAnsi="Times New Roman" w:cs="Times New Roman"/>
          <w:sz w:val="28"/>
          <w:szCs w:val="28"/>
        </w:rPr>
        <w:t>округа город Воронеж</w:t>
      </w:r>
    </w:p>
    <w:p w:rsidR="002F7584" w:rsidRPr="00194148" w:rsidRDefault="002F7584" w:rsidP="00677118">
      <w:pPr>
        <w:pStyle w:val="ConsPlusNormal"/>
        <w:jc w:val="right"/>
        <w:rPr>
          <w:rFonts w:ascii="Times New Roman" w:hAnsi="Times New Roman" w:cs="Times New Roman"/>
          <w:sz w:val="28"/>
          <w:szCs w:val="28"/>
        </w:rPr>
      </w:pPr>
      <w:r w:rsidRPr="00194148">
        <w:rPr>
          <w:rFonts w:ascii="Times New Roman" w:hAnsi="Times New Roman" w:cs="Times New Roman"/>
          <w:sz w:val="28"/>
          <w:szCs w:val="28"/>
        </w:rPr>
        <w:t xml:space="preserve">от </w:t>
      </w:r>
      <w:r w:rsidR="007C486F" w:rsidRPr="00194148">
        <w:rPr>
          <w:rFonts w:ascii="Times New Roman" w:hAnsi="Times New Roman" w:cs="Times New Roman"/>
          <w:sz w:val="28"/>
          <w:szCs w:val="28"/>
        </w:rPr>
        <w:t>__________</w:t>
      </w:r>
      <w:r w:rsidRPr="00194148">
        <w:rPr>
          <w:rFonts w:ascii="Times New Roman" w:hAnsi="Times New Roman" w:cs="Times New Roman"/>
          <w:sz w:val="28"/>
          <w:szCs w:val="28"/>
        </w:rPr>
        <w:t xml:space="preserve"> </w:t>
      </w:r>
      <w:r w:rsidR="007C486F" w:rsidRPr="00194148">
        <w:rPr>
          <w:rFonts w:ascii="Times New Roman" w:hAnsi="Times New Roman" w:cs="Times New Roman"/>
          <w:sz w:val="28"/>
          <w:szCs w:val="28"/>
        </w:rPr>
        <w:t>№</w:t>
      </w:r>
      <w:r w:rsidRPr="00194148">
        <w:rPr>
          <w:rFonts w:ascii="Times New Roman" w:hAnsi="Times New Roman" w:cs="Times New Roman"/>
          <w:sz w:val="28"/>
          <w:szCs w:val="28"/>
        </w:rPr>
        <w:t xml:space="preserve"> </w:t>
      </w:r>
      <w:r w:rsidR="007C486F" w:rsidRPr="00194148">
        <w:rPr>
          <w:rFonts w:ascii="Times New Roman" w:hAnsi="Times New Roman" w:cs="Times New Roman"/>
          <w:sz w:val="28"/>
          <w:szCs w:val="28"/>
        </w:rPr>
        <w:t>_____</w:t>
      </w:r>
    </w:p>
    <w:p w:rsidR="002F7584" w:rsidRPr="00194148" w:rsidRDefault="002F7584" w:rsidP="00677118">
      <w:pPr>
        <w:pStyle w:val="ConsPlusNormal"/>
        <w:ind w:firstLine="540"/>
        <w:jc w:val="both"/>
        <w:rPr>
          <w:rFonts w:ascii="Times New Roman" w:hAnsi="Times New Roman" w:cs="Times New Roman"/>
          <w:sz w:val="28"/>
          <w:szCs w:val="28"/>
        </w:rPr>
      </w:pPr>
    </w:p>
    <w:p w:rsidR="002F7584" w:rsidRPr="00194148" w:rsidRDefault="002F7584" w:rsidP="00677118">
      <w:pPr>
        <w:pStyle w:val="ConsPlusTitle"/>
        <w:jc w:val="center"/>
        <w:rPr>
          <w:rFonts w:ascii="Times New Roman" w:hAnsi="Times New Roman" w:cs="Times New Roman"/>
          <w:sz w:val="28"/>
          <w:szCs w:val="28"/>
        </w:rPr>
      </w:pPr>
      <w:bookmarkStart w:id="0" w:name="P41"/>
      <w:bookmarkEnd w:id="0"/>
      <w:r w:rsidRPr="00194148">
        <w:rPr>
          <w:rFonts w:ascii="Times New Roman" w:hAnsi="Times New Roman" w:cs="Times New Roman"/>
          <w:sz w:val="28"/>
          <w:szCs w:val="28"/>
        </w:rPr>
        <w:t>АДМИНИСТРАТИВНЫЙ РЕГЛАМЕНТ</w:t>
      </w:r>
    </w:p>
    <w:p w:rsidR="002F7584" w:rsidRPr="00194148" w:rsidRDefault="002F7584" w:rsidP="00677118">
      <w:pPr>
        <w:pStyle w:val="ConsPlusTitle"/>
        <w:jc w:val="center"/>
        <w:rPr>
          <w:rFonts w:ascii="Times New Roman" w:hAnsi="Times New Roman" w:cs="Times New Roman"/>
          <w:sz w:val="28"/>
          <w:szCs w:val="28"/>
        </w:rPr>
      </w:pPr>
      <w:r w:rsidRPr="00194148">
        <w:rPr>
          <w:rFonts w:ascii="Times New Roman" w:hAnsi="Times New Roman" w:cs="Times New Roman"/>
          <w:sz w:val="28"/>
          <w:szCs w:val="28"/>
        </w:rPr>
        <w:t>АДМИНИСТРАЦИИ ГОРОДСКОГО ОКРУГА ГОРОД ВОРОНЕЖ</w:t>
      </w:r>
    </w:p>
    <w:p w:rsidR="007C486F" w:rsidRPr="00194148" w:rsidRDefault="002F7584" w:rsidP="00677118">
      <w:pPr>
        <w:pStyle w:val="ConsPlusTitle"/>
        <w:jc w:val="center"/>
        <w:rPr>
          <w:rFonts w:ascii="Times New Roman" w:hAnsi="Times New Roman" w:cs="Times New Roman"/>
          <w:sz w:val="28"/>
          <w:szCs w:val="28"/>
        </w:rPr>
      </w:pPr>
      <w:r w:rsidRPr="00194148">
        <w:rPr>
          <w:rFonts w:ascii="Times New Roman" w:hAnsi="Times New Roman" w:cs="Times New Roman"/>
          <w:sz w:val="28"/>
          <w:szCs w:val="28"/>
        </w:rPr>
        <w:t xml:space="preserve">ПО ПРЕДОСТАВЛЕНИЮ МУНИЦИПАЛЬНОЙ УСЛУГИ </w:t>
      </w:r>
    </w:p>
    <w:p w:rsidR="007C486F" w:rsidRPr="00194148" w:rsidRDefault="007C486F" w:rsidP="00677118">
      <w:pPr>
        <w:pStyle w:val="ConsPlusTitle"/>
        <w:jc w:val="center"/>
        <w:rPr>
          <w:rFonts w:ascii="Times New Roman" w:hAnsi="Times New Roman" w:cs="Times New Roman"/>
          <w:sz w:val="28"/>
          <w:szCs w:val="28"/>
        </w:rPr>
      </w:pPr>
      <w:r w:rsidRPr="00194148">
        <w:rPr>
          <w:rFonts w:ascii="Times New Roman" w:hAnsi="Times New Roman" w:cs="Times New Roman"/>
          <w:sz w:val="28"/>
          <w:szCs w:val="28"/>
        </w:rPr>
        <w:t>«</w:t>
      </w:r>
      <w:r w:rsidR="002F7584" w:rsidRPr="00194148">
        <w:rPr>
          <w:rFonts w:ascii="Times New Roman" w:hAnsi="Times New Roman" w:cs="Times New Roman"/>
          <w:sz w:val="28"/>
          <w:szCs w:val="28"/>
        </w:rPr>
        <w:t>ВЫДАЧА</w:t>
      </w:r>
      <w:r w:rsidRPr="00194148">
        <w:rPr>
          <w:rFonts w:ascii="Times New Roman" w:hAnsi="Times New Roman" w:cs="Times New Roman"/>
          <w:sz w:val="28"/>
          <w:szCs w:val="28"/>
        </w:rPr>
        <w:t xml:space="preserve"> СПРАВОК О НЕИСПОЛЬЗОВАНИИ (ИСПОЛЬЗОВАНИИ)</w:t>
      </w:r>
    </w:p>
    <w:p w:rsidR="002F7584" w:rsidRPr="00194148" w:rsidRDefault="007C486F" w:rsidP="00677118">
      <w:pPr>
        <w:pStyle w:val="ConsPlusTitle"/>
        <w:jc w:val="center"/>
        <w:rPr>
          <w:rFonts w:ascii="Times New Roman" w:hAnsi="Times New Roman" w:cs="Times New Roman"/>
          <w:sz w:val="28"/>
          <w:szCs w:val="28"/>
        </w:rPr>
      </w:pPr>
      <w:r w:rsidRPr="00194148">
        <w:rPr>
          <w:rFonts w:ascii="Times New Roman" w:hAnsi="Times New Roman" w:cs="Times New Roman"/>
          <w:sz w:val="28"/>
          <w:szCs w:val="28"/>
        </w:rPr>
        <w:t>ГРАЖДАНАМИ ПРАВА ПРИВАТИЗАЦИИ ЖИЛЫХ ПОМЕЩЕНИЙ»</w:t>
      </w:r>
    </w:p>
    <w:p w:rsidR="002F7584" w:rsidRPr="00194148" w:rsidRDefault="002F7584" w:rsidP="00677118">
      <w:pPr>
        <w:pStyle w:val="ConsPlusNormal"/>
        <w:rPr>
          <w:rFonts w:ascii="Times New Roman" w:hAnsi="Times New Roman" w:cs="Times New Roman"/>
          <w:sz w:val="28"/>
          <w:szCs w:val="28"/>
        </w:rPr>
      </w:pPr>
    </w:p>
    <w:p w:rsidR="002F7584" w:rsidRPr="00194148" w:rsidRDefault="002F7584" w:rsidP="00677118">
      <w:pPr>
        <w:pStyle w:val="ConsPlusNormal"/>
        <w:ind w:firstLine="540"/>
        <w:jc w:val="both"/>
        <w:rPr>
          <w:rFonts w:ascii="Times New Roman" w:hAnsi="Times New Roman" w:cs="Times New Roman"/>
          <w:sz w:val="28"/>
          <w:szCs w:val="28"/>
        </w:rPr>
      </w:pPr>
    </w:p>
    <w:p w:rsidR="002F7584" w:rsidRPr="00194148" w:rsidRDefault="002F7584" w:rsidP="00677118">
      <w:pPr>
        <w:pStyle w:val="ConsPlusTitle"/>
        <w:jc w:val="center"/>
        <w:outlineLvl w:val="1"/>
        <w:rPr>
          <w:rFonts w:ascii="Times New Roman" w:hAnsi="Times New Roman" w:cs="Times New Roman"/>
          <w:b w:val="0"/>
          <w:bCs/>
          <w:sz w:val="28"/>
          <w:szCs w:val="28"/>
        </w:rPr>
      </w:pPr>
      <w:r w:rsidRPr="00194148">
        <w:rPr>
          <w:rFonts w:ascii="Times New Roman" w:hAnsi="Times New Roman" w:cs="Times New Roman"/>
          <w:b w:val="0"/>
          <w:bCs/>
          <w:sz w:val="28"/>
          <w:szCs w:val="28"/>
        </w:rPr>
        <w:t>I. ОБЩИЕ ПОЛОЖЕНИЯ</w:t>
      </w:r>
    </w:p>
    <w:p w:rsidR="002F7584" w:rsidRPr="00194148" w:rsidRDefault="002F7584" w:rsidP="00677118">
      <w:pPr>
        <w:pStyle w:val="ConsPlusNormal"/>
        <w:ind w:firstLine="540"/>
        <w:jc w:val="both"/>
        <w:rPr>
          <w:rFonts w:ascii="Times New Roman" w:hAnsi="Times New Roman" w:cs="Times New Roman"/>
          <w:bCs/>
          <w:sz w:val="28"/>
          <w:szCs w:val="28"/>
        </w:rPr>
      </w:pPr>
    </w:p>
    <w:p w:rsidR="002F7584" w:rsidRPr="00194148" w:rsidRDefault="002F7584" w:rsidP="00677118">
      <w:pPr>
        <w:pStyle w:val="ConsPlusTitle"/>
        <w:jc w:val="center"/>
        <w:outlineLvl w:val="2"/>
        <w:rPr>
          <w:rFonts w:ascii="Times New Roman" w:hAnsi="Times New Roman" w:cs="Times New Roman"/>
          <w:b w:val="0"/>
          <w:bCs/>
          <w:sz w:val="28"/>
          <w:szCs w:val="28"/>
        </w:rPr>
      </w:pPr>
      <w:r w:rsidRPr="00194148">
        <w:rPr>
          <w:rFonts w:ascii="Times New Roman" w:hAnsi="Times New Roman" w:cs="Times New Roman"/>
          <w:b w:val="0"/>
          <w:bCs/>
          <w:sz w:val="28"/>
          <w:szCs w:val="28"/>
        </w:rPr>
        <w:t>1.1. Предмет регулирования Административного регламента</w:t>
      </w:r>
    </w:p>
    <w:p w:rsidR="002F7584" w:rsidRPr="00194148" w:rsidRDefault="002F7584" w:rsidP="00677118">
      <w:pPr>
        <w:pStyle w:val="ConsPlusNormal"/>
        <w:ind w:firstLine="540"/>
        <w:jc w:val="both"/>
        <w:rPr>
          <w:rFonts w:ascii="Times New Roman" w:hAnsi="Times New Roman" w:cs="Times New Roman"/>
          <w:bCs/>
          <w:sz w:val="28"/>
          <w:szCs w:val="28"/>
        </w:rPr>
      </w:pPr>
    </w:p>
    <w:p w:rsidR="002F7584" w:rsidRPr="00F57DD2" w:rsidRDefault="002F7584" w:rsidP="00677118">
      <w:pPr>
        <w:pStyle w:val="ConsPlusTitle"/>
        <w:ind w:firstLine="709"/>
        <w:jc w:val="both"/>
        <w:rPr>
          <w:rFonts w:ascii="Times New Roman" w:hAnsi="Times New Roman" w:cs="Times New Roman"/>
          <w:b w:val="0"/>
          <w:bCs/>
          <w:sz w:val="28"/>
          <w:szCs w:val="28"/>
        </w:rPr>
      </w:pPr>
      <w:r w:rsidRPr="00194148">
        <w:rPr>
          <w:rFonts w:ascii="Times New Roman" w:hAnsi="Times New Roman" w:cs="Times New Roman"/>
          <w:b w:val="0"/>
          <w:bCs/>
          <w:sz w:val="28"/>
          <w:szCs w:val="28"/>
        </w:rPr>
        <w:t xml:space="preserve">Административный регламент предоставления муниципальной услуги </w:t>
      </w:r>
      <w:r w:rsidR="007C486F" w:rsidRPr="00194148">
        <w:rPr>
          <w:rFonts w:ascii="Times New Roman" w:hAnsi="Times New Roman" w:cs="Times New Roman"/>
          <w:b w:val="0"/>
          <w:bCs/>
          <w:sz w:val="28"/>
          <w:szCs w:val="28"/>
        </w:rPr>
        <w:t>«</w:t>
      </w:r>
      <w:r w:rsidRPr="00194148">
        <w:rPr>
          <w:rFonts w:ascii="Times New Roman" w:hAnsi="Times New Roman" w:cs="Times New Roman"/>
          <w:b w:val="0"/>
          <w:bCs/>
          <w:sz w:val="28"/>
          <w:szCs w:val="28"/>
        </w:rPr>
        <w:t xml:space="preserve">Выдача </w:t>
      </w:r>
      <w:r w:rsidR="007C486F" w:rsidRPr="00194148">
        <w:rPr>
          <w:rFonts w:ascii="Times New Roman" w:hAnsi="Times New Roman" w:cs="Times New Roman"/>
          <w:b w:val="0"/>
          <w:bCs/>
          <w:sz w:val="28"/>
          <w:szCs w:val="28"/>
        </w:rPr>
        <w:t>справок о неиспользовании (использовании) гражданами права приватизации жилых помещений»</w:t>
      </w:r>
      <w:r w:rsidRPr="00194148">
        <w:rPr>
          <w:rFonts w:ascii="Times New Roman" w:hAnsi="Times New Roman" w:cs="Times New Roman"/>
          <w:b w:val="0"/>
          <w:bCs/>
          <w:sz w:val="28"/>
          <w:szCs w:val="28"/>
        </w:rPr>
        <w:t xml:space="preserve"> </w:t>
      </w:r>
      <w:r w:rsidRPr="00F57DD2">
        <w:rPr>
          <w:rFonts w:ascii="Times New Roman" w:hAnsi="Times New Roman" w:cs="Times New Roman"/>
          <w:b w:val="0"/>
          <w:bCs/>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
    <w:p w:rsidR="002F7584" w:rsidRPr="00F57DD2" w:rsidRDefault="002F7584" w:rsidP="00677118">
      <w:pPr>
        <w:pStyle w:val="ConsPlusNormal"/>
        <w:ind w:firstLine="540"/>
        <w:jc w:val="both"/>
        <w:rPr>
          <w:rFonts w:ascii="Times New Roman" w:hAnsi="Times New Roman" w:cs="Times New Roman"/>
          <w:bCs/>
          <w:sz w:val="28"/>
          <w:szCs w:val="28"/>
        </w:rPr>
      </w:pPr>
    </w:p>
    <w:p w:rsidR="002F7584" w:rsidRPr="00F57DD2" w:rsidRDefault="002F7584" w:rsidP="00677118">
      <w:pPr>
        <w:pStyle w:val="ConsPlusTitle"/>
        <w:jc w:val="center"/>
        <w:outlineLvl w:val="2"/>
        <w:rPr>
          <w:rFonts w:ascii="Times New Roman" w:hAnsi="Times New Roman" w:cs="Times New Roman"/>
          <w:b w:val="0"/>
          <w:bCs/>
          <w:sz w:val="28"/>
          <w:szCs w:val="28"/>
        </w:rPr>
      </w:pPr>
      <w:bookmarkStart w:id="1" w:name="P55"/>
      <w:bookmarkEnd w:id="1"/>
      <w:r w:rsidRPr="00F57DD2">
        <w:rPr>
          <w:rFonts w:ascii="Times New Roman" w:hAnsi="Times New Roman" w:cs="Times New Roman"/>
          <w:b w:val="0"/>
          <w:bCs/>
          <w:sz w:val="28"/>
          <w:szCs w:val="28"/>
        </w:rPr>
        <w:t>1.2. Круг заявителей</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bookmarkStart w:id="2" w:name="P57"/>
      <w:bookmarkEnd w:id="2"/>
      <w:r w:rsidRPr="00F57DD2">
        <w:rPr>
          <w:rFonts w:ascii="Times New Roman" w:hAnsi="Times New Roman" w:cs="Times New Roman"/>
          <w:sz w:val="28"/>
          <w:szCs w:val="28"/>
        </w:rPr>
        <w:t xml:space="preserve">1.2.1. Заявителями на получение муниципальной услуги являются </w:t>
      </w:r>
      <w:r w:rsidR="007C486F" w:rsidRPr="00F57DD2">
        <w:rPr>
          <w:rFonts w:ascii="Times New Roman" w:hAnsi="Times New Roman" w:cs="Times New Roman"/>
          <w:sz w:val="28"/>
          <w:szCs w:val="28"/>
        </w:rPr>
        <w:t>физические лица, имеющие (имевшие) регистрацию по месту жительства на территории городского округа город Воронеж</w:t>
      </w:r>
      <w:r w:rsidRPr="00F57DD2">
        <w:rPr>
          <w:rFonts w:ascii="Times New Roman" w:hAnsi="Times New Roman" w:cs="Times New Roman"/>
          <w:sz w:val="28"/>
          <w:szCs w:val="28"/>
        </w:rPr>
        <w:t xml:space="preserve"> (далее - заявитель).</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1.2.2. Интересы заявителей, указанных в </w:t>
      </w:r>
      <w:hyperlink w:anchor="P57">
        <w:r w:rsidRPr="00F57DD2">
          <w:rPr>
            <w:rFonts w:ascii="Times New Roman" w:hAnsi="Times New Roman" w:cs="Times New Roman"/>
            <w:sz w:val="28"/>
            <w:szCs w:val="28"/>
          </w:rPr>
          <w:t>пункте 1.2.1</w:t>
        </w:r>
      </w:hyperlink>
      <w:r w:rsidRPr="00F57DD2">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 xml:space="preserve">1.3. Требование предоставления заявителю </w:t>
      </w:r>
      <w:proofErr w:type="gramStart"/>
      <w:r w:rsidRPr="00F57DD2">
        <w:rPr>
          <w:rFonts w:ascii="Times New Roman" w:hAnsi="Times New Roman" w:cs="Times New Roman"/>
          <w:b w:val="0"/>
          <w:sz w:val="28"/>
          <w:szCs w:val="28"/>
        </w:rPr>
        <w:t>муниципальной</w:t>
      </w:r>
      <w:proofErr w:type="gramEnd"/>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услуги в соответствии с вариантом предоставления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муниципальной услуги, соответствующим признакам заявителя,</w:t>
      </w:r>
    </w:p>
    <w:p w:rsidR="002F7584" w:rsidRPr="00F57DD2" w:rsidRDefault="002F7584" w:rsidP="00677118">
      <w:pPr>
        <w:pStyle w:val="ConsPlusTitle"/>
        <w:jc w:val="center"/>
        <w:rPr>
          <w:rFonts w:ascii="Times New Roman" w:hAnsi="Times New Roman" w:cs="Times New Roman"/>
          <w:b w:val="0"/>
          <w:sz w:val="28"/>
          <w:szCs w:val="28"/>
        </w:rPr>
      </w:pPr>
      <w:proofErr w:type="gramStart"/>
      <w:r w:rsidRPr="00F57DD2">
        <w:rPr>
          <w:rFonts w:ascii="Times New Roman" w:hAnsi="Times New Roman" w:cs="Times New Roman"/>
          <w:b w:val="0"/>
          <w:sz w:val="28"/>
          <w:szCs w:val="28"/>
        </w:rPr>
        <w:t>определенным</w:t>
      </w:r>
      <w:proofErr w:type="gramEnd"/>
      <w:r w:rsidRPr="00F57DD2">
        <w:rPr>
          <w:rFonts w:ascii="Times New Roman" w:hAnsi="Times New Roman" w:cs="Times New Roman"/>
          <w:b w:val="0"/>
          <w:sz w:val="28"/>
          <w:szCs w:val="28"/>
        </w:rPr>
        <w:t xml:space="preserve"> в результате анкетирования, проводимого</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органом, предоставляющим услугу (далее - профилирование),</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а также результата, за предоставлением которого обратился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заявитель</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1.3.2. Вариант предоставления муниципальной услуги определяется исходя </w:t>
      </w:r>
      <w:r w:rsidRPr="00F57DD2">
        <w:rPr>
          <w:rFonts w:ascii="Times New Roman" w:hAnsi="Times New Roman" w:cs="Times New Roman"/>
          <w:sz w:val="28"/>
          <w:szCs w:val="28"/>
        </w:rPr>
        <w:lastRenderedPageBreak/>
        <w:t xml:space="preserve">из установленных в соответствии с </w:t>
      </w:r>
      <w:hyperlink w:anchor="P667">
        <w:r w:rsidR="002E6B6B" w:rsidRPr="00F57DD2">
          <w:rPr>
            <w:rFonts w:ascii="Times New Roman" w:hAnsi="Times New Roman" w:cs="Times New Roman"/>
            <w:sz w:val="28"/>
            <w:szCs w:val="28"/>
          </w:rPr>
          <w:t>приложением №</w:t>
        </w:r>
        <w:r w:rsidRPr="00F57DD2">
          <w:rPr>
            <w:rFonts w:ascii="Times New Roman" w:hAnsi="Times New Roman" w:cs="Times New Roman"/>
            <w:sz w:val="28"/>
            <w:szCs w:val="28"/>
          </w:rPr>
          <w:t xml:space="preserve"> 1</w:t>
        </w:r>
      </w:hyperlink>
      <w:r w:rsidRPr="00F57DD2">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1"/>
        <w:rPr>
          <w:rFonts w:ascii="Times New Roman" w:hAnsi="Times New Roman" w:cs="Times New Roman"/>
          <w:b w:val="0"/>
          <w:sz w:val="28"/>
          <w:szCs w:val="28"/>
        </w:rPr>
      </w:pPr>
      <w:r w:rsidRPr="00F57DD2">
        <w:rPr>
          <w:rFonts w:ascii="Times New Roman" w:hAnsi="Times New Roman" w:cs="Times New Roman"/>
          <w:b w:val="0"/>
          <w:sz w:val="28"/>
          <w:szCs w:val="28"/>
        </w:rPr>
        <w:t>II. СТАНДАРТ ПРЕДОСТАВЛЕНИЯ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2.1. Наименование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bCs/>
          <w:sz w:val="28"/>
          <w:szCs w:val="28"/>
        </w:rPr>
      </w:pPr>
      <w:r w:rsidRPr="00F57DD2">
        <w:rPr>
          <w:rFonts w:ascii="Times New Roman" w:hAnsi="Times New Roman" w:cs="Times New Roman"/>
          <w:sz w:val="28"/>
          <w:szCs w:val="28"/>
        </w:rPr>
        <w:t xml:space="preserve">Наименование муниципальной услуги </w:t>
      </w:r>
      <w:r w:rsidR="007C486F" w:rsidRPr="00F57DD2">
        <w:rPr>
          <w:rFonts w:ascii="Times New Roman" w:hAnsi="Times New Roman" w:cs="Times New Roman"/>
          <w:sz w:val="28"/>
          <w:szCs w:val="28"/>
        </w:rPr>
        <w:t>–</w:t>
      </w:r>
      <w:r w:rsidRPr="00F57DD2">
        <w:rPr>
          <w:rFonts w:ascii="Times New Roman" w:hAnsi="Times New Roman" w:cs="Times New Roman"/>
          <w:sz w:val="28"/>
          <w:szCs w:val="28"/>
        </w:rPr>
        <w:t xml:space="preserve"> </w:t>
      </w:r>
      <w:r w:rsidR="007C486F" w:rsidRPr="00F57DD2">
        <w:rPr>
          <w:rFonts w:ascii="Times New Roman" w:hAnsi="Times New Roman" w:cs="Times New Roman"/>
          <w:sz w:val="28"/>
          <w:szCs w:val="28"/>
        </w:rPr>
        <w:t>«</w:t>
      </w:r>
      <w:r w:rsidR="007C486F" w:rsidRPr="00F57DD2">
        <w:rPr>
          <w:rFonts w:ascii="Times New Roman" w:hAnsi="Times New Roman" w:cs="Times New Roman"/>
          <w:bCs/>
          <w:sz w:val="28"/>
          <w:szCs w:val="28"/>
        </w:rPr>
        <w:t>Выдача справок о неиспользовании (использовании) гражданами права приватизации жилых помещений».</w:t>
      </w:r>
    </w:p>
    <w:p w:rsidR="007C486F" w:rsidRPr="00F57DD2" w:rsidRDefault="007C486F"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2.2. Наименование органа,</w:t>
      </w:r>
    </w:p>
    <w:p w:rsidR="002F7584" w:rsidRPr="00F57DD2" w:rsidRDefault="002F7584" w:rsidP="00677118">
      <w:pPr>
        <w:pStyle w:val="ConsPlusTitle"/>
        <w:jc w:val="center"/>
        <w:rPr>
          <w:rFonts w:ascii="Times New Roman" w:hAnsi="Times New Roman" w:cs="Times New Roman"/>
          <w:b w:val="0"/>
          <w:sz w:val="28"/>
          <w:szCs w:val="28"/>
        </w:rPr>
      </w:pPr>
      <w:proofErr w:type="gramStart"/>
      <w:r w:rsidRPr="00F57DD2">
        <w:rPr>
          <w:rFonts w:ascii="Times New Roman" w:hAnsi="Times New Roman" w:cs="Times New Roman"/>
          <w:b w:val="0"/>
          <w:sz w:val="28"/>
          <w:szCs w:val="28"/>
        </w:rPr>
        <w:t>предоставляющего</w:t>
      </w:r>
      <w:proofErr w:type="gramEnd"/>
      <w:r w:rsidRPr="00F57DD2">
        <w:rPr>
          <w:rFonts w:ascii="Times New Roman" w:hAnsi="Times New Roman" w:cs="Times New Roman"/>
          <w:b w:val="0"/>
          <w:sz w:val="28"/>
          <w:szCs w:val="28"/>
        </w:rPr>
        <w:t xml:space="preserve"> муниципальную услугу</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Орган, предоставляющий муниципальную услугу, - администрация городского округа город Воронеж (далее - администрация).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w:t>
      </w:r>
      <w:r w:rsidR="007C486F" w:rsidRPr="00F57DD2">
        <w:rPr>
          <w:rFonts w:ascii="Times New Roman" w:hAnsi="Times New Roman" w:cs="Times New Roman"/>
          <w:sz w:val="28"/>
          <w:szCs w:val="28"/>
        </w:rPr>
        <w:t>жилищ</w:t>
      </w:r>
      <w:r w:rsidR="007B09CF" w:rsidRPr="00F57DD2">
        <w:rPr>
          <w:rFonts w:ascii="Times New Roman" w:hAnsi="Times New Roman" w:cs="Times New Roman"/>
          <w:sz w:val="28"/>
          <w:szCs w:val="28"/>
        </w:rPr>
        <w:t>ных отношений</w:t>
      </w:r>
      <w:r w:rsidRPr="00F57DD2">
        <w:rPr>
          <w:rFonts w:ascii="Times New Roman" w:hAnsi="Times New Roman" w:cs="Times New Roman"/>
          <w:sz w:val="28"/>
          <w:szCs w:val="28"/>
        </w:rPr>
        <w:t xml:space="preserve"> администрации городского округа город Воронеж (далее - управление).</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МФЦ не вправе принимать решение об отказе в приеме заявления о </w:t>
      </w:r>
      <w:r w:rsidR="007B09CF" w:rsidRPr="00F57DD2">
        <w:rPr>
          <w:rFonts w:ascii="Times New Roman" w:hAnsi="Times New Roman" w:cs="Times New Roman"/>
          <w:bCs/>
          <w:sz w:val="28"/>
          <w:szCs w:val="28"/>
        </w:rPr>
        <w:t>выдаче справки о неиспользовании (использовании) гражданами права приватизации жилых помещений</w:t>
      </w:r>
      <w:r w:rsidRPr="00F57DD2">
        <w:rPr>
          <w:rFonts w:ascii="Times New Roman" w:hAnsi="Times New Roman" w:cs="Times New Roman"/>
          <w:sz w:val="28"/>
          <w:szCs w:val="28"/>
        </w:rPr>
        <w:t>, заявления об исправлении</w:t>
      </w:r>
      <w:r w:rsidR="009E6EFF" w:rsidRPr="00F57DD2">
        <w:rPr>
          <w:rFonts w:ascii="Times New Roman" w:hAnsi="Times New Roman" w:cs="Times New Roman"/>
          <w:sz w:val="28"/>
          <w:szCs w:val="28"/>
        </w:rPr>
        <w:t xml:space="preserve"> допущенных опечаток и ошибок в</w:t>
      </w:r>
      <w:r w:rsidR="007B09CF" w:rsidRPr="00F57DD2">
        <w:rPr>
          <w:rFonts w:ascii="Times New Roman" w:hAnsi="Times New Roman" w:cs="Times New Roman"/>
          <w:bCs/>
          <w:sz w:val="28"/>
          <w:szCs w:val="28"/>
        </w:rPr>
        <w:t xml:space="preserve"> справке о неиспользовании (использовании) гражданами права приватизации жилых помещений</w:t>
      </w:r>
      <w:r w:rsidR="007B09CF" w:rsidRPr="00F57DD2">
        <w:rPr>
          <w:rFonts w:ascii="Times New Roman" w:hAnsi="Times New Roman" w:cs="Times New Roman"/>
          <w:sz w:val="28"/>
          <w:szCs w:val="28"/>
        </w:rPr>
        <w:t xml:space="preserve"> </w:t>
      </w:r>
      <w:r w:rsidR="009E6EFF" w:rsidRPr="00F57DD2">
        <w:rPr>
          <w:rFonts w:ascii="Times New Roman" w:hAnsi="Times New Roman" w:cs="Times New Roman"/>
          <w:sz w:val="28"/>
          <w:szCs w:val="28"/>
        </w:rPr>
        <w:t>в</w:t>
      </w:r>
      <w:r w:rsidRPr="00F57DD2">
        <w:rPr>
          <w:rFonts w:ascii="Times New Roman" w:hAnsi="Times New Roman" w:cs="Times New Roman"/>
          <w:sz w:val="28"/>
          <w:szCs w:val="28"/>
        </w:rPr>
        <w:t xml:space="preserve"> случае, если указанные заявления поданы в МФЦ.</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2.3. Результат предоставления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bookmarkStart w:id="3" w:name="P89"/>
      <w:bookmarkEnd w:id="3"/>
      <w:r w:rsidRPr="00F57DD2">
        <w:rPr>
          <w:rFonts w:ascii="Times New Roman" w:hAnsi="Times New Roman" w:cs="Times New Roman"/>
          <w:sz w:val="28"/>
          <w:szCs w:val="28"/>
        </w:rPr>
        <w:t>2.3.1. Результатом предоставления муниципальной услуги является</w:t>
      </w:r>
      <w:r w:rsidR="007D776D" w:rsidRPr="00F57DD2">
        <w:rPr>
          <w:rFonts w:ascii="Times New Roman" w:hAnsi="Times New Roman" w:cs="Times New Roman"/>
          <w:sz w:val="28"/>
          <w:szCs w:val="28"/>
        </w:rPr>
        <w:t xml:space="preserve"> направление (выдача)</w:t>
      </w:r>
      <w:r w:rsidRPr="00F57DD2">
        <w:rPr>
          <w:rFonts w:ascii="Times New Roman" w:hAnsi="Times New Roman" w:cs="Times New Roman"/>
          <w:sz w:val="28"/>
          <w:szCs w:val="28"/>
        </w:rPr>
        <w:t>:</w:t>
      </w:r>
    </w:p>
    <w:p w:rsidR="002F7584" w:rsidRPr="00F57DD2" w:rsidRDefault="002F7584" w:rsidP="00677118">
      <w:pPr>
        <w:pStyle w:val="ConsPlusNormal"/>
        <w:ind w:firstLine="540"/>
        <w:jc w:val="both"/>
        <w:rPr>
          <w:rFonts w:ascii="Times New Roman" w:hAnsi="Times New Roman" w:cs="Times New Roman"/>
          <w:sz w:val="28"/>
          <w:szCs w:val="28"/>
        </w:rPr>
      </w:pPr>
      <w:bookmarkStart w:id="4" w:name="P90"/>
      <w:bookmarkEnd w:id="4"/>
      <w:r w:rsidRPr="00F57DD2">
        <w:rPr>
          <w:rFonts w:ascii="Times New Roman" w:hAnsi="Times New Roman" w:cs="Times New Roman"/>
          <w:sz w:val="28"/>
          <w:szCs w:val="28"/>
        </w:rPr>
        <w:t xml:space="preserve">а) </w:t>
      </w:r>
      <w:r w:rsidR="007B09CF"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F57DD2">
        <w:rPr>
          <w:rFonts w:ascii="Times New Roman" w:hAnsi="Times New Roman" w:cs="Times New Roman"/>
          <w:sz w:val="28"/>
          <w:szCs w:val="28"/>
        </w:rPr>
        <w:t>.</w:t>
      </w:r>
    </w:p>
    <w:p w:rsidR="007D776D" w:rsidRPr="00F57DD2" w:rsidRDefault="002F7584" w:rsidP="00876D0A">
      <w:pPr>
        <w:suppressAutoHyphens/>
        <w:autoSpaceDE w:val="0"/>
        <w:autoSpaceDN w:val="0"/>
        <w:adjustRightInd w:val="0"/>
        <w:spacing w:after="0"/>
        <w:ind w:firstLine="567"/>
        <w:jc w:val="both"/>
        <w:rPr>
          <w:rFonts w:ascii="Times New Roman" w:hAnsi="Times New Roman"/>
          <w:sz w:val="28"/>
          <w:szCs w:val="28"/>
        </w:rPr>
      </w:pPr>
      <w:bookmarkStart w:id="5" w:name="P92"/>
      <w:bookmarkEnd w:id="5"/>
      <w:r w:rsidRPr="00F57DD2">
        <w:rPr>
          <w:rFonts w:ascii="Times New Roman" w:hAnsi="Times New Roman" w:cs="Times New Roman"/>
          <w:sz w:val="28"/>
          <w:szCs w:val="28"/>
        </w:rPr>
        <w:t>б)</w:t>
      </w:r>
      <w:bookmarkStart w:id="6" w:name="P94"/>
      <w:bookmarkEnd w:id="6"/>
      <w:r w:rsidRPr="00F57DD2">
        <w:rPr>
          <w:rFonts w:ascii="Times New Roman" w:hAnsi="Times New Roman" w:cs="Times New Roman"/>
          <w:sz w:val="28"/>
          <w:szCs w:val="28"/>
        </w:rPr>
        <w:t xml:space="preserve"> </w:t>
      </w:r>
      <w:r w:rsidR="007B09CF" w:rsidRPr="00F57DD2">
        <w:rPr>
          <w:rFonts w:ascii="Times New Roman" w:hAnsi="Times New Roman" w:cs="Times New Roman"/>
          <w:bCs/>
          <w:sz w:val="28"/>
          <w:szCs w:val="28"/>
        </w:rPr>
        <w:t>справк</w:t>
      </w:r>
      <w:r w:rsidR="007D776D" w:rsidRPr="00F57DD2">
        <w:rPr>
          <w:rFonts w:ascii="Times New Roman" w:hAnsi="Times New Roman" w:cs="Times New Roman"/>
          <w:bCs/>
          <w:sz w:val="28"/>
          <w:szCs w:val="28"/>
        </w:rPr>
        <w:t>и</w:t>
      </w:r>
      <w:r w:rsidR="007B09CF" w:rsidRPr="00F57DD2">
        <w:rPr>
          <w:rFonts w:ascii="Times New Roman" w:hAnsi="Times New Roman" w:cs="Times New Roman"/>
          <w:bCs/>
          <w:sz w:val="28"/>
          <w:szCs w:val="28"/>
        </w:rPr>
        <w:t xml:space="preserve"> о неиспользовании (использовании) гражданами права приватизации жилых помещений</w:t>
      </w:r>
      <w:r w:rsidR="007D776D" w:rsidRPr="00F57DD2">
        <w:rPr>
          <w:rFonts w:ascii="Times New Roman" w:hAnsi="Times New Roman" w:cs="Times New Roman"/>
          <w:bCs/>
          <w:sz w:val="28"/>
          <w:szCs w:val="28"/>
        </w:rPr>
        <w:t xml:space="preserve"> </w:t>
      </w:r>
      <w:r w:rsidR="007D776D" w:rsidRPr="00F57DD2">
        <w:rPr>
          <w:rFonts w:ascii="Times New Roman" w:hAnsi="Times New Roman"/>
          <w:sz w:val="28"/>
          <w:szCs w:val="28"/>
        </w:rPr>
        <w:t>с исправленными опечатками и ошибками;</w:t>
      </w:r>
    </w:p>
    <w:p w:rsidR="009E6EFF" w:rsidRPr="00F57DD2" w:rsidRDefault="009E6EFF" w:rsidP="001C5246">
      <w:pPr>
        <w:autoSpaceDE w:val="0"/>
        <w:autoSpaceDN w:val="0"/>
        <w:adjustRightInd w:val="0"/>
        <w:spacing w:after="0" w:line="240" w:lineRule="auto"/>
        <w:ind w:firstLine="567"/>
        <w:jc w:val="both"/>
        <w:rPr>
          <w:rFonts w:ascii="Times New Roman" w:hAnsi="Times New Roman" w:cs="Times New Roman"/>
          <w:sz w:val="28"/>
          <w:szCs w:val="28"/>
        </w:rPr>
      </w:pPr>
      <w:r w:rsidRPr="00F57DD2">
        <w:rPr>
          <w:rFonts w:ascii="Times New Roman" w:hAnsi="Times New Roman" w:cs="Times New Roman"/>
          <w:sz w:val="28"/>
          <w:szCs w:val="28"/>
        </w:rPr>
        <w:lastRenderedPageBreak/>
        <w:t xml:space="preserve">в) </w:t>
      </w:r>
      <w:r w:rsidR="001C5246" w:rsidRPr="00F57DD2">
        <w:rPr>
          <w:rFonts w:ascii="Times New Roman" w:hAnsi="Times New Roman"/>
          <w:sz w:val="28"/>
          <w:szCs w:val="28"/>
        </w:rPr>
        <w:t xml:space="preserve">уведомление о мотивированном отказе в исправлении допущенных опечаток и ошибок в </w:t>
      </w:r>
      <w:r w:rsidR="001C5246" w:rsidRPr="00F57DD2">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001C5246" w:rsidRPr="00F57DD2">
        <w:rPr>
          <w:rFonts w:ascii="Times New Roman" w:hAnsi="Times New Roman" w:cs="Times New Roman"/>
          <w:sz w:val="28"/>
          <w:szCs w:val="28"/>
        </w:rPr>
        <w:t>.</w:t>
      </w:r>
    </w:p>
    <w:p w:rsidR="007D776D" w:rsidRPr="00F57DD2" w:rsidRDefault="007D776D" w:rsidP="007D776D">
      <w:pPr>
        <w:suppressAutoHyphens/>
        <w:autoSpaceDE w:val="0"/>
        <w:autoSpaceDN w:val="0"/>
        <w:adjustRightInd w:val="0"/>
        <w:spacing w:after="0"/>
        <w:ind w:firstLine="709"/>
        <w:jc w:val="both"/>
        <w:rPr>
          <w:rFonts w:ascii="Times New Roman" w:hAnsi="Times New Roman"/>
          <w:sz w:val="28"/>
          <w:szCs w:val="28"/>
        </w:rPr>
      </w:pPr>
      <w:r w:rsidRPr="00F57DD2">
        <w:rPr>
          <w:rFonts w:ascii="Times New Roman" w:hAnsi="Times New Roman"/>
          <w:sz w:val="28"/>
          <w:szCs w:val="28"/>
        </w:rPr>
        <w:t>Выдача дубликатов документов, предусмотренных подпунктами «а»</w:t>
      </w:r>
      <w:r w:rsidR="000B486C" w:rsidRPr="00F57DD2">
        <w:rPr>
          <w:rFonts w:ascii="Times New Roman" w:hAnsi="Times New Roman"/>
          <w:sz w:val="28"/>
          <w:szCs w:val="28"/>
        </w:rPr>
        <w:t xml:space="preserve"> </w:t>
      </w:r>
      <w:r w:rsidRPr="00F57DD2">
        <w:rPr>
          <w:rFonts w:ascii="Times New Roman" w:hAnsi="Times New Roman"/>
          <w:sz w:val="28"/>
          <w:szCs w:val="28"/>
        </w:rPr>
        <w:t>-</w:t>
      </w:r>
      <w:r w:rsidR="000B486C" w:rsidRPr="00F57DD2">
        <w:rPr>
          <w:rFonts w:ascii="Times New Roman" w:hAnsi="Times New Roman"/>
          <w:sz w:val="28"/>
          <w:szCs w:val="28"/>
        </w:rPr>
        <w:t xml:space="preserve"> </w:t>
      </w:r>
      <w:r w:rsidRPr="00F57DD2">
        <w:rPr>
          <w:rFonts w:ascii="Times New Roman" w:hAnsi="Times New Roman"/>
          <w:sz w:val="28"/>
          <w:szCs w:val="28"/>
        </w:rPr>
        <w:t>«в» настоящего пункта не предусмотрена.</w:t>
      </w:r>
    </w:p>
    <w:p w:rsidR="001C5246" w:rsidRPr="00F57DD2" w:rsidRDefault="001C5246" w:rsidP="001C5246">
      <w:pPr>
        <w:autoSpaceDE w:val="0"/>
        <w:autoSpaceDN w:val="0"/>
        <w:adjustRightInd w:val="0"/>
        <w:spacing w:after="0"/>
        <w:ind w:firstLine="709"/>
        <w:jc w:val="both"/>
        <w:rPr>
          <w:rFonts w:ascii="Times New Roman" w:hAnsi="Times New Roman"/>
          <w:sz w:val="28"/>
          <w:szCs w:val="28"/>
        </w:rPr>
      </w:pPr>
      <w:bookmarkStart w:id="7" w:name="P103"/>
      <w:bookmarkEnd w:id="7"/>
      <w:r w:rsidRPr="00F57DD2">
        <w:rPr>
          <w:rFonts w:ascii="Times New Roman" w:hAnsi="Times New Roman"/>
          <w:sz w:val="28"/>
          <w:szCs w:val="28"/>
        </w:rPr>
        <w:t>2.3.2. Результат предоставления муниципальной услуги, указанный в пункте 2.3.1 настоящего Административного регламента:</w:t>
      </w:r>
    </w:p>
    <w:p w:rsidR="001C5246" w:rsidRPr="00F57DD2" w:rsidRDefault="001C5246" w:rsidP="001C5246">
      <w:pPr>
        <w:autoSpaceDE w:val="0"/>
        <w:autoSpaceDN w:val="0"/>
        <w:adjustRightInd w:val="0"/>
        <w:spacing w:after="0"/>
        <w:ind w:firstLine="709"/>
        <w:jc w:val="both"/>
        <w:rPr>
          <w:rFonts w:ascii="Times New Roman" w:hAnsi="Times New Roman"/>
          <w:sz w:val="28"/>
          <w:szCs w:val="28"/>
        </w:rPr>
      </w:pPr>
      <w:proofErr w:type="gramStart"/>
      <w:r w:rsidRPr="00F57DD2">
        <w:rPr>
          <w:rFonts w:ascii="Times New Roman"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w:t>
      </w:r>
      <w:r w:rsidR="002314F4" w:rsidRPr="00F57DD2">
        <w:rPr>
          <w:rFonts w:ascii="Times New Roman" w:hAnsi="Times New Roman"/>
          <w:sz w:val="28"/>
          <w:szCs w:val="28"/>
        </w:rPr>
        <w:t xml:space="preserve"> </w:t>
      </w:r>
      <w:r w:rsidR="007D4064" w:rsidRPr="00F57DD2">
        <w:rPr>
          <w:rFonts w:ascii="Times New Roman" w:hAnsi="Times New Roman"/>
          <w:sz w:val="28"/>
          <w:szCs w:val="28"/>
        </w:rPr>
        <w:t>выдаче</w:t>
      </w:r>
      <w:r w:rsidRPr="00F57DD2">
        <w:rPr>
          <w:rFonts w:ascii="Times New Roman" w:hAnsi="Times New Roman"/>
          <w:sz w:val="28"/>
          <w:szCs w:val="28"/>
        </w:rPr>
        <w:t xml:space="preserve"> </w:t>
      </w:r>
      <w:r w:rsidR="002314F4"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2314F4" w:rsidRPr="00F57DD2">
        <w:rPr>
          <w:rFonts w:ascii="Times New Roman" w:hAnsi="Times New Roman"/>
          <w:sz w:val="28"/>
          <w:szCs w:val="28"/>
        </w:rPr>
        <w:t>;</w:t>
      </w:r>
      <w:r w:rsidRPr="00F57DD2">
        <w:rPr>
          <w:rFonts w:ascii="Times New Roman" w:hAnsi="Times New Roman"/>
          <w:sz w:val="28"/>
          <w:szCs w:val="28"/>
        </w:rPr>
        <w:t xml:space="preserve"> </w:t>
      </w:r>
      <w:proofErr w:type="gramEnd"/>
    </w:p>
    <w:p w:rsidR="001C5246" w:rsidRPr="00F57DD2" w:rsidRDefault="001C5246" w:rsidP="001C5246">
      <w:pPr>
        <w:autoSpaceDE w:val="0"/>
        <w:autoSpaceDN w:val="0"/>
        <w:adjustRightInd w:val="0"/>
        <w:spacing w:after="0"/>
        <w:ind w:firstLine="709"/>
        <w:jc w:val="both"/>
        <w:rPr>
          <w:rFonts w:ascii="Times New Roman" w:hAnsi="Times New Roman"/>
          <w:sz w:val="28"/>
          <w:szCs w:val="28"/>
        </w:rPr>
      </w:pPr>
      <w:r w:rsidRPr="00F57DD2">
        <w:rPr>
          <w:rFonts w:ascii="Times New Roman"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C5246" w:rsidRPr="00F57DD2" w:rsidRDefault="001C5246" w:rsidP="001C5246">
      <w:pPr>
        <w:autoSpaceDE w:val="0"/>
        <w:autoSpaceDN w:val="0"/>
        <w:adjustRightInd w:val="0"/>
        <w:spacing w:after="0"/>
        <w:ind w:firstLine="709"/>
        <w:jc w:val="both"/>
        <w:rPr>
          <w:rFonts w:ascii="Times New Roman" w:hAnsi="Times New Roman"/>
          <w:color w:val="FF0000"/>
          <w:sz w:val="28"/>
          <w:szCs w:val="28"/>
        </w:rPr>
      </w:pPr>
      <w:r w:rsidRPr="00F57DD2">
        <w:rPr>
          <w:rFonts w:ascii="Times New Roman" w:hAnsi="Times New Roman"/>
          <w:sz w:val="28"/>
          <w:szCs w:val="28"/>
        </w:rPr>
        <w:t>2.3.3. 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муниципальной услуги</w:t>
      </w:r>
      <w:r w:rsidR="009D369B" w:rsidRPr="00F57DD2">
        <w:rPr>
          <w:rFonts w:ascii="Times New Roman" w:hAnsi="Times New Roman"/>
          <w:sz w:val="28"/>
          <w:szCs w:val="28"/>
        </w:rPr>
        <w:t>.</w:t>
      </w: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677118">
      <w:pPr>
        <w:pStyle w:val="ConsPlusTitle"/>
        <w:jc w:val="center"/>
        <w:outlineLvl w:val="2"/>
        <w:rPr>
          <w:rFonts w:ascii="Times New Roman" w:hAnsi="Times New Roman" w:cs="Times New Roman"/>
          <w:b w:val="0"/>
          <w:sz w:val="28"/>
          <w:szCs w:val="28"/>
        </w:rPr>
      </w:pPr>
      <w:bookmarkStart w:id="8" w:name="P108"/>
      <w:bookmarkEnd w:id="8"/>
      <w:r w:rsidRPr="00F57DD2">
        <w:rPr>
          <w:rFonts w:ascii="Times New Roman" w:hAnsi="Times New Roman" w:cs="Times New Roman"/>
          <w:b w:val="0"/>
          <w:sz w:val="28"/>
          <w:szCs w:val="28"/>
        </w:rPr>
        <w:t>2.4. Срок предоставления муниципальной услуги</w:t>
      </w:r>
    </w:p>
    <w:p w:rsidR="002F7584" w:rsidRPr="00F57DD2" w:rsidRDefault="002F7584" w:rsidP="00677118">
      <w:pPr>
        <w:pStyle w:val="ConsPlusNormal"/>
        <w:ind w:firstLine="540"/>
        <w:jc w:val="both"/>
        <w:rPr>
          <w:rFonts w:ascii="Times New Roman" w:hAnsi="Times New Roman" w:cs="Times New Roman"/>
        </w:rPr>
      </w:pPr>
    </w:p>
    <w:p w:rsidR="002F7584" w:rsidRPr="00EE439F" w:rsidRDefault="002F7584" w:rsidP="0082575A">
      <w:pPr>
        <w:pStyle w:val="ConsPlusNormal"/>
        <w:ind w:firstLine="709"/>
        <w:jc w:val="both"/>
        <w:rPr>
          <w:rFonts w:ascii="Times New Roman" w:hAnsi="Times New Roman" w:cs="Times New Roman"/>
          <w:sz w:val="28"/>
          <w:szCs w:val="28"/>
        </w:rPr>
      </w:pPr>
      <w:r w:rsidRPr="00F57DD2">
        <w:rPr>
          <w:rFonts w:ascii="Times New Roman" w:hAnsi="Times New Roman" w:cs="Times New Roman"/>
          <w:sz w:val="28"/>
          <w:szCs w:val="28"/>
        </w:rPr>
        <w:t xml:space="preserve">Срок предоставления муниципальной услуги составляет не более </w:t>
      </w:r>
      <w:r w:rsidR="00387D14" w:rsidRPr="00F57DD2">
        <w:rPr>
          <w:rFonts w:ascii="Times New Roman" w:hAnsi="Times New Roman" w:cs="Times New Roman"/>
          <w:sz w:val="28"/>
          <w:szCs w:val="28"/>
        </w:rPr>
        <w:t>десяти</w:t>
      </w:r>
      <w:r w:rsidRPr="00F57DD2">
        <w:rPr>
          <w:rFonts w:ascii="Times New Roman" w:hAnsi="Times New Roman" w:cs="Times New Roman"/>
          <w:sz w:val="28"/>
          <w:szCs w:val="28"/>
        </w:rPr>
        <w:t xml:space="preserve"> рабочих дней после получения управлением заявления о выдаче </w:t>
      </w:r>
      <w:r w:rsidR="00387D14"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F57DD2">
        <w:rPr>
          <w:rFonts w:ascii="Times New Roman" w:hAnsi="Times New Roman" w:cs="Times New Roman"/>
          <w:sz w:val="28"/>
          <w:szCs w:val="28"/>
        </w:rPr>
        <w:t xml:space="preserve">, представленного способами, указанными </w:t>
      </w:r>
      <w:r w:rsidRPr="00EE439F">
        <w:rPr>
          <w:rFonts w:ascii="Times New Roman" w:hAnsi="Times New Roman" w:cs="Times New Roman"/>
          <w:sz w:val="28"/>
          <w:szCs w:val="28"/>
        </w:rPr>
        <w:t xml:space="preserve">в </w:t>
      </w:r>
      <w:hyperlink w:anchor="P133">
        <w:r w:rsidRPr="00EE439F">
          <w:rPr>
            <w:rFonts w:ascii="Times New Roman" w:hAnsi="Times New Roman" w:cs="Times New Roman"/>
            <w:sz w:val="28"/>
            <w:szCs w:val="28"/>
          </w:rPr>
          <w:t>пункте 2.6.4</w:t>
        </w:r>
      </w:hyperlink>
      <w:r w:rsidRPr="00EE439F">
        <w:rPr>
          <w:rFonts w:ascii="Times New Roman" w:hAnsi="Times New Roman" w:cs="Times New Roman"/>
          <w:sz w:val="28"/>
          <w:szCs w:val="28"/>
        </w:rPr>
        <w:t xml:space="preserve"> настоящего Административного регламента.</w:t>
      </w:r>
    </w:p>
    <w:p w:rsidR="002F7584" w:rsidRPr="00EE439F" w:rsidRDefault="002F7584" w:rsidP="0082575A">
      <w:pPr>
        <w:pStyle w:val="ConsPlusNormal"/>
        <w:ind w:firstLine="709"/>
        <w:jc w:val="both"/>
        <w:rPr>
          <w:rFonts w:ascii="Times New Roman" w:hAnsi="Times New Roman" w:cs="Times New Roman"/>
          <w:sz w:val="28"/>
          <w:szCs w:val="28"/>
        </w:rPr>
      </w:pPr>
      <w:r w:rsidRPr="00EE439F">
        <w:rPr>
          <w:rFonts w:ascii="Times New Roman" w:hAnsi="Times New Roman" w:cs="Times New Roman"/>
          <w:sz w:val="28"/>
          <w:szCs w:val="28"/>
        </w:rPr>
        <w:t xml:space="preserve">Заявление о выдаче </w:t>
      </w:r>
      <w:r w:rsidR="00387D14" w:rsidRPr="00EE439F">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EE439F">
        <w:rPr>
          <w:rFonts w:ascii="Times New Roman" w:hAnsi="Times New Roman" w:cs="Times New Roman"/>
          <w:sz w:val="28"/>
          <w:szCs w:val="28"/>
        </w:rPr>
        <w:t xml:space="preserve"> </w:t>
      </w:r>
      <w:r w:rsidR="004D2929" w:rsidRPr="00EE439F">
        <w:rPr>
          <w:rFonts w:ascii="Times New Roman" w:eastAsiaTheme="minorHAnsi" w:hAnsi="Times New Roman"/>
          <w:sz w:val="28"/>
          <w:szCs w:val="28"/>
        </w:rPr>
        <w:t>(далее – заявление о выдаче справки) считается полученным управлением со дня его регистрации.</w:t>
      </w:r>
    </w:p>
    <w:p w:rsidR="004D2929" w:rsidRPr="00F57DD2" w:rsidRDefault="004D2929" w:rsidP="0082575A">
      <w:pPr>
        <w:autoSpaceDE w:val="0"/>
        <w:autoSpaceDN w:val="0"/>
        <w:adjustRightInd w:val="0"/>
        <w:spacing w:after="0"/>
        <w:ind w:firstLine="709"/>
        <w:jc w:val="both"/>
        <w:rPr>
          <w:rFonts w:ascii="Times New Roman" w:hAnsi="Times New Roman"/>
          <w:sz w:val="28"/>
          <w:szCs w:val="28"/>
        </w:rPr>
      </w:pPr>
      <w:r w:rsidRPr="00EE439F">
        <w:rPr>
          <w:rFonts w:ascii="Times New Roman" w:hAnsi="Times New Roman"/>
          <w:sz w:val="28"/>
          <w:szCs w:val="28"/>
        </w:rPr>
        <w:t xml:space="preserve">Срок исправления допущенных опечаток и ошибок не должен превышать </w:t>
      </w:r>
      <w:r w:rsidRPr="00F57DD2">
        <w:rPr>
          <w:rFonts w:ascii="Times New Roman" w:hAnsi="Times New Roman"/>
          <w:sz w:val="28"/>
          <w:szCs w:val="28"/>
        </w:rPr>
        <w:t>3 рабочих дней со дня обнаружения или получения от заявителя заявления об исправлении допущенных в информации опечаток и ошибок.</w:t>
      </w: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7D4064">
      <w:pPr>
        <w:pStyle w:val="ConsPlusTitle"/>
        <w:spacing w:line="276" w:lineRule="auto"/>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2.5. Правовые основания для предоставления</w:t>
      </w:r>
    </w:p>
    <w:p w:rsidR="002F7584" w:rsidRPr="00F57DD2" w:rsidRDefault="002F7584" w:rsidP="007D4064">
      <w:pPr>
        <w:pStyle w:val="ConsPlusTitle"/>
        <w:spacing w:line="276" w:lineRule="auto"/>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муниципальной услуги</w:t>
      </w:r>
    </w:p>
    <w:p w:rsidR="002F7584" w:rsidRPr="00F57DD2" w:rsidRDefault="002F7584" w:rsidP="007D4064">
      <w:pPr>
        <w:pStyle w:val="ConsPlusNormal"/>
        <w:spacing w:line="276" w:lineRule="auto"/>
        <w:ind w:firstLine="540"/>
        <w:jc w:val="both"/>
        <w:rPr>
          <w:rFonts w:ascii="Times New Roman" w:hAnsi="Times New Roman" w:cs="Times New Roman"/>
          <w:sz w:val="28"/>
          <w:szCs w:val="28"/>
        </w:rPr>
      </w:pPr>
    </w:p>
    <w:p w:rsidR="002F7584" w:rsidRPr="00F57DD2" w:rsidRDefault="002F7584" w:rsidP="007D4064">
      <w:pPr>
        <w:pStyle w:val="ConsPlusNormal"/>
        <w:spacing w:line="276" w:lineRule="auto"/>
        <w:ind w:firstLine="540"/>
        <w:jc w:val="both"/>
        <w:rPr>
          <w:rFonts w:ascii="Times New Roman" w:hAnsi="Times New Roman" w:cs="Times New Roman"/>
          <w:sz w:val="28"/>
          <w:szCs w:val="28"/>
        </w:rPr>
      </w:pPr>
      <w:proofErr w:type="gramStart"/>
      <w:r w:rsidRPr="00F57DD2">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F57DD2">
        <w:rPr>
          <w:rFonts w:ascii="Times New Roman" w:hAnsi="Times New Roman" w:cs="Times New Roman"/>
          <w:sz w:val="28"/>
          <w:szCs w:val="28"/>
        </w:rPr>
        <w:lastRenderedPageBreak/>
        <w:t>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а также в федеральной государственной информационной системе на Едином портале государственных и муниципальных услуг (функций) и (или</w:t>
      </w:r>
      <w:proofErr w:type="gramEnd"/>
      <w:r w:rsidRPr="00F57DD2">
        <w:rPr>
          <w:rFonts w:ascii="Times New Roman" w:hAnsi="Times New Roman" w:cs="Times New Roman"/>
          <w:sz w:val="28"/>
          <w:szCs w:val="28"/>
        </w:rPr>
        <w:t xml:space="preserve">) </w:t>
      </w:r>
      <w:proofErr w:type="gramStart"/>
      <w:r w:rsidRPr="00F57DD2">
        <w:rPr>
          <w:rFonts w:ascii="Times New Roman" w:hAnsi="Times New Roman" w:cs="Times New Roman"/>
          <w:sz w:val="28"/>
          <w:szCs w:val="28"/>
        </w:rPr>
        <w:t>Портале</w:t>
      </w:r>
      <w:proofErr w:type="gramEnd"/>
      <w:r w:rsidRPr="00F57DD2">
        <w:rPr>
          <w:rFonts w:ascii="Times New Roman" w:hAnsi="Times New Roman" w:cs="Times New Roman"/>
          <w:sz w:val="28"/>
          <w:szCs w:val="28"/>
        </w:rPr>
        <w:t xml:space="preserve"> Воронежской области в сети Интернет.</w:t>
      </w:r>
    </w:p>
    <w:p w:rsidR="002F7584" w:rsidRPr="00F57DD2" w:rsidRDefault="002F7584" w:rsidP="007D4064">
      <w:pPr>
        <w:pStyle w:val="ConsPlusNormal"/>
        <w:spacing w:line="276" w:lineRule="auto"/>
        <w:ind w:firstLine="540"/>
        <w:jc w:val="both"/>
        <w:rPr>
          <w:rFonts w:ascii="Times New Roman" w:hAnsi="Times New Roman" w:cs="Times New Roman"/>
          <w:sz w:val="28"/>
          <w:szCs w:val="28"/>
        </w:rPr>
      </w:pPr>
    </w:p>
    <w:p w:rsidR="002F7584" w:rsidRPr="00F57DD2" w:rsidRDefault="002F7584" w:rsidP="007D4064">
      <w:pPr>
        <w:pStyle w:val="ConsPlusTitle"/>
        <w:spacing w:line="276" w:lineRule="auto"/>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2.6. Исчерпывающий перечень документов,</w:t>
      </w:r>
    </w:p>
    <w:p w:rsidR="002F7584" w:rsidRPr="00F57DD2" w:rsidRDefault="002F7584" w:rsidP="007D4064">
      <w:pPr>
        <w:pStyle w:val="ConsPlusTitle"/>
        <w:spacing w:line="276" w:lineRule="auto"/>
        <w:jc w:val="center"/>
        <w:rPr>
          <w:rFonts w:ascii="Times New Roman" w:hAnsi="Times New Roman" w:cs="Times New Roman"/>
          <w:b w:val="0"/>
          <w:sz w:val="28"/>
          <w:szCs w:val="28"/>
        </w:rPr>
      </w:pPr>
      <w:proofErr w:type="gramStart"/>
      <w:r w:rsidRPr="00F57DD2">
        <w:rPr>
          <w:rFonts w:ascii="Times New Roman" w:hAnsi="Times New Roman" w:cs="Times New Roman"/>
          <w:b w:val="0"/>
          <w:sz w:val="28"/>
          <w:szCs w:val="28"/>
        </w:rPr>
        <w:t>необходимых</w:t>
      </w:r>
      <w:proofErr w:type="gramEnd"/>
      <w:r w:rsidRPr="00F57DD2">
        <w:rPr>
          <w:rFonts w:ascii="Times New Roman" w:hAnsi="Times New Roman" w:cs="Times New Roman"/>
          <w:b w:val="0"/>
          <w:sz w:val="28"/>
          <w:szCs w:val="28"/>
        </w:rPr>
        <w:t xml:space="preserve"> для предоставления муниципальной услуги</w:t>
      </w: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250CAA">
      <w:pPr>
        <w:pStyle w:val="ConsPlusNormal"/>
        <w:spacing w:line="276" w:lineRule="auto"/>
        <w:ind w:firstLine="540"/>
        <w:jc w:val="both"/>
        <w:rPr>
          <w:rFonts w:ascii="Times New Roman" w:hAnsi="Times New Roman" w:cs="Times New Roman"/>
          <w:sz w:val="28"/>
          <w:szCs w:val="28"/>
        </w:rPr>
      </w:pPr>
      <w:bookmarkStart w:id="9" w:name="P121"/>
      <w:bookmarkEnd w:id="9"/>
      <w:r w:rsidRPr="00F57DD2">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250CAA" w:rsidRPr="00F57DD2" w:rsidRDefault="00250CAA" w:rsidP="00250CAA">
      <w:pPr>
        <w:suppressAutoHyphens/>
        <w:autoSpaceDE w:val="0"/>
        <w:autoSpaceDN w:val="0"/>
        <w:adjustRightInd w:val="0"/>
        <w:spacing w:after="0"/>
        <w:ind w:firstLine="709"/>
        <w:jc w:val="both"/>
        <w:rPr>
          <w:rFonts w:ascii="Times New Roman" w:hAnsi="Times New Roman"/>
          <w:sz w:val="28"/>
          <w:szCs w:val="28"/>
        </w:rPr>
      </w:pPr>
      <w:bookmarkStart w:id="10" w:name="P122"/>
      <w:bookmarkStart w:id="11" w:name="P125"/>
      <w:bookmarkEnd w:id="10"/>
      <w:bookmarkEnd w:id="11"/>
      <w:r w:rsidRPr="00F57DD2">
        <w:rPr>
          <w:rFonts w:ascii="Times New Roman" w:hAnsi="Times New Roman"/>
          <w:sz w:val="28"/>
          <w:szCs w:val="28"/>
        </w:rPr>
        <w:t xml:space="preserve">а) заявление о выдаче справки по форме согласно приложению № 2 к настоящему Административному регламенту либо заявление об исправлении допущенных опечаток и ошибок по форме согласно приложению № 3 к настоящему Административному регламенту. </w:t>
      </w:r>
    </w:p>
    <w:p w:rsidR="00250CAA" w:rsidRPr="00F57DD2" w:rsidRDefault="00250CAA" w:rsidP="00250CAA">
      <w:pPr>
        <w:suppressAutoHyphens/>
        <w:autoSpaceDE w:val="0"/>
        <w:autoSpaceDN w:val="0"/>
        <w:adjustRightInd w:val="0"/>
        <w:spacing w:after="0"/>
        <w:ind w:firstLine="709"/>
        <w:jc w:val="both"/>
        <w:rPr>
          <w:rFonts w:ascii="Times New Roman" w:hAnsi="Times New Roman"/>
          <w:spacing w:val="4"/>
          <w:sz w:val="28"/>
          <w:szCs w:val="28"/>
        </w:rPr>
      </w:pPr>
      <w:proofErr w:type="gramStart"/>
      <w:r w:rsidRPr="00F57DD2">
        <w:rPr>
          <w:rFonts w:ascii="Times New Roman" w:hAnsi="Times New Roman"/>
          <w:sz w:val="28"/>
          <w:szCs w:val="28"/>
        </w:rPr>
        <w:t>В случае их представления в электронной</w:t>
      </w:r>
      <w:r w:rsidRPr="00F57DD2">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250CAA" w:rsidRPr="00F57DD2" w:rsidRDefault="00250CAA" w:rsidP="00250CAA">
      <w:pPr>
        <w:suppressAutoHyphens/>
        <w:autoSpaceDE w:val="0"/>
        <w:autoSpaceDN w:val="0"/>
        <w:adjustRightInd w:val="0"/>
        <w:spacing w:after="0"/>
        <w:ind w:firstLine="709"/>
        <w:jc w:val="both"/>
        <w:rPr>
          <w:rFonts w:ascii="Times New Roman" w:hAnsi="Times New Roman"/>
          <w:sz w:val="28"/>
          <w:szCs w:val="28"/>
        </w:rPr>
      </w:pPr>
      <w:r w:rsidRPr="00F57DD2">
        <w:rPr>
          <w:rFonts w:ascii="Times New Roman" w:hAnsi="Times New Roman"/>
          <w:sz w:val="28"/>
          <w:szCs w:val="28"/>
        </w:rPr>
        <w:t xml:space="preserve">б) документ, удостоверяющий личность заявителя или представителя, в случае представления заявления </w:t>
      </w:r>
      <w:r w:rsidR="00E7162A" w:rsidRPr="00F57DD2">
        <w:rPr>
          <w:rFonts w:ascii="Times New Roman" w:hAnsi="Times New Roman"/>
          <w:sz w:val="28"/>
          <w:szCs w:val="28"/>
        </w:rPr>
        <w:t xml:space="preserve">о выдаче справки </w:t>
      </w:r>
      <w:r w:rsidRPr="00F57DD2">
        <w:rPr>
          <w:rFonts w:ascii="Times New Roman" w:hAnsi="Times New Roman"/>
          <w:sz w:val="28"/>
          <w:szCs w:val="28"/>
        </w:rPr>
        <w:t xml:space="preserve">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Pr="00F57DD2">
        <w:rPr>
          <w:rFonts w:ascii="Times New Roman" w:hAnsi="Times New Roman"/>
          <w:spacing w:val="4"/>
          <w:sz w:val="28"/>
          <w:szCs w:val="28"/>
        </w:rPr>
        <w:t xml:space="preserve">(или) </w:t>
      </w:r>
      <w:r w:rsidRPr="00F57DD2">
        <w:rPr>
          <w:rFonts w:ascii="Times New Roman" w:hAnsi="Times New Roman"/>
          <w:sz w:val="28"/>
          <w:szCs w:val="28"/>
        </w:rPr>
        <w:t>Портала Воронежской области в сети Интернет в соответствии с подпунктом «а» пункта 2.6.4 настоящего Административного регламента представление указанного документа не требуется;</w:t>
      </w:r>
    </w:p>
    <w:p w:rsidR="00250CAA" w:rsidRPr="00F57DD2" w:rsidRDefault="00250CAA" w:rsidP="00250CAA">
      <w:pPr>
        <w:suppressAutoHyphens/>
        <w:autoSpaceDE w:val="0"/>
        <w:autoSpaceDN w:val="0"/>
        <w:adjustRightInd w:val="0"/>
        <w:spacing w:after="0"/>
        <w:ind w:firstLine="709"/>
        <w:jc w:val="both"/>
        <w:rPr>
          <w:rFonts w:ascii="Times New Roman" w:hAnsi="Times New Roman"/>
          <w:spacing w:val="-4"/>
          <w:sz w:val="28"/>
          <w:szCs w:val="28"/>
        </w:rPr>
      </w:pPr>
      <w:r w:rsidRPr="00F57DD2">
        <w:rPr>
          <w:rFonts w:ascii="Times New Roman" w:hAnsi="Times New Roman"/>
          <w:spacing w:val="-4"/>
          <w:sz w:val="28"/>
          <w:szCs w:val="28"/>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представителем). В случае представления документов в электронной форме посредством Единого портала государственных и муниципальных услуг (функций) и </w:t>
      </w:r>
      <w:r w:rsidRPr="00F57DD2">
        <w:rPr>
          <w:rFonts w:ascii="Times New Roman" w:hAnsi="Times New Roman"/>
          <w:spacing w:val="4"/>
          <w:sz w:val="28"/>
          <w:szCs w:val="28"/>
        </w:rPr>
        <w:t xml:space="preserve">(или) </w:t>
      </w:r>
      <w:r w:rsidRPr="00F57DD2">
        <w:rPr>
          <w:rFonts w:ascii="Times New Roman" w:hAnsi="Times New Roman"/>
          <w:spacing w:val="-4"/>
          <w:sz w:val="28"/>
          <w:szCs w:val="28"/>
        </w:rPr>
        <w:t xml:space="preserve">Портала Воронежской области в сети Интернет в соответствии </w:t>
      </w:r>
      <w:r w:rsidRPr="00F57DD2">
        <w:rPr>
          <w:rFonts w:ascii="Times New Roman" w:hAnsi="Times New Roman"/>
          <w:spacing w:val="-4"/>
          <w:sz w:val="28"/>
          <w:szCs w:val="28"/>
        </w:rPr>
        <w:lastRenderedPageBreak/>
        <w:t>с подпунктом «а» пункта 2.6.4 настоящего Административного регламента указанный документ, выданный заявителем, удостоверяется</w:t>
      </w:r>
      <w:r w:rsidR="000F04FB" w:rsidRPr="00F57DD2">
        <w:rPr>
          <w:rFonts w:ascii="Times New Roman" w:hAnsi="Times New Roman"/>
          <w:spacing w:val="-4"/>
          <w:sz w:val="28"/>
          <w:szCs w:val="28"/>
        </w:rPr>
        <w:t xml:space="preserve"> </w:t>
      </w:r>
      <w:r w:rsidRPr="00F57DD2">
        <w:rPr>
          <w:rFonts w:ascii="Times New Roman" w:hAnsi="Times New Roman"/>
          <w:spacing w:val="-4"/>
          <w:sz w:val="28"/>
          <w:szCs w:val="28"/>
        </w:rPr>
        <w:t>усиленной квалифицированной электронной подписью нотариуса</w:t>
      </w:r>
      <w:r w:rsidR="009D369B" w:rsidRPr="00F57DD2">
        <w:rPr>
          <w:rFonts w:ascii="Times New Roman" w:hAnsi="Times New Roman"/>
          <w:spacing w:val="-4"/>
          <w:sz w:val="28"/>
          <w:szCs w:val="28"/>
        </w:rPr>
        <w:t>.</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2.6.2. Сведения, позволяющие идентифицировать заявителя, содержатся в документе, предусмотренном </w:t>
      </w:r>
      <w:hyperlink w:anchor="P123">
        <w:r w:rsidRPr="00F57DD2">
          <w:rPr>
            <w:rFonts w:ascii="Times New Roman" w:hAnsi="Times New Roman" w:cs="Times New Roman"/>
            <w:sz w:val="28"/>
            <w:szCs w:val="28"/>
          </w:rPr>
          <w:t xml:space="preserve">подпунктом </w:t>
        </w:r>
        <w:r w:rsidR="004D2929" w:rsidRPr="00F57DD2">
          <w:rPr>
            <w:rFonts w:ascii="Times New Roman" w:hAnsi="Times New Roman" w:cs="Times New Roman"/>
            <w:sz w:val="28"/>
            <w:szCs w:val="28"/>
          </w:rPr>
          <w:t>«б»</w:t>
        </w:r>
        <w:r w:rsidRPr="00F57DD2">
          <w:rPr>
            <w:rFonts w:ascii="Times New Roman" w:hAnsi="Times New Roman" w:cs="Times New Roman"/>
            <w:sz w:val="28"/>
            <w:szCs w:val="28"/>
          </w:rPr>
          <w:t xml:space="preserve"> пункта 2.6.1</w:t>
        </w:r>
      </w:hyperlink>
      <w:r w:rsidRPr="00F57DD2">
        <w:rPr>
          <w:rFonts w:ascii="Times New Roman" w:hAnsi="Times New Roman" w:cs="Times New Roman"/>
          <w:sz w:val="28"/>
          <w:szCs w:val="28"/>
        </w:rPr>
        <w:t xml:space="preserve"> настоящего Административного регламента.</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Сведения, позволяющие идентифицировать представителя, содержатся в документах, предусмотренных </w:t>
      </w:r>
      <w:hyperlink w:anchor="P123">
        <w:r w:rsidRPr="00F57DD2">
          <w:rPr>
            <w:rFonts w:ascii="Times New Roman" w:hAnsi="Times New Roman" w:cs="Times New Roman"/>
            <w:sz w:val="28"/>
            <w:szCs w:val="28"/>
          </w:rPr>
          <w:t xml:space="preserve">подпунктами </w:t>
        </w:r>
        <w:r w:rsidR="004D2929" w:rsidRPr="00F57DD2">
          <w:rPr>
            <w:rFonts w:ascii="Times New Roman" w:hAnsi="Times New Roman" w:cs="Times New Roman"/>
            <w:sz w:val="28"/>
            <w:szCs w:val="28"/>
          </w:rPr>
          <w:t>«б»</w:t>
        </w:r>
      </w:hyperlink>
      <w:r w:rsidRPr="00F57DD2">
        <w:rPr>
          <w:rFonts w:ascii="Times New Roman" w:hAnsi="Times New Roman" w:cs="Times New Roman"/>
          <w:sz w:val="28"/>
          <w:szCs w:val="28"/>
        </w:rPr>
        <w:t xml:space="preserve">, </w:t>
      </w:r>
      <w:hyperlink w:anchor="P124">
        <w:r w:rsidR="004D2929" w:rsidRPr="00F57DD2">
          <w:rPr>
            <w:sz w:val="28"/>
            <w:szCs w:val="28"/>
          </w:rPr>
          <w:t xml:space="preserve"> </w:t>
        </w:r>
        <w:r w:rsidR="004D2929" w:rsidRPr="00F57DD2">
          <w:rPr>
            <w:rFonts w:ascii="Times New Roman" w:hAnsi="Times New Roman" w:cs="Times New Roman"/>
            <w:sz w:val="28"/>
            <w:szCs w:val="28"/>
          </w:rPr>
          <w:t>«в»</w:t>
        </w:r>
        <w:r w:rsidRPr="00F57DD2">
          <w:rPr>
            <w:rFonts w:ascii="Times New Roman" w:hAnsi="Times New Roman" w:cs="Times New Roman"/>
            <w:sz w:val="28"/>
            <w:szCs w:val="28"/>
          </w:rPr>
          <w:t xml:space="preserve"> пункта 2.6.1</w:t>
        </w:r>
      </w:hyperlink>
      <w:r w:rsidRPr="00F57DD2">
        <w:rPr>
          <w:rFonts w:ascii="Times New Roman" w:hAnsi="Times New Roman" w:cs="Times New Roman"/>
          <w:sz w:val="28"/>
          <w:szCs w:val="28"/>
        </w:rPr>
        <w:t xml:space="preserve"> настоящего Административного регламента.</w:t>
      </w:r>
    </w:p>
    <w:p w:rsidR="002F7584" w:rsidRPr="00F57DD2" w:rsidRDefault="002F7584" w:rsidP="00677118">
      <w:pPr>
        <w:pStyle w:val="ConsPlusNormal"/>
        <w:ind w:firstLine="540"/>
        <w:jc w:val="both"/>
        <w:rPr>
          <w:rFonts w:ascii="Times New Roman" w:hAnsi="Times New Roman" w:cs="Times New Roman"/>
          <w:sz w:val="28"/>
          <w:szCs w:val="28"/>
        </w:rPr>
      </w:pPr>
      <w:bookmarkStart w:id="12" w:name="P128"/>
      <w:bookmarkEnd w:id="12"/>
      <w:r w:rsidRPr="00F57DD2">
        <w:rPr>
          <w:rFonts w:ascii="Times New Roman" w:hAnsi="Times New Roman" w:cs="Times New Roman"/>
          <w:sz w:val="28"/>
          <w:szCs w:val="28"/>
        </w:rPr>
        <w:t xml:space="preserve">2.6.3. </w:t>
      </w:r>
      <w:proofErr w:type="gramStart"/>
      <w:r w:rsidRPr="00F57DD2">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F57DD2">
        <w:rPr>
          <w:rFonts w:ascii="Times New Roman" w:hAnsi="Times New Roman" w:cs="Times New Roman"/>
          <w:sz w:val="28"/>
          <w:szCs w:val="28"/>
        </w:rPr>
        <w:t xml:space="preserve"> по собственной инициативе:</w:t>
      </w:r>
    </w:p>
    <w:p w:rsidR="009D369B" w:rsidRPr="00F57DD2" w:rsidRDefault="002F7584" w:rsidP="00677118">
      <w:pPr>
        <w:pStyle w:val="ConsPlusNormal"/>
        <w:ind w:firstLine="540"/>
        <w:jc w:val="both"/>
        <w:rPr>
          <w:rFonts w:ascii="Times New Roman" w:hAnsi="Times New Roman" w:cs="Times New Roman"/>
          <w:sz w:val="28"/>
          <w:szCs w:val="28"/>
        </w:rPr>
      </w:pPr>
      <w:bookmarkStart w:id="13" w:name="P129"/>
      <w:bookmarkEnd w:id="13"/>
      <w:r w:rsidRPr="00F57DD2">
        <w:rPr>
          <w:rFonts w:ascii="Times New Roman" w:hAnsi="Times New Roman" w:cs="Times New Roman"/>
          <w:sz w:val="28"/>
          <w:szCs w:val="28"/>
        </w:rPr>
        <w:t xml:space="preserve">а) </w:t>
      </w:r>
      <w:r w:rsidR="00571D1A" w:rsidRPr="00F57DD2">
        <w:rPr>
          <w:rFonts w:ascii="Times New Roman" w:hAnsi="Times New Roman" w:cs="Times New Roman"/>
          <w:sz w:val="28"/>
          <w:szCs w:val="28"/>
        </w:rPr>
        <w:t>сведения,</w:t>
      </w:r>
      <w:r w:rsidR="009D369B" w:rsidRPr="00F57DD2">
        <w:rPr>
          <w:rFonts w:ascii="Times New Roman" w:hAnsi="Times New Roman" w:cs="Times New Roman"/>
          <w:sz w:val="28"/>
          <w:szCs w:val="28"/>
        </w:rPr>
        <w:t xml:space="preserve"> подтверждающие перемену фамилии, имени, отчества заявителя и (или) членов его семьи, в случае если перемена фамилии, имени, отчества произошла позднее 1991 года.</w:t>
      </w:r>
    </w:p>
    <w:p w:rsidR="002F7584" w:rsidRPr="00F57DD2" w:rsidRDefault="009D369B"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Указанные сведения</w:t>
      </w:r>
      <w:r w:rsidR="00571D1A" w:rsidRPr="00F57DD2">
        <w:rPr>
          <w:rFonts w:ascii="Times New Roman" w:hAnsi="Times New Roman" w:cs="Times New Roman"/>
          <w:sz w:val="28"/>
          <w:szCs w:val="28"/>
        </w:rPr>
        <w:t xml:space="preserve"> содер</w:t>
      </w:r>
      <w:r w:rsidRPr="00F57DD2">
        <w:rPr>
          <w:rFonts w:ascii="Times New Roman" w:hAnsi="Times New Roman" w:cs="Times New Roman"/>
          <w:sz w:val="28"/>
          <w:szCs w:val="28"/>
        </w:rPr>
        <w:t>жатся</w:t>
      </w:r>
      <w:r w:rsidR="00571D1A" w:rsidRPr="00F57DD2">
        <w:rPr>
          <w:rFonts w:ascii="Times New Roman" w:hAnsi="Times New Roman" w:cs="Times New Roman"/>
          <w:sz w:val="28"/>
          <w:szCs w:val="28"/>
        </w:rPr>
        <w:t xml:space="preserve"> в ЕГР ЗАГС </w:t>
      </w:r>
      <w:r w:rsidRPr="00F57DD2">
        <w:rPr>
          <w:rFonts w:ascii="Times New Roman" w:hAnsi="Times New Roman" w:cs="Times New Roman"/>
          <w:sz w:val="28"/>
          <w:szCs w:val="28"/>
        </w:rPr>
        <w:t xml:space="preserve">и </w:t>
      </w:r>
      <w:r w:rsidR="00571D1A" w:rsidRPr="00F57DD2">
        <w:rPr>
          <w:rFonts w:ascii="Times New Roman" w:hAnsi="Times New Roman" w:cs="Times New Roman"/>
          <w:sz w:val="28"/>
          <w:szCs w:val="28"/>
        </w:rPr>
        <w:t>запрашиваются в Управлении Федеральной налоговой службы по Воронежской области либо в упра</w:t>
      </w:r>
      <w:r w:rsidRPr="00F57DD2">
        <w:rPr>
          <w:rFonts w:ascii="Times New Roman" w:hAnsi="Times New Roman" w:cs="Times New Roman"/>
          <w:sz w:val="28"/>
          <w:szCs w:val="28"/>
        </w:rPr>
        <w:t>влении ЗАГС Воронежской области</w:t>
      </w:r>
      <w:r w:rsidR="00571D1A" w:rsidRPr="00F57DD2">
        <w:rPr>
          <w:rFonts w:ascii="Times New Roman" w:hAnsi="Times New Roman" w:cs="Times New Roman"/>
          <w:sz w:val="28"/>
          <w:szCs w:val="28"/>
        </w:rPr>
        <w:t>.</w:t>
      </w:r>
    </w:p>
    <w:p w:rsidR="002F7584" w:rsidRPr="00F57DD2" w:rsidRDefault="002F7584" w:rsidP="00677118">
      <w:pPr>
        <w:pStyle w:val="ConsPlusNormal"/>
        <w:ind w:firstLine="540"/>
        <w:jc w:val="both"/>
        <w:rPr>
          <w:rFonts w:ascii="Times New Roman" w:hAnsi="Times New Roman" w:cs="Times New Roman"/>
          <w:sz w:val="28"/>
          <w:szCs w:val="28"/>
        </w:rPr>
      </w:pPr>
      <w:bookmarkStart w:id="14" w:name="P130"/>
      <w:bookmarkStart w:id="15" w:name="P133"/>
      <w:bookmarkEnd w:id="14"/>
      <w:bookmarkEnd w:id="15"/>
      <w:r w:rsidRPr="00F57DD2">
        <w:rPr>
          <w:rFonts w:ascii="Times New Roman" w:hAnsi="Times New Roman" w:cs="Times New Roman"/>
          <w:sz w:val="28"/>
          <w:szCs w:val="28"/>
        </w:rPr>
        <w:t xml:space="preserve">2.6.4. </w:t>
      </w:r>
      <w:proofErr w:type="gramStart"/>
      <w:r w:rsidRPr="00F57DD2">
        <w:rPr>
          <w:rFonts w:ascii="Times New Roman" w:hAnsi="Times New Roman" w:cs="Times New Roman"/>
          <w:sz w:val="28"/>
          <w:szCs w:val="28"/>
        </w:rPr>
        <w:t xml:space="preserve">Заявитель или его представитель представляет в управление </w:t>
      </w:r>
      <w:hyperlink w:anchor="P694">
        <w:r w:rsidRPr="00F57DD2">
          <w:rPr>
            <w:rFonts w:ascii="Times New Roman" w:hAnsi="Times New Roman" w:cs="Times New Roman"/>
            <w:sz w:val="28"/>
            <w:szCs w:val="28"/>
          </w:rPr>
          <w:t>заявление</w:t>
        </w:r>
      </w:hyperlink>
      <w:r w:rsidRPr="00F57DD2">
        <w:rPr>
          <w:rFonts w:ascii="Times New Roman" w:hAnsi="Times New Roman" w:cs="Times New Roman"/>
          <w:sz w:val="28"/>
          <w:szCs w:val="28"/>
        </w:rPr>
        <w:t xml:space="preserve"> о выдаче</w:t>
      </w:r>
      <w:r w:rsidR="00251E3D" w:rsidRPr="00F57DD2">
        <w:rPr>
          <w:rFonts w:ascii="Times New Roman" w:hAnsi="Times New Roman" w:cs="Times New Roman"/>
          <w:sz w:val="28"/>
          <w:szCs w:val="28"/>
        </w:rPr>
        <w:t xml:space="preserve"> справки</w:t>
      </w:r>
      <w:r w:rsidRPr="00F57DD2">
        <w:rPr>
          <w:rFonts w:ascii="Times New Roman" w:hAnsi="Times New Roman" w:cs="Times New Roman"/>
          <w:sz w:val="28"/>
          <w:szCs w:val="28"/>
        </w:rPr>
        <w:t xml:space="preserve"> </w:t>
      </w:r>
      <w:r w:rsidR="000F04FB" w:rsidRPr="00F57DD2">
        <w:rPr>
          <w:rFonts w:ascii="Times New Roman" w:hAnsi="Times New Roman" w:cs="Times New Roman"/>
          <w:sz w:val="28"/>
          <w:szCs w:val="28"/>
        </w:rPr>
        <w:t>по форме, приведенной в п</w:t>
      </w:r>
      <w:r w:rsidRPr="00F57DD2">
        <w:rPr>
          <w:rFonts w:ascii="Times New Roman" w:hAnsi="Times New Roman" w:cs="Times New Roman"/>
          <w:sz w:val="28"/>
          <w:szCs w:val="28"/>
        </w:rPr>
        <w:t xml:space="preserve">риложении </w:t>
      </w:r>
      <w:r w:rsidR="00571D1A" w:rsidRPr="00F57DD2">
        <w:rPr>
          <w:rFonts w:ascii="Times New Roman" w:hAnsi="Times New Roman" w:cs="Times New Roman"/>
          <w:sz w:val="28"/>
          <w:szCs w:val="28"/>
        </w:rPr>
        <w:t xml:space="preserve">№ </w:t>
      </w:r>
      <w:r w:rsidRPr="00F57DD2">
        <w:rPr>
          <w:rFonts w:ascii="Times New Roman" w:hAnsi="Times New Roman" w:cs="Times New Roman"/>
          <w:sz w:val="28"/>
          <w:szCs w:val="28"/>
        </w:rPr>
        <w:t>2 к настоящему Административному регламенту, заявление об исправлении допуще</w:t>
      </w:r>
      <w:r w:rsidR="000F04FB" w:rsidRPr="00F57DD2">
        <w:rPr>
          <w:rFonts w:ascii="Times New Roman" w:hAnsi="Times New Roman" w:cs="Times New Roman"/>
          <w:sz w:val="28"/>
          <w:szCs w:val="28"/>
        </w:rPr>
        <w:t>нных опечаток и ошибок по форме</w:t>
      </w:r>
      <w:r w:rsidRPr="00F57DD2">
        <w:rPr>
          <w:rFonts w:ascii="Times New Roman" w:hAnsi="Times New Roman" w:cs="Times New Roman"/>
          <w:sz w:val="28"/>
          <w:szCs w:val="28"/>
        </w:rPr>
        <w:t>, приведенн</w:t>
      </w:r>
      <w:r w:rsidR="000F04FB" w:rsidRPr="00F57DD2">
        <w:rPr>
          <w:rFonts w:ascii="Times New Roman" w:hAnsi="Times New Roman" w:cs="Times New Roman"/>
          <w:sz w:val="28"/>
          <w:szCs w:val="28"/>
        </w:rPr>
        <w:t>ой</w:t>
      </w:r>
      <w:r w:rsidRPr="00F57DD2">
        <w:rPr>
          <w:rFonts w:ascii="Times New Roman" w:hAnsi="Times New Roman" w:cs="Times New Roman"/>
          <w:sz w:val="28"/>
          <w:szCs w:val="28"/>
        </w:rPr>
        <w:t xml:space="preserve"> в </w:t>
      </w:r>
      <w:hyperlink w:anchor="P775">
        <w:r w:rsidRPr="00F57DD2">
          <w:rPr>
            <w:rFonts w:ascii="Times New Roman" w:hAnsi="Times New Roman" w:cs="Times New Roman"/>
            <w:sz w:val="28"/>
            <w:szCs w:val="28"/>
          </w:rPr>
          <w:t xml:space="preserve">приложениях </w:t>
        </w:r>
        <w:r w:rsidR="00571D1A" w:rsidRPr="00F57DD2">
          <w:rPr>
            <w:rFonts w:ascii="Times New Roman" w:hAnsi="Times New Roman" w:cs="Times New Roman"/>
            <w:sz w:val="28"/>
            <w:szCs w:val="28"/>
          </w:rPr>
          <w:t>№</w:t>
        </w:r>
        <w:r w:rsidRPr="00F57DD2">
          <w:rPr>
            <w:rFonts w:ascii="Times New Roman" w:hAnsi="Times New Roman" w:cs="Times New Roman"/>
            <w:sz w:val="28"/>
            <w:szCs w:val="28"/>
          </w:rPr>
          <w:t xml:space="preserve"> 3</w:t>
        </w:r>
      </w:hyperlink>
      <w:r w:rsidRPr="00F57DD2">
        <w:rPr>
          <w:rFonts w:ascii="Times New Roman" w:hAnsi="Times New Roman" w:cs="Times New Roman"/>
          <w:sz w:val="28"/>
          <w:szCs w:val="28"/>
        </w:rPr>
        <w:t xml:space="preserve"> к настоящему Административному регламенту, а также прилагаемые к нему документы, указанные в настоящем Административном регламенте, одним из следующих способов по выбору заявителя:</w:t>
      </w:r>
      <w:proofErr w:type="gramEnd"/>
    </w:p>
    <w:p w:rsidR="002F7584" w:rsidRPr="00F57DD2" w:rsidRDefault="002F7584" w:rsidP="00677118">
      <w:pPr>
        <w:pStyle w:val="ConsPlusNormal"/>
        <w:ind w:firstLine="540"/>
        <w:jc w:val="both"/>
        <w:rPr>
          <w:rFonts w:ascii="Times New Roman" w:hAnsi="Times New Roman" w:cs="Times New Roman"/>
          <w:sz w:val="28"/>
          <w:szCs w:val="28"/>
        </w:rPr>
      </w:pPr>
      <w:bookmarkStart w:id="16" w:name="P134"/>
      <w:bookmarkEnd w:id="16"/>
      <w:r w:rsidRPr="00F57DD2">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2F7584" w:rsidRPr="00F57DD2" w:rsidRDefault="002F7584" w:rsidP="00764A9D">
      <w:pPr>
        <w:pStyle w:val="ConsPlusNormal"/>
        <w:spacing w:line="276" w:lineRule="auto"/>
        <w:ind w:firstLine="540"/>
        <w:jc w:val="both"/>
        <w:rPr>
          <w:rFonts w:ascii="Times New Roman" w:hAnsi="Times New Roman" w:cs="Times New Roman"/>
          <w:sz w:val="28"/>
          <w:szCs w:val="28"/>
        </w:rPr>
      </w:pPr>
      <w:proofErr w:type="gramStart"/>
      <w:r w:rsidRPr="00F57DD2">
        <w:rPr>
          <w:rFonts w:ascii="Times New Roman" w:hAnsi="Times New Roman" w:cs="Times New Roman"/>
          <w:sz w:val="28"/>
          <w:szCs w:val="28"/>
        </w:rPr>
        <w:t xml:space="preserve">В случае представления заявления о выдаче </w:t>
      </w:r>
      <w:r w:rsidR="00571D1A" w:rsidRPr="00F57DD2">
        <w:rPr>
          <w:rFonts w:ascii="Times New Roman" w:hAnsi="Times New Roman" w:cs="Times New Roman"/>
          <w:bCs/>
          <w:sz w:val="28"/>
          <w:szCs w:val="28"/>
        </w:rPr>
        <w:t xml:space="preserve">справки </w:t>
      </w:r>
      <w:r w:rsidRPr="00F57DD2">
        <w:rPr>
          <w:rFonts w:ascii="Times New Roman" w:hAnsi="Times New Roman" w:cs="Times New Roman"/>
          <w:sz w:val="28"/>
          <w:szCs w:val="28"/>
        </w:rPr>
        <w:t>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w:t>
      </w:r>
      <w:r w:rsidR="009D369B" w:rsidRPr="00F57DD2">
        <w:rPr>
          <w:rFonts w:ascii="Times New Roman" w:hAnsi="Times New Roman" w:cs="Times New Roman"/>
          <w:sz w:val="28"/>
          <w:szCs w:val="28"/>
        </w:rPr>
        <w:t>твенной информационной системы «</w:t>
      </w:r>
      <w:r w:rsidRPr="00F57DD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D369B" w:rsidRPr="00F57DD2">
        <w:rPr>
          <w:rFonts w:ascii="Times New Roman" w:hAnsi="Times New Roman" w:cs="Times New Roman"/>
          <w:sz w:val="28"/>
          <w:szCs w:val="28"/>
        </w:rPr>
        <w:t>льных услуг в электронной форме»</w:t>
      </w:r>
      <w:r w:rsidRPr="00F57DD2">
        <w:rPr>
          <w:rFonts w:ascii="Times New Roman" w:hAnsi="Times New Roman" w:cs="Times New Roman"/>
          <w:sz w:val="28"/>
          <w:szCs w:val="28"/>
        </w:rPr>
        <w:t xml:space="preserve"> (далее - ЕСИА) или иных государственных информационных систем, если</w:t>
      </w:r>
      <w:proofErr w:type="gramEnd"/>
      <w:r w:rsidRPr="00F57DD2">
        <w:rPr>
          <w:rFonts w:ascii="Times New Roman" w:hAnsi="Times New Roman" w:cs="Times New Roman"/>
          <w:sz w:val="28"/>
          <w:szCs w:val="28"/>
        </w:rPr>
        <w:t xml:space="preserve"> </w:t>
      </w:r>
      <w:proofErr w:type="gramStart"/>
      <w:r w:rsidRPr="00F57DD2">
        <w:rPr>
          <w:rFonts w:ascii="Times New Roman" w:hAnsi="Times New Roman" w:cs="Times New Roman"/>
          <w:sz w:val="28"/>
          <w:szCs w:val="28"/>
        </w:rPr>
        <w:t xml:space="preserve">такие государственные информационные </w:t>
      </w:r>
      <w:r w:rsidRPr="00F57DD2">
        <w:rPr>
          <w:rFonts w:ascii="Times New Roman" w:hAnsi="Times New Roman" w:cs="Times New Roman"/>
          <w:sz w:val="28"/>
          <w:szCs w:val="28"/>
        </w:rPr>
        <w:lastRenderedPageBreak/>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w:t>
      </w:r>
      <w:r w:rsidR="000F04FB" w:rsidRPr="00F57DD2">
        <w:rPr>
          <w:rFonts w:ascii="Times New Roman" w:hAnsi="Times New Roman" w:cs="Times New Roman"/>
          <w:sz w:val="28"/>
          <w:szCs w:val="28"/>
        </w:rPr>
        <w:t>ционных системах заполняет форму</w:t>
      </w:r>
      <w:r w:rsidRPr="00F57DD2">
        <w:rPr>
          <w:rFonts w:ascii="Times New Roman" w:hAnsi="Times New Roman" w:cs="Times New Roman"/>
          <w:sz w:val="28"/>
          <w:szCs w:val="28"/>
        </w:rPr>
        <w:t xml:space="preserve"> указанн</w:t>
      </w:r>
      <w:r w:rsidR="000F04FB" w:rsidRPr="00F57DD2">
        <w:rPr>
          <w:rFonts w:ascii="Times New Roman" w:hAnsi="Times New Roman" w:cs="Times New Roman"/>
          <w:sz w:val="28"/>
          <w:szCs w:val="28"/>
        </w:rPr>
        <w:t>ого заявления</w:t>
      </w:r>
      <w:r w:rsidRPr="00F57DD2">
        <w:rPr>
          <w:rFonts w:ascii="Times New Roman" w:hAnsi="Times New Roman" w:cs="Times New Roman"/>
          <w:sz w:val="28"/>
          <w:szCs w:val="28"/>
        </w:rPr>
        <w:t xml:space="preserve"> с использованием интерактивной формы в электронном виде.</w:t>
      </w:r>
      <w:proofErr w:type="gramEnd"/>
    </w:p>
    <w:p w:rsidR="002F7584" w:rsidRPr="00F57DD2" w:rsidRDefault="002F7584" w:rsidP="00764A9D">
      <w:pPr>
        <w:pStyle w:val="ConsPlusNormal"/>
        <w:spacing w:line="276" w:lineRule="auto"/>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Заявление о выдаче </w:t>
      </w:r>
      <w:r w:rsidR="00571D1A" w:rsidRPr="00F57DD2">
        <w:rPr>
          <w:rFonts w:ascii="Times New Roman" w:hAnsi="Times New Roman" w:cs="Times New Roman"/>
          <w:bCs/>
          <w:sz w:val="28"/>
          <w:szCs w:val="28"/>
        </w:rPr>
        <w:t>справки</w:t>
      </w:r>
      <w:r w:rsidR="000F04FB" w:rsidRPr="00F57DD2">
        <w:rPr>
          <w:rFonts w:ascii="Times New Roman" w:hAnsi="Times New Roman" w:cs="Times New Roman"/>
          <w:sz w:val="28"/>
          <w:szCs w:val="28"/>
        </w:rPr>
        <w:t xml:space="preserve"> </w:t>
      </w:r>
      <w:r w:rsidRPr="00F57DD2">
        <w:rPr>
          <w:rFonts w:ascii="Times New Roman" w:hAnsi="Times New Roman" w:cs="Times New Roman"/>
          <w:sz w:val="28"/>
          <w:szCs w:val="28"/>
        </w:rPr>
        <w:t xml:space="preserve">или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w:t>
      </w:r>
      <w:hyperlink w:anchor="P123">
        <w:proofErr w:type="gramStart"/>
        <w:r w:rsidR="009D369B" w:rsidRPr="00F57DD2">
          <w:rPr>
            <w:rFonts w:ascii="Times New Roman" w:hAnsi="Times New Roman" w:cs="Times New Roman"/>
            <w:sz w:val="28"/>
            <w:szCs w:val="28"/>
          </w:rPr>
          <w:t>подпунктах «</w:t>
        </w:r>
        <w:r w:rsidRPr="00F57DD2">
          <w:rPr>
            <w:rFonts w:ascii="Times New Roman" w:hAnsi="Times New Roman" w:cs="Times New Roman"/>
            <w:sz w:val="28"/>
            <w:szCs w:val="28"/>
          </w:rPr>
          <w:t>б</w:t>
        </w:r>
        <w:proofErr w:type="gramEnd"/>
      </w:hyperlink>
      <w:r w:rsidR="009D369B" w:rsidRPr="00F57DD2">
        <w:rPr>
          <w:rFonts w:ascii="Times New Roman" w:hAnsi="Times New Roman" w:cs="Times New Roman"/>
          <w:sz w:val="28"/>
          <w:szCs w:val="28"/>
        </w:rPr>
        <w:t>»</w:t>
      </w:r>
      <w:r w:rsidRPr="00F57DD2">
        <w:rPr>
          <w:rFonts w:ascii="Times New Roman" w:hAnsi="Times New Roman" w:cs="Times New Roman"/>
          <w:sz w:val="28"/>
          <w:szCs w:val="28"/>
        </w:rPr>
        <w:t xml:space="preserve"> - </w:t>
      </w:r>
      <w:hyperlink w:anchor="P125">
        <w:r w:rsidR="009D369B" w:rsidRPr="00F57DD2">
          <w:rPr>
            <w:rFonts w:ascii="Times New Roman" w:hAnsi="Times New Roman" w:cs="Times New Roman"/>
            <w:sz w:val="28"/>
            <w:szCs w:val="28"/>
          </w:rPr>
          <w:t>«</w:t>
        </w:r>
        <w:r w:rsidRPr="00F57DD2">
          <w:rPr>
            <w:rFonts w:ascii="Times New Roman" w:hAnsi="Times New Roman" w:cs="Times New Roman"/>
            <w:sz w:val="28"/>
            <w:szCs w:val="28"/>
          </w:rPr>
          <w:t>г</w:t>
        </w:r>
        <w:r w:rsidR="009D369B" w:rsidRPr="00F57DD2">
          <w:rPr>
            <w:rFonts w:ascii="Times New Roman" w:hAnsi="Times New Roman" w:cs="Times New Roman"/>
            <w:sz w:val="28"/>
            <w:szCs w:val="28"/>
          </w:rPr>
          <w:t>»</w:t>
        </w:r>
        <w:r w:rsidRPr="00F57DD2">
          <w:rPr>
            <w:rFonts w:ascii="Times New Roman" w:hAnsi="Times New Roman" w:cs="Times New Roman"/>
            <w:sz w:val="28"/>
            <w:szCs w:val="28"/>
          </w:rPr>
          <w:t xml:space="preserve"> пункта 2.6.1</w:t>
        </w:r>
      </w:hyperlink>
      <w:r w:rsidRPr="00F57DD2">
        <w:rPr>
          <w:rFonts w:ascii="Times New Roman" w:hAnsi="Times New Roman" w:cs="Times New Roman"/>
          <w:sz w:val="28"/>
          <w:szCs w:val="28"/>
        </w:rPr>
        <w:t xml:space="preserve"> настоящего Административного регламента. </w:t>
      </w:r>
      <w:proofErr w:type="gramStart"/>
      <w:r w:rsidRPr="00F57DD2">
        <w:rPr>
          <w:rFonts w:ascii="Times New Roman" w:hAnsi="Times New Roman" w:cs="Times New Roman"/>
          <w:sz w:val="28"/>
          <w:szCs w:val="28"/>
        </w:rPr>
        <w:t xml:space="preserve">Заявление о выдаче </w:t>
      </w:r>
      <w:r w:rsidR="00571D1A" w:rsidRPr="00F57DD2">
        <w:rPr>
          <w:rFonts w:ascii="Times New Roman" w:hAnsi="Times New Roman" w:cs="Times New Roman"/>
          <w:bCs/>
          <w:sz w:val="28"/>
          <w:szCs w:val="28"/>
        </w:rPr>
        <w:t xml:space="preserve">справки </w:t>
      </w:r>
      <w:r w:rsidRPr="00F57DD2">
        <w:rPr>
          <w:rFonts w:ascii="Times New Roman" w:hAnsi="Times New Roman" w:cs="Times New Roman"/>
          <w:sz w:val="28"/>
          <w:szCs w:val="28"/>
        </w:rPr>
        <w:t>или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F57DD2">
        <w:rPr>
          <w:rFonts w:ascii="Times New Roman" w:hAnsi="Times New Roman" w:cs="Times New Roman"/>
          <w:sz w:val="28"/>
          <w:szCs w:val="28"/>
        </w:rPr>
        <w:t xml:space="preserve"> </w:t>
      </w:r>
      <w:proofErr w:type="gramStart"/>
      <w:r w:rsidRPr="00F57DD2">
        <w:rPr>
          <w:rFonts w:ascii="Times New Roman" w:hAnsi="Times New Roman" w:cs="Times New Roman"/>
          <w:sz w:val="28"/>
          <w:szCs w:val="28"/>
        </w:rP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5">
        <w:r w:rsidRPr="00F57DD2">
          <w:rPr>
            <w:rFonts w:ascii="Times New Roman" w:hAnsi="Times New Roman" w:cs="Times New Roman"/>
            <w:sz w:val="28"/>
            <w:szCs w:val="28"/>
          </w:rPr>
          <w:t>частью 5 статьи 8</w:t>
        </w:r>
      </w:hyperlink>
      <w:r w:rsidRPr="00F57DD2">
        <w:rPr>
          <w:rFonts w:ascii="Times New Roman" w:hAnsi="Times New Roman" w:cs="Times New Roman"/>
          <w:sz w:val="28"/>
          <w:szCs w:val="28"/>
        </w:rPr>
        <w:t xml:space="preserve"> Федерального закона от 06.04.2011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w:t>
      </w:r>
      <w:proofErr w:type="gramEnd"/>
      <w:r w:rsidRPr="00F57DD2">
        <w:rPr>
          <w:rFonts w:ascii="Times New Roman" w:hAnsi="Times New Roman" w:cs="Times New Roman"/>
          <w:sz w:val="28"/>
          <w:szCs w:val="28"/>
        </w:rPr>
        <w:t xml:space="preserve"> </w:t>
      </w:r>
      <w:proofErr w:type="gramStart"/>
      <w:r w:rsidRPr="00F57DD2">
        <w:rPr>
          <w:rFonts w:ascii="Times New Roman" w:hAnsi="Times New Roman" w:cs="Times New Roman"/>
          <w:sz w:val="28"/>
          <w:szCs w:val="28"/>
        </w:rPr>
        <w:t xml:space="preserve">ему при личном приеме в соответствии с </w:t>
      </w:r>
      <w:hyperlink r:id="rId6">
        <w:r w:rsidRPr="00F57DD2">
          <w:rPr>
            <w:rFonts w:ascii="Times New Roman" w:hAnsi="Times New Roman" w:cs="Times New Roman"/>
            <w:sz w:val="28"/>
            <w:szCs w:val="28"/>
          </w:rPr>
          <w:t>Правилами</w:t>
        </w:r>
      </w:hyperlink>
      <w:r w:rsidRPr="00F57DD2">
        <w:rPr>
          <w:rFonts w:ascii="Times New Roman" w:hAnsi="Times New Roman" w:cs="Times New Roman"/>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EE439F">
        <w:rPr>
          <w:rFonts w:ascii="Times New Roman" w:hAnsi="Times New Roman" w:cs="Times New Roman"/>
          <w:sz w:val="28"/>
          <w:szCs w:val="28"/>
        </w:rPr>
        <w:t>№</w:t>
      </w:r>
      <w:r w:rsidRPr="00F57DD2">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в соответствии с </w:t>
      </w:r>
      <w:hyperlink r:id="rId7">
        <w:r w:rsidRPr="00F57DD2">
          <w:rPr>
            <w:rFonts w:ascii="Times New Roman" w:hAnsi="Times New Roman" w:cs="Times New Roman"/>
            <w:sz w:val="28"/>
            <w:szCs w:val="28"/>
          </w:rPr>
          <w:t>Правилами</w:t>
        </w:r>
      </w:hyperlink>
      <w:r w:rsidRPr="00F57DD2">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w:t>
      </w:r>
      <w:proofErr w:type="gramEnd"/>
      <w:r w:rsidRPr="00F57DD2">
        <w:rPr>
          <w:rFonts w:ascii="Times New Roman" w:hAnsi="Times New Roman" w:cs="Times New Roman"/>
          <w:sz w:val="28"/>
          <w:szCs w:val="28"/>
        </w:rPr>
        <w:t xml:space="preserve">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F7584" w:rsidRPr="00F57DD2" w:rsidRDefault="002F7584" w:rsidP="00764A9D">
      <w:pPr>
        <w:pStyle w:val="ConsPlusNormal"/>
        <w:spacing w:line="276" w:lineRule="auto"/>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В целях предоставления услуги заявителю или его представителю обеспечивается в МФЦ доступ к Единому порталу государственных и муниципальных услуг (функций) и (или) Порталу Воронежской области в сети Интернет в соответствии с </w:t>
      </w:r>
      <w:hyperlink r:id="rId8">
        <w:r w:rsidRPr="00F57DD2">
          <w:rPr>
            <w:rFonts w:ascii="Times New Roman" w:hAnsi="Times New Roman" w:cs="Times New Roman"/>
            <w:sz w:val="28"/>
            <w:szCs w:val="28"/>
          </w:rPr>
          <w:t>Постановлением</w:t>
        </w:r>
      </w:hyperlink>
      <w:r w:rsidRPr="00F57DD2">
        <w:rPr>
          <w:rFonts w:ascii="Times New Roman" w:hAnsi="Times New Roman" w:cs="Times New Roman"/>
          <w:sz w:val="28"/>
          <w:szCs w:val="28"/>
        </w:rPr>
        <w:t xml:space="preserve"> Правительства Российской </w:t>
      </w:r>
      <w:r w:rsidRPr="00F57DD2">
        <w:rPr>
          <w:rFonts w:ascii="Times New Roman" w:hAnsi="Times New Roman" w:cs="Times New Roman"/>
          <w:sz w:val="28"/>
          <w:szCs w:val="28"/>
        </w:rPr>
        <w:lastRenderedPageBreak/>
        <w:t xml:space="preserve">Федерации от 22.12.2012 </w:t>
      </w:r>
      <w:r w:rsidR="00764A9D" w:rsidRPr="00F57DD2">
        <w:rPr>
          <w:rFonts w:ascii="Times New Roman" w:hAnsi="Times New Roman" w:cs="Times New Roman"/>
          <w:sz w:val="28"/>
          <w:szCs w:val="28"/>
        </w:rPr>
        <w:t>№</w:t>
      </w:r>
      <w:r w:rsidRPr="00F57DD2">
        <w:rPr>
          <w:rFonts w:ascii="Times New Roman" w:hAnsi="Times New Roman" w:cs="Times New Roman"/>
          <w:sz w:val="28"/>
          <w:szCs w:val="28"/>
        </w:rPr>
        <w:t xml:space="preserve"> 1376 "Об утверждении </w:t>
      </w:r>
      <w:proofErr w:type="gramStart"/>
      <w:r w:rsidRPr="00F57DD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F57DD2">
        <w:rPr>
          <w:rFonts w:ascii="Times New Roman" w:hAnsi="Times New Roman" w:cs="Times New Roman"/>
          <w:sz w:val="28"/>
          <w:szCs w:val="28"/>
        </w:rPr>
        <w:t xml:space="preserve"> и муниципальных услуг";</w:t>
      </w:r>
    </w:p>
    <w:p w:rsidR="00DE2429" w:rsidRPr="00F57DD2" w:rsidRDefault="002F7584" w:rsidP="00764A9D">
      <w:pPr>
        <w:pStyle w:val="ConsPlusNormal"/>
        <w:spacing w:line="276" w:lineRule="auto"/>
        <w:ind w:firstLine="540"/>
        <w:jc w:val="both"/>
        <w:rPr>
          <w:rFonts w:ascii="Times New Roman" w:hAnsi="Times New Roman" w:cs="Times New Roman"/>
          <w:sz w:val="28"/>
          <w:szCs w:val="28"/>
        </w:rPr>
      </w:pPr>
      <w:bookmarkStart w:id="17" w:name="P138"/>
      <w:bookmarkEnd w:id="17"/>
      <w:r w:rsidRPr="00F57DD2">
        <w:rPr>
          <w:rFonts w:ascii="Times New Roman" w:hAnsi="Times New Roman" w:cs="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677118">
      <w:pPr>
        <w:pStyle w:val="ConsPlusTitle"/>
        <w:jc w:val="center"/>
        <w:outlineLvl w:val="2"/>
        <w:rPr>
          <w:rFonts w:ascii="Times New Roman" w:hAnsi="Times New Roman" w:cs="Times New Roman"/>
          <w:b w:val="0"/>
          <w:sz w:val="28"/>
          <w:szCs w:val="28"/>
        </w:rPr>
      </w:pPr>
      <w:bookmarkStart w:id="18" w:name="P140"/>
      <w:bookmarkEnd w:id="18"/>
      <w:r w:rsidRPr="00F57DD2">
        <w:rPr>
          <w:rFonts w:ascii="Times New Roman" w:hAnsi="Times New Roman" w:cs="Times New Roman"/>
          <w:b w:val="0"/>
          <w:sz w:val="28"/>
          <w:szCs w:val="28"/>
        </w:rPr>
        <w:t>2.7. Исчерпывающий перечень оснований для отказа</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в приеме документов, необходимых для предоставления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2.7.1. Исчерпывающий перечень оснований для отказа в приеме документов, указанных в </w:t>
      </w:r>
      <w:hyperlink w:anchor="P121">
        <w:r w:rsidRPr="00F57DD2">
          <w:rPr>
            <w:rFonts w:ascii="Times New Roman" w:hAnsi="Times New Roman" w:cs="Times New Roman"/>
            <w:sz w:val="28"/>
            <w:szCs w:val="28"/>
          </w:rPr>
          <w:t>пункте 2.6.1</w:t>
        </w:r>
      </w:hyperlink>
      <w:r w:rsidRPr="00F57DD2">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rsidR="002F7584" w:rsidRPr="00F57DD2" w:rsidRDefault="002F7584" w:rsidP="00677118">
      <w:pPr>
        <w:pStyle w:val="ConsPlusNormal"/>
        <w:ind w:firstLine="540"/>
        <w:jc w:val="both"/>
        <w:rPr>
          <w:rFonts w:ascii="Times New Roman" w:hAnsi="Times New Roman" w:cs="Times New Roman"/>
          <w:sz w:val="28"/>
          <w:szCs w:val="28"/>
        </w:rPr>
      </w:pPr>
      <w:bookmarkStart w:id="19" w:name="P145"/>
      <w:bookmarkEnd w:id="19"/>
      <w:r w:rsidRPr="00F57DD2">
        <w:rPr>
          <w:rFonts w:ascii="Times New Roman" w:hAnsi="Times New Roman" w:cs="Times New Roman"/>
          <w:sz w:val="28"/>
          <w:szCs w:val="28"/>
        </w:rPr>
        <w:t xml:space="preserve">а) заявление о выдаче </w:t>
      </w:r>
      <w:r w:rsidR="00571D1A"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571D1A" w:rsidRPr="00F57DD2">
        <w:rPr>
          <w:rFonts w:ascii="Times New Roman" w:hAnsi="Times New Roman" w:cs="Times New Roman"/>
          <w:sz w:val="28"/>
          <w:szCs w:val="28"/>
        </w:rPr>
        <w:t xml:space="preserve"> </w:t>
      </w:r>
      <w:r w:rsidRPr="00F57DD2">
        <w:rPr>
          <w:rFonts w:ascii="Times New Roman" w:hAnsi="Times New Roman" w:cs="Times New Roman"/>
          <w:sz w:val="28"/>
          <w:szCs w:val="28"/>
        </w:rPr>
        <w:t>представлено в орган местного самоуправления, в полномочия которого не входит предоставление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bookmarkStart w:id="20" w:name="P146"/>
      <w:bookmarkEnd w:id="20"/>
      <w:r w:rsidRPr="00F57DD2">
        <w:rPr>
          <w:rFonts w:ascii="Times New Roman" w:hAnsi="Times New Roman" w:cs="Times New Roman"/>
          <w:sz w:val="28"/>
          <w:szCs w:val="28"/>
        </w:rPr>
        <w:t xml:space="preserve">б) неполное заполнение полей в форме заявления о выдаче </w:t>
      </w:r>
      <w:r w:rsidR="00952706"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F57DD2">
        <w:rPr>
          <w:rFonts w:ascii="Times New Roman" w:hAnsi="Times New Roman" w:cs="Times New Roman"/>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2F7584" w:rsidRPr="00F57DD2" w:rsidRDefault="002F7584" w:rsidP="00677118">
      <w:pPr>
        <w:pStyle w:val="ConsPlusNormal"/>
        <w:ind w:firstLine="540"/>
        <w:jc w:val="both"/>
        <w:rPr>
          <w:rFonts w:ascii="Times New Roman" w:hAnsi="Times New Roman" w:cs="Times New Roman"/>
          <w:sz w:val="28"/>
          <w:szCs w:val="28"/>
        </w:rPr>
      </w:pPr>
      <w:bookmarkStart w:id="21" w:name="P147"/>
      <w:bookmarkEnd w:id="21"/>
      <w:r w:rsidRPr="00F57DD2">
        <w:rPr>
          <w:rFonts w:ascii="Times New Roman" w:hAnsi="Times New Roman" w:cs="Times New Roman"/>
          <w:sz w:val="28"/>
          <w:szCs w:val="28"/>
        </w:rPr>
        <w:t xml:space="preserve">в) непредставление документов, предусмотренных </w:t>
      </w:r>
      <w:hyperlink w:anchor="P122">
        <w:r w:rsidRPr="00F57DD2">
          <w:rPr>
            <w:rFonts w:ascii="Times New Roman" w:hAnsi="Times New Roman" w:cs="Times New Roman"/>
            <w:sz w:val="28"/>
            <w:szCs w:val="28"/>
          </w:rPr>
          <w:t xml:space="preserve">подпунктами </w:t>
        </w:r>
        <w:r w:rsidR="00952706" w:rsidRPr="00F57DD2">
          <w:rPr>
            <w:rFonts w:ascii="Times New Roman" w:hAnsi="Times New Roman" w:cs="Times New Roman"/>
            <w:sz w:val="28"/>
            <w:szCs w:val="28"/>
          </w:rPr>
          <w:t>«</w:t>
        </w:r>
        <w:r w:rsidRPr="00F57DD2">
          <w:rPr>
            <w:rFonts w:ascii="Times New Roman" w:hAnsi="Times New Roman" w:cs="Times New Roman"/>
            <w:sz w:val="28"/>
            <w:szCs w:val="28"/>
          </w:rPr>
          <w:t>а</w:t>
        </w:r>
      </w:hyperlink>
      <w:r w:rsidR="00952706" w:rsidRPr="00F57DD2">
        <w:rPr>
          <w:rFonts w:ascii="Times New Roman" w:hAnsi="Times New Roman" w:cs="Times New Roman"/>
          <w:sz w:val="28"/>
          <w:szCs w:val="28"/>
        </w:rPr>
        <w:t>»</w:t>
      </w:r>
      <w:r w:rsidRPr="00F57DD2">
        <w:rPr>
          <w:rFonts w:ascii="Times New Roman" w:hAnsi="Times New Roman" w:cs="Times New Roman"/>
          <w:sz w:val="28"/>
          <w:szCs w:val="28"/>
        </w:rPr>
        <w:t xml:space="preserve"> - </w:t>
      </w:r>
      <w:hyperlink w:anchor="P124">
        <w:r w:rsidR="00952706" w:rsidRPr="00F57DD2">
          <w:rPr>
            <w:rFonts w:ascii="Times New Roman" w:hAnsi="Times New Roman" w:cs="Times New Roman"/>
            <w:sz w:val="28"/>
            <w:szCs w:val="28"/>
          </w:rPr>
          <w:t>«</w:t>
        </w:r>
        <w:r w:rsidRPr="00F57DD2">
          <w:rPr>
            <w:rFonts w:ascii="Times New Roman" w:hAnsi="Times New Roman" w:cs="Times New Roman"/>
            <w:sz w:val="28"/>
            <w:szCs w:val="28"/>
          </w:rPr>
          <w:t>в</w:t>
        </w:r>
        <w:r w:rsidR="00952706" w:rsidRPr="00F57DD2">
          <w:rPr>
            <w:rFonts w:ascii="Times New Roman" w:hAnsi="Times New Roman" w:cs="Times New Roman"/>
            <w:sz w:val="28"/>
            <w:szCs w:val="28"/>
          </w:rPr>
          <w:t>»</w:t>
        </w:r>
        <w:r w:rsidRPr="00F57DD2">
          <w:rPr>
            <w:rFonts w:ascii="Times New Roman" w:hAnsi="Times New Roman" w:cs="Times New Roman"/>
            <w:sz w:val="28"/>
            <w:szCs w:val="28"/>
          </w:rPr>
          <w:t xml:space="preserve"> пункта 2.6.1</w:t>
        </w:r>
      </w:hyperlink>
      <w:r w:rsidRPr="00F57DD2">
        <w:rPr>
          <w:rFonts w:ascii="Times New Roman" w:hAnsi="Times New Roman" w:cs="Times New Roman"/>
          <w:sz w:val="28"/>
          <w:szCs w:val="28"/>
        </w:rPr>
        <w:t xml:space="preserve"> настоящего Административного регламента;</w:t>
      </w:r>
    </w:p>
    <w:p w:rsidR="002F7584" w:rsidRPr="00F57DD2" w:rsidRDefault="002F7584" w:rsidP="00677118">
      <w:pPr>
        <w:pStyle w:val="ConsPlusNormal"/>
        <w:ind w:firstLine="540"/>
        <w:jc w:val="both"/>
        <w:rPr>
          <w:rFonts w:ascii="Times New Roman" w:hAnsi="Times New Roman" w:cs="Times New Roman"/>
          <w:sz w:val="28"/>
          <w:szCs w:val="28"/>
        </w:rPr>
      </w:pPr>
      <w:bookmarkStart w:id="22" w:name="P148"/>
      <w:bookmarkEnd w:id="22"/>
      <w:r w:rsidRPr="00F57DD2">
        <w:rPr>
          <w:rFonts w:ascii="Times New Roman" w:hAnsi="Times New Roman" w:cs="Times New Roman"/>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2F7584" w:rsidRPr="00F57DD2" w:rsidRDefault="002F7584" w:rsidP="00677118">
      <w:pPr>
        <w:pStyle w:val="ConsPlusNormal"/>
        <w:ind w:firstLine="540"/>
        <w:jc w:val="both"/>
        <w:rPr>
          <w:rFonts w:ascii="Times New Roman" w:hAnsi="Times New Roman" w:cs="Times New Roman"/>
          <w:sz w:val="28"/>
          <w:szCs w:val="28"/>
        </w:rPr>
      </w:pPr>
      <w:bookmarkStart w:id="23" w:name="P149"/>
      <w:bookmarkEnd w:id="23"/>
      <w:r w:rsidRPr="00F57DD2">
        <w:rPr>
          <w:rFonts w:ascii="Times New Roman" w:hAnsi="Times New Roman" w:cs="Times New Roman"/>
          <w:sz w:val="28"/>
          <w:szCs w:val="28"/>
        </w:rPr>
        <w:t>д) представленные документы содержат подчистки и исправления текста;</w:t>
      </w:r>
    </w:p>
    <w:p w:rsidR="002F7584" w:rsidRPr="00F57DD2" w:rsidRDefault="002F7584" w:rsidP="00677118">
      <w:pPr>
        <w:pStyle w:val="ConsPlusNormal"/>
        <w:ind w:firstLine="540"/>
        <w:jc w:val="both"/>
        <w:rPr>
          <w:rFonts w:ascii="Times New Roman" w:hAnsi="Times New Roman" w:cs="Times New Roman"/>
          <w:sz w:val="28"/>
          <w:szCs w:val="28"/>
        </w:rPr>
      </w:pPr>
      <w:bookmarkStart w:id="24" w:name="P150"/>
      <w:bookmarkEnd w:id="24"/>
      <w:r w:rsidRPr="00F57DD2">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F7584" w:rsidRPr="00F57DD2" w:rsidRDefault="002F7584" w:rsidP="00677118">
      <w:pPr>
        <w:pStyle w:val="ConsPlusNormal"/>
        <w:ind w:firstLine="540"/>
        <w:jc w:val="both"/>
        <w:rPr>
          <w:rFonts w:ascii="Times New Roman" w:hAnsi="Times New Roman" w:cs="Times New Roman"/>
          <w:sz w:val="28"/>
          <w:szCs w:val="28"/>
        </w:rPr>
      </w:pPr>
      <w:bookmarkStart w:id="25" w:name="P151"/>
      <w:bookmarkEnd w:id="25"/>
      <w:r w:rsidRPr="00F57DD2">
        <w:rPr>
          <w:rFonts w:ascii="Times New Roman" w:hAnsi="Times New Roman" w:cs="Times New Roman"/>
          <w:sz w:val="28"/>
          <w:szCs w:val="28"/>
        </w:rPr>
        <w:t xml:space="preserve">ж) выявлено несоблюдение установленных </w:t>
      </w:r>
      <w:hyperlink r:id="rId9">
        <w:r w:rsidRPr="00F57DD2">
          <w:rPr>
            <w:rFonts w:ascii="Times New Roman" w:hAnsi="Times New Roman" w:cs="Times New Roman"/>
            <w:sz w:val="28"/>
            <w:szCs w:val="28"/>
          </w:rPr>
          <w:t>статьей 11</w:t>
        </w:r>
      </w:hyperlink>
      <w:r w:rsidRPr="00F57DD2">
        <w:rPr>
          <w:rFonts w:ascii="Times New Roman" w:hAnsi="Times New Roman" w:cs="Times New Roman"/>
          <w:sz w:val="28"/>
          <w:szCs w:val="28"/>
        </w:rPr>
        <w:t xml:space="preserve"> Федерального закона </w:t>
      </w:r>
      <w:r w:rsidR="00FD1DFE" w:rsidRPr="00F57DD2">
        <w:rPr>
          <w:rFonts w:ascii="Times New Roman" w:hAnsi="Times New Roman" w:cs="Times New Roman"/>
          <w:sz w:val="28"/>
          <w:szCs w:val="28"/>
        </w:rPr>
        <w:t>№</w:t>
      </w:r>
      <w:r w:rsidRPr="00F57DD2">
        <w:rPr>
          <w:rFonts w:ascii="Times New Roman" w:hAnsi="Times New Roman" w:cs="Times New Roman"/>
          <w:sz w:val="28"/>
          <w:szCs w:val="28"/>
        </w:rPr>
        <w:t xml:space="preserve"> 63-ФЗ условий признания квалифицированной электронной подписи действительной в документах, представленных в электронной форме.</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2.7.2. Решение об отказе в приеме документов, указанных в </w:t>
      </w:r>
      <w:hyperlink w:anchor="P121">
        <w:r w:rsidRPr="00F57DD2">
          <w:rPr>
            <w:rFonts w:ascii="Times New Roman" w:hAnsi="Times New Roman" w:cs="Times New Roman"/>
            <w:sz w:val="28"/>
            <w:szCs w:val="28"/>
          </w:rPr>
          <w:t>пункте 2.6.1</w:t>
        </w:r>
      </w:hyperlink>
      <w:r w:rsidRPr="00F57DD2">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выдаче </w:t>
      </w:r>
      <w:r w:rsidR="00952706" w:rsidRPr="00F57DD2">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F57DD2">
        <w:rPr>
          <w:rFonts w:ascii="Times New Roman" w:hAnsi="Times New Roman" w:cs="Times New Roman"/>
          <w:sz w:val="28"/>
          <w:szCs w:val="28"/>
        </w:rPr>
        <w:t xml:space="preserve">, не </w:t>
      </w:r>
      <w:r w:rsidRPr="00F57DD2">
        <w:rPr>
          <w:rFonts w:ascii="Times New Roman" w:hAnsi="Times New Roman" w:cs="Times New Roman"/>
          <w:sz w:val="28"/>
          <w:szCs w:val="28"/>
        </w:rPr>
        <w:lastRenderedPageBreak/>
        <w:t xml:space="preserve">позднее </w:t>
      </w:r>
      <w:r w:rsidR="00184AB8" w:rsidRPr="00F57DD2">
        <w:rPr>
          <w:rFonts w:ascii="Times New Roman" w:hAnsi="Times New Roman" w:cs="Times New Roman"/>
          <w:sz w:val="28"/>
          <w:szCs w:val="28"/>
        </w:rPr>
        <w:t>3</w:t>
      </w:r>
      <w:r w:rsidRPr="00F57DD2">
        <w:rPr>
          <w:rFonts w:ascii="Times New Roman" w:hAnsi="Times New Roman" w:cs="Times New Roman"/>
          <w:sz w:val="28"/>
          <w:szCs w:val="28"/>
        </w:rPr>
        <w:t xml:space="preserve"> рабочих дней, следующих за днем получения такого заявления.</w:t>
      </w:r>
    </w:p>
    <w:p w:rsidR="002F7584" w:rsidRPr="00F57DD2" w:rsidRDefault="00184AB8"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2.7.3</w:t>
      </w:r>
      <w:r w:rsidR="002F7584" w:rsidRPr="00F57DD2">
        <w:rPr>
          <w:rFonts w:ascii="Times New Roman" w:hAnsi="Times New Roman" w:cs="Times New Roman"/>
          <w:sz w:val="28"/>
          <w:szCs w:val="28"/>
        </w:rPr>
        <w:t xml:space="preserve">. Отказ в приеме документов, указанных в </w:t>
      </w:r>
      <w:hyperlink w:anchor="P121">
        <w:r w:rsidR="002F7584" w:rsidRPr="00F57DD2">
          <w:rPr>
            <w:rFonts w:ascii="Times New Roman" w:hAnsi="Times New Roman" w:cs="Times New Roman"/>
            <w:sz w:val="28"/>
            <w:szCs w:val="28"/>
          </w:rPr>
          <w:t>пункте 2.6.1</w:t>
        </w:r>
      </w:hyperlink>
      <w:r w:rsidR="002F7584" w:rsidRPr="00F57DD2">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управление.</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2.8. Исчерпывающий перечень оснований для приостановления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или отказа в предоставлении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2.8.1. Основания для приостановления</w:t>
      </w:r>
      <w:r w:rsidR="00952706" w:rsidRPr="00F57DD2">
        <w:rPr>
          <w:rFonts w:ascii="Times New Roman" w:hAnsi="Times New Roman" w:cs="Times New Roman"/>
          <w:sz w:val="28"/>
          <w:szCs w:val="28"/>
        </w:rPr>
        <w:t xml:space="preserve"> или отказа</w:t>
      </w:r>
      <w:r w:rsidRPr="00F57DD2">
        <w:rPr>
          <w:rFonts w:ascii="Times New Roman" w:hAnsi="Times New Roman" w:cs="Times New Roman"/>
          <w:sz w:val="28"/>
          <w:szCs w:val="28"/>
        </w:rPr>
        <w:t xml:space="preserve"> предоставления муниципальной услуги отсутствуют.</w:t>
      </w:r>
    </w:p>
    <w:p w:rsidR="002F7584" w:rsidRPr="00F57DD2" w:rsidRDefault="002F7584" w:rsidP="00677118">
      <w:pPr>
        <w:pStyle w:val="ConsPlusNormal"/>
        <w:ind w:firstLine="540"/>
        <w:jc w:val="both"/>
        <w:rPr>
          <w:rFonts w:ascii="Times New Roman" w:hAnsi="Times New Roman" w:cs="Times New Roman"/>
          <w:sz w:val="28"/>
          <w:szCs w:val="28"/>
        </w:rPr>
      </w:pPr>
      <w:bookmarkStart w:id="26" w:name="P165"/>
      <w:bookmarkEnd w:id="26"/>
      <w:r w:rsidRPr="00F57DD2">
        <w:rPr>
          <w:rFonts w:ascii="Times New Roman" w:hAnsi="Times New Roman" w:cs="Times New Roman"/>
          <w:sz w:val="28"/>
          <w:szCs w:val="28"/>
        </w:rPr>
        <w:t>2.8.</w:t>
      </w:r>
      <w:r w:rsidR="00952706" w:rsidRPr="00F57DD2">
        <w:rPr>
          <w:rFonts w:ascii="Times New Roman" w:hAnsi="Times New Roman" w:cs="Times New Roman"/>
          <w:sz w:val="28"/>
          <w:szCs w:val="28"/>
        </w:rPr>
        <w:t>2</w:t>
      </w:r>
      <w:r w:rsidRPr="00F57DD2">
        <w:rPr>
          <w:rFonts w:ascii="Times New Roman" w:hAnsi="Times New Roman" w:cs="Times New Roman"/>
          <w:sz w:val="28"/>
          <w:szCs w:val="28"/>
        </w:rPr>
        <w:t>. Исчерпывающий перечень оснований для отказа в исправлении допущенных опечаток и ошибок:</w:t>
      </w:r>
    </w:p>
    <w:p w:rsidR="002F7584" w:rsidRPr="00F57DD2" w:rsidRDefault="002F7584" w:rsidP="00677118">
      <w:pPr>
        <w:pStyle w:val="ConsPlusNormal"/>
        <w:ind w:firstLine="540"/>
        <w:jc w:val="both"/>
        <w:rPr>
          <w:rFonts w:ascii="Times New Roman" w:hAnsi="Times New Roman" w:cs="Times New Roman"/>
          <w:sz w:val="28"/>
          <w:szCs w:val="28"/>
        </w:rPr>
      </w:pPr>
      <w:bookmarkStart w:id="27" w:name="P166"/>
      <w:bookmarkEnd w:id="27"/>
      <w:r w:rsidRPr="00F57DD2">
        <w:rPr>
          <w:rFonts w:ascii="Times New Roman" w:hAnsi="Times New Roman" w:cs="Times New Roman"/>
          <w:sz w:val="28"/>
          <w:szCs w:val="28"/>
        </w:rPr>
        <w:t xml:space="preserve">а) несоответствие заявителя кругу лиц, указанных в </w:t>
      </w:r>
      <w:hyperlink w:anchor="P55">
        <w:r w:rsidRPr="00F57DD2">
          <w:rPr>
            <w:rFonts w:ascii="Times New Roman" w:hAnsi="Times New Roman" w:cs="Times New Roman"/>
            <w:sz w:val="28"/>
            <w:szCs w:val="28"/>
          </w:rPr>
          <w:t>подразделе 1.2</w:t>
        </w:r>
      </w:hyperlink>
      <w:r w:rsidRPr="00F57DD2">
        <w:rPr>
          <w:rFonts w:ascii="Times New Roman" w:hAnsi="Times New Roman" w:cs="Times New Roman"/>
          <w:sz w:val="28"/>
          <w:szCs w:val="28"/>
        </w:rPr>
        <w:t xml:space="preserve"> настоящего Административного регламента;</w:t>
      </w:r>
    </w:p>
    <w:p w:rsidR="002F7584" w:rsidRPr="00F57DD2" w:rsidRDefault="002F7584" w:rsidP="00677118">
      <w:pPr>
        <w:pStyle w:val="ConsPlusNormal"/>
        <w:ind w:firstLine="540"/>
        <w:jc w:val="both"/>
        <w:rPr>
          <w:rFonts w:ascii="Times New Roman" w:hAnsi="Times New Roman" w:cs="Times New Roman"/>
          <w:sz w:val="28"/>
          <w:szCs w:val="28"/>
        </w:rPr>
      </w:pPr>
      <w:bookmarkStart w:id="28" w:name="P167"/>
      <w:bookmarkEnd w:id="28"/>
      <w:r w:rsidRPr="00F57DD2">
        <w:rPr>
          <w:rFonts w:ascii="Times New Roman" w:hAnsi="Times New Roman" w:cs="Times New Roman"/>
          <w:sz w:val="28"/>
          <w:szCs w:val="28"/>
        </w:rPr>
        <w:t xml:space="preserve">б) отсутствие опечаток и ошибок в </w:t>
      </w:r>
      <w:r w:rsidR="00184AB8" w:rsidRPr="00F57DD2">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001354DD" w:rsidRPr="00F57DD2">
        <w:rPr>
          <w:rFonts w:ascii="Times New Roman" w:hAnsi="Times New Roman" w:cs="Times New Roman"/>
          <w:bCs/>
          <w:sz w:val="28"/>
          <w:szCs w:val="28"/>
        </w:rPr>
        <w:t>.</w:t>
      </w:r>
    </w:p>
    <w:p w:rsidR="001354DD" w:rsidRPr="00F57DD2" w:rsidRDefault="001354DD" w:rsidP="00677118">
      <w:pPr>
        <w:pStyle w:val="ConsPlusNormal"/>
        <w:ind w:firstLine="540"/>
        <w:jc w:val="both"/>
        <w:rPr>
          <w:rFonts w:ascii="Times New Roman" w:hAnsi="Times New Roman" w:cs="Times New Roman"/>
          <w:sz w:val="28"/>
          <w:szCs w:val="28"/>
        </w:rPr>
      </w:pPr>
      <w:bookmarkStart w:id="29" w:name="P168"/>
      <w:bookmarkEnd w:id="29"/>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2.9. Размер платы, взимаемой с заявителя при предоставлении</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муниципальной услуги, и способы ее взимания</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Предоставление муниципальной услуги осуществляется без взимания платы.</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2.10. Максимальный срок ожидания в очереди при подаче</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заявления о предоставлении муниципальной услуги</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 xml:space="preserve">и при получении результата предоставления </w:t>
      </w:r>
      <w:proofErr w:type="gramStart"/>
      <w:r w:rsidRPr="00F57DD2">
        <w:rPr>
          <w:rFonts w:ascii="Times New Roman" w:hAnsi="Times New Roman" w:cs="Times New Roman"/>
          <w:b w:val="0"/>
          <w:sz w:val="28"/>
          <w:szCs w:val="28"/>
        </w:rPr>
        <w:t>муниципальной</w:t>
      </w:r>
      <w:proofErr w:type="gramEnd"/>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2F7584" w:rsidRPr="00F57DD2" w:rsidRDefault="002F7584" w:rsidP="00677118">
      <w:pPr>
        <w:pStyle w:val="ConsPlusNormal"/>
        <w:ind w:firstLine="540"/>
        <w:jc w:val="both"/>
        <w:rPr>
          <w:rFonts w:ascii="Times New Roman" w:hAnsi="Times New Roman" w:cs="Times New Roman"/>
        </w:rPr>
      </w:pPr>
    </w:p>
    <w:p w:rsidR="002F7584" w:rsidRPr="00F57DD2" w:rsidRDefault="002F7584" w:rsidP="00677118">
      <w:pPr>
        <w:pStyle w:val="ConsPlusTitle"/>
        <w:jc w:val="center"/>
        <w:outlineLvl w:val="2"/>
        <w:rPr>
          <w:rFonts w:ascii="Times New Roman" w:hAnsi="Times New Roman" w:cs="Times New Roman"/>
          <w:b w:val="0"/>
          <w:sz w:val="28"/>
          <w:szCs w:val="28"/>
        </w:rPr>
      </w:pPr>
      <w:bookmarkStart w:id="30" w:name="P184"/>
      <w:bookmarkEnd w:id="30"/>
      <w:r w:rsidRPr="00F57DD2">
        <w:rPr>
          <w:rFonts w:ascii="Times New Roman" w:hAnsi="Times New Roman" w:cs="Times New Roman"/>
          <w:b w:val="0"/>
          <w:sz w:val="28"/>
          <w:szCs w:val="28"/>
        </w:rPr>
        <w:t>2.11. Срок регистрации запроса заявителя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о предоставлении муниципальной услуги</w:t>
      </w:r>
    </w:p>
    <w:p w:rsidR="002F7584" w:rsidRPr="00C33EE6"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xml:space="preserve">Регистрация заявления о выдаче </w:t>
      </w:r>
      <w:r w:rsidR="00952706" w:rsidRPr="00C33EE6">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C33EE6" w:rsidRPr="00C33EE6">
        <w:rPr>
          <w:rFonts w:ascii="Times New Roman" w:hAnsi="Times New Roman" w:cs="Times New Roman"/>
          <w:sz w:val="28"/>
          <w:szCs w:val="28"/>
        </w:rPr>
        <w:t xml:space="preserve"> или</w:t>
      </w:r>
      <w:r w:rsidR="00184AB8" w:rsidRPr="00C33EE6">
        <w:rPr>
          <w:rFonts w:ascii="Times New Roman" w:hAnsi="Times New Roman" w:cs="Times New Roman"/>
          <w:sz w:val="28"/>
          <w:szCs w:val="28"/>
        </w:rPr>
        <w:t xml:space="preserve"> заявления об </w:t>
      </w:r>
      <w:r w:rsidR="00184AB8" w:rsidRPr="00F57DD2">
        <w:rPr>
          <w:rFonts w:ascii="Times New Roman" w:hAnsi="Times New Roman" w:cs="Times New Roman"/>
          <w:sz w:val="28"/>
          <w:szCs w:val="28"/>
        </w:rPr>
        <w:t>исправлении допущенных опечаток и ошибок,</w:t>
      </w:r>
      <w:r w:rsidRPr="00F57DD2">
        <w:rPr>
          <w:rFonts w:ascii="Times New Roman" w:hAnsi="Times New Roman" w:cs="Times New Roman"/>
          <w:sz w:val="28"/>
          <w:szCs w:val="28"/>
        </w:rPr>
        <w:t xml:space="preserve"> представленного </w:t>
      </w:r>
      <w:proofErr w:type="gramStart"/>
      <w:r w:rsidRPr="00F57DD2">
        <w:rPr>
          <w:rFonts w:ascii="Times New Roman" w:hAnsi="Times New Roman" w:cs="Times New Roman"/>
          <w:sz w:val="28"/>
          <w:szCs w:val="28"/>
        </w:rPr>
        <w:t>заявителем</w:t>
      </w:r>
      <w:proofErr w:type="gramEnd"/>
      <w:r w:rsidRPr="00F57DD2">
        <w:rPr>
          <w:rFonts w:ascii="Times New Roman" w:hAnsi="Times New Roman" w:cs="Times New Roman"/>
          <w:sz w:val="28"/>
          <w:szCs w:val="28"/>
        </w:rPr>
        <w:t xml:space="preserve"> указанными в </w:t>
      </w:r>
      <w:hyperlink w:anchor="P133">
        <w:r w:rsidRPr="00F57DD2">
          <w:rPr>
            <w:rFonts w:ascii="Times New Roman" w:hAnsi="Times New Roman" w:cs="Times New Roman"/>
            <w:sz w:val="28"/>
            <w:szCs w:val="28"/>
          </w:rPr>
          <w:t>пункте 2.6.4</w:t>
        </w:r>
      </w:hyperlink>
      <w:r w:rsidRPr="00F57DD2">
        <w:rPr>
          <w:rFonts w:ascii="Times New Roman" w:hAnsi="Times New Roman" w:cs="Times New Roman"/>
          <w:sz w:val="28"/>
          <w:szCs w:val="28"/>
        </w:rPr>
        <w:t xml:space="preserve"> настоящего Административного регламента способами в управление, осуществляется не позднее одного рабочего дня, следующего за днем его поступления.</w:t>
      </w:r>
    </w:p>
    <w:p w:rsidR="002F7584" w:rsidRPr="00C33EE6" w:rsidRDefault="002F7584" w:rsidP="00677118">
      <w:pPr>
        <w:pStyle w:val="ConsPlusNormal"/>
        <w:ind w:firstLine="540"/>
        <w:jc w:val="both"/>
        <w:rPr>
          <w:rFonts w:ascii="Times New Roman" w:hAnsi="Times New Roman" w:cs="Times New Roman"/>
          <w:sz w:val="28"/>
          <w:szCs w:val="28"/>
        </w:rPr>
      </w:pPr>
      <w:proofErr w:type="gramStart"/>
      <w:r w:rsidRPr="00F57DD2">
        <w:rPr>
          <w:rFonts w:ascii="Times New Roman" w:hAnsi="Times New Roman" w:cs="Times New Roman"/>
          <w:sz w:val="28"/>
          <w:szCs w:val="28"/>
        </w:rPr>
        <w:t>В случае представления заявления о</w:t>
      </w:r>
      <w:r w:rsidR="00184AB8" w:rsidRPr="00F57DD2">
        <w:rPr>
          <w:rFonts w:ascii="Times New Roman" w:hAnsi="Times New Roman" w:cs="Times New Roman"/>
          <w:sz w:val="28"/>
          <w:szCs w:val="28"/>
        </w:rPr>
        <w:t xml:space="preserve"> выдаче</w:t>
      </w:r>
      <w:r w:rsidRPr="00F57DD2">
        <w:rPr>
          <w:rFonts w:ascii="Times New Roman" w:hAnsi="Times New Roman" w:cs="Times New Roman"/>
          <w:sz w:val="28"/>
          <w:szCs w:val="28"/>
        </w:rPr>
        <w:t xml:space="preserve"> </w:t>
      </w:r>
      <w:r w:rsidR="00952706" w:rsidRPr="00F57DD2">
        <w:rPr>
          <w:rFonts w:ascii="Times New Roman" w:hAnsi="Times New Roman" w:cs="Times New Roman"/>
          <w:bCs/>
          <w:sz w:val="28"/>
          <w:szCs w:val="28"/>
        </w:rPr>
        <w:t xml:space="preserve">справки о неиспользовании (использовании) гражданами права приватизации </w:t>
      </w:r>
      <w:r w:rsidR="00952706" w:rsidRPr="00C33EE6">
        <w:rPr>
          <w:rFonts w:ascii="Times New Roman" w:hAnsi="Times New Roman" w:cs="Times New Roman"/>
          <w:bCs/>
          <w:sz w:val="28"/>
          <w:szCs w:val="28"/>
        </w:rPr>
        <w:t>жилых помещений</w:t>
      </w:r>
      <w:r w:rsidRPr="00C33EE6">
        <w:rPr>
          <w:rFonts w:ascii="Times New Roman" w:hAnsi="Times New Roman" w:cs="Times New Roman"/>
          <w:sz w:val="28"/>
          <w:szCs w:val="28"/>
        </w:rPr>
        <w:t xml:space="preserve"> в электронной форме посредством Единого портала государственных и </w:t>
      </w:r>
      <w:r w:rsidRPr="00C33EE6">
        <w:rPr>
          <w:rFonts w:ascii="Times New Roman" w:hAnsi="Times New Roman" w:cs="Times New Roman"/>
          <w:sz w:val="28"/>
          <w:szCs w:val="28"/>
        </w:rPr>
        <w:lastRenderedPageBreak/>
        <w:t xml:space="preserve">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выдаче </w:t>
      </w:r>
      <w:r w:rsidR="00952706" w:rsidRPr="00C33EE6">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C33EE6">
        <w:rPr>
          <w:rFonts w:ascii="Times New Roman" w:hAnsi="Times New Roman" w:cs="Times New Roman"/>
          <w:sz w:val="28"/>
          <w:szCs w:val="28"/>
        </w:rPr>
        <w:t xml:space="preserve"> считается первый</w:t>
      </w:r>
      <w:proofErr w:type="gramEnd"/>
      <w:r w:rsidRPr="00C33EE6">
        <w:rPr>
          <w:rFonts w:ascii="Times New Roman" w:hAnsi="Times New Roman" w:cs="Times New Roman"/>
          <w:sz w:val="28"/>
          <w:szCs w:val="28"/>
        </w:rPr>
        <w:t xml:space="preserve"> рабочий день, следующий за днем представления заявителем указанного заявления.</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xml:space="preserve">Заявление о выдаче </w:t>
      </w:r>
      <w:r w:rsidR="00952706" w:rsidRPr="00C33EE6">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C33EE6" w:rsidRPr="00C33EE6">
        <w:rPr>
          <w:rFonts w:ascii="Times New Roman" w:hAnsi="Times New Roman" w:cs="Times New Roman"/>
          <w:sz w:val="28"/>
          <w:szCs w:val="28"/>
        </w:rPr>
        <w:t xml:space="preserve"> или</w:t>
      </w:r>
      <w:r w:rsidRPr="00C33EE6">
        <w:rPr>
          <w:rFonts w:ascii="Times New Roman" w:hAnsi="Times New Roman" w:cs="Times New Roman"/>
          <w:sz w:val="28"/>
          <w:szCs w:val="28"/>
        </w:rPr>
        <w:t xml:space="preserve"> заявление об исправлении допущенных опечаток и ошибок считается полученным управлением со дня его регистрации.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2.12. Требования к помещениям, в которых предоставляется</w:t>
      </w:r>
    </w:p>
    <w:p w:rsidR="002F7584" w:rsidRPr="00F57DD2" w:rsidRDefault="002F7584" w:rsidP="00677118">
      <w:pPr>
        <w:pStyle w:val="ConsPlusTitle"/>
        <w:jc w:val="center"/>
        <w:rPr>
          <w:rFonts w:ascii="Times New Roman" w:hAnsi="Times New Roman" w:cs="Times New Roman"/>
          <w:b w:val="0"/>
          <w:sz w:val="28"/>
          <w:szCs w:val="28"/>
        </w:rPr>
      </w:pPr>
      <w:r w:rsidRPr="00F57DD2">
        <w:rPr>
          <w:rFonts w:ascii="Times New Roman" w:hAnsi="Times New Roman" w:cs="Times New Roman"/>
          <w:b w:val="0"/>
          <w:sz w:val="28"/>
          <w:szCs w:val="28"/>
        </w:rPr>
        <w:t>муниципальная услуга</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2.12.4. Места информирования, предназначенные для ознакомления заявителей с информационными материалами, оборудуются: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стульями и столами для оформления документов.</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режим работы органов, предоставляющих муниципальную услугу;</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графики личного приема граждан уполномоченными должностными лицами;</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xml:space="preserve">- номера кабинетов, где осуществляются прием письменных обращений граждан и устное информирование граждан; фамилии, имена, отчества и </w:t>
      </w:r>
      <w:r w:rsidRPr="00F57DD2">
        <w:rPr>
          <w:rFonts w:ascii="Times New Roman" w:hAnsi="Times New Roman" w:cs="Times New Roman"/>
          <w:sz w:val="28"/>
          <w:szCs w:val="28"/>
        </w:rPr>
        <w:lastRenderedPageBreak/>
        <w:t>должности лиц, осуществляющих прием письменных обращений граждан и устное информирование граждан;</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текст настоящего Административного регламента (полная версия - на о</w:t>
      </w:r>
      <w:r w:rsidR="00F57DD2" w:rsidRPr="00F57DD2">
        <w:rPr>
          <w:rFonts w:ascii="Times New Roman" w:hAnsi="Times New Roman" w:cs="Times New Roman"/>
          <w:sz w:val="28"/>
          <w:szCs w:val="28"/>
        </w:rPr>
        <w:t xml:space="preserve">фициальном сайте администрации </w:t>
      </w:r>
      <w:r w:rsidRPr="00F57DD2">
        <w:rPr>
          <w:rFonts w:ascii="Times New Roman" w:hAnsi="Times New Roman" w:cs="Times New Roman"/>
          <w:sz w:val="28"/>
          <w:szCs w:val="28"/>
        </w:rPr>
        <w:t>в сети Интернет, извлечения - на информационных стендах);</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образцы оформления документов.</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2.12.6. Требования к обеспечению условий доступности муниципальной услуги для инвалидов:</w:t>
      </w:r>
    </w:p>
    <w:p w:rsidR="002F7584" w:rsidRPr="00F57DD2" w:rsidRDefault="002F7584" w:rsidP="00677118">
      <w:pPr>
        <w:pStyle w:val="ConsPlusNormal"/>
        <w:ind w:firstLine="540"/>
        <w:jc w:val="both"/>
        <w:rPr>
          <w:rFonts w:ascii="Times New Roman" w:hAnsi="Times New Roman" w:cs="Times New Roman"/>
          <w:sz w:val="28"/>
          <w:szCs w:val="28"/>
        </w:rPr>
      </w:pPr>
      <w:proofErr w:type="gramStart"/>
      <w:r w:rsidRPr="00F57DD2">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0">
        <w:r w:rsidRPr="00F57DD2">
          <w:rPr>
            <w:rFonts w:ascii="Times New Roman" w:hAnsi="Times New Roman" w:cs="Times New Roman"/>
            <w:sz w:val="28"/>
            <w:szCs w:val="28"/>
          </w:rPr>
          <w:t>законом</w:t>
        </w:r>
      </w:hyperlink>
      <w:r w:rsidRPr="00F57DD2">
        <w:rPr>
          <w:rFonts w:ascii="Times New Roman" w:hAnsi="Times New Roman" w:cs="Times New Roman"/>
          <w:sz w:val="28"/>
          <w:szCs w:val="28"/>
        </w:rPr>
        <w:t xml:space="preserve"> от 24.11.1995 </w:t>
      </w:r>
      <w:r w:rsidR="00F57DD2" w:rsidRPr="00F57DD2">
        <w:rPr>
          <w:rFonts w:ascii="Times New Roman" w:hAnsi="Times New Roman" w:cs="Times New Roman"/>
          <w:sz w:val="28"/>
          <w:szCs w:val="28"/>
        </w:rPr>
        <w:t>№ 181-ФЗ «</w:t>
      </w:r>
      <w:r w:rsidRPr="00F57DD2">
        <w:rPr>
          <w:rFonts w:ascii="Times New Roman" w:hAnsi="Times New Roman" w:cs="Times New Roman"/>
          <w:sz w:val="28"/>
          <w:szCs w:val="28"/>
        </w:rPr>
        <w:t>О социальной защите и</w:t>
      </w:r>
      <w:r w:rsidR="00F57DD2" w:rsidRPr="00F57DD2">
        <w:rPr>
          <w:rFonts w:ascii="Times New Roman" w:hAnsi="Times New Roman" w:cs="Times New Roman"/>
          <w:sz w:val="28"/>
          <w:szCs w:val="28"/>
        </w:rPr>
        <w:t>нвалидов в Российской Федерации»</w:t>
      </w:r>
      <w:r w:rsidRPr="00F57DD2">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Title"/>
        <w:jc w:val="center"/>
        <w:outlineLvl w:val="2"/>
        <w:rPr>
          <w:rFonts w:ascii="Times New Roman" w:hAnsi="Times New Roman" w:cs="Times New Roman"/>
          <w:b w:val="0"/>
          <w:sz w:val="28"/>
          <w:szCs w:val="28"/>
        </w:rPr>
      </w:pPr>
      <w:r w:rsidRPr="00F57DD2">
        <w:rPr>
          <w:rFonts w:ascii="Times New Roman" w:hAnsi="Times New Roman" w:cs="Times New Roman"/>
          <w:b w:val="0"/>
          <w:sz w:val="28"/>
          <w:szCs w:val="28"/>
        </w:rPr>
        <w:t>2.13. Показатели доступности и качества муниципальной услуги</w:t>
      </w:r>
    </w:p>
    <w:p w:rsidR="002F7584" w:rsidRPr="00F57DD2" w:rsidRDefault="002F7584" w:rsidP="00677118">
      <w:pPr>
        <w:pStyle w:val="ConsPlusNormal"/>
        <w:ind w:firstLine="540"/>
        <w:jc w:val="both"/>
        <w:rPr>
          <w:rFonts w:ascii="Times New Roman" w:hAnsi="Times New Roman" w:cs="Times New Roman"/>
          <w:sz w:val="28"/>
          <w:szCs w:val="28"/>
        </w:rPr>
      </w:pP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2.13.1. Показателями доступности муниципальной услуги являются:</w:t>
      </w:r>
    </w:p>
    <w:p w:rsidR="002F7584" w:rsidRPr="00F57DD2"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2171BB">
        <w:rPr>
          <w:rFonts w:ascii="Times New Roman" w:hAnsi="Times New Roman" w:cs="Times New Roman"/>
          <w:sz w:val="28"/>
          <w:szCs w:val="28"/>
        </w:rPr>
        <w:t>ользования (в том числе в сети «</w:t>
      </w:r>
      <w:r w:rsidRPr="00F57DD2">
        <w:rPr>
          <w:rFonts w:ascii="Times New Roman" w:hAnsi="Times New Roman" w:cs="Times New Roman"/>
          <w:sz w:val="28"/>
          <w:szCs w:val="28"/>
        </w:rPr>
        <w:t>Интернет</w:t>
      </w:r>
      <w:r w:rsidR="002171BB">
        <w:rPr>
          <w:rFonts w:ascii="Times New Roman" w:hAnsi="Times New Roman" w:cs="Times New Roman"/>
          <w:sz w:val="28"/>
          <w:szCs w:val="28"/>
        </w:rPr>
        <w:t>»</w:t>
      </w:r>
      <w:r w:rsidRPr="00F57DD2">
        <w:rPr>
          <w:rFonts w:ascii="Times New Roman" w:hAnsi="Times New Roman" w:cs="Times New Roman"/>
          <w:sz w:val="28"/>
          <w:szCs w:val="28"/>
        </w:rPr>
        <w:t>);</w:t>
      </w:r>
    </w:p>
    <w:p w:rsidR="002F7584" w:rsidRPr="00C33EE6" w:rsidRDefault="002F7584" w:rsidP="00677118">
      <w:pPr>
        <w:pStyle w:val="ConsPlusNormal"/>
        <w:ind w:firstLine="540"/>
        <w:jc w:val="both"/>
        <w:rPr>
          <w:rFonts w:ascii="Times New Roman" w:hAnsi="Times New Roman" w:cs="Times New Roman"/>
          <w:sz w:val="28"/>
          <w:szCs w:val="28"/>
        </w:rPr>
      </w:pPr>
      <w:r w:rsidRPr="00F57DD2">
        <w:rPr>
          <w:rFonts w:ascii="Times New Roman" w:hAnsi="Times New Roman" w:cs="Times New Roman"/>
          <w:sz w:val="28"/>
          <w:szCs w:val="28"/>
        </w:rPr>
        <w:t>- возможность получения заявителем уведомлений</w:t>
      </w:r>
      <w:r w:rsidRPr="00C33EE6">
        <w:rPr>
          <w:rFonts w:ascii="Times New Roman" w:hAnsi="Times New Roman" w:cs="Times New Roman"/>
          <w:sz w:val="28"/>
          <w:szCs w:val="28"/>
        </w:rPr>
        <w:t xml:space="preserve">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доступность электронных форм документов, необходимых для предоставления услуги;</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возможность подачи заявлений и прилагаемых к ним документов в электронной форме.</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2.13.2. Показателями качества муниципальной услуги являются:</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lastRenderedPageBreak/>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33EE6">
        <w:rPr>
          <w:rFonts w:ascii="Times New Roman" w:hAnsi="Times New Roman" w:cs="Times New Roman"/>
          <w:sz w:val="28"/>
          <w:szCs w:val="28"/>
        </w:rPr>
        <w:t>итогам</w:t>
      </w:r>
      <w:proofErr w:type="gramEnd"/>
      <w:r w:rsidRPr="00C33EE6">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2F7584" w:rsidRPr="002171BB" w:rsidRDefault="002F7584" w:rsidP="00677118">
      <w:pPr>
        <w:pStyle w:val="ConsPlusNormal"/>
        <w:ind w:firstLine="540"/>
        <w:jc w:val="both"/>
        <w:rPr>
          <w:rFonts w:ascii="Times New Roman" w:hAnsi="Times New Roman" w:cs="Times New Roman"/>
          <w:sz w:val="28"/>
          <w:szCs w:val="28"/>
        </w:rPr>
      </w:pPr>
    </w:p>
    <w:p w:rsidR="002F7584" w:rsidRPr="002171BB" w:rsidRDefault="002F7584" w:rsidP="00677118">
      <w:pPr>
        <w:pStyle w:val="ConsPlusTitle"/>
        <w:jc w:val="center"/>
        <w:outlineLvl w:val="2"/>
        <w:rPr>
          <w:rFonts w:ascii="Times New Roman" w:hAnsi="Times New Roman" w:cs="Times New Roman"/>
          <w:b w:val="0"/>
          <w:sz w:val="28"/>
          <w:szCs w:val="28"/>
        </w:rPr>
      </w:pPr>
      <w:r w:rsidRPr="002171BB">
        <w:rPr>
          <w:rFonts w:ascii="Times New Roman" w:hAnsi="Times New Roman" w:cs="Times New Roman"/>
          <w:b w:val="0"/>
          <w:sz w:val="28"/>
          <w:szCs w:val="28"/>
        </w:rPr>
        <w:t>2.14. Иные требования к предоставлению муниципальной услуги,</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в том числе учитывающие особенности предоставления</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муниципальных услуг в МФЦ и особенности предоставления</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муниципальных услуг в электронной форме</w:t>
      </w:r>
    </w:p>
    <w:p w:rsidR="002F7584" w:rsidRPr="002171BB" w:rsidRDefault="002F7584" w:rsidP="00677118">
      <w:pPr>
        <w:pStyle w:val="ConsPlusNormal"/>
        <w:ind w:firstLine="540"/>
        <w:jc w:val="both"/>
        <w:rPr>
          <w:rFonts w:ascii="Times New Roman" w:hAnsi="Times New Roman" w:cs="Times New Roman"/>
          <w:sz w:val="28"/>
          <w:szCs w:val="28"/>
        </w:rPr>
      </w:pPr>
    </w:p>
    <w:p w:rsidR="002F7584" w:rsidRPr="002171BB" w:rsidRDefault="002F7584"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2.14.1. Услуги, необходимые и обязательные для предоставления муниципальной услуги, отсутствуют.</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2.14.2. Информационные системы, используемые для предоставления муниципальной услуги:</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Единый портал государственных и муниципальных услуг (функций);</w:t>
      </w:r>
    </w:p>
    <w:p w:rsidR="002F7584"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Портал Воро</w:t>
      </w:r>
      <w:r w:rsidR="00D81103">
        <w:rPr>
          <w:rFonts w:ascii="Times New Roman" w:hAnsi="Times New Roman" w:cs="Times New Roman"/>
          <w:sz w:val="28"/>
          <w:szCs w:val="28"/>
        </w:rPr>
        <w:t>нежской области в сети Интернет;</w:t>
      </w:r>
    </w:p>
    <w:p w:rsidR="00D81103" w:rsidRPr="00C33EE6" w:rsidRDefault="00D81103"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 СМЭВ.</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2.14.3. Прием заявителей (прием и выдача документов) осуществляется специалистами МФЦ.</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C33EE6">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C33EE6">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2.14.6. При личном обращении заявителя в МФЦ специалист:</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lastRenderedPageBreak/>
        <w:t>- устанавливает предмет обращения, устанавливает личность заявителя, проверяет документ, удостоверяющий личность заявителя;</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F7584" w:rsidRPr="00C33EE6"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проверяет соответствие заявления установленным требованиям;</w:t>
      </w:r>
    </w:p>
    <w:p w:rsidR="002F7584" w:rsidRPr="002171BB" w:rsidRDefault="002F7584" w:rsidP="00677118">
      <w:pPr>
        <w:pStyle w:val="ConsPlusNormal"/>
        <w:ind w:firstLine="540"/>
        <w:jc w:val="both"/>
        <w:rPr>
          <w:rFonts w:ascii="Times New Roman" w:hAnsi="Times New Roman" w:cs="Times New Roman"/>
          <w:sz w:val="28"/>
          <w:szCs w:val="28"/>
        </w:rPr>
      </w:pPr>
      <w:r w:rsidRPr="00C33EE6">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F7584" w:rsidRPr="002171BB" w:rsidRDefault="002F7584"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 регистрирует заявление с прилагаемым комплектом документов.</w:t>
      </w:r>
    </w:p>
    <w:p w:rsidR="002F7584" w:rsidRPr="002171BB" w:rsidRDefault="002F7584"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 xml:space="preserve">В случае наличия оснований, указанных в </w:t>
      </w:r>
      <w:hyperlink w:anchor="P140">
        <w:r w:rsidRPr="002171BB">
          <w:rPr>
            <w:rFonts w:ascii="Times New Roman" w:hAnsi="Times New Roman" w:cs="Times New Roman"/>
            <w:sz w:val="28"/>
            <w:szCs w:val="28"/>
          </w:rPr>
          <w:t>подразделе 2.7</w:t>
        </w:r>
      </w:hyperlink>
      <w:r w:rsidRPr="002171BB">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2F7584" w:rsidRPr="002171BB" w:rsidRDefault="002F7584"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p>
    <w:p w:rsidR="002F7584" w:rsidRPr="002171BB" w:rsidRDefault="002F7584" w:rsidP="00677118">
      <w:pPr>
        <w:pStyle w:val="ConsPlusNormal"/>
        <w:ind w:firstLine="540"/>
        <w:jc w:val="both"/>
        <w:rPr>
          <w:rFonts w:ascii="Times New Roman" w:hAnsi="Times New Roman" w:cs="Times New Roman"/>
          <w:sz w:val="28"/>
          <w:szCs w:val="28"/>
        </w:rPr>
      </w:pPr>
    </w:p>
    <w:p w:rsidR="002F7584" w:rsidRPr="002171BB" w:rsidRDefault="002F7584" w:rsidP="00677118">
      <w:pPr>
        <w:pStyle w:val="ConsPlusTitle"/>
        <w:jc w:val="center"/>
        <w:outlineLvl w:val="1"/>
        <w:rPr>
          <w:rFonts w:ascii="Times New Roman" w:hAnsi="Times New Roman" w:cs="Times New Roman"/>
          <w:b w:val="0"/>
          <w:sz w:val="28"/>
          <w:szCs w:val="28"/>
        </w:rPr>
      </w:pPr>
      <w:r w:rsidRPr="002171BB">
        <w:rPr>
          <w:rFonts w:ascii="Times New Roman" w:hAnsi="Times New Roman" w:cs="Times New Roman"/>
          <w:b w:val="0"/>
          <w:sz w:val="28"/>
          <w:szCs w:val="28"/>
        </w:rPr>
        <w:t>III. СОСТАВ, ПОСЛЕДОВАТЕЛЬНОСТЬ И СРОКИ ВЫПОЛНЕНИЯ</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АДМИНИСТРАТИВНЫХ ПРОЦЕДУР, ТРЕБОВАНИЯ К ПОРЯДКУ ИХ</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ВЫПОЛНЕНИЯ, В ТОМ ЧИСЛЕ ОСОБЕННОСТИ ВЫПОЛНЕНИЯ</w:t>
      </w:r>
    </w:p>
    <w:p w:rsidR="002F7584" w:rsidRPr="002171BB" w:rsidRDefault="002F7584" w:rsidP="006004D2">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АДМИНИСТРАТИВНЫХ ПРОЦЕД</w:t>
      </w:r>
      <w:r w:rsidR="006004D2" w:rsidRPr="002171BB">
        <w:rPr>
          <w:rFonts w:ascii="Times New Roman" w:hAnsi="Times New Roman" w:cs="Times New Roman"/>
          <w:b w:val="0"/>
          <w:sz w:val="28"/>
          <w:szCs w:val="28"/>
        </w:rPr>
        <w:t xml:space="preserve">УР В ЭЛЕКТРОННОЙ ФОРМЕ, А ТАКЖЕ </w:t>
      </w:r>
      <w:r w:rsidRPr="002171BB">
        <w:rPr>
          <w:rFonts w:ascii="Times New Roman" w:hAnsi="Times New Roman" w:cs="Times New Roman"/>
          <w:b w:val="0"/>
          <w:sz w:val="28"/>
          <w:szCs w:val="28"/>
        </w:rPr>
        <w:t>ОСОБЕННОСТИ ВЫПОЛНЕНИЯ АДМИНИСТРАТИВНЫХ ПРОЦЕДУР В МФЦ</w:t>
      </w:r>
    </w:p>
    <w:p w:rsidR="002F7584" w:rsidRPr="002171BB" w:rsidRDefault="002F7584" w:rsidP="00677118">
      <w:pPr>
        <w:pStyle w:val="ConsPlusNormal"/>
        <w:ind w:firstLine="540"/>
        <w:jc w:val="both"/>
        <w:rPr>
          <w:rFonts w:ascii="Times New Roman" w:hAnsi="Times New Roman" w:cs="Times New Roman"/>
          <w:sz w:val="28"/>
          <w:szCs w:val="28"/>
        </w:rPr>
      </w:pPr>
    </w:p>
    <w:p w:rsidR="002F7584" w:rsidRPr="002171BB" w:rsidRDefault="002F7584" w:rsidP="00677118">
      <w:pPr>
        <w:pStyle w:val="ConsPlusTitle"/>
        <w:jc w:val="center"/>
        <w:outlineLvl w:val="2"/>
        <w:rPr>
          <w:rFonts w:ascii="Times New Roman" w:hAnsi="Times New Roman" w:cs="Times New Roman"/>
          <w:b w:val="0"/>
          <w:sz w:val="28"/>
          <w:szCs w:val="28"/>
        </w:rPr>
      </w:pPr>
      <w:r w:rsidRPr="002171BB">
        <w:rPr>
          <w:rFonts w:ascii="Times New Roman" w:hAnsi="Times New Roman" w:cs="Times New Roman"/>
          <w:b w:val="0"/>
          <w:sz w:val="28"/>
          <w:szCs w:val="28"/>
        </w:rPr>
        <w:t>3.1. Перечень вариантов предоставления муниципальной услуги,</w:t>
      </w:r>
    </w:p>
    <w:p w:rsidR="002F7584" w:rsidRPr="002171BB" w:rsidRDefault="002F7584" w:rsidP="00677118">
      <w:pPr>
        <w:pStyle w:val="ConsPlusTitle"/>
        <w:jc w:val="center"/>
        <w:rPr>
          <w:rFonts w:ascii="Times New Roman" w:hAnsi="Times New Roman" w:cs="Times New Roman"/>
          <w:b w:val="0"/>
          <w:sz w:val="28"/>
          <w:szCs w:val="28"/>
        </w:rPr>
      </w:pPr>
      <w:proofErr w:type="gramStart"/>
      <w:r w:rsidRPr="002171BB">
        <w:rPr>
          <w:rFonts w:ascii="Times New Roman" w:hAnsi="Times New Roman" w:cs="Times New Roman"/>
          <w:b w:val="0"/>
          <w:sz w:val="28"/>
          <w:szCs w:val="28"/>
        </w:rPr>
        <w:t>включающий</w:t>
      </w:r>
      <w:proofErr w:type="gramEnd"/>
      <w:r w:rsidRPr="002171BB">
        <w:rPr>
          <w:rFonts w:ascii="Times New Roman" w:hAnsi="Times New Roman" w:cs="Times New Roman"/>
          <w:b w:val="0"/>
          <w:sz w:val="28"/>
          <w:szCs w:val="28"/>
        </w:rPr>
        <w:t xml:space="preserve"> в том числе варианты предоставления муниципальной</w:t>
      </w:r>
    </w:p>
    <w:p w:rsidR="002F7584" w:rsidRPr="002171BB" w:rsidRDefault="002F7584" w:rsidP="00677118">
      <w:pPr>
        <w:pStyle w:val="ConsPlusTitle"/>
        <w:jc w:val="center"/>
        <w:rPr>
          <w:rFonts w:ascii="Times New Roman" w:hAnsi="Times New Roman" w:cs="Times New Roman"/>
          <w:b w:val="0"/>
          <w:sz w:val="28"/>
          <w:szCs w:val="28"/>
        </w:rPr>
      </w:pPr>
      <w:r w:rsidRPr="002171BB">
        <w:rPr>
          <w:rFonts w:ascii="Times New Roman" w:hAnsi="Times New Roman" w:cs="Times New Roman"/>
          <w:b w:val="0"/>
          <w:sz w:val="28"/>
          <w:szCs w:val="28"/>
        </w:rPr>
        <w:t>услуги, необходимые для исправления допущенных опечаток</w:t>
      </w:r>
    </w:p>
    <w:p w:rsidR="002F7584" w:rsidRPr="002171BB" w:rsidRDefault="002F7584" w:rsidP="00677118">
      <w:pPr>
        <w:pStyle w:val="ConsPlusTitle"/>
        <w:jc w:val="center"/>
        <w:rPr>
          <w:rFonts w:ascii="Times New Roman" w:hAnsi="Times New Roman" w:cs="Times New Roman"/>
          <w:b w:val="0"/>
          <w:sz w:val="28"/>
          <w:szCs w:val="28"/>
        </w:rPr>
      </w:pPr>
      <w:proofErr w:type="gramStart"/>
      <w:r w:rsidRPr="002171BB">
        <w:rPr>
          <w:rFonts w:ascii="Times New Roman" w:hAnsi="Times New Roman" w:cs="Times New Roman"/>
          <w:b w:val="0"/>
          <w:sz w:val="28"/>
          <w:szCs w:val="28"/>
        </w:rPr>
        <w:t>и ошибок в выданных в результате предоставления</w:t>
      </w:r>
      <w:proofErr w:type="gramEnd"/>
    </w:p>
    <w:p w:rsidR="002F7584" w:rsidRPr="002171BB" w:rsidRDefault="002F7584" w:rsidP="002171BB">
      <w:pPr>
        <w:pStyle w:val="ConsPlusTitle"/>
        <w:jc w:val="center"/>
        <w:rPr>
          <w:rFonts w:ascii="Times New Roman" w:hAnsi="Times New Roman" w:cs="Times New Roman"/>
          <w:b w:val="0"/>
          <w:color w:val="FF0000"/>
          <w:sz w:val="28"/>
          <w:szCs w:val="28"/>
        </w:rPr>
      </w:pPr>
      <w:r w:rsidRPr="002171BB">
        <w:rPr>
          <w:rFonts w:ascii="Times New Roman" w:hAnsi="Times New Roman" w:cs="Times New Roman"/>
          <w:b w:val="0"/>
          <w:sz w:val="28"/>
          <w:szCs w:val="28"/>
        </w:rPr>
        <w:t xml:space="preserve">муниципальной услуги </w:t>
      </w:r>
      <w:proofErr w:type="gramStart"/>
      <w:r w:rsidRPr="002171BB">
        <w:rPr>
          <w:rFonts w:ascii="Times New Roman" w:hAnsi="Times New Roman" w:cs="Times New Roman"/>
          <w:b w:val="0"/>
          <w:sz w:val="28"/>
          <w:szCs w:val="28"/>
        </w:rPr>
        <w:t>документах</w:t>
      </w:r>
      <w:proofErr w:type="gramEnd"/>
      <w:r w:rsidRPr="002171BB">
        <w:rPr>
          <w:rFonts w:ascii="Times New Roman" w:hAnsi="Times New Roman" w:cs="Times New Roman"/>
          <w:b w:val="0"/>
          <w:sz w:val="28"/>
          <w:szCs w:val="28"/>
        </w:rPr>
        <w:t xml:space="preserve"> </w:t>
      </w:r>
    </w:p>
    <w:p w:rsidR="002F7584" w:rsidRPr="002171BB" w:rsidRDefault="002F7584" w:rsidP="00677118">
      <w:pPr>
        <w:pStyle w:val="ConsPlusNormal"/>
        <w:ind w:firstLine="540"/>
        <w:jc w:val="both"/>
        <w:rPr>
          <w:rFonts w:ascii="Times New Roman" w:hAnsi="Times New Roman" w:cs="Times New Roman"/>
          <w:sz w:val="28"/>
          <w:szCs w:val="28"/>
        </w:rPr>
      </w:pPr>
    </w:p>
    <w:p w:rsidR="002F7584" w:rsidRPr="002171BB" w:rsidRDefault="002F7584" w:rsidP="00677118">
      <w:pPr>
        <w:pStyle w:val="ConsPlusNormal"/>
        <w:ind w:firstLine="540"/>
        <w:jc w:val="both"/>
        <w:rPr>
          <w:rFonts w:ascii="Times New Roman" w:hAnsi="Times New Roman" w:cs="Times New Roman"/>
          <w:sz w:val="28"/>
          <w:szCs w:val="28"/>
        </w:rPr>
      </w:pPr>
      <w:r w:rsidRPr="002171BB">
        <w:rPr>
          <w:rFonts w:ascii="Times New Roman" w:hAnsi="Times New Roman" w:cs="Times New Roman"/>
          <w:sz w:val="28"/>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534E2F" w:rsidRPr="000B486C" w:rsidRDefault="00534E2F" w:rsidP="00534E2F">
      <w:pPr>
        <w:suppressAutoHyphens/>
        <w:autoSpaceDE w:val="0"/>
        <w:autoSpaceDN w:val="0"/>
        <w:adjustRightInd w:val="0"/>
        <w:spacing w:after="0"/>
        <w:ind w:firstLine="709"/>
        <w:jc w:val="both"/>
        <w:rPr>
          <w:rFonts w:ascii="Times New Roman" w:hAnsi="Times New Roman"/>
          <w:sz w:val="28"/>
          <w:szCs w:val="28"/>
        </w:rPr>
      </w:pPr>
      <w:r w:rsidRPr="002171BB">
        <w:rPr>
          <w:rFonts w:ascii="Times New Roman" w:hAnsi="Times New Roman"/>
          <w:sz w:val="28"/>
          <w:szCs w:val="28"/>
        </w:rPr>
        <w:t xml:space="preserve">- вариант 1 – направление (выдача) заявителю </w:t>
      </w:r>
      <w:r w:rsidRPr="002171BB">
        <w:rPr>
          <w:rFonts w:ascii="Times New Roman" w:hAnsi="Times New Roman" w:cs="Times New Roman"/>
          <w:bCs/>
          <w:sz w:val="28"/>
          <w:szCs w:val="28"/>
        </w:rPr>
        <w:t>справки о неиспользовании (использовании) гражданами права приватизации</w:t>
      </w:r>
      <w:r w:rsidRPr="000B486C">
        <w:rPr>
          <w:rFonts w:ascii="Times New Roman" w:hAnsi="Times New Roman" w:cs="Times New Roman"/>
          <w:bCs/>
          <w:sz w:val="28"/>
          <w:szCs w:val="28"/>
        </w:rPr>
        <w:t xml:space="preserve"> жилых помещений</w:t>
      </w:r>
      <w:r w:rsidRPr="000B486C">
        <w:rPr>
          <w:rFonts w:ascii="Times New Roman" w:hAnsi="Times New Roman"/>
          <w:sz w:val="28"/>
          <w:szCs w:val="28"/>
        </w:rPr>
        <w:t>;</w:t>
      </w:r>
    </w:p>
    <w:p w:rsidR="00534E2F" w:rsidRPr="00D11B05" w:rsidRDefault="00534E2F" w:rsidP="00534E2F">
      <w:pPr>
        <w:suppressAutoHyphens/>
        <w:autoSpaceDE w:val="0"/>
        <w:autoSpaceDN w:val="0"/>
        <w:adjustRightInd w:val="0"/>
        <w:spacing w:after="0"/>
        <w:ind w:firstLine="709"/>
        <w:jc w:val="both"/>
        <w:rPr>
          <w:rFonts w:ascii="Times New Roman" w:hAnsi="Times New Roman"/>
          <w:sz w:val="28"/>
          <w:szCs w:val="28"/>
        </w:rPr>
      </w:pPr>
      <w:r w:rsidRPr="000B486C">
        <w:rPr>
          <w:rFonts w:ascii="Times New Roman" w:hAnsi="Times New Roman"/>
          <w:sz w:val="28"/>
          <w:szCs w:val="28"/>
        </w:rPr>
        <w:lastRenderedPageBreak/>
        <w:t xml:space="preserve">- вариант 2 – направление (выдача) заявителю </w:t>
      </w:r>
      <w:r w:rsidRPr="000B486C">
        <w:rPr>
          <w:rFonts w:ascii="Times New Roman" w:hAnsi="Times New Roman" w:cs="Times New Roman"/>
          <w:bCs/>
          <w:sz w:val="28"/>
          <w:szCs w:val="28"/>
        </w:rPr>
        <w:t>справки о неиспользовании (использовании</w:t>
      </w:r>
      <w:r w:rsidRPr="002171BB">
        <w:rPr>
          <w:rFonts w:ascii="Times New Roman" w:hAnsi="Times New Roman" w:cs="Times New Roman"/>
          <w:bCs/>
          <w:sz w:val="28"/>
          <w:szCs w:val="28"/>
        </w:rPr>
        <w:t xml:space="preserve">) гражданами права приватизации жилых </w:t>
      </w:r>
      <w:r w:rsidRPr="00D11B05">
        <w:rPr>
          <w:rFonts w:ascii="Times New Roman" w:hAnsi="Times New Roman" w:cs="Times New Roman"/>
          <w:bCs/>
          <w:sz w:val="28"/>
          <w:szCs w:val="28"/>
        </w:rPr>
        <w:t>помещений</w:t>
      </w:r>
      <w:r w:rsidRPr="00D11B05">
        <w:rPr>
          <w:rFonts w:ascii="Times New Roman" w:hAnsi="Times New Roman"/>
          <w:sz w:val="28"/>
          <w:szCs w:val="28"/>
        </w:rPr>
        <w:t>, с исправленными опечатками и ошибками.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Title"/>
        <w:jc w:val="center"/>
        <w:outlineLvl w:val="2"/>
        <w:rPr>
          <w:rFonts w:ascii="Times New Roman" w:hAnsi="Times New Roman" w:cs="Times New Roman"/>
          <w:b w:val="0"/>
          <w:sz w:val="28"/>
          <w:szCs w:val="28"/>
        </w:rPr>
      </w:pPr>
      <w:r w:rsidRPr="00D11B05">
        <w:rPr>
          <w:rFonts w:ascii="Times New Roman" w:hAnsi="Times New Roman" w:cs="Times New Roman"/>
          <w:b w:val="0"/>
          <w:sz w:val="28"/>
          <w:szCs w:val="28"/>
        </w:rPr>
        <w:t>3.2. Описание административной процедуры</w:t>
      </w:r>
    </w:p>
    <w:p w:rsidR="002F7584" w:rsidRPr="00D11B05" w:rsidRDefault="002F7584" w:rsidP="00677118">
      <w:pPr>
        <w:pStyle w:val="ConsPlusTitle"/>
        <w:jc w:val="center"/>
        <w:rPr>
          <w:rFonts w:ascii="Times New Roman" w:hAnsi="Times New Roman" w:cs="Times New Roman"/>
          <w:b w:val="0"/>
          <w:sz w:val="28"/>
          <w:szCs w:val="28"/>
        </w:rPr>
      </w:pPr>
      <w:r w:rsidRPr="00D11B05">
        <w:rPr>
          <w:rFonts w:ascii="Times New Roman" w:hAnsi="Times New Roman" w:cs="Times New Roman"/>
          <w:b w:val="0"/>
          <w:sz w:val="28"/>
          <w:szCs w:val="28"/>
        </w:rPr>
        <w:t>профилирования заявителя</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3.2.2. Вариант предоставления муниципальной услуги определяется исходя из установленных в соответствии с </w:t>
      </w:r>
      <w:hyperlink w:anchor="P667">
        <w:r w:rsidR="00534E2F" w:rsidRPr="00D11B05">
          <w:rPr>
            <w:rFonts w:ascii="Times New Roman" w:hAnsi="Times New Roman" w:cs="Times New Roman"/>
            <w:sz w:val="28"/>
            <w:szCs w:val="28"/>
          </w:rPr>
          <w:t>приложением №</w:t>
        </w:r>
        <w:r w:rsidRPr="00D11B05">
          <w:rPr>
            <w:rFonts w:ascii="Times New Roman" w:hAnsi="Times New Roman" w:cs="Times New Roman"/>
            <w:sz w:val="28"/>
            <w:szCs w:val="28"/>
          </w:rPr>
          <w:t xml:space="preserve"> 1</w:t>
        </w:r>
      </w:hyperlink>
      <w:r w:rsidRPr="00D11B05">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Title"/>
        <w:jc w:val="center"/>
        <w:outlineLvl w:val="2"/>
        <w:rPr>
          <w:rFonts w:ascii="Times New Roman" w:hAnsi="Times New Roman" w:cs="Times New Roman"/>
          <w:b w:val="0"/>
          <w:sz w:val="28"/>
          <w:szCs w:val="28"/>
        </w:rPr>
      </w:pPr>
      <w:r w:rsidRPr="00D11B05">
        <w:rPr>
          <w:rFonts w:ascii="Times New Roman" w:hAnsi="Times New Roman" w:cs="Times New Roman"/>
          <w:b w:val="0"/>
          <w:sz w:val="28"/>
          <w:szCs w:val="28"/>
        </w:rPr>
        <w:t>3.3. Описание 1-го варианта предоставления</w:t>
      </w:r>
    </w:p>
    <w:p w:rsidR="002F7584" w:rsidRPr="00D11B05" w:rsidRDefault="002F7584" w:rsidP="00677118">
      <w:pPr>
        <w:pStyle w:val="ConsPlusTitle"/>
        <w:jc w:val="center"/>
        <w:rPr>
          <w:rFonts w:ascii="Times New Roman" w:hAnsi="Times New Roman" w:cs="Times New Roman"/>
          <w:b w:val="0"/>
          <w:sz w:val="28"/>
          <w:szCs w:val="28"/>
        </w:rPr>
      </w:pPr>
      <w:r w:rsidRPr="00D11B05">
        <w:rPr>
          <w:rFonts w:ascii="Times New Roman" w:hAnsi="Times New Roman" w:cs="Times New Roman"/>
          <w:b w:val="0"/>
          <w:sz w:val="28"/>
          <w:szCs w:val="28"/>
        </w:rPr>
        <w:t>муниципальной услуги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3.3.1. Результат предоставления муниципальной услуги указан в </w:t>
      </w:r>
      <w:hyperlink w:anchor="P90">
        <w:r w:rsidR="00534E2F" w:rsidRPr="00D11B05">
          <w:rPr>
            <w:rFonts w:ascii="Times New Roman" w:hAnsi="Times New Roman" w:cs="Times New Roman"/>
            <w:sz w:val="28"/>
            <w:szCs w:val="28"/>
          </w:rPr>
          <w:t>подпункте</w:t>
        </w:r>
        <w:r w:rsidRPr="00D11B05">
          <w:rPr>
            <w:rFonts w:ascii="Times New Roman" w:hAnsi="Times New Roman" w:cs="Times New Roman"/>
            <w:sz w:val="28"/>
            <w:szCs w:val="28"/>
          </w:rPr>
          <w:t xml:space="preserve"> </w:t>
        </w:r>
        <w:r w:rsidR="00534E2F" w:rsidRPr="00D11B05">
          <w:rPr>
            <w:rFonts w:ascii="Times New Roman" w:hAnsi="Times New Roman" w:cs="Times New Roman"/>
            <w:sz w:val="28"/>
            <w:szCs w:val="28"/>
          </w:rPr>
          <w:t>«</w:t>
        </w:r>
        <w:r w:rsidRPr="00D11B05">
          <w:rPr>
            <w:rFonts w:ascii="Times New Roman" w:hAnsi="Times New Roman" w:cs="Times New Roman"/>
            <w:sz w:val="28"/>
            <w:szCs w:val="28"/>
          </w:rPr>
          <w:t>а</w:t>
        </w:r>
      </w:hyperlink>
      <w:r w:rsidR="00534E2F" w:rsidRPr="00D11B05">
        <w:rPr>
          <w:rFonts w:ascii="Times New Roman" w:hAnsi="Times New Roman" w:cs="Times New Roman"/>
          <w:sz w:val="28"/>
          <w:szCs w:val="28"/>
        </w:rPr>
        <w:t>»</w:t>
      </w:r>
      <w:r w:rsidRPr="00D11B05">
        <w:rPr>
          <w:rFonts w:ascii="Times New Roman" w:hAnsi="Times New Roman" w:cs="Times New Roman"/>
          <w:sz w:val="28"/>
          <w:szCs w:val="28"/>
        </w:rPr>
        <w:t xml:space="preserve"> </w:t>
      </w:r>
      <w:hyperlink w:anchor="P96">
        <w:r w:rsidRPr="00D11B05">
          <w:rPr>
            <w:rFonts w:ascii="Times New Roman" w:hAnsi="Times New Roman" w:cs="Times New Roman"/>
            <w:sz w:val="28"/>
            <w:szCs w:val="28"/>
          </w:rPr>
          <w:t xml:space="preserve"> пункта 2.3.1</w:t>
        </w:r>
      </w:hyperlink>
      <w:r w:rsidRPr="00D11B05">
        <w:rPr>
          <w:rFonts w:ascii="Times New Roman" w:hAnsi="Times New Roman" w:cs="Times New Roman"/>
          <w:sz w:val="28"/>
          <w:szCs w:val="28"/>
        </w:rPr>
        <w:t xml:space="preserve"> настоящего Административного регламента.</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Title"/>
        <w:jc w:val="center"/>
        <w:outlineLvl w:val="3"/>
        <w:rPr>
          <w:rFonts w:ascii="Times New Roman" w:hAnsi="Times New Roman" w:cs="Times New Roman"/>
          <w:b w:val="0"/>
          <w:sz w:val="28"/>
          <w:szCs w:val="28"/>
        </w:rPr>
      </w:pPr>
      <w:r w:rsidRPr="00D11B05">
        <w:rPr>
          <w:rFonts w:ascii="Times New Roman" w:hAnsi="Times New Roman" w:cs="Times New Roman"/>
          <w:b w:val="0"/>
          <w:sz w:val="28"/>
          <w:szCs w:val="28"/>
        </w:rPr>
        <w:t>Прием запроса и документов и (или) информации,</w:t>
      </w:r>
    </w:p>
    <w:p w:rsidR="002F7584" w:rsidRPr="00D11B05" w:rsidRDefault="002F7584" w:rsidP="00677118">
      <w:pPr>
        <w:pStyle w:val="ConsPlusTitle"/>
        <w:jc w:val="center"/>
        <w:rPr>
          <w:rFonts w:ascii="Times New Roman" w:hAnsi="Times New Roman" w:cs="Times New Roman"/>
          <w:b w:val="0"/>
          <w:sz w:val="28"/>
          <w:szCs w:val="28"/>
        </w:rPr>
      </w:pPr>
      <w:proofErr w:type="gramStart"/>
      <w:r w:rsidRPr="00D11B05">
        <w:rPr>
          <w:rFonts w:ascii="Times New Roman" w:hAnsi="Times New Roman" w:cs="Times New Roman"/>
          <w:b w:val="0"/>
          <w:sz w:val="28"/>
          <w:szCs w:val="28"/>
        </w:rPr>
        <w:t>необходимых</w:t>
      </w:r>
      <w:proofErr w:type="gramEnd"/>
      <w:r w:rsidRPr="00D11B05">
        <w:rPr>
          <w:rFonts w:ascii="Times New Roman" w:hAnsi="Times New Roman" w:cs="Times New Roman"/>
          <w:b w:val="0"/>
          <w:sz w:val="28"/>
          <w:szCs w:val="28"/>
        </w:rPr>
        <w:t xml:space="preserve"> для предоставления муниципальной услуги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3.3.2.1. Основанием для начала административной процедуры является поступление в управление </w:t>
      </w:r>
      <w:hyperlink w:anchor="P694">
        <w:r w:rsidRPr="00D11B05">
          <w:rPr>
            <w:rFonts w:ascii="Times New Roman" w:hAnsi="Times New Roman" w:cs="Times New Roman"/>
            <w:sz w:val="28"/>
            <w:szCs w:val="28"/>
          </w:rPr>
          <w:t>заявления</w:t>
        </w:r>
      </w:hyperlink>
      <w:r w:rsidRPr="00D11B05">
        <w:rPr>
          <w:rFonts w:ascii="Times New Roman" w:hAnsi="Times New Roman" w:cs="Times New Roman"/>
          <w:sz w:val="28"/>
          <w:szCs w:val="28"/>
        </w:rPr>
        <w:t xml:space="preserve"> о выдаче </w:t>
      </w:r>
      <w:r w:rsidR="00CB69CC"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 xml:space="preserve">по форме согласно приложению </w:t>
      </w:r>
      <w:r w:rsidR="00CB69CC" w:rsidRPr="00D11B05">
        <w:rPr>
          <w:rFonts w:ascii="Times New Roman" w:hAnsi="Times New Roman" w:cs="Times New Roman"/>
          <w:sz w:val="28"/>
          <w:szCs w:val="28"/>
        </w:rPr>
        <w:t>№</w:t>
      </w:r>
      <w:r w:rsidRPr="00D11B05">
        <w:rPr>
          <w:rFonts w:ascii="Times New Roman" w:hAnsi="Times New Roman" w:cs="Times New Roman"/>
          <w:sz w:val="28"/>
          <w:szCs w:val="28"/>
        </w:rPr>
        <w:t xml:space="preserve"> 2 к настоящему Административному регламенту и документов, предусмотренных </w:t>
      </w:r>
      <w:hyperlink w:anchor="P123">
        <w:r w:rsidRPr="00D11B05">
          <w:rPr>
            <w:rFonts w:ascii="Times New Roman" w:hAnsi="Times New Roman" w:cs="Times New Roman"/>
            <w:sz w:val="28"/>
            <w:szCs w:val="28"/>
          </w:rPr>
          <w:t xml:space="preserve">подпунктами </w:t>
        </w:r>
        <w:r w:rsidR="00CB69CC" w:rsidRPr="00D11B05">
          <w:rPr>
            <w:rFonts w:ascii="Times New Roman" w:hAnsi="Times New Roman" w:cs="Times New Roman"/>
            <w:sz w:val="28"/>
            <w:szCs w:val="28"/>
          </w:rPr>
          <w:t>«</w:t>
        </w:r>
        <w:r w:rsidRPr="00D11B05">
          <w:rPr>
            <w:rFonts w:ascii="Times New Roman" w:hAnsi="Times New Roman" w:cs="Times New Roman"/>
            <w:sz w:val="28"/>
            <w:szCs w:val="28"/>
          </w:rPr>
          <w:t>б</w:t>
        </w:r>
      </w:hyperlink>
      <w:r w:rsidR="00CB69CC" w:rsidRPr="00D11B05">
        <w:rPr>
          <w:rFonts w:ascii="Times New Roman" w:hAnsi="Times New Roman" w:cs="Times New Roman"/>
          <w:sz w:val="28"/>
          <w:szCs w:val="28"/>
        </w:rPr>
        <w:t>»</w:t>
      </w:r>
      <w:r w:rsidRPr="00D11B05">
        <w:rPr>
          <w:rFonts w:ascii="Times New Roman" w:hAnsi="Times New Roman" w:cs="Times New Roman"/>
          <w:sz w:val="28"/>
          <w:szCs w:val="28"/>
        </w:rPr>
        <w:t xml:space="preserve"> - </w:t>
      </w:r>
      <w:hyperlink w:anchor="P125">
        <w:r w:rsidR="00CB69CC" w:rsidRPr="00D11B05">
          <w:rPr>
            <w:rFonts w:ascii="Times New Roman" w:hAnsi="Times New Roman" w:cs="Times New Roman"/>
            <w:sz w:val="28"/>
            <w:szCs w:val="28"/>
          </w:rPr>
          <w:t>«</w:t>
        </w:r>
        <w:r w:rsidR="002171BB" w:rsidRPr="00D11B05">
          <w:rPr>
            <w:rFonts w:ascii="Times New Roman" w:hAnsi="Times New Roman" w:cs="Times New Roman"/>
            <w:sz w:val="28"/>
            <w:szCs w:val="28"/>
          </w:rPr>
          <w:t>в</w:t>
        </w:r>
        <w:r w:rsidR="00CB69CC"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 одним из способов, установленных </w:t>
      </w:r>
      <w:hyperlink w:anchor="P133">
        <w:r w:rsidRPr="00D11B05">
          <w:rPr>
            <w:rFonts w:ascii="Times New Roman" w:hAnsi="Times New Roman" w:cs="Times New Roman"/>
            <w:sz w:val="28"/>
            <w:szCs w:val="28"/>
          </w:rPr>
          <w:t>пунктом 2.6.4</w:t>
        </w:r>
      </w:hyperlink>
      <w:r w:rsidRPr="00D11B05">
        <w:rPr>
          <w:rFonts w:ascii="Times New Roman" w:hAnsi="Times New Roman" w:cs="Times New Roman"/>
          <w:sz w:val="28"/>
          <w:szCs w:val="28"/>
        </w:rPr>
        <w:t xml:space="preserve"> настоящего Административного регламента.</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3.3.2.2. В целях установления личности физическое лицо представляет в управление документ, предусмотренный </w:t>
      </w:r>
      <w:hyperlink w:anchor="P123">
        <w:r w:rsidRPr="00D11B05">
          <w:rPr>
            <w:rFonts w:ascii="Times New Roman" w:hAnsi="Times New Roman" w:cs="Times New Roman"/>
            <w:sz w:val="28"/>
            <w:szCs w:val="28"/>
          </w:rPr>
          <w:t xml:space="preserve">подпунктом </w:t>
        </w:r>
        <w:r w:rsidR="00CB69CC" w:rsidRPr="00D11B05">
          <w:rPr>
            <w:rFonts w:ascii="Times New Roman" w:hAnsi="Times New Roman" w:cs="Times New Roman"/>
            <w:sz w:val="28"/>
            <w:szCs w:val="28"/>
          </w:rPr>
          <w:t>«б»</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23">
        <w:r w:rsidRPr="00D11B05">
          <w:rPr>
            <w:rFonts w:ascii="Times New Roman" w:hAnsi="Times New Roman" w:cs="Times New Roman"/>
            <w:sz w:val="28"/>
            <w:szCs w:val="28"/>
          </w:rPr>
          <w:t xml:space="preserve">подпунктами </w:t>
        </w:r>
      </w:hyperlink>
      <w:r w:rsidR="00CB69CC" w:rsidRPr="00D11B05">
        <w:rPr>
          <w:rFonts w:ascii="Times New Roman" w:hAnsi="Times New Roman" w:cs="Times New Roman"/>
          <w:sz w:val="28"/>
          <w:szCs w:val="28"/>
        </w:rPr>
        <w:t>«б»</w:t>
      </w:r>
      <w:r w:rsidRPr="00D11B05">
        <w:rPr>
          <w:rFonts w:ascii="Times New Roman" w:hAnsi="Times New Roman" w:cs="Times New Roman"/>
          <w:sz w:val="28"/>
          <w:szCs w:val="28"/>
        </w:rPr>
        <w:t xml:space="preserve">, </w:t>
      </w:r>
      <w:hyperlink w:anchor="P124">
        <w:r w:rsidR="00CB69CC" w:rsidRPr="00D11B05">
          <w:rPr>
            <w:rFonts w:ascii="Times New Roman" w:hAnsi="Times New Roman" w:cs="Times New Roman"/>
            <w:sz w:val="28"/>
            <w:szCs w:val="28"/>
          </w:rPr>
          <w:t>«</w:t>
        </w:r>
        <w:r w:rsidRPr="00D11B05">
          <w:rPr>
            <w:rFonts w:ascii="Times New Roman" w:hAnsi="Times New Roman" w:cs="Times New Roman"/>
            <w:sz w:val="28"/>
            <w:szCs w:val="28"/>
          </w:rPr>
          <w:t>в</w:t>
        </w:r>
        <w:r w:rsidR="00CB69CC"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настоящего Административного регламента.</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3.3.2.3. Основания для принятия решения об отказе в приеме заявления о выдаче </w:t>
      </w:r>
      <w:r w:rsidR="00CB69CC"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и документов, необходимых для предоставления муниципальной услуги, в том числе представленных в электронной форме</w:t>
      </w:r>
      <w:r w:rsidR="00467D2D" w:rsidRPr="00D11B05">
        <w:rPr>
          <w:rFonts w:ascii="Times New Roman" w:hAnsi="Times New Roman" w:cs="Times New Roman"/>
          <w:sz w:val="28"/>
          <w:szCs w:val="28"/>
        </w:rPr>
        <w:t>, указаны в пункте 2.7.1 настоящего Административного регламента</w:t>
      </w:r>
      <w:r w:rsidRPr="00D11B05">
        <w:rPr>
          <w:rFonts w:ascii="Times New Roman" w:hAnsi="Times New Roman" w:cs="Times New Roman"/>
          <w:sz w:val="28"/>
          <w:szCs w:val="28"/>
        </w:rPr>
        <w:t>:</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3.3.2.4. В приеме заявления о выдаче </w:t>
      </w:r>
      <w:r w:rsidR="00AE70D5"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 xml:space="preserve">не участвуют федеральные </w:t>
      </w:r>
      <w:r w:rsidRPr="00D11B05">
        <w:rPr>
          <w:rFonts w:ascii="Times New Roman" w:hAnsi="Times New Roman" w:cs="Times New Roman"/>
          <w:sz w:val="28"/>
          <w:szCs w:val="28"/>
        </w:rPr>
        <w:lastRenderedPageBreak/>
        <w:t>органы исполнительной власти, государственные корпорации, органы государственных внебюджетных фондов.</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МФЦ участвует </w:t>
      </w:r>
      <w:proofErr w:type="gramStart"/>
      <w:r w:rsidRPr="00D11B05">
        <w:rPr>
          <w:rFonts w:ascii="Times New Roman" w:hAnsi="Times New Roman" w:cs="Times New Roman"/>
          <w:sz w:val="28"/>
          <w:szCs w:val="28"/>
        </w:rPr>
        <w:t xml:space="preserve">в приеме заявления о выдаче </w:t>
      </w:r>
      <w:r w:rsidR="00AE70D5"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в соответствии с соглаше</w:t>
      </w:r>
      <w:r w:rsidR="00D11B05">
        <w:rPr>
          <w:rFonts w:ascii="Times New Roman" w:hAnsi="Times New Roman" w:cs="Times New Roman"/>
          <w:sz w:val="28"/>
          <w:szCs w:val="28"/>
        </w:rPr>
        <w:t>нием о взаимодействии</w:t>
      </w:r>
      <w:proofErr w:type="gramEnd"/>
      <w:r w:rsidR="00D11B05">
        <w:rPr>
          <w:rFonts w:ascii="Times New Roman" w:hAnsi="Times New Roman" w:cs="Times New Roman"/>
          <w:sz w:val="28"/>
          <w:szCs w:val="28"/>
        </w:rPr>
        <w:t xml:space="preserve"> между АУ «</w:t>
      </w:r>
      <w:r w:rsidRPr="00D11B05">
        <w:rPr>
          <w:rFonts w:ascii="Times New Roman" w:hAnsi="Times New Roman" w:cs="Times New Roman"/>
          <w:sz w:val="28"/>
          <w:szCs w:val="28"/>
        </w:rPr>
        <w:t>МФЦ</w:t>
      </w:r>
      <w:r w:rsidR="00D11B05">
        <w:rPr>
          <w:rFonts w:ascii="Times New Roman" w:hAnsi="Times New Roman" w:cs="Times New Roman"/>
          <w:sz w:val="28"/>
          <w:szCs w:val="28"/>
        </w:rPr>
        <w:t>»</w:t>
      </w:r>
      <w:r w:rsidRPr="00D11B05">
        <w:rPr>
          <w:rFonts w:ascii="Times New Roman" w:hAnsi="Times New Roman" w:cs="Times New Roman"/>
          <w:sz w:val="28"/>
          <w:szCs w:val="28"/>
        </w:rPr>
        <w:t xml:space="preserve"> и администрацией.</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3.3.2.5. Возможность получения муниципальной услуги по экстерриториальному принципу отсутствует.</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3.3.2.6. Заявление </w:t>
      </w:r>
      <w:r w:rsidR="00B8699A" w:rsidRPr="00D11B05">
        <w:rPr>
          <w:rFonts w:ascii="Times New Roman" w:eastAsiaTheme="minorHAnsi" w:hAnsi="Times New Roman"/>
          <w:sz w:val="28"/>
          <w:szCs w:val="28"/>
        </w:rPr>
        <w:t>о выдаче справки</w:t>
      </w:r>
      <w:r w:rsidR="00B8699A" w:rsidRPr="00D11B05">
        <w:rPr>
          <w:rFonts w:ascii="Times New Roman" w:hAnsi="Times New Roman" w:cs="Times New Roman"/>
          <w:sz w:val="28"/>
          <w:szCs w:val="28"/>
        </w:rPr>
        <w:t xml:space="preserve"> </w:t>
      </w:r>
      <w:r w:rsidRPr="00D11B05">
        <w:rPr>
          <w:rFonts w:ascii="Times New Roman" w:hAnsi="Times New Roman" w:cs="Times New Roman"/>
          <w:sz w:val="28"/>
          <w:szCs w:val="28"/>
        </w:rPr>
        <w:t xml:space="preserve">и документы, предусмотренные </w:t>
      </w:r>
      <w:hyperlink w:anchor="P122">
        <w:r w:rsidR="00AE70D5" w:rsidRPr="00D11B05">
          <w:rPr>
            <w:rFonts w:ascii="Times New Roman" w:hAnsi="Times New Roman" w:cs="Times New Roman"/>
            <w:sz w:val="28"/>
            <w:szCs w:val="28"/>
          </w:rPr>
          <w:t>подпунктами «а</w:t>
        </w:r>
      </w:hyperlink>
      <w:r w:rsidR="00AE70D5" w:rsidRPr="00D11B05">
        <w:rPr>
          <w:rFonts w:ascii="Times New Roman" w:hAnsi="Times New Roman" w:cs="Times New Roman"/>
          <w:sz w:val="28"/>
          <w:szCs w:val="28"/>
        </w:rPr>
        <w:t xml:space="preserve">» - </w:t>
      </w:r>
      <w:hyperlink w:anchor="P124">
        <w:r w:rsidR="00AE70D5" w:rsidRPr="00D11B05">
          <w:rPr>
            <w:rFonts w:ascii="Times New Roman" w:hAnsi="Times New Roman" w:cs="Times New Roman"/>
            <w:sz w:val="28"/>
            <w:szCs w:val="28"/>
          </w:rPr>
          <w:t>«в» 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установленных в </w:t>
      </w:r>
      <w:hyperlink w:anchor="P138">
        <w:r w:rsidRPr="00D11B05">
          <w:rPr>
            <w:rFonts w:ascii="Times New Roman" w:hAnsi="Times New Roman" w:cs="Times New Roman"/>
            <w:sz w:val="28"/>
            <w:szCs w:val="28"/>
          </w:rPr>
          <w:t xml:space="preserve">подпункте </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б</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2.6.4</w:t>
        </w:r>
      </w:hyperlink>
      <w:r w:rsidRPr="00D11B0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Заявление о выдаче </w:t>
      </w:r>
      <w:r w:rsidR="00AE70D5"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 xml:space="preserve">и документы, предусмотренные </w:t>
      </w:r>
      <w:hyperlink w:anchor="P122">
        <w:r w:rsidRPr="00D11B05">
          <w:rPr>
            <w:rFonts w:ascii="Times New Roman" w:hAnsi="Times New Roman" w:cs="Times New Roman"/>
            <w:sz w:val="28"/>
            <w:szCs w:val="28"/>
          </w:rPr>
          <w:t xml:space="preserve">подпунктами </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а</w:t>
        </w:r>
      </w:hyperlink>
      <w:r w:rsidR="00AE70D5" w:rsidRPr="00D11B05">
        <w:rPr>
          <w:rFonts w:ascii="Times New Roman" w:hAnsi="Times New Roman" w:cs="Times New Roman"/>
          <w:sz w:val="28"/>
          <w:szCs w:val="28"/>
        </w:rPr>
        <w:t>»</w:t>
      </w:r>
      <w:r w:rsidRPr="00D11B05">
        <w:rPr>
          <w:rFonts w:ascii="Times New Roman" w:hAnsi="Times New Roman" w:cs="Times New Roman"/>
          <w:sz w:val="28"/>
          <w:szCs w:val="28"/>
        </w:rPr>
        <w:t xml:space="preserve"> - </w:t>
      </w:r>
      <w:hyperlink w:anchor="P124">
        <w:r w:rsidR="00AE70D5" w:rsidRPr="00D11B05">
          <w:rPr>
            <w:rFonts w:ascii="Times New Roman" w:hAnsi="Times New Roman" w:cs="Times New Roman"/>
            <w:sz w:val="28"/>
            <w:szCs w:val="28"/>
          </w:rPr>
          <w:t>«</w:t>
        </w:r>
        <w:r w:rsidRPr="00D11B05">
          <w:rPr>
            <w:rFonts w:ascii="Times New Roman" w:hAnsi="Times New Roman" w:cs="Times New Roman"/>
            <w:sz w:val="28"/>
            <w:szCs w:val="28"/>
          </w:rPr>
          <w:t>в</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w:anchor="P134">
        <w:r w:rsidRPr="00D11B05">
          <w:rPr>
            <w:rFonts w:ascii="Times New Roman" w:hAnsi="Times New Roman" w:cs="Times New Roman"/>
            <w:sz w:val="28"/>
            <w:szCs w:val="28"/>
          </w:rPr>
          <w:t xml:space="preserve">подпункте </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а</w:t>
        </w:r>
        <w:r w:rsidR="00AE70D5"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2.6.4</w:t>
        </w:r>
      </w:hyperlink>
      <w:r w:rsidRPr="00D11B0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3.3.2.7. </w:t>
      </w:r>
      <w:proofErr w:type="gramStart"/>
      <w:r w:rsidRPr="00D11B05">
        <w:rPr>
          <w:rFonts w:ascii="Times New Roman" w:hAnsi="Times New Roman" w:cs="Times New Roman"/>
          <w:sz w:val="28"/>
          <w:szCs w:val="28"/>
        </w:rPr>
        <w:t xml:space="preserve">Для возможности подачи заявления о выдаче </w:t>
      </w:r>
      <w:r w:rsidR="00AE70D5"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D11B05">
        <w:rPr>
          <w:rFonts w:ascii="Times New Roman" w:hAnsi="Times New Roman" w:cs="Times New Roman"/>
          <w:sz w:val="28"/>
          <w:szCs w:val="28"/>
        </w:rPr>
        <w:t xml:space="preserve"> информационных </w:t>
      </w:r>
      <w:proofErr w:type="gramStart"/>
      <w:r w:rsidRPr="00D11B05">
        <w:rPr>
          <w:rFonts w:ascii="Times New Roman" w:hAnsi="Times New Roman" w:cs="Times New Roman"/>
          <w:sz w:val="28"/>
          <w:szCs w:val="28"/>
        </w:rPr>
        <w:t>системах</w:t>
      </w:r>
      <w:proofErr w:type="gramEnd"/>
      <w:r w:rsidRPr="00D11B05">
        <w:rPr>
          <w:rFonts w:ascii="Times New Roman" w:hAnsi="Times New Roman" w:cs="Times New Roman"/>
          <w:sz w:val="28"/>
          <w:szCs w:val="28"/>
        </w:rPr>
        <w:t>.</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3.3.2.8. Срок регистрации заявления о выдаче </w:t>
      </w:r>
      <w:r w:rsidR="00AE70D5" w:rsidRPr="00D11B05">
        <w:rPr>
          <w:rFonts w:ascii="Times New Roman" w:hAnsi="Times New Roman" w:cs="Times New Roman"/>
          <w:bCs/>
          <w:sz w:val="28"/>
          <w:szCs w:val="28"/>
        </w:rPr>
        <w:t>справки</w:t>
      </w:r>
      <w:r w:rsidRPr="00D11B05">
        <w:rPr>
          <w:rFonts w:ascii="Times New Roman" w:hAnsi="Times New Roman" w:cs="Times New Roman"/>
          <w:sz w:val="28"/>
          <w:szCs w:val="28"/>
        </w:rPr>
        <w:t xml:space="preserve">, документов, предусмотренных </w:t>
      </w:r>
      <w:hyperlink w:anchor="P123">
        <w:r w:rsidRPr="00D11B05">
          <w:rPr>
            <w:rFonts w:ascii="Times New Roman" w:hAnsi="Times New Roman" w:cs="Times New Roman"/>
            <w:sz w:val="28"/>
            <w:szCs w:val="28"/>
          </w:rPr>
          <w:t xml:space="preserve">подпунктами </w:t>
        </w:r>
        <w:r w:rsidR="000979B5" w:rsidRPr="00D11B05">
          <w:rPr>
            <w:rFonts w:ascii="Times New Roman" w:hAnsi="Times New Roman" w:cs="Times New Roman"/>
            <w:sz w:val="28"/>
            <w:szCs w:val="28"/>
          </w:rPr>
          <w:t>«</w:t>
        </w:r>
        <w:r w:rsidRPr="00D11B05">
          <w:rPr>
            <w:rFonts w:ascii="Times New Roman" w:hAnsi="Times New Roman" w:cs="Times New Roman"/>
            <w:sz w:val="28"/>
            <w:szCs w:val="28"/>
          </w:rPr>
          <w:t>б</w:t>
        </w:r>
      </w:hyperlink>
      <w:r w:rsidR="000979B5" w:rsidRPr="00D11B05">
        <w:rPr>
          <w:rFonts w:ascii="Times New Roman" w:hAnsi="Times New Roman" w:cs="Times New Roman"/>
          <w:sz w:val="28"/>
          <w:szCs w:val="28"/>
        </w:rPr>
        <w:t>»</w:t>
      </w:r>
      <w:r w:rsidRPr="00D11B05">
        <w:rPr>
          <w:rFonts w:ascii="Times New Roman" w:hAnsi="Times New Roman" w:cs="Times New Roman"/>
          <w:sz w:val="28"/>
          <w:szCs w:val="28"/>
        </w:rPr>
        <w:t xml:space="preserve"> - </w:t>
      </w:r>
      <w:hyperlink w:anchor="P125">
        <w:r w:rsidR="00D11B05" w:rsidRPr="00D11B05">
          <w:rPr>
            <w:rFonts w:ascii="Times New Roman" w:hAnsi="Times New Roman" w:cs="Times New Roman"/>
            <w:sz w:val="28"/>
            <w:szCs w:val="28"/>
          </w:rPr>
          <w:t>«в</w:t>
        </w:r>
        <w:r w:rsidR="00862FF6" w:rsidRPr="00D11B05">
          <w:rPr>
            <w:rFonts w:ascii="Times New Roman" w:hAnsi="Times New Roman" w:cs="Times New Roman"/>
            <w:sz w:val="28"/>
            <w:szCs w:val="28"/>
          </w:rPr>
          <w:t xml:space="preserve">» </w:t>
        </w:r>
        <w:r w:rsidRPr="00D11B05">
          <w:rPr>
            <w:rFonts w:ascii="Times New Roman" w:hAnsi="Times New Roman" w:cs="Times New Roman"/>
            <w:sz w:val="28"/>
            <w:szCs w:val="28"/>
          </w:rPr>
          <w:t>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 указан в </w:t>
      </w:r>
      <w:hyperlink w:anchor="P184">
        <w:r w:rsidRPr="00D11B05">
          <w:rPr>
            <w:rFonts w:ascii="Times New Roman" w:hAnsi="Times New Roman" w:cs="Times New Roman"/>
            <w:sz w:val="28"/>
            <w:szCs w:val="28"/>
          </w:rPr>
          <w:t>подразделе 2.11</w:t>
        </w:r>
      </w:hyperlink>
      <w:r w:rsidRPr="00D11B05">
        <w:rPr>
          <w:rFonts w:ascii="Times New Roman" w:hAnsi="Times New Roman" w:cs="Times New Roman"/>
          <w:sz w:val="28"/>
          <w:szCs w:val="28"/>
        </w:rPr>
        <w:t xml:space="preserve"> настоящего Административного регламента.</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 xml:space="preserve">3.3.2.9. Результатом административной процедуры является регистрация заявления о выдаче </w:t>
      </w:r>
      <w:r w:rsidR="00862FF6" w:rsidRPr="00D11B05">
        <w:rPr>
          <w:rFonts w:ascii="Times New Roman" w:hAnsi="Times New Roman" w:cs="Times New Roman"/>
          <w:bCs/>
          <w:sz w:val="28"/>
          <w:szCs w:val="28"/>
        </w:rPr>
        <w:t xml:space="preserve">справки </w:t>
      </w:r>
      <w:r w:rsidRPr="00D11B05">
        <w:rPr>
          <w:rFonts w:ascii="Times New Roman" w:hAnsi="Times New Roman" w:cs="Times New Roman"/>
          <w:sz w:val="28"/>
          <w:szCs w:val="28"/>
        </w:rPr>
        <w:t xml:space="preserve">документов, предусмотренных </w:t>
      </w:r>
      <w:hyperlink w:anchor="P123">
        <w:r w:rsidRPr="00D11B05">
          <w:rPr>
            <w:rFonts w:ascii="Times New Roman" w:hAnsi="Times New Roman" w:cs="Times New Roman"/>
            <w:sz w:val="28"/>
            <w:szCs w:val="28"/>
          </w:rPr>
          <w:t xml:space="preserve">подпунктами </w:t>
        </w:r>
        <w:r w:rsidR="00862FF6" w:rsidRPr="00D11B05">
          <w:rPr>
            <w:rFonts w:ascii="Times New Roman" w:hAnsi="Times New Roman" w:cs="Times New Roman"/>
            <w:sz w:val="28"/>
            <w:szCs w:val="28"/>
          </w:rPr>
          <w:t>«</w:t>
        </w:r>
      </w:hyperlink>
      <w:r w:rsidR="00862FF6" w:rsidRPr="00D11B05">
        <w:rPr>
          <w:rFonts w:ascii="Times New Roman" w:hAnsi="Times New Roman" w:cs="Times New Roman"/>
          <w:sz w:val="28"/>
          <w:szCs w:val="28"/>
        </w:rPr>
        <w:t>б»</w:t>
      </w:r>
      <w:r w:rsidRPr="00D11B05">
        <w:rPr>
          <w:rFonts w:ascii="Times New Roman" w:hAnsi="Times New Roman" w:cs="Times New Roman"/>
          <w:sz w:val="28"/>
          <w:szCs w:val="28"/>
        </w:rPr>
        <w:t xml:space="preserve"> - </w:t>
      </w:r>
      <w:hyperlink w:anchor="P125">
        <w:r w:rsidR="00862FF6" w:rsidRPr="00D11B05">
          <w:rPr>
            <w:rFonts w:ascii="Times New Roman" w:hAnsi="Times New Roman" w:cs="Times New Roman"/>
            <w:sz w:val="28"/>
            <w:szCs w:val="28"/>
          </w:rPr>
          <w:t>«</w:t>
        </w:r>
        <w:r w:rsidR="00D11B05" w:rsidRPr="00D11B05">
          <w:rPr>
            <w:rFonts w:ascii="Times New Roman" w:hAnsi="Times New Roman" w:cs="Times New Roman"/>
            <w:sz w:val="28"/>
            <w:szCs w:val="28"/>
          </w:rPr>
          <w:t>в</w:t>
        </w:r>
        <w:r w:rsidR="00862FF6"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w:t>
      </w:r>
    </w:p>
    <w:p w:rsidR="002F7584" w:rsidRPr="00D11B05"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3.3.2.10. После регистрации заявление о</w:t>
      </w:r>
      <w:r w:rsidR="001777FA" w:rsidRPr="00D11B05">
        <w:rPr>
          <w:rFonts w:ascii="Times New Roman" w:hAnsi="Times New Roman" w:cs="Times New Roman"/>
          <w:sz w:val="28"/>
          <w:szCs w:val="28"/>
        </w:rPr>
        <w:t xml:space="preserve"> выдачи</w:t>
      </w:r>
      <w:r w:rsidRPr="00D11B05">
        <w:rPr>
          <w:rFonts w:ascii="Times New Roman" w:hAnsi="Times New Roman" w:cs="Times New Roman"/>
          <w:sz w:val="28"/>
          <w:szCs w:val="28"/>
        </w:rPr>
        <w:t xml:space="preserve"> </w:t>
      </w:r>
      <w:r w:rsidR="00B8699A" w:rsidRPr="00D11B05">
        <w:rPr>
          <w:rFonts w:ascii="Times New Roman" w:hAnsi="Times New Roman" w:cs="Times New Roman"/>
          <w:sz w:val="28"/>
          <w:szCs w:val="28"/>
        </w:rPr>
        <w:t>справки и</w:t>
      </w:r>
      <w:r w:rsidR="00C338D6" w:rsidRPr="00D11B05">
        <w:rPr>
          <w:rFonts w:ascii="Times New Roman" w:hAnsi="Times New Roman" w:cs="Times New Roman"/>
          <w:sz w:val="28"/>
          <w:szCs w:val="28"/>
        </w:rPr>
        <w:t xml:space="preserve"> прилагаемые</w:t>
      </w:r>
      <w:r w:rsidR="00B8699A" w:rsidRPr="00D11B05">
        <w:rPr>
          <w:rFonts w:ascii="Times New Roman" w:hAnsi="Times New Roman" w:cs="Times New Roman"/>
          <w:sz w:val="28"/>
          <w:szCs w:val="28"/>
        </w:rPr>
        <w:t xml:space="preserve"> документы</w:t>
      </w:r>
      <w:r w:rsidRPr="00D11B05">
        <w:rPr>
          <w:rFonts w:ascii="Times New Roman" w:hAnsi="Times New Roman" w:cs="Times New Roman"/>
          <w:sz w:val="28"/>
          <w:szCs w:val="28"/>
        </w:rPr>
        <w:t>, предусмотренны</w:t>
      </w:r>
      <w:r w:rsidR="00B8699A" w:rsidRPr="00D11B05">
        <w:rPr>
          <w:rFonts w:ascii="Times New Roman" w:hAnsi="Times New Roman" w:cs="Times New Roman"/>
          <w:sz w:val="28"/>
          <w:szCs w:val="28"/>
        </w:rPr>
        <w:t>е</w:t>
      </w:r>
      <w:r w:rsidRPr="00D11B05">
        <w:rPr>
          <w:rFonts w:ascii="Times New Roman" w:hAnsi="Times New Roman" w:cs="Times New Roman"/>
          <w:sz w:val="28"/>
          <w:szCs w:val="28"/>
        </w:rPr>
        <w:t xml:space="preserve"> </w:t>
      </w:r>
      <w:hyperlink w:anchor="P123">
        <w:r w:rsidRPr="00D11B05">
          <w:rPr>
            <w:rFonts w:ascii="Times New Roman" w:hAnsi="Times New Roman" w:cs="Times New Roman"/>
            <w:sz w:val="28"/>
            <w:szCs w:val="28"/>
          </w:rPr>
          <w:t xml:space="preserve">подпунктами </w:t>
        </w:r>
        <w:r w:rsidR="00862FF6" w:rsidRPr="00D11B05">
          <w:rPr>
            <w:rFonts w:ascii="Times New Roman" w:hAnsi="Times New Roman" w:cs="Times New Roman"/>
            <w:sz w:val="28"/>
            <w:szCs w:val="28"/>
          </w:rPr>
          <w:t>«</w:t>
        </w:r>
        <w:r w:rsidRPr="00D11B05">
          <w:rPr>
            <w:rFonts w:ascii="Times New Roman" w:hAnsi="Times New Roman" w:cs="Times New Roman"/>
            <w:sz w:val="28"/>
            <w:szCs w:val="28"/>
          </w:rPr>
          <w:t>б</w:t>
        </w:r>
      </w:hyperlink>
      <w:r w:rsidR="00862FF6" w:rsidRPr="00D11B05">
        <w:rPr>
          <w:rFonts w:ascii="Times New Roman" w:hAnsi="Times New Roman" w:cs="Times New Roman"/>
          <w:sz w:val="28"/>
          <w:szCs w:val="28"/>
        </w:rPr>
        <w:t>»</w:t>
      </w:r>
      <w:r w:rsidRPr="00D11B05">
        <w:rPr>
          <w:rFonts w:ascii="Times New Roman" w:hAnsi="Times New Roman" w:cs="Times New Roman"/>
          <w:sz w:val="28"/>
          <w:szCs w:val="28"/>
        </w:rPr>
        <w:t xml:space="preserve"> - </w:t>
      </w:r>
      <w:hyperlink w:anchor="P125">
        <w:r w:rsidR="00862FF6" w:rsidRPr="00D11B05">
          <w:rPr>
            <w:rFonts w:ascii="Times New Roman" w:hAnsi="Times New Roman" w:cs="Times New Roman"/>
            <w:sz w:val="28"/>
            <w:szCs w:val="28"/>
          </w:rPr>
          <w:t>«</w:t>
        </w:r>
        <w:r w:rsidR="00D11B05" w:rsidRPr="00D11B05">
          <w:rPr>
            <w:rFonts w:ascii="Times New Roman" w:hAnsi="Times New Roman" w:cs="Times New Roman"/>
            <w:sz w:val="28"/>
            <w:szCs w:val="28"/>
          </w:rPr>
          <w:t>в</w:t>
        </w:r>
        <w:r w:rsidR="00862FF6" w:rsidRPr="00D11B05">
          <w:rPr>
            <w:rFonts w:ascii="Times New Roman" w:hAnsi="Times New Roman" w:cs="Times New Roman"/>
            <w:sz w:val="28"/>
            <w:szCs w:val="28"/>
          </w:rPr>
          <w:t>»</w:t>
        </w:r>
        <w:r w:rsidRPr="00D11B05">
          <w:rPr>
            <w:rFonts w:ascii="Times New Roman" w:hAnsi="Times New Roman" w:cs="Times New Roman"/>
            <w:sz w:val="28"/>
            <w:szCs w:val="28"/>
          </w:rPr>
          <w:t xml:space="preserve"> пункта 2.6.1</w:t>
        </w:r>
      </w:hyperlink>
      <w:r w:rsidRPr="00D11B05">
        <w:rPr>
          <w:rFonts w:ascii="Times New Roman" w:hAnsi="Times New Roman" w:cs="Times New Roman"/>
          <w:sz w:val="28"/>
          <w:szCs w:val="28"/>
        </w:rPr>
        <w:t xml:space="preserve">, </w:t>
      </w:r>
      <w:hyperlink w:anchor="P128">
        <w:r w:rsidRPr="00D11B05">
          <w:rPr>
            <w:rFonts w:ascii="Times New Roman" w:hAnsi="Times New Roman" w:cs="Times New Roman"/>
            <w:sz w:val="28"/>
            <w:szCs w:val="28"/>
          </w:rPr>
          <w:t>пунктом 2.6.3</w:t>
        </w:r>
      </w:hyperlink>
      <w:r w:rsidRPr="00D11B05">
        <w:rPr>
          <w:rFonts w:ascii="Times New Roman" w:hAnsi="Times New Roman" w:cs="Times New Roman"/>
          <w:sz w:val="28"/>
          <w:szCs w:val="28"/>
        </w:rPr>
        <w:t xml:space="preserve"> настоящего Административного регламента, направляются в отдел, ответственный за предоставление муниципальной услуги.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Title"/>
        <w:jc w:val="center"/>
        <w:outlineLvl w:val="3"/>
        <w:rPr>
          <w:rFonts w:ascii="Times New Roman" w:hAnsi="Times New Roman" w:cs="Times New Roman"/>
          <w:b w:val="0"/>
          <w:sz w:val="28"/>
          <w:szCs w:val="28"/>
        </w:rPr>
      </w:pPr>
      <w:r w:rsidRPr="00D11B05">
        <w:rPr>
          <w:rFonts w:ascii="Times New Roman" w:hAnsi="Times New Roman" w:cs="Times New Roman"/>
          <w:b w:val="0"/>
          <w:sz w:val="28"/>
          <w:szCs w:val="28"/>
        </w:rPr>
        <w:t>Межведомственное информационное взаимодействие</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1777FA"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3.3.2.11. Основанием для начала админис</w:t>
      </w:r>
      <w:r w:rsidRPr="001777FA">
        <w:rPr>
          <w:rFonts w:ascii="Times New Roman" w:hAnsi="Times New Roman" w:cs="Times New Roman"/>
          <w:sz w:val="28"/>
          <w:szCs w:val="28"/>
        </w:rPr>
        <w:t xml:space="preserve">тративной процедуры является поступление заявления о выдаче </w:t>
      </w:r>
      <w:r w:rsidR="00862FF6" w:rsidRPr="001777FA">
        <w:rPr>
          <w:rFonts w:ascii="Times New Roman" w:hAnsi="Times New Roman" w:cs="Times New Roman"/>
          <w:bCs/>
          <w:sz w:val="28"/>
          <w:szCs w:val="28"/>
        </w:rPr>
        <w:t xml:space="preserve">справки </w:t>
      </w:r>
      <w:r w:rsidRPr="001777FA">
        <w:rPr>
          <w:rFonts w:ascii="Times New Roman" w:hAnsi="Times New Roman" w:cs="Times New Roman"/>
          <w:sz w:val="28"/>
          <w:szCs w:val="28"/>
        </w:rPr>
        <w:t>и прилагаемых к нему документов в отдел, ответственный за предоставление муниципальной услуги.</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3.3.2.12. Начальник отдела определяет ответственного специалиста за предоставление муниципальной услуги (далее - специалист).</w:t>
      </w:r>
    </w:p>
    <w:p w:rsidR="002F7584" w:rsidRPr="001777FA" w:rsidRDefault="002F7584" w:rsidP="00677118">
      <w:pPr>
        <w:pStyle w:val="ConsPlusNormal"/>
        <w:ind w:firstLine="540"/>
        <w:jc w:val="both"/>
        <w:rPr>
          <w:rFonts w:ascii="Times New Roman" w:hAnsi="Times New Roman" w:cs="Times New Roman"/>
          <w:sz w:val="28"/>
          <w:szCs w:val="28"/>
        </w:rPr>
      </w:pPr>
      <w:bookmarkStart w:id="31" w:name="P317"/>
      <w:bookmarkEnd w:id="31"/>
      <w:r w:rsidRPr="001777FA">
        <w:rPr>
          <w:rFonts w:ascii="Times New Roman" w:hAnsi="Times New Roman" w:cs="Times New Roman"/>
          <w:sz w:val="28"/>
          <w:szCs w:val="28"/>
        </w:rPr>
        <w:t xml:space="preserve">3.3.2.13. Специалист проводит проверку заявления о выдаче </w:t>
      </w:r>
      <w:r w:rsidR="00862FF6" w:rsidRPr="001777FA">
        <w:rPr>
          <w:rFonts w:ascii="Times New Roman" w:hAnsi="Times New Roman" w:cs="Times New Roman"/>
          <w:bCs/>
          <w:sz w:val="28"/>
          <w:szCs w:val="28"/>
        </w:rPr>
        <w:t xml:space="preserve">справки </w:t>
      </w:r>
      <w:r w:rsidRPr="001777FA">
        <w:rPr>
          <w:rFonts w:ascii="Times New Roman" w:hAnsi="Times New Roman" w:cs="Times New Roman"/>
          <w:sz w:val="28"/>
          <w:szCs w:val="28"/>
        </w:rPr>
        <w:t xml:space="preserve">и прилагаемых документов на наличие и соответствие требованиям, </w:t>
      </w:r>
      <w:r w:rsidRPr="001777FA">
        <w:rPr>
          <w:rFonts w:ascii="Times New Roman" w:hAnsi="Times New Roman" w:cs="Times New Roman"/>
          <w:sz w:val="28"/>
          <w:szCs w:val="28"/>
        </w:rPr>
        <w:lastRenderedPageBreak/>
        <w:t>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в течение  </w:t>
      </w:r>
      <w:r w:rsidR="005B7B99" w:rsidRPr="00D11B05">
        <w:rPr>
          <w:rFonts w:ascii="Times New Roman" w:hAnsi="Times New Roman" w:cs="Times New Roman"/>
          <w:sz w:val="28"/>
          <w:szCs w:val="28"/>
        </w:rPr>
        <w:t>2</w:t>
      </w:r>
      <w:r w:rsidR="005B7B99">
        <w:rPr>
          <w:rFonts w:ascii="Times New Roman" w:hAnsi="Times New Roman" w:cs="Times New Roman"/>
          <w:sz w:val="28"/>
          <w:szCs w:val="28"/>
        </w:rPr>
        <w:t xml:space="preserve"> </w:t>
      </w:r>
      <w:r w:rsidRPr="001777FA">
        <w:rPr>
          <w:rFonts w:ascii="Times New Roman" w:hAnsi="Times New Roman" w:cs="Times New Roman"/>
          <w:sz w:val="28"/>
          <w:szCs w:val="28"/>
        </w:rPr>
        <w:t>рабочих дней:</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а) в Федеральную налоговую службу </w:t>
      </w:r>
      <w:r w:rsidR="00862FF6" w:rsidRPr="001777FA">
        <w:rPr>
          <w:rFonts w:ascii="Times New Roman" w:hAnsi="Times New Roman" w:cs="Times New Roman"/>
          <w:sz w:val="28"/>
          <w:szCs w:val="28"/>
        </w:rPr>
        <w:t xml:space="preserve">либо в управлении ЗАГС Воронежской области </w:t>
      </w:r>
      <w:r w:rsidRPr="001777FA">
        <w:rPr>
          <w:rFonts w:ascii="Times New Roman" w:hAnsi="Times New Roman" w:cs="Times New Roman"/>
          <w:sz w:val="28"/>
          <w:szCs w:val="28"/>
        </w:rPr>
        <w:t>на получение:</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 </w:t>
      </w:r>
      <w:r w:rsidR="00862FF6" w:rsidRPr="001777FA">
        <w:rPr>
          <w:rFonts w:ascii="Times New Roman" w:hAnsi="Times New Roman" w:cs="Times New Roman"/>
          <w:sz w:val="28"/>
          <w:szCs w:val="28"/>
        </w:rPr>
        <w:t xml:space="preserve">сведений, </w:t>
      </w:r>
      <w:proofErr w:type="gramStart"/>
      <w:r w:rsidR="00862FF6" w:rsidRPr="001777FA">
        <w:rPr>
          <w:rFonts w:ascii="Times New Roman" w:hAnsi="Times New Roman" w:cs="Times New Roman"/>
          <w:sz w:val="28"/>
          <w:szCs w:val="28"/>
        </w:rPr>
        <w:t>содержащиеся</w:t>
      </w:r>
      <w:proofErr w:type="gramEnd"/>
      <w:r w:rsidR="00862FF6" w:rsidRPr="001777FA">
        <w:rPr>
          <w:rFonts w:ascii="Times New Roman" w:hAnsi="Times New Roman" w:cs="Times New Roman"/>
          <w:sz w:val="28"/>
          <w:szCs w:val="28"/>
        </w:rPr>
        <w:t xml:space="preserve"> в ЕГР ЗАГС.</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Запрос о представлении в уполномоченный орган документов (их копий или сведений, содержащихся в них) содержит:</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1777FA">
        <w:rPr>
          <w:rFonts w:ascii="Times New Roman" w:hAnsi="Times New Roman" w:cs="Times New Roman"/>
          <w:sz w:val="28"/>
          <w:szCs w:val="28"/>
        </w:rPr>
        <w:t>необходимых</w:t>
      </w:r>
      <w:proofErr w:type="gramEnd"/>
      <w:r w:rsidRPr="001777FA">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Межведомственное информационное взаимодействие </w:t>
      </w:r>
      <w:proofErr w:type="gramStart"/>
      <w:r w:rsidRPr="001777FA">
        <w:rPr>
          <w:rFonts w:ascii="Times New Roman" w:hAnsi="Times New Roman" w:cs="Times New Roman"/>
          <w:sz w:val="28"/>
          <w:szCs w:val="28"/>
        </w:rPr>
        <w:t>может</w:t>
      </w:r>
      <w:proofErr w:type="gramEnd"/>
      <w:r w:rsidRPr="001777FA">
        <w:rPr>
          <w:rFonts w:ascii="Times New Roman" w:hAnsi="Times New Roman" w:cs="Times New Roman"/>
          <w:sz w:val="28"/>
          <w:szCs w:val="28"/>
        </w:rPr>
        <w:t xml:space="preserve"> осуществляется на бумажном носителе:</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 </w:t>
      </w:r>
      <w:proofErr w:type="gramStart"/>
      <w:r w:rsidRPr="001777FA">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1777FA">
        <w:rPr>
          <w:rFonts w:ascii="Times New Roman" w:hAnsi="Times New Roman" w:cs="Times New Roman"/>
          <w:sz w:val="28"/>
          <w:szCs w:val="28"/>
        </w:rPr>
        <w:t>;</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2F7584" w:rsidRPr="001777FA"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 xml:space="preserve">Если </w:t>
      </w:r>
      <w:r w:rsidRPr="00D11B05">
        <w:rPr>
          <w:rFonts w:ascii="Times New Roman" w:hAnsi="Times New Roman" w:cs="Times New Roman"/>
          <w:sz w:val="28"/>
          <w:szCs w:val="28"/>
        </w:rPr>
        <w:t xml:space="preserve">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29">
        <w:r w:rsidR="001777FA" w:rsidRPr="00D11B05">
          <w:rPr>
            <w:rFonts w:ascii="Times New Roman" w:hAnsi="Times New Roman" w:cs="Times New Roman"/>
            <w:sz w:val="28"/>
            <w:szCs w:val="28"/>
          </w:rPr>
          <w:t>подпунктом</w:t>
        </w:r>
        <w:r w:rsidRPr="00D11B05">
          <w:rPr>
            <w:rFonts w:ascii="Times New Roman" w:hAnsi="Times New Roman" w:cs="Times New Roman"/>
            <w:sz w:val="28"/>
            <w:szCs w:val="28"/>
          </w:rPr>
          <w:t xml:space="preserve"> </w:t>
        </w:r>
        <w:r w:rsidR="00862FF6" w:rsidRPr="00D11B05">
          <w:rPr>
            <w:rFonts w:ascii="Times New Roman" w:hAnsi="Times New Roman" w:cs="Times New Roman"/>
            <w:sz w:val="28"/>
            <w:szCs w:val="28"/>
          </w:rPr>
          <w:t>«</w:t>
        </w:r>
        <w:r w:rsidRPr="00D11B05">
          <w:rPr>
            <w:rFonts w:ascii="Times New Roman" w:hAnsi="Times New Roman" w:cs="Times New Roman"/>
            <w:sz w:val="28"/>
            <w:szCs w:val="28"/>
          </w:rPr>
          <w:t>а</w:t>
        </w:r>
      </w:hyperlink>
      <w:r w:rsidR="00862FF6" w:rsidRPr="00D11B05">
        <w:rPr>
          <w:rFonts w:ascii="Times New Roman" w:hAnsi="Times New Roman" w:cs="Times New Roman"/>
          <w:sz w:val="28"/>
          <w:szCs w:val="28"/>
        </w:rPr>
        <w:t>»</w:t>
      </w:r>
      <w:hyperlink w:anchor="P132">
        <w:r w:rsidRPr="00D11B05">
          <w:rPr>
            <w:rFonts w:ascii="Times New Roman" w:hAnsi="Times New Roman" w:cs="Times New Roman"/>
            <w:sz w:val="28"/>
            <w:szCs w:val="28"/>
          </w:rPr>
          <w:t xml:space="preserve"> пункта 2.6.3</w:t>
        </w:r>
      </w:hyperlink>
      <w:r w:rsidRPr="00D11B05">
        <w:rPr>
          <w:rFonts w:ascii="Times New Roman" w:hAnsi="Times New Roman" w:cs="Times New Roman"/>
          <w:sz w:val="28"/>
          <w:szCs w:val="28"/>
        </w:rPr>
        <w:t xml:space="preserve"> настоящего Административного регламента, предоставляются органами, указанными в настоящем </w:t>
      </w:r>
      <w:r w:rsidRPr="001777FA">
        <w:rPr>
          <w:rFonts w:ascii="Times New Roman" w:hAnsi="Times New Roman" w:cs="Times New Roman"/>
          <w:sz w:val="28"/>
          <w:szCs w:val="28"/>
        </w:rPr>
        <w:t>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2F7584"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3.3.2.14.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5B7B99" w:rsidRPr="001777FA" w:rsidRDefault="005B7B99" w:rsidP="005B7B99">
      <w:pPr>
        <w:pStyle w:val="ConsPlusNormal"/>
        <w:ind w:firstLine="540"/>
        <w:jc w:val="both"/>
        <w:rPr>
          <w:rFonts w:ascii="Times New Roman" w:hAnsi="Times New Roman" w:cs="Times New Roman"/>
          <w:sz w:val="28"/>
          <w:szCs w:val="28"/>
        </w:rPr>
      </w:pPr>
      <w:r w:rsidRPr="00D11B05">
        <w:t xml:space="preserve"> </w:t>
      </w:r>
      <w:r w:rsidRPr="00D11B05">
        <w:rPr>
          <w:rFonts w:ascii="Times New Roman" w:hAnsi="Times New Roman" w:cs="Times New Roman"/>
          <w:sz w:val="28"/>
          <w:szCs w:val="28"/>
        </w:rPr>
        <w:t>Срок исполнения административной процедуры – 5 рабочих дней.</w:t>
      </w:r>
      <w:r>
        <w:rPr>
          <w:rFonts w:ascii="Times New Roman" w:hAnsi="Times New Roman" w:cs="Times New Roman"/>
          <w:sz w:val="28"/>
          <w:szCs w:val="28"/>
        </w:rPr>
        <w:t xml:space="preserve"> </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D11B05" w:rsidRDefault="002F7584" w:rsidP="00677118">
      <w:pPr>
        <w:pStyle w:val="ConsPlusTitle"/>
        <w:jc w:val="center"/>
        <w:outlineLvl w:val="3"/>
        <w:rPr>
          <w:rFonts w:ascii="Times New Roman" w:hAnsi="Times New Roman" w:cs="Times New Roman"/>
          <w:b w:val="0"/>
          <w:sz w:val="28"/>
          <w:szCs w:val="28"/>
        </w:rPr>
      </w:pPr>
      <w:proofErr w:type="gramStart"/>
      <w:r w:rsidRPr="00D11B05">
        <w:rPr>
          <w:rFonts w:ascii="Times New Roman" w:hAnsi="Times New Roman" w:cs="Times New Roman"/>
          <w:b w:val="0"/>
          <w:sz w:val="28"/>
          <w:szCs w:val="28"/>
        </w:rPr>
        <w:t>Принятие решения о предоставлении (об отказе</w:t>
      </w:r>
      <w:proofErr w:type="gramEnd"/>
    </w:p>
    <w:p w:rsidR="002F7584" w:rsidRPr="00D11B05" w:rsidRDefault="002F7584" w:rsidP="00677118">
      <w:pPr>
        <w:pStyle w:val="ConsPlusTitle"/>
        <w:jc w:val="center"/>
        <w:rPr>
          <w:rFonts w:ascii="Times New Roman" w:hAnsi="Times New Roman" w:cs="Times New Roman"/>
          <w:b w:val="0"/>
          <w:sz w:val="28"/>
          <w:szCs w:val="28"/>
        </w:rPr>
      </w:pPr>
      <w:r w:rsidRPr="00D11B05">
        <w:rPr>
          <w:rFonts w:ascii="Times New Roman" w:hAnsi="Times New Roman" w:cs="Times New Roman"/>
          <w:b w:val="0"/>
          <w:sz w:val="28"/>
          <w:szCs w:val="28"/>
        </w:rPr>
        <w:t>в предоставлении) муниципальной услуги</w:t>
      </w:r>
    </w:p>
    <w:p w:rsidR="002F7584" w:rsidRPr="00D11B05" w:rsidRDefault="002F7584" w:rsidP="00677118">
      <w:pPr>
        <w:pStyle w:val="ConsPlusNormal"/>
        <w:ind w:firstLine="540"/>
        <w:jc w:val="both"/>
        <w:rPr>
          <w:rFonts w:ascii="Times New Roman" w:hAnsi="Times New Roman" w:cs="Times New Roman"/>
          <w:sz w:val="28"/>
          <w:szCs w:val="28"/>
        </w:rPr>
      </w:pPr>
    </w:p>
    <w:p w:rsidR="002F7584" w:rsidRPr="001777FA" w:rsidRDefault="002F7584" w:rsidP="00677118">
      <w:pPr>
        <w:pStyle w:val="ConsPlusNormal"/>
        <w:ind w:firstLine="540"/>
        <w:jc w:val="both"/>
        <w:rPr>
          <w:rFonts w:ascii="Times New Roman" w:hAnsi="Times New Roman" w:cs="Times New Roman"/>
          <w:sz w:val="28"/>
          <w:szCs w:val="28"/>
        </w:rPr>
      </w:pPr>
      <w:r w:rsidRPr="00D11B05">
        <w:rPr>
          <w:rFonts w:ascii="Times New Roman" w:hAnsi="Times New Roman" w:cs="Times New Roman"/>
          <w:sz w:val="28"/>
          <w:szCs w:val="28"/>
        </w:rPr>
        <w:t>3.3.2.15. Основанием для начала административной процедуры</w:t>
      </w:r>
      <w:r w:rsidRPr="001777FA">
        <w:rPr>
          <w:rFonts w:ascii="Times New Roman" w:hAnsi="Times New Roman" w:cs="Times New Roman"/>
          <w:sz w:val="28"/>
          <w:szCs w:val="28"/>
        </w:rPr>
        <w:t xml:space="preserve"> является наличие приложенных к заявлению о выдаче </w:t>
      </w:r>
      <w:r w:rsidR="00862FF6" w:rsidRPr="001777FA">
        <w:rPr>
          <w:rFonts w:ascii="Times New Roman" w:hAnsi="Times New Roman" w:cs="Times New Roman"/>
          <w:bCs/>
          <w:sz w:val="28"/>
          <w:szCs w:val="28"/>
        </w:rPr>
        <w:t xml:space="preserve">справки </w:t>
      </w:r>
      <w:r w:rsidRPr="001777FA">
        <w:rPr>
          <w:rFonts w:ascii="Times New Roman" w:hAnsi="Times New Roman" w:cs="Times New Roman"/>
          <w:sz w:val="28"/>
          <w:szCs w:val="28"/>
        </w:rPr>
        <w:t xml:space="preserve">документов, </w:t>
      </w:r>
      <w:r w:rsidRPr="001777FA">
        <w:rPr>
          <w:rFonts w:ascii="Times New Roman" w:hAnsi="Times New Roman" w:cs="Times New Roman"/>
          <w:sz w:val="28"/>
          <w:szCs w:val="28"/>
        </w:rPr>
        <w:lastRenderedPageBreak/>
        <w:t>представленных заявителем самостоятельно, а также документов, полученных в рамках межведомственного взаимодействия.</w:t>
      </w:r>
    </w:p>
    <w:p w:rsidR="002F7584" w:rsidRPr="003D74D3"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3</w:t>
      </w:r>
      <w:r w:rsidRPr="003D74D3">
        <w:rPr>
          <w:rFonts w:ascii="Times New Roman" w:hAnsi="Times New Roman" w:cs="Times New Roman"/>
          <w:sz w:val="28"/>
          <w:szCs w:val="28"/>
        </w:rPr>
        <w:t xml:space="preserve">.3.2.16. В рамках рассмотрения заявления о выдаче </w:t>
      </w:r>
      <w:r w:rsidR="00862FF6"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 xml:space="preserve">и документов, предусмотренных </w:t>
      </w:r>
      <w:hyperlink w:anchor="P123">
        <w:r w:rsidRPr="003D74D3">
          <w:rPr>
            <w:rFonts w:ascii="Times New Roman" w:hAnsi="Times New Roman" w:cs="Times New Roman"/>
            <w:sz w:val="28"/>
            <w:szCs w:val="28"/>
          </w:rPr>
          <w:t xml:space="preserve">подпунктами </w:t>
        </w:r>
        <w:r w:rsidR="00862FF6" w:rsidRPr="003D74D3">
          <w:rPr>
            <w:rFonts w:ascii="Times New Roman" w:hAnsi="Times New Roman" w:cs="Times New Roman"/>
            <w:sz w:val="28"/>
            <w:szCs w:val="28"/>
          </w:rPr>
          <w:t>«</w:t>
        </w:r>
        <w:r w:rsidRPr="003D74D3">
          <w:rPr>
            <w:rFonts w:ascii="Times New Roman" w:hAnsi="Times New Roman" w:cs="Times New Roman"/>
            <w:sz w:val="28"/>
            <w:szCs w:val="28"/>
          </w:rPr>
          <w:t>б</w:t>
        </w:r>
      </w:hyperlink>
      <w:r w:rsidR="00862FF6" w:rsidRPr="003D74D3">
        <w:rPr>
          <w:rFonts w:ascii="Times New Roman" w:hAnsi="Times New Roman" w:cs="Times New Roman"/>
          <w:sz w:val="28"/>
          <w:szCs w:val="28"/>
        </w:rPr>
        <w:t>»</w:t>
      </w:r>
      <w:r w:rsidRPr="003D74D3">
        <w:rPr>
          <w:rFonts w:ascii="Times New Roman" w:hAnsi="Times New Roman" w:cs="Times New Roman"/>
          <w:sz w:val="28"/>
          <w:szCs w:val="28"/>
        </w:rPr>
        <w:t xml:space="preserve"> - </w:t>
      </w:r>
      <w:hyperlink w:anchor="P125">
        <w:r w:rsidR="00862FF6" w:rsidRPr="003D74D3">
          <w:rPr>
            <w:rFonts w:ascii="Times New Roman" w:hAnsi="Times New Roman" w:cs="Times New Roman"/>
            <w:sz w:val="28"/>
            <w:szCs w:val="28"/>
          </w:rPr>
          <w:t>«</w:t>
        </w:r>
        <w:r w:rsidR="003D74D3" w:rsidRPr="003D74D3">
          <w:rPr>
            <w:rFonts w:ascii="Times New Roman" w:hAnsi="Times New Roman" w:cs="Times New Roman"/>
            <w:sz w:val="28"/>
            <w:szCs w:val="28"/>
          </w:rPr>
          <w:t>в</w:t>
        </w:r>
        <w:r w:rsidR="00862FF6" w:rsidRPr="003D74D3">
          <w:rPr>
            <w:rFonts w:ascii="Times New Roman" w:hAnsi="Times New Roman" w:cs="Times New Roman"/>
            <w:sz w:val="28"/>
            <w:szCs w:val="28"/>
          </w:rPr>
          <w:t>»</w:t>
        </w:r>
        <w:r w:rsidRPr="003D74D3">
          <w:rPr>
            <w:rFonts w:ascii="Times New Roman" w:hAnsi="Times New Roman" w:cs="Times New Roman"/>
            <w:sz w:val="28"/>
            <w:szCs w:val="28"/>
          </w:rPr>
          <w:t xml:space="preserve"> пункта 2.6.1</w:t>
        </w:r>
      </w:hyperlink>
      <w:r w:rsidRPr="003D74D3">
        <w:rPr>
          <w:rFonts w:ascii="Times New Roman" w:hAnsi="Times New Roman" w:cs="Times New Roman"/>
          <w:sz w:val="28"/>
          <w:szCs w:val="28"/>
        </w:rPr>
        <w:t xml:space="preserve">, </w:t>
      </w:r>
      <w:hyperlink w:anchor="P128">
        <w:r w:rsidRPr="003D74D3">
          <w:rPr>
            <w:rFonts w:ascii="Times New Roman" w:hAnsi="Times New Roman" w:cs="Times New Roman"/>
            <w:sz w:val="28"/>
            <w:szCs w:val="28"/>
          </w:rPr>
          <w:t>пунктом 2.6.3</w:t>
        </w:r>
      </w:hyperlink>
      <w:r w:rsidRPr="003D74D3">
        <w:rPr>
          <w:rFonts w:ascii="Times New Roman" w:hAnsi="Times New Roman" w:cs="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3.3.2.17. Неполучение (несвоевременное получение) документов, предусмотренных </w:t>
      </w:r>
      <w:hyperlink w:anchor="P317">
        <w:r w:rsidRPr="003D74D3">
          <w:rPr>
            <w:rFonts w:ascii="Times New Roman" w:hAnsi="Times New Roman" w:cs="Times New Roman"/>
            <w:sz w:val="28"/>
            <w:szCs w:val="28"/>
          </w:rPr>
          <w:t>подпунктом 3.3.2.13 пункта 3.3.2</w:t>
        </w:r>
      </w:hyperlink>
      <w:r w:rsidRPr="003D74D3">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2F7584" w:rsidRPr="006B6F0E" w:rsidRDefault="002F7584" w:rsidP="00677118">
      <w:pPr>
        <w:pStyle w:val="ConsPlusNormal"/>
        <w:ind w:firstLine="540"/>
        <w:jc w:val="both"/>
        <w:rPr>
          <w:rFonts w:ascii="Times New Roman" w:hAnsi="Times New Roman" w:cs="Times New Roman"/>
          <w:sz w:val="28"/>
          <w:szCs w:val="28"/>
        </w:rPr>
      </w:pPr>
      <w:r w:rsidRPr="001777FA">
        <w:rPr>
          <w:rFonts w:ascii="Times New Roman" w:hAnsi="Times New Roman" w:cs="Times New Roman"/>
          <w:sz w:val="28"/>
          <w:szCs w:val="28"/>
        </w:rPr>
        <w:t>3.3.2.18. Критери</w:t>
      </w:r>
      <w:r w:rsidR="003D74D3">
        <w:rPr>
          <w:rFonts w:ascii="Times New Roman" w:hAnsi="Times New Roman" w:cs="Times New Roman"/>
          <w:sz w:val="28"/>
          <w:szCs w:val="28"/>
        </w:rPr>
        <w:t>и</w:t>
      </w:r>
      <w:r w:rsidRPr="001777FA">
        <w:rPr>
          <w:rFonts w:ascii="Times New Roman" w:hAnsi="Times New Roman" w:cs="Times New Roman"/>
          <w:sz w:val="28"/>
          <w:szCs w:val="28"/>
        </w:rPr>
        <w:t xml:space="preserve"> принятия решения о предостав</w:t>
      </w:r>
      <w:r w:rsidR="001777FA" w:rsidRPr="001777FA">
        <w:rPr>
          <w:rFonts w:ascii="Times New Roman" w:hAnsi="Times New Roman" w:cs="Times New Roman"/>
          <w:sz w:val="28"/>
          <w:szCs w:val="28"/>
        </w:rPr>
        <w:t xml:space="preserve">лении муниципальной услуги </w:t>
      </w:r>
      <w:r w:rsidR="006B6F0E" w:rsidRPr="003D74D3">
        <w:rPr>
          <w:rFonts w:ascii="Times New Roman" w:hAnsi="Times New Roman" w:cs="Times New Roman"/>
          <w:sz w:val="28"/>
          <w:szCs w:val="28"/>
        </w:rPr>
        <w:t xml:space="preserve">предусмотрены </w:t>
      </w:r>
      <w:r w:rsidR="003D74D3">
        <w:rPr>
          <w:rFonts w:ascii="Times New Roman" w:hAnsi="Times New Roman" w:cs="Times New Roman"/>
          <w:sz w:val="28"/>
          <w:szCs w:val="28"/>
        </w:rPr>
        <w:t>пунктом</w:t>
      </w:r>
      <w:r w:rsidR="006B6F0E" w:rsidRPr="003D74D3">
        <w:rPr>
          <w:rFonts w:ascii="Times New Roman" w:hAnsi="Times New Roman" w:cs="Times New Roman"/>
          <w:sz w:val="28"/>
          <w:szCs w:val="28"/>
        </w:rPr>
        <w:t xml:space="preserve"> 3.3.2.15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3.3.2.19. Критери</w:t>
      </w:r>
      <w:r w:rsidR="005F14DD" w:rsidRPr="003D74D3">
        <w:rPr>
          <w:rFonts w:ascii="Times New Roman" w:hAnsi="Times New Roman" w:cs="Times New Roman"/>
          <w:sz w:val="28"/>
          <w:szCs w:val="28"/>
        </w:rPr>
        <w:t>и для</w:t>
      </w:r>
      <w:r w:rsidRPr="003D74D3">
        <w:rPr>
          <w:rFonts w:ascii="Times New Roman" w:hAnsi="Times New Roman" w:cs="Times New Roman"/>
          <w:sz w:val="28"/>
          <w:szCs w:val="28"/>
        </w:rPr>
        <w:t xml:space="preserve"> принятия решения об отказе в предоставлении муниципальной услуги </w:t>
      </w:r>
      <w:r w:rsidR="005F14DD" w:rsidRPr="003D74D3">
        <w:rPr>
          <w:rFonts w:ascii="Times New Roman" w:hAnsi="Times New Roman" w:cs="Times New Roman"/>
          <w:sz w:val="28"/>
          <w:szCs w:val="28"/>
        </w:rPr>
        <w:t>отсутствуют.</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3.3.2.20. По результатам проверки документов, предусмотренных </w:t>
      </w:r>
      <w:hyperlink w:anchor="P121">
        <w:r w:rsidRPr="003D74D3">
          <w:rPr>
            <w:rFonts w:ascii="Times New Roman" w:hAnsi="Times New Roman" w:cs="Times New Roman"/>
            <w:sz w:val="28"/>
            <w:szCs w:val="28"/>
          </w:rPr>
          <w:t>пунктами 2.6.1</w:t>
        </w:r>
      </w:hyperlink>
      <w:r w:rsidRPr="003D74D3">
        <w:rPr>
          <w:rFonts w:ascii="Times New Roman" w:hAnsi="Times New Roman" w:cs="Times New Roman"/>
          <w:sz w:val="28"/>
          <w:szCs w:val="28"/>
        </w:rPr>
        <w:t xml:space="preserve">, </w:t>
      </w:r>
      <w:hyperlink w:anchor="P128">
        <w:r w:rsidRPr="003D74D3">
          <w:rPr>
            <w:rFonts w:ascii="Times New Roman" w:hAnsi="Times New Roman" w:cs="Times New Roman"/>
            <w:sz w:val="28"/>
            <w:szCs w:val="28"/>
          </w:rPr>
          <w:t>2.6.3</w:t>
        </w:r>
      </w:hyperlink>
      <w:r w:rsidRPr="003D74D3">
        <w:rPr>
          <w:rFonts w:ascii="Times New Roman" w:hAnsi="Times New Roman" w:cs="Times New Roman"/>
          <w:sz w:val="28"/>
          <w:szCs w:val="28"/>
        </w:rPr>
        <w:t xml:space="preserve"> настоящего Административного регламента, специалист подготавливает проект соответствующего решения.</w:t>
      </w:r>
    </w:p>
    <w:p w:rsidR="002F7584" w:rsidRPr="00B669DE"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3.3.2.21. Решение о предоставлении муниципальной услуги принимается руководителем </w:t>
      </w:r>
      <w:r w:rsidRPr="00B669DE">
        <w:rPr>
          <w:rFonts w:ascii="Times New Roman" w:hAnsi="Times New Roman" w:cs="Times New Roman"/>
          <w:sz w:val="28"/>
          <w:szCs w:val="28"/>
        </w:rPr>
        <w:t>управления или заместителем руководителя управления, курирующим отдел, ответственный за предоставление муниципальной услуги.</w:t>
      </w:r>
    </w:p>
    <w:p w:rsidR="002F7584" w:rsidRPr="00B669DE"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3.3.2.22.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подписывается им, в том числе с использованием усиленной квалифицированной электронной подписи.</w:t>
      </w:r>
    </w:p>
    <w:p w:rsidR="002F7584" w:rsidRPr="00B669DE"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3.3.2.23. Результатом административной процедуры по принятию решения о предоставлении муниципальной услуги является соответственно под</w:t>
      </w:r>
      <w:r w:rsidR="001777FA" w:rsidRPr="00B669DE">
        <w:rPr>
          <w:rFonts w:ascii="Times New Roman" w:hAnsi="Times New Roman" w:cs="Times New Roman"/>
          <w:sz w:val="28"/>
          <w:szCs w:val="28"/>
        </w:rPr>
        <w:t>готовка</w:t>
      </w:r>
      <w:r w:rsidRPr="00B669DE">
        <w:rPr>
          <w:rFonts w:ascii="Times New Roman" w:hAnsi="Times New Roman" w:cs="Times New Roman"/>
          <w:sz w:val="28"/>
          <w:szCs w:val="28"/>
        </w:rPr>
        <w:t xml:space="preserve"> </w:t>
      </w:r>
      <w:r w:rsidR="005F14DD" w:rsidRPr="00B669DE">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B669DE">
        <w:rPr>
          <w:rFonts w:ascii="Times New Roman" w:hAnsi="Times New Roman" w:cs="Times New Roman"/>
          <w:sz w:val="28"/>
          <w:szCs w:val="28"/>
        </w:rPr>
        <w:t>.</w:t>
      </w:r>
    </w:p>
    <w:p w:rsidR="002F7584" w:rsidRPr="006B6F0E"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 xml:space="preserve">3.3.2.24. </w:t>
      </w:r>
      <w:r w:rsidR="003D74D3">
        <w:rPr>
          <w:rFonts w:ascii="Times New Roman" w:hAnsi="Times New Roman" w:cs="Times New Roman"/>
          <w:sz w:val="28"/>
          <w:szCs w:val="28"/>
        </w:rPr>
        <w:t>С</w:t>
      </w:r>
      <w:r w:rsidR="001777FA" w:rsidRPr="00B669DE">
        <w:rPr>
          <w:rFonts w:ascii="Times New Roman" w:hAnsi="Times New Roman"/>
          <w:sz w:val="28"/>
          <w:szCs w:val="28"/>
        </w:rPr>
        <w:t xml:space="preserve">рок исполнения административной процедуры  </w:t>
      </w:r>
      <w:r w:rsidR="001777FA" w:rsidRPr="003D74D3">
        <w:rPr>
          <w:rFonts w:ascii="Times New Roman" w:hAnsi="Times New Roman"/>
          <w:bCs/>
          <w:color w:val="000000"/>
          <w:sz w:val="28"/>
          <w:szCs w:val="28"/>
        </w:rPr>
        <w:t>–</w:t>
      </w:r>
      <w:r w:rsidR="003D74D3" w:rsidRPr="003D74D3">
        <w:rPr>
          <w:rFonts w:ascii="Times New Roman" w:hAnsi="Times New Roman"/>
          <w:color w:val="FF0000"/>
          <w:sz w:val="28"/>
          <w:szCs w:val="28"/>
        </w:rPr>
        <w:t xml:space="preserve"> </w:t>
      </w:r>
      <w:r w:rsidR="006B6F0E" w:rsidRPr="003D74D3">
        <w:rPr>
          <w:rFonts w:ascii="Times New Roman" w:hAnsi="Times New Roman"/>
          <w:sz w:val="28"/>
          <w:szCs w:val="28"/>
        </w:rPr>
        <w:t>3 рабочих дня.</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Предоставление результата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B669DE"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3.3.2.25.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w:t>
      </w:r>
      <w:r w:rsidRPr="00B669DE">
        <w:rPr>
          <w:rFonts w:ascii="Times New Roman" w:hAnsi="Times New Roman" w:cs="Times New Roman"/>
          <w:sz w:val="28"/>
          <w:szCs w:val="28"/>
        </w:rPr>
        <w:t xml:space="preserve"> отдел, ответственный за предоставление муниципальной услуги, </w:t>
      </w:r>
      <w:r w:rsidR="005F14DD" w:rsidRPr="00B669DE">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B669DE">
        <w:rPr>
          <w:rFonts w:ascii="Times New Roman" w:hAnsi="Times New Roman" w:cs="Times New Roman"/>
          <w:sz w:val="28"/>
          <w:szCs w:val="28"/>
        </w:rPr>
        <w:t>.</w:t>
      </w:r>
    </w:p>
    <w:p w:rsidR="002F7584" w:rsidRPr="00B669DE"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3.3.2.26. Заявитель по его выбору вправе получить результат предоставления муниципальной услуги одним из следующих способов:</w:t>
      </w:r>
    </w:p>
    <w:p w:rsidR="002F7584" w:rsidRPr="00B669DE"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а) на бумажном носителе;</w:t>
      </w:r>
    </w:p>
    <w:p w:rsidR="002F7584" w:rsidRPr="003D74D3" w:rsidRDefault="002F7584" w:rsidP="00677118">
      <w:pPr>
        <w:pStyle w:val="ConsPlusNormal"/>
        <w:ind w:firstLine="540"/>
        <w:jc w:val="both"/>
        <w:rPr>
          <w:rFonts w:ascii="Times New Roman" w:hAnsi="Times New Roman" w:cs="Times New Roman"/>
          <w:sz w:val="28"/>
          <w:szCs w:val="28"/>
        </w:rPr>
      </w:pPr>
      <w:r w:rsidRPr="00B669DE">
        <w:rPr>
          <w:rFonts w:ascii="Times New Roman" w:hAnsi="Times New Roman" w:cs="Times New Roman"/>
          <w:sz w:val="28"/>
          <w:szCs w:val="28"/>
        </w:rPr>
        <w:t xml:space="preserve">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w:t>
      </w:r>
      <w:r w:rsidRPr="00B669DE">
        <w:rPr>
          <w:rFonts w:ascii="Times New Roman" w:hAnsi="Times New Roman" w:cs="Times New Roman"/>
          <w:sz w:val="28"/>
          <w:szCs w:val="28"/>
        </w:rPr>
        <w:lastRenderedPageBreak/>
        <w:t xml:space="preserve">за </w:t>
      </w:r>
      <w:r w:rsidRPr="003D74D3">
        <w:rPr>
          <w:rFonts w:ascii="Times New Roman" w:hAnsi="Times New Roman" w:cs="Times New Roman"/>
          <w:sz w:val="28"/>
          <w:szCs w:val="28"/>
        </w:rPr>
        <w:t>предоставление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3.3.2.28. </w:t>
      </w:r>
      <w:proofErr w:type="gramStart"/>
      <w:r w:rsidRPr="003D74D3">
        <w:rPr>
          <w:rFonts w:ascii="Times New Roman" w:hAnsi="Times New Roman" w:cs="Times New Roman"/>
          <w:sz w:val="28"/>
          <w:szCs w:val="28"/>
        </w:rPr>
        <w:t xml:space="preserve">При подаче заявления о выдаче </w:t>
      </w:r>
      <w:r w:rsidR="005F14DD"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 xml:space="preserve">и документов, предусмотренных </w:t>
      </w:r>
      <w:hyperlink w:anchor="P121">
        <w:r w:rsidRPr="003D74D3">
          <w:rPr>
            <w:rFonts w:ascii="Times New Roman" w:hAnsi="Times New Roman" w:cs="Times New Roman"/>
            <w:sz w:val="28"/>
            <w:szCs w:val="28"/>
          </w:rPr>
          <w:t>пунктами 2.6.1</w:t>
        </w:r>
      </w:hyperlink>
      <w:r w:rsidRPr="003D74D3">
        <w:rPr>
          <w:rFonts w:ascii="Times New Roman" w:hAnsi="Times New Roman" w:cs="Times New Roman"/>
          <w:sz w:val="28"/>
          <w:szCs w:val="28"/>
        </w:rPr>
        <w:t xml:space="preserve">, </w:t>
      </w:r>
      <w:hyperlink w:anchor="P128">
        <w:r w:rsidRPr="003D74D3">
          <w:rPr>
            <w:rFonts w:ascii="Times New Roman" w:hAnsi="Times New Roman" w:cs="Times New Roman"/>
            <w:sz w:val="28"/>
            <w:szCs w:val="28"/>
          </w:rPr>
          <w:t>2.6.3</w:t>
        </w:r>
      </w:hyperlink>
      <w:r w:rsidRPr="003D74D3">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w:t>
      </w:r>
      <w:r w:rsidR="005F14DD" w:rsidRPr="003D74D3">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5F14DD" w:rsidRPr="003D74D3">
        <w:rPr>
          <w:rFonts w:ascii="Times New Roman" w:hAnsi="Times New Roman" w:cs="Times New Roman"/>
          <w:sz w:val="28"/>
          <w:szCs w:val="28"/>
        </w:rPr>
        <w:t xml:space="preserve"> </w:t>
      </w:r>
      <w:r w:rsidRPr="003D74D3">
        <w:rPr>
          <w:rFonts w:ascii="Times New Roman" w:hAnsi="Times New Roman" w:cs="Times New Roman"/>
          <w:sz w:val="28"/>
          <w:szCs w:val="28"/>
        </w:rPr>
        <w:t xml:space="preserve">соответственно выдается заявителю на руки или направляется посредством почтового отправления, если в заявлении о выдаче </w:t>
      </w:r>
      <w:r w:rsidR="00385310" w:rsidRPr="003D74D3">
        <w:rPr>
          <w:rFonts w:ascii="Times New Roman" w:hAnsi="Times New Roman" w:cs="Times New Roman"/>
          <w:sz w:val="28"/>
          <w:szCs w:val="28"/>
        </w:rPr>
        <w:t>справки</w:t>
      </w:r>
      <w:r w:rsidRPr="003D74D3">
        <w:rPr>
          <w:rFonts w:ascii="Times New Roman" w:hAnsi="Times New Roman" w:cs="Times New Roman"/>
          <w:sz w:val="28"/>
          <w:szCs w:val="28"/>
        </w:rPr>
        <w:t xml:space="preserve"> не был указан иной способ.</w:t>
      </w:r>
      <w:proofErr w:type="gramEnd"/>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3.3.2.29. </w:t>
      </w:r>
      <w:proofErr w:type="gramStart"/>
      <w:r w:rsidRPr="003D74D3">
        <w:rPr>
          <w:rFonts w:ascii="Times New Roman" w:hAnsi="Times New Roman" w:cs="Times New Roman"/>
          <w:sz w:val="28"/>
          <w:szCs w:val="28"/>
        </w:rPr>
        <w:t>При подаче заявления о</w:t>
      </w:r>
      <w:r w:rsidR="00385310" w:rsidRPr="003D74D3">
        <w:rPr>
          <w:rFonts w:ascii="Times New Roman" w:hAnsi="Times New Roman" w:cs="Times New Roman"/>
          <w:sz w:val="28"/>
          <w:szCs w:val="28"/>
        </w:rPr>
        <w:t xml:space="preserve"> выдаче</w:t>
      </w:r>
      <w:r w:rsidRPr="003D74D3">
        <w:rPr>
          <w:rFonts w:ascii="Times New Roman" w:hAnsi="Times New Roman" w:cs="Times New Roman"/>
          <w:sz w:val="28"/>
          <w:szCs w:val="28"/>
        </w:rPr>
        <w:t xml:space="preserve"> </w:t>
      </w:r>
      <w:r w:rsidR="005F14DD"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 xml:space="preserve">и документов, предусмотренных </w:t>
      </w:r>
      <w:hyperlink w:anchor="P121">
        <w:r w:rsidRPr="003D74D3">
          <w:rPr>
            <w:rFonts w:ascii="Times New Roman" w:hAnsi="Times New Roman" w:cs="Times New Roman"/>
            <w:sz w:val="28"/>
            <w:szCs w:val="28"/>
          </w:rPr>
          <w:t>пунктами 2.6.1</w:t>
        </w:r>
      </w:hyperlink>
      <w:r w:rsidRPr="003D74D3">
        <w:rPr>
          <w:rFonts w:ascii="Times New Roman" w:hAnsi="Times New Roman" w:cs="Times New Roman"/>
          <w:sz w:val="28"/>
          <w:szCs w:val="28"/>
        </w:rPr>
        <w:t xml:space="preserve">, </w:t>
      </w:r>
      <w:hyperlink w:anchor="P128">
        <w:r w:rsidRPr="003D74D3">
          <w:rPr>
            <w:rFonts w:ascii="Times New Roman" w:hAnsi="Times New Roman" w:cs="Times New Roman"/>
            <w:sz w:val="28"/>
            <w:szCs w:val="28"/>
          </w:rPr>
          <w:t>2.6.3</w:t>
        </w:r>
      </w:hyperlink>
      <w:r w:rsidRPr="003D74D3">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w:t>
      </w:r>
      <w:r w:rsidR="00385310" w:rsidRPr="003D74D3">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Pr="003D74D3">
        <w:rPr>
          <w:rFonts w:ascii="Times New Roman" w:hAnsi="Times New Roman" w:cs="Times New Roman"/>
          <w:sz w:val="28"/>
          <w:szCs w:val="28"/>
        </w:rPr>
        <w:t xml:space="preserve"> осуществляется в личный кабинет заявителя на Едином портале государственных и муниципальных услуг (функций) и (или) Портале Воронежской области</w:t>
      </w:r>
      <w:proofErr w:type="gramEnd"/>
      <w:r w:rsidRPr="003D74D3">
        <w:rPr>
          <w:rFonts w:ascii="Times New Roman" w:hAnsi="Times New Roman" w:cs="Times New Roman"/>
          <w:sz w:val="28"/>
          <w:szCs w:val="28"/>
        </w:rPr>
        <w:t xml:space="preserve"> в сети Интернет, если в заявлении о выдаче </w:t>
      </w:r>
      <w:r w:rsidR="005F14DD"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не был указан иной способ.</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3.3.2.30. При подаче заявления о выдаче </w:t>
      </w:r>
      <w:r w:rsidR="005F14DD"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 xml:space="preserve">и документов, предусмотренных </w:t>
      </w:r>
      <w:hyperlink w:anchor="P121">
        <w:r w:rsidRPr="003D74D3">
          <w:rPr>
            <w:rFonts w:ascii="Times New Roman" w:hAnsi="Times New Roman" w:cs="Times New Roman"/>
            <w:sz w:val="28"/>
            <w:szCs w:val="28"/>
          </w:rPr>
          <w:t>пунктами 2.6.1</w:t>
        </w:r>
      </w:hyperlink>
      <w:r w:rsidRPr="003D74D3">
        <w:rPr>
          <w:rFonts w:ascii="Times New Roman" w:hAnsi="Times New Roman" w:cs="Times New Roman"/>
          <w:sz w:val="28"/>
          <w:szCs w:val="28"/>
        </w:rPr>
        <w:t xml:space="preserve">, </w:t>
      </w:r>
      <w:hyperlink w:anchor="P128">
        <w:r w:rsidRPr="003D74D3">
          <w:rPr>
            <w:rFonts w:ascii="Times New Roman" w:hAnsi="Times New Roman" w:cs="Times New Roman"/>
            <w:sz w:val="28"/>
            <w:szCs w:val="28"/>
          </w:rPr>
          <w:t>2.6.3</w:t>
        </w:r>
      </w:hyperlink>
      <w:r w:rsidRPr="003D74D3">
        <w:rPr>
          <w:rFonts w:ascii="Times New Roman" w:hAnsi="Times New Roman" w:cs="Times New Roman"/>
          <w:sz w:val="28"/>
          <w:szCs w:val="28"/>
        </w:rPr>
        <w:t xml:space="preserve"> настоящего Административного регламента, через МФЦ </w:t>
      </w:r>
      <w:r w:rsidR="005F14DD" w:rsidRPr="003D74D3">
        <w:rPr>
          <w:rFonts w:ascii="Times New Roman" w:hAnsi="Times New Roman" w:cs="Times New Roman"/>
          <w:bCs/>
          <w:sz w:val="28"/>
          <w:szCs w:val="28"/>
        </w:rPr>
        <w:t>справк</w:t>
      </w:r>
      <w:r w:rsidR="00385310" w:rsidRPr="003D74D3">
        <w:rPr>
          <w:rFonts w:ascii="Times New Roman" w:hAnsi="Times New Roman" w:cs="Times New Roman"/>
          <w:bCs/>
          <w:sz w:val="28"/>
          <w:szCs w:val="28"/>
        </w:rPr>
        <w:t>а</w:t>
      </w:r>
      <w:r w:rsidR="005F14DD" w:rsidRPr="003D74D3">
        <w:rPr>
          <w:rFonts w:ascii="Times New Roman" w:hAnsi="Times New Roman" w:cs="Times New Roman"/>
          <w:bCs/>
          <w:sz w:val="28"/>
          <w:szCs w:val="28"/>
        </w:rPr>
        <w:t xml:space="preserve"> о неиспользовании (использовании) гражданами права приватизации жилых помещений</w:t>
      </w:r>
      <w:r w:rsidR="005F14DD" w:rsidRPr="003D74D3">
        <w:rPr>
          <w:rFonts w:ascii="Times New Roman" w:hAnsi="Times New Roman" w:cs="Times New Roman"/>
          <w:sz w:val="28"/>
          <w:szCs w:val="28"/>
        </w:rPr>
        <w:t xml:space="preserve"> </w:t>
      </w:r>
      <w:r w:rsidRPr="003D74D3">
        <w:rPr>
          <w:rFonts w:ascii="Times New Roman" w:hAnsi="Times New Roman" w:cs="Times New Roman"/>
          <w:sz w:val="28"/>
          <w:szCs w:val="28"/>
        </w:rPr>
        <w:t xml:space="preserve">направляется в МФЦ, если в заявлении о выдаче </w:t>
      </w:r>
      <w:r w:rsidR="005F14DD" w:rsidRPr="003D74D3">
        <w:rPr>
          <w:rFonts w:ascii="Times New Roman" w:hAnsi="Times New Roman" w:cs="Times New Roman"/>
          <w:bCs/>
          <w:sz w:val="28"/>
          <w:szCs w:val="28"/>
        </w:rPr>
        <w:t xml:space="preserve">справки </w:t>
      </w:r>
      <w:r w:rsidRPr="003D74D3">
        <w:rPr>
          <w:rFonts w:ascii="Times New Roman" w:hAnsi="Times New Roman" w:cs="Times New Roman"/>
          <w:sz w:val="28"/>
          <w:szCs w:val="28"/>
        </w:rPr>
        <w:t>не был указан иной способ.</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3.3.2.31. Срок предоставления заявителю результата муниципальной услуги исчисляется со дня подписания </w:t>
      </w:r>
      <w:r w:rsidR="005F14DD" w:rsidRPr="003D74D3">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5F14DD" w:rsidRPr="003D74D3">
        <w:rPr>
          <w:rFonts w:ascii="Times New Roman" w:hAnsi="Times New Roman" w:cs="Times New Roman"/>
          <w:sz w:val="28"/>
          <w:szCs w:val="28"/>
        </w:rPr>
        <w:t xml:space="preserve"> </w:t>
      </w:r>
      <w:r w:rsidRPr="003D74D3">
        <w:rPr>
          <w:rFonts w:ascii="Times New Roman" w:hAnsi="Times New Roman" w:cs="Times New Roman"/>
          <w:sz w:val="28"/>
          <w:szCs w:val="28"/>
        </w:rPr>
        <w:t xml:space="preserve">и составляет один рабочий день, но не превышает срок, установленный в </w:t>
      </w:r>
      <w:hyperlink w:anchor="P108">
        <w:r w:rsidRPr="003D74D3">
          <w:rPr>
            <w:rFonts w:ascii="Times New Roman" w:hAnsi="Times New Roman" w:cs="Times New Roman"/>
            <w:sz w:val="28"/>
            <w:szCs w:val="28"/>
          </w:rPr>
          <w:t>пункте 2.4</w:t>
        </w:r>
      </w:hyperlink>
      <w:r w:rsidRPr="003D74D3">
        <w:rPr>
          <w:rFonts w:ascii="Times New Roman" w:hAnsi="Times New Roman" w:cs="Times New Roman"/>
          <w:sz w:val="28"/>
          <w:szCs w:val="28"/>
        </w:rPr>
        <w:t xml:space="preserve">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3.3.2.32. Возможность предоставления результата муниципальной услуги по экстерриториальному принципу отсутствует.</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Получение дополнительных сведений от заявителя</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3.3.2.33. Получение дополнительных сведений от заявителя не предусмотрено.</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3.3.2.34. Возможность предоставления муниципальной услуги в упреждающем (</w:t>
      </w:r>
      <w:proofErr w:type="spellStart"/>
      <w:r w:rsidRPr="003D74D3">
        <w:rPr>
          <w:rFonts w:ascii="Times New Roman" w:hAnsi="Times New Roman" w:cs="Times New Roman"/>
          <w:sz w:val="28"/>
          <w:szCs w:val="28"/>
        </w:rPr>
        <w:t>проактивном</w:t>
      </w:r>
      <w:proofErr w:type="spellEnd"/>
      <w:r w:rsidRPr="003D74D3">
        <w:rPr>
          <w:rFonts w:ascii="Times New Roman" w:hAnsi="Times New Roman" w:cs="Times New Roman"/>
          <w:sz w:val="28"/>
          <w:szCs w:val="28"/>
        </w:rPr>
        <w:t>) режиме не предусмотрена.</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Максимальный срок предоставления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3.3.2.35. Срок предоставления муниципальной услуги указан в </w:t>
      </w:r>
      <w:hyperlink w:anchor="P108">
        <w:r w:rsidRPr="003D74D3">
          <w:rPr>
            <w:rFonts w:ascii="Times New Roman" w:hAnsi="Times New Roman" w:cs="Times New Roman"/>
            <w:sz w:val="28"/>
            <w:szCs w:val="28"/>
          </w:rPr>
          <w:t>пункте 2.4</w:t>
        </w:r>
      </w:hyperlink>
      <w:r w:rsidRPr="003D74D3">
        <w:rPr>
          <w:rFonts w:ascii="Times New Roman" w:hAnsi="Times New Roman" w:cs="Times New Roman"/>
          <w:sz w:val="28"/>
          <w:szCs w:val="28"/>
        </w:rPr>
        <w:t xml:space="preserve">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2"/>
        <w:rPr>
          <w:rFonts w:ascii="Times New Roman" w:hAnsi="Times New Roman" w:cs="Times New Roman"/>
          <w:b w:val="0"/>
          <w:sz w:val="28"/>
          <w:szCs w:val="28"/>
        </w:rPr>
      </w:pPr>
      <w:r w:rsidRPr="003D74D3">
        <w:rPr>
          <w:rFonts w:ascii="Times New Roman" w:hAnsi="Times New Roman" w:cs="Times New Roman"/>
          <w:b w:val="0"/>
          <w:sz w:val="28"/>
          <w:szCs w:val="28"/>
        </w:rPr>
        <w:lastRenderedPageBreak/>
        <w:t>3.4. Описание 2-го варианта предоставления</w:t>
      </w:r>
    </w:p>
    <w:p w:rsidR="002F7584" w:rsidRPr="003D74D3" w:rsidRDefault="002F7584" w:rsidP="00677118">
      <w:pPr>
        <w:pStyle w:val="ConsPlusTitle"/>
        <w:jc w:val="center"/>
        <w:rPr>
          <w:rFonts w:ascii="Times New Roman" w:hAnsi="Times New Roman" w:cs="Times New Roman"/>
          <w:b w:val="0"/>
          <w:sz w:val="28"/>
          <w:szCs w:val="28"/>
        </w:rPr>
      </w:pPr>
      <w:r w:rsidRPr="003D74D3">
        <w:rPr>
          <w:rFonts w:ascii="Times New Roman" w:hAnsi="Times New Roman" w:cs="Times New Roman"/>
          <w:b w:val="0"/>
          <w:sz w:val="28"/>
          <w:szCs w:val="28"/>
        </w:rPr>
        <w:t>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3.4.1. Результат предоставления муниципальной услуги указан в </w:t>
      </w:r>
      <w:hyperlink w:anchor="P94">
        <w:r w:rsidRPr="003D74D3">
          <w:rPr>
            <w:rFonts w:ascii="Times New Roman" w:hAnsi="Times New Roman" w:cs="Times New Roman"/>
            <w:sz w:val="28"/>
            <w:szCs w:val="28"/>
          </w:rPr>
          <w:t>подпунктах</w:t>
        </w:r>
        <w:r w:rsidR="000B486C" w:rsidRPr="003D74D3">
          <w:rPr>
            <w:rFonts w:ascii="Times New Roman" w:hAnsi="Times New Roman" w:cs="Times New Roman"/>
            <w:sz w:val="28"/>
            <w:szCs w:val="28"/>
          </w:rPr>
          <w:t xml:space="preserve"> «б»,</w:t>
        </w:r>
        <w:r w:rsidRPr="003D74D3">
          <w:rPr>
            <w:rFonts w:ascii="Times New Roman" w:hAnsi="Times New Roman" w:cs="Times New Roman"/>
            <w:sz w:val="28"/>
            <w:szCs w:val="28"/>
          </w:rPr>
          <w:t xml:space="preserve"> </w:t>
        </w:r>
        <w:r w:rsidR="00732237" w:rsidRPr="003D74D3">
          <w:rPr>
            <w:rFonts w:ascii="Times New Roman" w:hAnsi="Times New Roman" w:cs="Times New Roman"/>
            <w:sz w:val="28"/>
            <w:szCs w:val="28"/>
          </w:rPr>
          <w:t>«</w:t>
        </w:r>
        <w:proofErr w:type="gramStart"/>
        <w:r w:rsidRPr="003D74D3">
          <w:rPr>
            <w:rFonts w:ascii="Times New Roman" w:hAnsi="Times New Roman" w:cs="Times New Roman"/>
            <w:sz w:val="28"/>
            <w:szCs w:val="28"/>
          </w:rPr>
          <w:t>в</w:t>
        </w:r>
        <w:proofErr w:type="gramEnd"/>
      </w:hyperlink>
      <w:r w:rsidR="00732237" w:rsidRPr="003D74D3">
        <w:rPr>
          <w:rFonts w:ascii="Times New Roman" w:hAnsi="Times New Roman" w:cs="Times New Roman"/>
          <w:sz w:val="28"/>
          <w:szCs w:val="28"/>
        </w:rPr>
        <w:t>»</w:t>
      </w:r>
      <w:hyperlink w:anchor="P100">
        <w:r w:rsidRPr="003D74D3">
          <w:rPr>
            <w:rFonts w:ascii="Times New Roman" w:hAnsi="Times New Roman" w:cs="Times New Roman"/>
            <w:sz w:val="28"/>
            <w:szCs w:val="28"/>
          </w:rPr>
          <w:t xml:space="preserve"> пункта 2.3.1</w:t>
        </w:r>
      </w:hyperlink>
      <w:r w:rsidRPr="003D74D3">
        <w:rPr>
          <w:rFonts w:ascii="Times New Roman" w:hAnsi="Times New Roman" w:cs="Times New Roman"/>
          <w:sz w:val="28"/>
          <w:szCs w:val="28"/>
        </w:rPr>
        <w:t xml:space="preserve">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w:t>
      </w:r>
      <w:r w:rsidR="000B486C" w:rsidRPr="003D74D3">
        <w:rPr>
          <w:rFonts w:ascii="Times New Roman" w:hAnsi="Times New Roman" w:cs="Times New Roman"/>
          <w:sz w:val="28"/>
          <w:szCs w:val="28"/>
        </w:rPr>
        <w:t>4</w:t>
      </w:r>
      <w:r w:rsidRPr="003D74D3">
        <w:rPr>
          <w:rFonts w:ascii="Times New Roman" w:hAnsi="Times New Roman" w:cs="Times New Roman"/>
          <w:sz w:val="28"/>
          <w:szCs w:val="28"/>
        </w:rPr>
        <w:t>.2. Перечень и описание административных процедур предоставления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Прием запроса и документов и (или) информации,</w:t>
      </w:r>
    </w:p>
    <w:p w:rsidR="002F7584" w:rsidRPr="003D74D3" w:rsidRDefault="002F7584" w:rsidP="00677118">
      <w:pPr>
        <w:pStyle w:val="ConsPlusTitle"/>
        <w:jc w:val="center"/>
        <w:rPr>
          <w:rFonts w:ascii="Times New Roman" w:hAnsi="Times New Roman" w:cs="Times New Roman"/>
          <w:b w:val="0"/>
          <w:sz w:val="28"/>
          <w:szCs w:val="28"/>
        </w:rPr>
      </w:pPr>
      <w:proofErr w:type="gramStart"/>
      <w:r w:rsidRPr="003D74D3">
        <w:rPr>
          <w:rFonts w:ascii="Times New Roman" w:hAnsi="Times New Roman" w:cs="Times New Roman"/>
          <w:b w:val="0"/>
          <w:sz w:val="28"/>
          <w:szCs w:val="28"/>
        </w:rPr>
        <w:t>необходимых</w:t>
      </w:r>
      <w:proofErr w:type="gramEnd"/>
      <w:r w:rsidRPr="003D74D3">
        <w:rPr>
          <w:rFonts w:ascii="Times New Roman" w:hAnsi="Times New Roman" w:cs="Times New Roman"/>
          <w:b w:val="0"/>
          <w:sz w:val="28"/>
          <w:szCs w:val="28"/>
        </w:rPr>
        <w:t xml:space="preserve"> для предоставления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w:t>
      </w:r>
      <w:r w:rsidR="00AA25D1" w:rsidRPr="003D74D3">
        <w:rPr>
          <w:rFonts w:ascii="Times New Roman" w:hAnsi="Times New Roman" w:cs="Times New Roman"/>
          <w:sz w:val="28"/>
          <w:szCs w:val="28"/>
        </w:rPr>
        <w:t>4</w:t>
      </w:r>
      <w:r w:rsidRPr="003D74D3">
        <w:rPr>
          <w:rFonts w:ascii="Times New Roman" w:hAnsi="Times New Roman" w:cs="Times New Roman"/>
          <w:sz w:val="28"/>
          <w:szCs w:val="28"/>
        </w:rPr>
        <w:t xml:space="preserve">.2.1. Основанием для начала административной процедуры является поступление </w:t>
      </w:r>
      <w:hyperlink w:anchor="P852">
        <w:r w:rsidRPr="003D74D3">
          <w:rPr>
            <w:rFonts w:ascii="Times New Roman" w:hAnsi="Times New Roman" w:cs="Times New Roman"/>
            <w:sz w:val="28"/>
            <w:szCs w:val="28"/>
          </w:rPr>
          <w:t>заявления</w:t>
        </w:r>
      </w:hyperlink>
      <w:r w:rsidRPr="003D74D3">
        <w:rPr>
          <w:rFonts w:ascii="Times New Roman" w:hAnsi="Times New Roman" w:cs="Times New Roman"/>
          <w:sz w:val="28"/>
          <w:szCs w:val="28"/>
        </w:rPr>
        <w:t xml:space="preserve"> об исправлении допущенных опечаток и ошибок по форме согласно приложению </w:t>
      </w:r>
      <w:r w:rsidR="00732237" w:rsidRPr="003D74D3">
        <w:rPr>
          <w:rFonts w:ascii="Times New Roman" w:hAnsi="Times New Roman" w:cs="Times New Roman"/>
          <w:sz w:val="28"/>
          <w:szCs w:val="28"/>
        </w:rPr>
        <w:t>№</w:t>
      </w:r>
      <w:r w:rsidRPr="003D74D3">
        <w:rPr>
          <w:rFonts w:ascii="Times New Roman" w:hAnsi="Times New Roman" w:cs="Times New Roman"/>
          <w:sz w:val="28"/>
          <w:szCs w:val="28"/>
        </w:rPr>
        <w:t xml:space="preserve"> </w:t>
      </w:r>
      <w:r w:rsidR="00732237" w:rsidRPr="003D74D3">
        <w:rPr>
          <w:rFonts w:ascii="Times New Roman" w:hAnsi="Times New Roman" w:cs="Times New Roman"/>
          <w:sz w:val="28"/>
          <w:szCs w:val="28"/>
        </w:rPr>
        <w:t>3</w:t>
      </w:r>
      <w:r w:rsidRPr="003D74D3">
        <w:rPr>
          <w:rFonts w:ascii="Times New Roman" w:hAnsi="Times New Roman" w:cs="Times New Roman"/>
          <w:sz w:val="28"/>
          <w:szCs w:val="28"/>
        </w:rPr>
        <w:t xml:space="preserve"> к настоящему Административному регламенту и документов, предусмотренных </w:t>
      </w:r>
      <w:hyperlink w:anchor="P123">
        <w:r w:rsidRPr="003D74D3">
          <w:rPr>
            <w:rFonts w:ascii="Times New Roman" w:hAnsi="Times New Roman" w:cs="Times New Roman"/>
            <w:sz w:val="28"/>
            <w:szCs w:val="28"/>
          </w:rPr>
          <w:t xml:space="preserve">подпунктами </w:t>
        </w:r>
        <w:r w:rsidR="00732237" w:rsidRPr="003D74D3">
          <w:rPr>
            <w:rFonts w:ascii="Times New Roman" w:hAnsi="Times New Roman" w:cs="Times New Roman"/>
            <w:sz w:val="28"/>
            <w:szCs w:val="28"/>
          </w:rPr>
          <w:t>«</w:t>
        </w:r>
      </w:hyperlink>
      <w:r w:rsidR="00732237" w:rsidRPr="003D74D3">
        <w:rPr>
          <w:rFonts w:ascii="Times New Roman" w:hAnsi="Times New Roman" w:cs="Times New Roman"/>
          <w:sz w:val="28"/>
          <w:szCs w:val="28"/>
        </w:rPr>
        <w:t>б»</w:t>
      </w:r>
      <w:r w:rsidRPr="003D74D3">
        <w:rPr>
          <w:rFonts w:ascii="Times New Roman" w:hAnsi="Times New Roman" w:cs="Times New Roman"/>
          <w:sz w:val="28"/>
          <w:szCs w:val="28"/>
        </w:rPr>
        <w:t xml:space="preserve"> </w:t>
      </w:r>
      <w:hyperlink w:anchor="P124">
        <w:r w:rsidRPr="003D74D3">
          <w:rPr>
            <w:rFonts w:ascii="Times New Roman" w:hAnsi="Times New Roman" w:cs="Times New Roman"/>
            <w:sz w:val="28"/>
            <w:szCs w:val="28"/>
          </w:rPr>
          <w:t xml:space="preserve"> пункта 2.6.1</w:t>
        </w:r>
      </w:hyperlink>
      <w:r w:rsidRPr="003D74D3">
        <w:rPr>
          <w:rFonts w:ascii="Times New Roman" w:hAnsi="Times New Roman" w:cs="Times New Roman"/>
          <w:sz w:val="28"/>
          <w:szCs w:val="28"/>
        </w:rPr>
        <w:t xml:space="preserve"> настоящего Административного регламента, одним из способов, установленных </w:t>
      </w:r>
      <w:hyperlink w:anchor="P133">
        <w:r w:rsidRPr="003D74D3">
          <w:rPr>
            <w:rFonts w:ascii="Times New Roman" w:hAnsi="Times New Roman" w:cs="Times New Roman"/>
            <w:sz w:val="28"/>
            <w:szCs w:val="28"/>
          </w:rPr>
          <w:t>пунктом 2.6.4</w:t>
        </w:r>
      </w:hyperlink>
      <w:r w:rsidRPr="003D74D3">
        <w:rPr>
          <w:rFonts w:ascii="Times New Roman" w:hAnsi="Times New Roman" w:cs="Times New Roman"/>
          <w:sz w:val="28"/>
          <w:szCs w:val="28"/>
        </w:rPr>
        <w:t xml:space="preserve">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w:t>
      </w:r>
      <w:r w:rsidR="00AA25D1" w:rsidRPr="003D74D3">
        <w:rPr>
          <w:rFonts w:ascii="Times New Roman" w:hAnsi="Times New Roman" w:cs="Times New Roman"/>
          <w:sz w:val="28"/>
          <w:szCs w:val="28"/>
        </w:rPr>
        <w:t>4</w:t>
      </w:r>
      <w:r w:rsidRPr="003D74D3">
        <w:rPr>
          <w:rFonts w:ascii="Times New Roman" w:hAnsi="Times New Roman" w:cs="Times New Roman"/>
          <w:sz w:val="28"/>
          <w:szCs w:val="28"/>
        </w:rPr>
        <w:t xml:space="preserve">.2.2. В целях установления личности физическое лицо представляет в управление документ, предусмотренный </w:t>
      </w:r>
      <w:hyperlink w:anchor="P123">
        <w:r w:rsidRPr="003D74D3">
          <w:rPr>
            <w:rFonts w:ascii="Times New Roman" w:hAnsi="Times New Roman" w:cs="Times New Roman"/>
            <w:sz w:val="28"/>
            <w:szCs w:val="28"/>
          </w:rPr>
          <w:t xml:space="preserve">подпунктом </w:t>
        </w:r>
        <w:r w:rsidR="00732237" w:rsidRPr="003D74D3">
          <w:rPr>
            <w:rFonts w:ascii="Times New Roman" w:hAnsi="Times New Roman" w:cs="Times New Roman"/>
            <w:sz w:val="28"/>
            <w:szCs w:val="28"/>
          </w:rPr>
          <w:t>«</w:t>
        </w:r>
        <w:r w:rsidRPr="003D74D3">
          <w:rPr>
            <w:rFonts w:ascii="Times New Roman" w:hAnsi="Times New Roman" w:cs="Times New Roman"/>
            <w:sz w:val="28"/>
            <w:szCs w:val="28"/>
          </w:rPr>
          <w:t>б</w:t>
        </w:r>
        <w:r w:rsidR="00732237" w:rsidRPr="003D74D3">
          <w:rPr>
            <w:rFonts w:ascii="Times New Roman" w:hAnsi="Times New Roman" w:cs="Times New Roman"/>
            <w:sz w:val="28"/>
            <w:szCs w:val="28"/>
          </w:rPr>
          <w:t>»</w:t>
        </w:r>
        <w:r w:rsidRPr="003D74D3">
          <w:rPr>
            <w:rFonts w:ascii="Times New Roman" w:hAnsi="Times New Roman" w:cs="Times New Roman"/>
            <w:sz w:val="28"/>
            <w:szCs w:val="28"/>
          </w:rPr>
          <w:t xml:space="preserve"> пункта 2.6.1</w:t>
        </w:r>
      </w:hyperlink>
      <w:r w:rsidRPr="003D74D3">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23">
        <w:r w:rsidRPr="003D74D3">
          <w:rPr>
            <w:rFonts w:ascii="Times New Roman" w:hAnsi="Times New Roman" w:cs="Times New Roman"/>
            <w:sz w:val="28"/>
            <w:szCs w:val="28"/>
          </w:rPr>
          <w:t xml:space="preserve">подпунктами </w:t>
        </w:r>
        <w:r w:rsidR="00732237" w:rsidRPr="003D74D3">
          <w:rPr>
            <w:rFonts w:ascii="Times New Roman" w:hAnsi="Times New Roman" w:cs="Times New Roman"/>
            <w:sz w:val="28"/>
            <w:szCs w:val="28"/>
          </w:rPr>
          <w:t>«</w:t>
        </w:r>
        <w:r w:rsidRPr="003D74D3">
          <w:rPr>
            <w:rFonts w:ascii="Times New Roman" w:hAnsi="Times New Roman" w:cs="Times New Roman"/>
            <w:sz w:val="28"/>
            <w:szCs w:val="28"/>
          </w:rPr>
          <w:t>б</w:t>
        </w:r>
      </w:hyperlink>
      <w:r w:rsidR="00732237" w:rsidRPr="003D74D3">
        <w:rPr>
          <w:rFonts w:ascii="Times New Roman" w:hAnsi="Times New Roman" w:cs="Times New Roman"/>
          <w:sz w:val="28"/>
          <w:szCs w:val="28"/>
        </w:rPr>
        <w:t>»</w:t>
      </w:r>
      <w:r w:rsidRPr="003D74D3">
        <w:rPr>
          <w:rFonts w:ascii="Times New Roman" w:hAnsi="Times New Roman" w:cs="Times New Roman"/>
          <w:sz w:val="28"/>
          <w:szCs w:val="28"/>
        </w:rPr>
        <w:t xml:space="preserve">, </w:t>
      </w:r>
      <w:hyperlink w:anchor="P124">
        <w:r w:rsidR="00732237" w:rsidRPr="003D74D3">
          <w:rPr>
            <w:rFonts w:ascii="Times New Roman" w:hAnsi="Times New Roman" w:cs="Times New Roman"/>
            <w:sz w:val="28"/>
            <w:szCs w:val="28"/>
          </w:rPr>
          <w:t>«</w:t>
        </w:r>
        <w:r w:rsidRPr="003D74D3">
          <w:rPr>
            <w:rFonts w:ascii="Times New Roman" w:hAnsi="Times New Roman" w:cs="Times New Roman"/>
            <w:sz w:val="28"/>
            <w:szCs w:val="28"/>
          </w:rPr>
          <w:t>в</w:t>
        </w:r>
        <w:r w:rsidR="00732237" w:rsidRPr="003D74D3">
          <w:rPr>
            <w:rFonts w:ascii="Times New Roman" w:hAnsi="Times New Roman" w:cs="Times New Roman"/>
            <w:sz w:val="28"/>
            <w:szCs w:val="28"/>
          </w:rPr>
          <w:t>»</w:t>
        </w:r>
        <w:r w:rsidRPr="003D74D3">
          <w:rPr>
            <w:rFonts w:ascii="Times New Roman" w:hAnsi="Times New Roman" w:cs="Times New Roman"/>
            <w:sz w:val="28"/>
            <w:szCs w:val="28"/>
          </w:rPr>
          <w:t xml:space="preserve"> пункта 2.6.1</w:t>
        </w:r>
      </w:hyperlink>
      <w:r w:rsidRPr="003D74D3">
        <w:rPr>
          <w:rFonts w:ascii="Times New Roman" w:hAnsi="Times New Roman" w:cs="Times New Roman"/>
          <w:sz w:val="28"/>
          <w:szCs w:val="28"/>
        </w:rPr>
        <w:t xml:space="preserve"> настоящего Административного регламента.</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.2.4.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.2.5. Возможность получения муниципальной услуги по экстерриториальному принципу отсутствует.</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 xml:space="preserve">.2.6. Заявление об исправлении допущенных опечаток и ошибок, направленное одним из способов, установленных в </w:t>
      </w:r>
      <w:hyperlink w:anchor="P134">
        <w:r w:rsidRPr="003D74D3">
          <w:rPr>
            <w:rFonts w:ascii="Times New Roman" w:hAnsi="Times New Roman" w:cs="Times New Roman"/>
            <w:sz w:val="28"/>
            <w:szCs w:val="28"/>
          </w:rPr>
          <w:t xml:space="preserve"> пункте 2.6.</w:t>
        </w:r>
      </w:hyperlink>
      <w:r w:rsidRPr="003D74D3">
        <w:rPr>
          <w:rFonts w:ascii="Times New Roman" w:hAnsi="Times New Roman" w:cs="Times New Roman"/>
          <w:sz w:val="28"/>
          <w:szCs w:val="28"/>
        </w:rPr>
        <w:t xml:space="preserve">5 </w:t>
      </w:r>
      <w:r w:rsidR="002F7584" w:rsidRPr="003D74D3">
        <w:rPr>
          <w:rFonts w:ascii="Times New Roman" w:hAnsi="Times New Roman" w:cs="Times New Roman"/>
          <w:sz w:val="28"/>
          <w:szCs w:val="28"/>
        </w:rPr>
        <w:t xml:space="preserve"> настоящего Административного регламента, принимается специалистами управления.</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 xml:space="preserve">.2.7.  Срок регистрации заявления об исправлении допущенных опечаток и ошибок указан в </w:t>
      </w:r>
      <w:hyperlink w:anchor="P184">
        <w:r w:rsidR="002F7584" w:rsidRPr="003D74D3">
          <w:rPr>
            <w:rFonts w:ascii="Times New Roman" w:hAnsi="Times New Roman" w:cs="Times New Roman"/>
            <w:sz w:val="28"/>
            <w:szCs w:val="28"/>
          </w:rPr>
          <w:t>подразделе 2.11</w:t>
        </w:r>
      </w:hyperlink>
      <w:r w:rsidR="002F7584" w:rsidRPr="003D74D3">
        <w:rPr>
          <w:rFonts w:ascii="Times New Roman" w:hAnsi="Times New Roman" w:cs="Times New Roman"/>
          <w:sz w:val="28"/>
          <w:szCs w:val="28"/>
        </w:rPr>
        <w:t xml:space="preserve"> настоящего Административного регламента.</w:t>
      </w:r>
    </w:p>
    <w:p w:rsidR="002F7584" w:rsidRPr="003D74D3" w:rsidRDefault="002F7584"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w:t>
      </w:r>
      <w:r w:rsidR="00AA25D1" w:rsidRPr="003D74D3">
        <w:rPr>
          <w:rFonts w:ascii="Times New Roman" w:hAnsi="Times New Roman" w:cs="Times New Roman"/>
          <w:sz w:val="28"/>
          <w:szCs w:val="28"/>
        </w:rPr>
        <w:t>4</w:t>
      </w:r>
      <w:r w:rsidRPr="003D74D3">
        <w:rPr>
          <w:rFonts w:ascii="Times New Roman" w:hAnsi="Times New Roman" w:cs="Times New Roman"/>
          <w:sz w:val="28"/>
          <w:szCs w:val="28"/>
        </w:rPr>
        <w:t>.2.</w:t>
      </w:r>
      <w:r w:rsidR="00AA25D1" w:rsidRPr="003D74D3">
        <w:rPr>
          <w:rFonts w:ascii="Times New Roman" w:hAnsi="Times New Roman" w:cs="Times New Roman"/>
          <w:sz w:val="28"/>
          <w:szCs w:val="28"/>
        </w:rPr>
        <w:t>8</w:t>
      </w:r>
      <w:r w:rsidRPr="003D74D3">
        <w:rPr>
          <w:rFonts w:ascii="Times New Roman" w:hAnsi="Times New Roman" w:cs="Times New Roman"/>
          <w:sz w:val="28"/>
          <w:szCs w:val="28"/>
        </w:rPr>
        <w:t>. Результатом административной процедуры является регистрация заявления об исправлении допущенных опечаток и ошибок.</w:t>
      </w: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3.4.2.9</w:t>
      </w:r>
      <w:r w:rsidR="002F7584" w:rsidRPr="003D74D3">
        <w:rPr>
          <w:rFonts w:ascii="Times New Roman" w:hAnsi="Times New Roman" w:cs="Times New Roman"/>
          <w:sz w:val="28"/>
          <w:szCs w:val="28"/>
        </w:rPr>
        <w:t>.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Межведомственное информационное взаимодействие</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AA25D1"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.2.1</w:t>
      </w:r>
      <w:r w:rsidRPr="003D74D3">
        <w:rPr>
          <w:rFonts w:ascii="Times New Roman" w:hAnsi="Times New Roman" w:cs="Times New Roman"/>
          <w:sz w:val="28"/>
          <w:szCs w:val="28"/>
        </w:rPr>
        <w:t>0</w:t>
      </w:r>
      <w:r w:rsidR="002F7584" w:rsidRPr="003D74D3">
        <w:rPr>
          <w:rFonts w:ascii="Times New Roman" w:hAnsi="Times New Roman" w:cs="Times New Roman"/>
          <w:sz w:val="28"/>
          <w:szCs w:val="28"/>
        </w:rPr>
        <w:t>. Основанием для начала административной процедуры является поступление заявления об исправлении допущенных опечаток и ошибок в отдел, ответственный за предоставление муниципальной услуги.</w:t>
      </w:r>
    </w:p>
    <w:p w:rsidR="002F7584" w:rsidRPr="003D74D3" w:rsidRDefault="006978B8"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.2.1</w:t>
      </w:r>
      <w:r w:rsidR="00AA25D1" w:rsidRPr="003D74D3">
        <w:rPr>
          <w:rFonts w:ascii="Times New Roman" w:hAnsi="Times New Roman" w:cs="Times New Roman"/>
          <w:sz w:val="28"/>
          <w:szCs w:val="28"/>
        </w:rPr>
        <w:t>1</w:t>
      </w:r>
      <w:r w:rsidR="002F7584" w:rsidRPr="003D74D3">
        <w:rPr>
          <w:rFonts w:ascii="Times New Roman" w:hAnsi="Times New Roman" w:cs="Times New Roman"/>
          <w:sz w:val="28"/>
          <w:szCs w:val="28"/>
        </w:rPr>
        <w:t>. Начальник отдела определяет ответственного специалиста за предоставление муниципальной услуги.</w:t>
      </w:r>
    </w:p>
    <w:p w:rsidR="002F7584" w:rsidRPr="00633757" w:rsidRDefault="006978B8" w:rsidP="00677118">
      <w:pPr>
        <w:pStyle w:val="ConsPlusNormal"/>
        <w:ind w:firstLine="540"/>
        <w:jc w:val="both"/>
        <w:rPr>
          <w:rFonts w:ascii="Times New Roman" w:hAnsi="Times New Roman" w:cs="Times New Roman"/>
          <w:sz w:val="28"/>
          <w:szCs w:val="28"/>
        </w:rPr>
      </w:pPr>
      <w:bookmarkStart w:id="32" w:name="P499"/>
      <w:bookmarkEnd w:id="32"/>
      <w:r w:rsidRPr="003D74D3">
        <w:rPr>
          <w:rFonts w:ascii="Times New Roman" w:hAnsi="Times New Roman" w:cs="Times New Roman"/>
          <w:sz w:val="28"/>
          <w:szCs w:val="28"/>
        </w:rPr>
        <w:t>3.4</w:t>
      </w:r>
      <w:r w:rsidR="002F7584" w:rsidRPr="003D74D3">
        <w:rPr>
          <w:rFonts w:ascii="Times New Roman" w:hAnsi="Times New Roman" w:cs="Times New Roman"/>
          <w:sz w:val="28"/>
          <w:szCs w:val="28"/>
        </w:rPr>
        <w:t>.2.1</w:t>
      </w:r>
      <w:r w:rsidR="00AA25D1" w:rsidRPr="003D74D3">
        <w:rPr>
          <w:rFonts w:ascii="Times New Roman" w:hAnsi="Times New Roman" w:cs="Times New Roman"/>
          <w:sz w:val="28"/>
          <w:szCs w:val="28"/>
        </w:rPr>
        <w:t>2</w:t>
      </w:r>
      <w:r w:rsidR="002F7584" w:rsidRPr="003D74D3">
        <w:rPr>
          <w:rFonts w:ascii="Times New Roman" w:hAnsi="Times New Roman" w:cs="Times New Roman"/>
          <w:sz w:val="28"/>
          <w:szCs w:val="28"/>
        </w:rPr>
        <w:t>.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w:t>
      </w:r>
      <w:r w:rsidR="002F7584" w:rsidRPr="00633757">
        <w:rPr>
          <w:rFonts w:ascii="Times New Roman" w:hAnsi="Times New Roman" w:cs="Times New Roman"/>
          <w:sz w:val="28"/>
          <w:szCs w:val="28"/>
        </w:rPr>
        <w:t xml:space="preserve"> с использованием СМЭВ):</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в течение </w:t>
      </w:r>
      <w:r w:rsidR="006978B8" w:rsidRPr="00633757">
        <w:rPr>
          <w:rFonts w:ascii="Times New Roman" w:hAnsi="Times New Roman" w:cs="Times New Roman"/>
          <w:sz w:val="28"/>
          <w:szCs w:val="28"/>
        </w:rPr>
        <w:t>1</w:t>
      </w:r>
      <w:r w:rsidRPr="00633757">
        <w:rPr>
          <w:rFonts w:ascii="Times New Roman" w:hAnsi="Times New Roman" w:cs="Times New Roman"/>
          <w:sz w:val="28"/>
          <w:szCs w:val="28"/>
        </w:rPr>
        <w:t xml:space="preserve"> рабоч</w:t>
      </w:r>
      <w:r w:rsidR="006978B8" w:rsidRPr="00633757">
        <w:rPr>
          <w:rFonts w:ascii="Times New Roman" w:hAnsi="Times New Roman" w:cs="Times New Roman"/>
          <w:sz w:val="28"/>
          <w:szCs w:val="28"/>
        </w:rPr>
        <w:t>его</w:t>
      </w:r>
      <w:r w:rsidRPr="00633757">
        <w:rPr>
          <w:rFonts w:ascii="Times New Roman" w:hAnsi="Times New Roman" w:cs="Times New Roman"/>
          <w:sz w:val="28"/>
          <w:szCs w:val="28"/>
        </w:rPr>
        <w:t xml:space="preserve"> дн</w:t>
      </w:r>
      <w:r w:rsidR="006978B8" w:rsidRPr="00633757">
        <w:rPr>
          <w:rFonts w:ascii="Times New Roman" w:hAnsi="Times New Roman" w:cs="Times New Roman"/>
          <w:sz w:val="28"/>
          <w:szCs w:val="28"/>
        </w:rPr>
        <w:t>я</w:t>
      </w:r>
      <w:r w:rsidRPr="00633757">
        <w:rPr>
          <w:rFonts w:ascii="Times New Roman" w:hAnsi="Times New Roman" w:cs="Times New Roman"/>
          <w:sz w:val="28"/>
          <w:szCs w:val="28"/>
        </w:rPr>
        <w:t>:</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а) в Федеральную налоговую службу</w:t>
      </w:r>
      <w:r w:rsidR="00FA27D3" w:rsidRPr="00633757">
        <w:rPr>
          <w:rFonts w:ascii="Times New Roman" w:hAnsi="Times New Roman" w:cs="Times New Roman"/>
          <w:sz w:val="28"/>
          <w:szCs w:val="28"/>
        </w:rPr>
        <w:t xml:space="preserve"> или</w:t>
      </w:r>
      <w:r w:rsidRPr="00633757">
        <w:rPr>
          <w:rFonts w:ascii="Times New Roman" w:hAnsi="Times New Roman" w:cs="Times New Roman"/>
          <w:sz w:val="28"/>
          <w:szCs w:val="28"/>
        </w:rPr>
        <w:t xml:space="preserve"> </w:t>
      </w:r>
      <w:r w:rsidR="00FA27D3" w:rsidRPr="00633757">
        <w:rPr>
          <w:rFonts w:ascii="Times New Roman" w:hAnsi="Times New Roman" w:cs="Times New Roman"/>
          <w:sz w:val="28"/>
          <w:szCs w:val="28"/>
        </w:rPr>
        <w:t xml:space="preserve">в управлении ЗАГС Воронежской области </w:t>
      </w:r>
      <w:r w:rsidRPr="00633757">
        <w:rPr>
          <w:rFonts w:ascii="Times New Roman" w:hAnsi="Times New Roman" w:cs="Times New Roman"/>
          <w:sz w:val="28"/>
          <w:szCs w:val="28"/>
        </w:rPr>
        <w:t>на получение:</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 </w:t>
      </w:r>
      <w:r w:rsidR="00FA27D3" w:rsidRPr="00633757">
        <w:rPr>
          <w:rFonts w:ascii="Times New Roman" w:hAnsi="Times New Roman" w:cs="Times New Roman"/>
          <w:sz w:val="28"/>
          <w:szCs w:val="28"/>
        </w:rPr>
        <w:t>сведения, содержащиеся в ЕГР ЗАГС.</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Межведомственное информационное взаимодействие </w:t>
      </w:r>
      <w:proofErr w:type="gramStart"/>
      <w:r w:rsidRPr="00633757">
        <w:rPr>
          <w:rFonts w:ascii="Times New Roman" w:hAnsi="Times New Roman" w:cs="Times New Roman"/>
          <w:sz w:val="28"/>
          <w:szCs w:val="28"/>
        </w:rPr>
        <w:t>может</w:t>
      </w:r>
      <w:proofErr w:type="gramEnd"/>
      <w:r w:rsidRPr="00633757">
        <w:rPr>
          <w:rFonts w:ascii="Times New Roman" w:hAnsi="Times New Roman" w:cs="Times New Roman"/>
          <w:sz w:val="28"/>
          <w:szCs w:val="28"/>
        </w:rPr>
        <w:t xml:space="preserve"> осуществляется на бумажном носителе:</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 </w:t>
      </w:r>
      <w:proofErr w:type="gramStart"/>
      <w:r w:rsidRPr="00633757">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633757">
        <w:rPr>
          <w:rFonts w:ascii="Times New Roman" w:hAnsi="Times New Roman" w:cs="Times New Roman"/>
          <w:sz w:val="28"/>
          <w:szCs w:val="28"/>
        </w:rPr>
        <w:t>;</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29">
        <w:r w:rsidR="006978B8" w:rsidRPr="00633757">
          <w:rPr>
            <w:rFonts w:ascii="Times New Roman" w:hAnsi="Times New Roman" w:cs="Times New Roman"/>
            <w:sz w:val="28"/>
            <w:szCs w:val="28"/>
          </w:rPr>
          <w:t>подпунктом «</w:t>
        </w:r>
        <w:r w:rsidRPr="00633757">
          <w:rPr>
            <w:rFonts w:ascii="Times New Roman" w:hAnsi="Times New Roman" w:cs="Times New Roman"/>
            <w:sz w:val="28"/>
            <w:szCs w:val="28"/>
          </w:rPr>
          <w:t>а</w:t>
        </w:r>
      </w:hyperlink>
      <w:r w:rsidR="006978B8" w:rsidRPr="00633757">
        <w:rPr>
          <w:rFonts w:ascii="Times New Roman" w:hAnsi="Times New Roman" w:cs="Times New Roman"/>
          <w:sz w:val="28"/>
          <w:szCs w:val="28"/>
        </w:rPr>
        <w:t>»</w:t>
      </w:r>
      <w:hyperlink w:anchor="P130">
        <w:r w:rsidRPr="00633757">
          <w:rPr>
            <w:rFonts w:ascii="Times New Roman" w:hAnsi="Times New Roman" w:cs="Times New Roman"/>
            <w:sz w:val="28"/>
            <w:szCs w:val="28"/>
          </w:rPr>
          <w:t xml:space="preserve"> пункта 2.6.3</w:t>
        </w:r>
      </w:hyperlink>
      <w:r w:rsidRPr="00633757">
        <w:rPr>
          <w:rFonts w:ascii="Times New Roman" w:hAnsi="Times New Roman" w:cs="Times New Roman"/>
          <w:sz w:val="28"/>
          <w:szCs w:val="28"/>
        </w:rP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2F7584" w:rsidRPr="00633757" w:rsidRDefault="006978B8"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3.4.2.13</w:t>
      </w:r>
      <w:r w:rsidR="002F7584" w:rsidRPr="00633757">
        <w:rPr>
          <w:rFonts w:ascii="Times New Roman" w:hAnsi="Times New Roman" w:cs="Times New Roman"/>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404939" w:rsidRPr="003D74D3" w:rsidRDefault="00404939" w:rsidP="00404939">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 xml:space="preserve">Срок исполнения административной процедуры – </w:t>
      </w:r>
      <w:r w:rsidR="002F76E5" w:rsidRPr="003D74D3">
        <w:rPr>
          <w:rFonts w:ascii="Times New Roman" w:hAnsi="Times New Roman" w:cs="Times New Roman"/>
          <w:sz w:val="28"/>
          <w:szCs w:val="28"/>
        </w:rPr>
        <w:t>1 рабочий</w:t>
      </w:r>
      <w:r w:rsidRPr="003D74D3">
        <w:rPr>
          <w:rFonts w:ascii="Times New Roman" w:hAnsi="Times New Roman" w:cs="Times New Roman"/>
          <w:sz w:val="28"/>
          <w:szCs w:val="28"/>
        </w:rPr>
        <w:t xml:space="preserve"> д</w:t>
      </w:r>
      <w:r w:rsidR="002F76E5" w:rsidRPr="003D74D3">
        <w:rPr>
          <w:rFonts w:ascii="Times New Roman" w:hAnsi="Times New Roman" w:cs="Times New Roman"/>
          <w:sz w:val="28"/>
          <w:szCs w:val="28"/>
        </w:rPr>
        <w:t>ень</w:t>
      </w:r>
      <w:r w:rsidRPr="003D74D3">
        <w:rPr>
          <w:rFonts w:ascii="Times New Roman" w:hAnsi="Times New Roman" w:cs="Times New Roman"/>
          <w:sz w:val="28"/>
          <w:szCs w:val="28"/>
        </w:rPr>
        <w:t xml:space="preserve">. </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3D74D3" w:rsidRDefault="002F7584" w:rsidP="00677118">
      <w:pPr>
        <w:pStyle w:val="ConsPlusTitle"/>
        <w:jc w:val="center"/>
        <w:outlineLvl w:val="3"/>
        <w:rPr>
          <w:rFonts w:ascii="Times New Roman" w:hAnsi="Times New Roman" w:cs="Times New Roman"/>
          <w:b w:val="0"/>
          <w:sz w:val="28"/>
          <w:szCs w:val="28"/>
        </w:rPr>
      </w:pPr>
      <w:r w:rsidRPr="003D74D3">
        <w:rPr>
          <w:rFonts w:ascii="Times New Roman" w:hAnsi="Times New Roman" w:cs="Times New Roman"/>
          <w:b w:val="0"/>
          <w:sz w:val="28"/>
          <w:szCs w:val="28"/>
        </w:rPr>
        <w:t>Принятие решения о предоставлении</w:t>
      </w:r>
    </w:p>
    <w:p w:rsidR="002F7584" w:rsidRPr="003D74D3" w:rsidRDefault="002F7584" w:rsidP="00677118">
      <w:pPr>
        <w:pStyle w:val="ConsPlusTitle"/>
        <w:jc w:val="center"/>
        <w:rPr>
          <w:rFonts w:ascii="Times New Roman" w:hAnsi="Times New Roman" w:cs="Times New Roman"/>
          <w:b w:val="0"/>
          <w:sz w:val="28"/>
          <w:szCs w:val="28"/>
        </w:rPr>
      </w:pPr>
      <w:r w:rsidRPr="003D74D3">
        <w:rPr>
          <w:rFonts w:ascii="Times New Roman" w:hAnsi="Times New Roman" w:cs="Times New Roman"/>
          <w:b w:val="0"/>
          <w:sz w:val="28"/>
          <w:szCs w:val="28"/>
        </w:rPr>
        <w:t>(об отказе в предоставлении) муниципальной услуги</w:t>
      </w:r>
    </w:p>
    <w:p w:rsidR="002F7584" w:rsidRPr="003D74D3" w:rsidRDefault="002F7584" w:rsidP="00677118">
      <w:pPr>
        <w:pStyle w:val="ConsPlusNormal"/>
        <w:ind w:firstLine="540"/>
        <w:jc w:val="both"/>
        <w:rPr>
          <w:rFonts w:ascii="Times New Roman" w:hAnsi="Times New Roman" w:cs="Times New Roman"/>
          <w:sz w:val="28"/>
          <w:szCs w:val="28"/>
        </w:rPr>
      </w:pPr>
    </w:p>
    <w:p w:rsidR="002F7584" w:rsidRPr="00633757" w:rsidRDefault="006978B8" w:rsidP="00677118">
      <w:pPr>
        <w:pStyle w:val="ConsPlusNormal"/>
        <w:ind w:firstLine="540"/>
        <w:jc w:val="both"/>
        <w:rPr>
          <w:rFonts w:ascii="Times New Roman" w:hAnsi="Times New Roman" w:cs="Times New Roman"/>
          <w:sz w:val="28"/>
          <w:szCs w:val="28"/>
        </w:rPr>
      </w:pPr>
      <w:r w:rsidRPr="003D74D3">
        <w:rPr>
          <w:rFonts w:ascii="Times New Roman" w:hAnsi="Times New Roman" w:cs="Times New Roman"/>
          <w:sz w:val="28"/>
          <w:szCs w:val="28"/>
        </w:rPr>
        <w:t>3.4</w:t>
      </w:r>
      <w:r w:rsidR="002F7584" w:rsidRPr="003D74D3">
        <w:rPr>
          <w:rFonts w:ascii="Times New Roman" w:hAnsi="Times New Roman" w:cs="Times New Roman"/>
          <w:sz w:val="28"/>
          <w:szCs w:val="28"/>
        </w:rPr>
        <w:t>.2.1</w:t>
      </w:r>
      <w:r w:rsidRPr="003D74D3">
        <w:rPr>
          <w:rFonts w:ascii="Times New Roman" w:hAnsi="Times New Roman" w:cs="Times New Roman"/>
          <w:sz w:val="28"/>
          <w:szCs w:val="28"/>
        </w:rPr>
        <w:t>4</w:t>
      </w:r>
      <w:r w:rsidR="002F7584" w:rsidRPr="003D74D3">
        <w:rPr>
          <w:rFonts w:ascii="Times New Roman" w:hAnsi="Times New Roman" w:cs="Times New Roman"/>
          <w:sz w:val="28"/>
          <w:szCs w:val="28"/>
        </w:rPr>
        <w:t>. Основанием для начала административной процедуры</w:t>
      </w:r>
      <w:r w:rsidR="002F7584" w:rsidRPr="00633757">
        <w:rPr>
          <w:rFonts w:ascii="Times New Roman" w:hAnsi="Times New Roman" w:cs="Times New Roman"/>
          <w:sz w:val="28"/>
          <w:szCs w:val="28"/>
        </w:rPr>
        <w:t xml:space="preserve">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2F7584" w:rsidRPr="00633757" w:rsidRDefault="006978B8"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lastRenderedPageBreak/>
        <w:t>3.4</w:t>
      </w:r>
      <w:r w:rsidR="002F7584" w:rsidRPr="00633757">
        <w:rPr>
          <w:rFonts w:ascii="Times New Roman" w:hAnsi="Times New Roman" w:cs="Times New Roman"/>
          <w:sz w:val="28"/>
          <w:szCs w:val="28"/>
        </w:rPr>
        <w:t>.2.1</w:t>
      </w:r>
      <w:r w:rsidRPr="00633757">
        <w:rPr>
          <w:rFonts w:ascii="Times New Roman" w:hAnsi="Times New Roman" w:cs="Times New Roman"/>
          <w:sz w:val="28"/>
          <w:szCs w:val="28"/>
        </w:rPr>
        <w:t>5</w:t>
      </w:r>
      <w:r w:rsidR="002F7584" w:rsidRPr="00633757">
        <w:rPr>
          <w:rFonts w:ascii="Times New Roman" w:hAnsi="Times New Roman" w:cs="Times New Roman"/>
          <w:sz w:val="28"/>
          <w:szCs w:val="28"/>
        </w:rPr>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w:t>
      </w:r>
      <w:r w:rsidR="006978B8" w:rsidRPr="00633757">
        <w:rPr>
          <w:rFonts w:ascii="Times New Roman" w:hAnsi="Times New Roman" w:cs="Times New Roman"/>
          <w:sz w:val="28"/>
          <w:szCs w:val="28"/>
        </w:rPr>
        <w:t>4</w:t>
      </w:r>
      <w:r w:rsidRPr="00633757">
        <w:rPr>
          <w:rFonts w:ascii="Times New Roman" w:hAnsi="Times New Roman" w:cs="Times New Roman"/>
          <w:sz w:val="28"/>
          <w:szCs w:val="28"/>
        </w:rPr>
        <w:t>.2.1</w:t>
      </w:r>
      <w:r w:rsidR="006978B8" w:rsidRPr="00633757">
        <w:rPr>
          <w:rFonts w:ascii="Times New Roman" w:hAnsi="Times New Roman" w:cs="Times New Roman"/>
          <w:sz w:val="28"/>
          <w:szCs w:val="28"/>
        </w:rPr>
        <w:t>6</w:t>
      </w:r>
      <w:r w:rsidRPr="00633757">
        <w:rPr>
          <w:rFonts w:ascii="Times New Roman" w:hAnsi="Times New Roman" w:cs="Times New Roman"/>
          <w:sz w:val="28"/>
          <w:szCs w:val="28"/>
        </w:rPr>
        <w:t xml:space="preserve">. Неполучение (несвоевременное получение) документов, предусмотренных </w:t>
      </w:r>
      <w:hyperlink w:anchor="P499">
        <w:r w:rsidR="006978B8" w:rsidRPr="00633757">
          <w:rPr>
            <w:rFonts w:ascii="Times New Roman" w:hAnsi="Times New Roman" w:cs="Times New Roman"/>
            <w:sz w:val="28"/>
            <w:szCs w:val="28"/>
          </w:rPr>
          <w:t>подпунктом 3.4</w:t>
        </w:r>
        <w:r w:rsidRPr="00633757">
          <w:rPr>
            <w:rFonts w:ascii="Times New Roman" w:hAnsi="Times New Roman" w:cs="Times New Roman"/>
            <w:sz w:val="28"/>
            <w:szCs w:val="28"/>
          </w:rPr>
          <w:t>.2.1</w:t>
        </w:r>
        <w:r w:rsidR="006978B8" w:rsidRPr="00633757">
          <w:rPr>
            <w:rFonts w:ascii="Times New Roman" w:hAnsi="Times New Roman" w:cs="Times New Roman"/>
            <w:sz w:val="28"/>
            <w:szCs w:val="28"/>
          </w:rPr>
          <w:t>2 пункта 3.4</w:t>
        </w:r>
        <w:r w:rsidRPr="00633757">
          <w:rPr>
            <w:rFonts w:ascii="Times New Roman" w:hAnsi="Times New Roman" w:cs="Times New Roman"/>
            <w:sz w:val="28"/>
            <w:szCs w:val="28"/>
          </w:rPr>
          <w:t>.2</w:t>
        </w:r>
      </w:hyperlink>
      <w:r w:rsidRPr="00633757">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2F7584" w:rsidRPr="00633757" w:rsidRDefault="006978B8"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3.4.2.17</w:t>
      </w:r>
      <w:r w:rsidR="002F7584" w:rsidRPr="00633757">
        <w:rPr>
          <w:rFonts w:ascii="Times New Roman" w:hAnsi="Times New Roman" w:cs="Times New Roman"/>
          <w:sz w:val="28"/>
          <w:szCs w:val="28"/>
        </w:rPr>
        <w:t>. Критериями принятия решения о предоставлении муниципальной услуги являются:</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а) соответствие заявителя кругу лиц, указанных в </w:t>
      </w:r>
      <w:hyperlink w:anchor="P55">
        <w:r w:rsidRPr="00633757">
          <w:rPr>
            <w:rFonts w:ascii="Times New Roman" w:hAnsi="Times New Roman" w:cs="Times New Roman"/>
            <w:sz w:val="28"/>
            <w:szCs w:val="28"/>
          </w:rPr>
          <w:t>подразделе 1.2</w:t>
        </w:r>
      </w:hyperlink>
      <w:r w:rsidRPr="00633757">
        <w:rPr>
          <w:rFonts w:ascii="Times New Roman" w:hAnsi="Times New Roman" w:cs="Times New Roman"/>
          <w:sz w:val="28"/>
          <w:szCs w:val="28"/>
        </w:rPr>
        <w:t xml:space="preserve"> настоящего Административного регламента;</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б) наличие опечаток и ошибок в </w:t>
      </w:r>
      <w:r w:rsidR="009C4832" w:rsidRPr="00633757">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Pr="00633757">
        <w:rPr>
          <w:rFonts w:ascii="Times New Roman" w:hAnsi="Times New Roman" w:cs="Times New Roman"/>
          <w:sz w:val="28"/>
          <w:szCs w:val="28"/>
        </w:rPr>
        <w:t>.</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w:t>
      </w:r>
      <w:r w:rsidR="007070F2" w:rsidRPr="00633757">
        <w:rPr>
          <w:rFonts w:ascii="Times New Roman" w:hAnsi="Times New Roman" w:cs="Times New Roman"/>
          <w:sz w:val="28"/>
          <w:szCs w:val="28"/>
        </w:rPr>
        <w:t>4.2.18</w:t>
      </w:r>
      <w:r w:rsidRPr="00633757">
        <w:rPr>
          <w:rFonts w:ascii="Times New Roman" w:hAnsi="Times New Roman" w:cs="Times New Roman"/>
          <w:sz w:val="28"/>
          <w:szCs w:val="28"/>
        </w:rPr>
        <w:t>. Критериями принятия решения об отказе в предоставлении муниципальной услуги является:</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а) несоответствие заявителя кругу лиц, указанных в </w:t>
      </w:r>
      <w:hyperlink w:anchor="P55">
        <w:r w:rsidRPr="00633757">
          <w:rPr>
            <w:rFonts w:ascii="Times New Roman" w:hAnsi="Times New Roman" w:cs="Times New Roman"/>
            <w:sz w:val="28"/>
            <w:szCs w:val="28"/>
          </w:rPr>
          <w:t>подразделе 1.2</w:t>
        </w:r>
      </w:hyperlink>
      <w:r w:rsidRPr="00633757">
        <w:rPr>
          <w:rFonts w:ascii="Times New Roman" w:hAnsi="Times New Roman" w:cs="Times New Roman"/>
          <w:sz w:val="28"/>
          <w:szCs w:val="28"/>
        </w:rPr>
        <w:t xml:space="preserve"> настоящего Административного регламента;</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б) отсутствие опечаток и ошибок в </w:t>
      </w:r>
      <w:r w:rsidR="009C4832" w:rsidRPr="00633757">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w:t>
      </w:r>
    </w:p>
    <w:p w:rsidR="002F7584" w:rsidRPr="00633757" w:rsidRDefault="007070F2"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w:t>
      </w:r>
      <w:r w:rsidRPr="00633757">
        <w:rPr>
          <w:rFonts w:ascii="Times New Roman" w:hAnsi="Times New Roman" w:cs="Times New Roman"/>
          <w:sz w:val="28"/>
          <w:szCs w:val="28"/>
        </w:rPr>
        <w:t>19</w:t>
      </w:r>
      <w:r w:rsidR="002F7584" w:rsidRPr="00633757">
        <w:rPr>
          <w:rFonts w:ascii="Times New Roman" w:hAnsi="Times New Roman" w:cs="Times New Roman"/>
          <w:sz w:val="28"/>
          <w:szCs w:val="28"/>
        </w:rPr>
        <w:t xml:space="preserve">. По результатам проверки документов, предусмотренных </w:t>
      </w:r>
      <w:hyperlink w:anchor="P123">
        <w:r w:rsidR="002F7584" w:rsidRPr="00633757">
          <w:rPr>
            <w:rFonts w:ascii="Times New Roman" w:hAnsi="Times New Roman" w:cs="Times New Roman"/>
            <w:sz w:val="28"/>
            <w:szCs w:val="28"/>
          </w:rPr>
          <w:t xml:space="preserve">подпунктами </w:t>
        </w:r>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б</w:t>
        </w:r>
      </w:hyperlink>
      <w:r w:rsidR="009C4832" w:rsidRPr="00633757">
        <w:rPr>
          <w:rFonts w:ascii="Times New Roman" w:hAnsi="Times New Roman" w:cs="Times New Roman"/>
          <w:sz w:val="28"/>
          <w:szCs w:val="28"/>
        </w:rPr>
        <w:t>»</w:t>
      </w:r>
      <w:r w:rsidR="004B2D97" w:rsidRPr="00633757">
        <w:rPr>
          <w:rFonts w:ascii="Times New Roman" w:hAnsi="Times New Roman" w:cs="Times New Roman"/>
          <w:sz w:val="28"/>
          <w:szCs w:val="28"/>
        </w:rPr>
        <w:t xml:space="preserve"> -</w:t>
      </w:r>
      <w:r w:rsidR="00E72436" w:rsidRPr="00633757">
        <w:rPr>
          <w:rFonts w:ascii="Times New Roman" w:hAnsi="Times New Roman" w:cs="Times New Roman"/>
          <w:sz w:val="28"/>
          <w:szCs w:val="28"/>
        </w:rPr>
        <w:t xml:space="preserve"> </w:t>
      </w:r>
      <w:r w:rsidR="004B2D97" w:rsidRPr="00633757">
        <w:rPr>
          <w:rFonts w:ascii="Times New Roman" w:hAnsi="Times New Roman" w:cs="Times New Roman"/>
          <w:sz w:val="28"/>
          <w:szCs w:val="28"/>
        </w:rPr>
        <w:t>«</w:t>
      </w:r>
      <w:hyperlink w:anchor="P124">
        <w:proofErr w:type="gramStart"/>
        <w:r w:rsidR="003D74D3">
          <w:rPr>
            <w:rFonts w:ascii="Times New Roman" w:hAnsi="Times New Roman" w:cs="Times New Roman"/>
            <w:sz w:val="28"/>
            <w:szCs w:val="28"/>
          </w:rPr>
          <w:t>в</w:t>
        </w:r>
        <w:proofErr w:type="gramEnd"/>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 xml:space="preserve"> </w:t>
        </w:r>
        <w:proofErr w:type="gramStart"/>
        <w:r w:rsidR="002F7584" w:rsidRPr="00633757">
          <w:rPr>
            <w:rFonts w:ascii="Times New Roman" w:hAnsi="Times New Roman" w:cs="Times New Roman"/>
            <w:sz w:val="28"/>
            <w:szCs w:val="28"/>
          </w:rPr>
          <w:t>пункта</w:t>
        </w:r>
        <w:proofErr w:type="gramEnd"/>
        <w:r w:rsidR="002F7584" w:rsidRPr="00633757">
          <w:rPr>
            <w:rFonts w:ascii="Times New Roman" w:hAnsi="Times New Roman" w:cs="Times New Roman"/>
            <w:sz w:val="28"/>
            <w:szCs w:val="28"/>
          </w:rPr>
          <w:t xml:space="preserve"> 2.6.1</w:t>
        </w:r>
      </w:hyperlink>
      <w:r w:rsidR="004B2D97" w:rsidRPr="00633757">
        <w:rPr>
          <w:rFonts w:ascii="Times New Roman" w:hAnsi="Times New Roman" w:cs="Times New Roman"/>
          <w:sz w:val="28"/>
          <w:szCs w:val="28"/>
        </w:rPr>
        <w:t xml:space="preserve"> </w:t>
      </w:r>
      <w:r w:rsidR="002F7584" w:rsidRPr="00633757">
        <w:rPr>
          <w:rFonts w:ascii="Times New Roman" w:hAnsi="Times New Roman" w:cs="Times New Roman"/>
          <w:sz w:val="28"/>
          <w:szCs w:val="28"/>
        </w:rPr>
        <w:t>настоящего Административного регламента, специалист подготавливает проект соответствующего решения.</w:t>
      </w:r>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3.4.2.20</w:t>
      </w:r>
      <w:r w:rsidR="002F7584" w:rsidRPr="00633757">
        <w:rPr>
          <w:rFonts w:ascii="Times New Roman" w:hAnsi="Times New Roman" w:cs="Times New Roman"/>
          <w:sz w:val="28"/>
          <w:szCs w:val="28"/>
        </w:rPr>
        <w:t>.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w:t>
      </w:r>
      <w:r w:rsidR="00E72436" w:rsidRPr="00633757">
        <w:rPr>
          <w:rFonts w:ascii="Times New Roman" w:hAnsi="Times New Roman" w:cs="Times New Roman"/>
          <w:sz w:val="28"/>
          <w:szCs w:val="28"/>
        </w:rPr>
        <w:t>4</w:t>
      </w:r>
      <w:r w:rsidRPr="00633757">
        <w:rPr>
          <w:rFonts w:ascii="Times New Roman" w:hAnsi="Times New Roman" w:cs="Times New Roman"/>
          <w:sz w:val="28"/>
          <w:szCs w:val="28"/>
        </w:rPr>
        <w:t>.2.</w:t>
      </w:r>
      <w:r w:rsidR="00E72436" w:rsidRPr="00633757">
        <w:rPr>
          <w:rFonts w:ascii="Times New Roman" w:hAnsi="Times New Roman" w:cs="Times New Roman"/>
          <w:sz w:val="28"/>
          <w:szCs w:val="28"/>
        </w:rPr>
        <w:t>21</w:t>
      </w:r>
      <w:r w:rsidRPr="00633757">
        <w:rPr>
          <w:rFonts w:ascii="Times New Roman" w:hAnsi="Times New Roman" w:cs="Times New Roman"/>
          <w:sz w:val="28"/>
          <w:szCs w:val="28"/>
        </w:rPr>
        <w:t>.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.2.2</w:t>
      </w:r>
      <w:r w:rsidRPr="00633757">
        <w:rPr>
          <w:rFonts w:ascii="Times New Roman" w:hAnsi="Times New Roman" w:cs="Times New Roman"/>
          <w:sz w:val="28"/>
          <w:szCs w:val="28"/>
        </w:rPr>
        <w:t>2</w:t>
      </w:r>
      <w:r w:rsidR="002F7584" w:rsidRPr="00633757">
        <w:rPr>
          <w:rFonts w:ascii="Times New Roman" w:hAnsi="Times New Roman" w:cs="Times New Roman"/>
          <w:sz w:val="28"/>
          <w:szCs w:val="28"/>
        </w:rPr>
        <w:t xml:space="preserve">. Результатом административной процедуры является соответственно подписание </w:t>
      </w:r>
      <w:r w:rsidR="009C4832" w:rsidRPr="00633757">
        <w:rPr>
          <w:rFonts w:ascii="Times New Roman" w:hAnsi="Times New Roman" w:cs="Times New Roman"/>
          <w:bCs/>
          <w:sz w:val="28"/>
          <w:szCs w:val="28"/>
        </w:rPr>
        <w:t>справк</w:t>
      </w:r>
      <w:r w:rsidRPr="00633757">
        <w:rPr>
          <w:rFonts w:ascii="Times New Roman" w:hAnsi="Times New Roman" w:cs="Times New Roman"/>
          <w:bCs/>
          <w:sz w:val="28"/>
          <w:szCs w:val="28"/>
        </w:rPr>
        <w:t>и</w:t>
      </w:r>
      <w:r w:rsidR="009C4832" w:rsidRPr="00633757">
        <w:rPr>
          <w:rFonts w:ascii="Times New Roman" w:hAnsi="Times New Roman" w:cs="Times New Roman"/>
          <w:bCs/>
          <w:sz w:val="28"/>
          <w:szCs w:val="28"/>
        </w:rPr>
        <w:t xml:space="preserve"> о неиспользовании (использовании) гражданами права приватизации жилых помещений</w:t>
      </w:r>
      <w:r w:rsidRPr="00633757">
        <w:rPr>
          <w:rFonts w:ascii="Times New Roman" w:hAnsi="Times New Roman" w:cs="Times New Roman"/>
          <w:sz w:val="28"/>
          <w:szCs w:val="28"/>
        </w:rPr>
        <w:t xml:space="preserve"> </w:t>
      </w:r>
      <w:r w:rsidR="002F7584" w:rsidRPr="00633757">
        <w:rPr>
          <w:rFonts w:ascii="Times New Roman" w:hAnsi="Times New Roman" w:cs="Times New Roman"/>
          <w:sz w:val="28"/>
          <w:szCs w:val="28"/>
        </w:rPr>
        <w:t xml:space="preserve">с исправленными опечатками и ошибками или подписание </w:t>
      </w:r>
      <w:hyperlink w:anchor="P1270">
        <w:r w:rsidR="002F7584" w:rsidRPr="00633757">
          <w:rPr>
            <w:rFonts w:ascii="Times New Roman" w:hAnsi="Times New Roman" w:cs="Times New Roman"/>
            <w:sz w:val="28"/>
            <w:szCs w:val="28"/>
          </w:rPr>
          <w:t>решения</w:t>
        </w:r>
      </w:hyperlink>
      <w:r w:rsidR="002F7584" w:rsidRPr="00633757">
        <w:rPr>
          <w:rFonts w:ascii="Times New Roman" w:hAnsi="Times New Roman" w:cs="Times New Roman"/>
          <w:sz w:val="28"/>
          <w:szCs w:val="28"/>
        </w:rPr>
        <w:t xml:space="preserve"> об отказе во внесении исправлений в </w:t>
      </w:r>
      <w:r w:rsidR="009C4832" w:rsidRPr="00633757">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002F7584" w:rsidRPr="00633757">
        <w:rPr>
          <w:rFonts w:ascii="Times New Roman" w:hAnsi="Times New Roman" w:cs="Times New Roman"/>
          <w:sz w:val="28"/>
          <w:szCs w:val="28"/>
        </w:rPr>
        <w:t xml:space="preserve"> по форме согласн</w:t>
      </w:r>
      <w:r w:rsidRPr="00633757">
        <w:rPr>
          <w:rFonts w:ascii="Times New Roman" w:hAnsi="Times New Roman" w:cs="Times New Roman"/>
          <w:sz w:val="28"/>
          <w:szCs w:val="28"/>
        </w:rPr>
        <w:t>о приложению №</w:t>
      </w:r>
      <w:r w:rsidR="002F7584" w:rsidRPr="00633757">
        <w:rPr>
          <w:rFonts w:ascii="Times New Roman" w:hAnsi="Times New Roman" w:cs="Times New Roman"/>
          <w:sz w:val="28"/>
          <w:szCs w:val="28"/>
        </w:rPr>
        <w:t xml:space="preserve"> </w:t>
      </w:r>
      <w:r w:rsidR="003D74D3">
        <w:rPr>
          <w:rFonts w:ascii="Times New Roman" w:hAnsi="Times New Roman" w:cs="Times New Roman"/>
          <w:sz w:val="28"/>
          <w:szCs w:val="28"/>
        </w:rPr>
        <w:t>6</w:t>
      </w:r>
      <w:r w:rsidR="002F7584" w:rsidRPr="00633757">
        <w:rPr>
          <w:rFonts w:ascii="Times New Roman" w:hAnsi="Times New Roman" w:cs="Times New Roman"/>
          <w:sz w:val="28"/>
          <w:szCs w:val="28"/>
        </w:rPr>
        <w:t>.</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 xml:space="preserve">В случае подтверждения наличия допущенных опечаток, ошибок в </w:t>
      </w:r>
      <w:r w:rsidR="009C4832" w:rsidRPr="00633757">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Pr="00633757">
        <w:rPr>
          <w:rFonts w:ascii="Times New Roman" w:hAnsi="Times New Roman" w:cs="Times New Roman"/>
          <w:sz w:val="28"/>
          <w:szCs w:val="28"/>
        </w:rPr>
        <w:t xml:space="preserve"> управление вносит исправления в ранее выданн</w:t>
      </w:r>
      <w:r w:rsidR="009C4832" w:rsidRPr="00633757">
        <w:rPr>
          <w:rFonts w:ascii="Times New Roman" w:hAnsi="Times New Roman" w:cs="Times New Roman"/>
          <w:sz w:val="28"/>
          <w:szCs w:val="28"/>
        </w:rPr>
        <w:t>ую</w:t>
      </w:r>
      <w:r w:rsidRPr="00633757">
        <w:rPr>
          <w:rFonts w:ascii="Times New Roman" w:hAnsi="Times New Roman" w:cs="Times New Roman"/>
          <w:sz w:val="28"/>
          <w:szCs w:val="28"/>
        </w:rPr>
        <w:t xml:space="preserve"> </w:t>
      </w:r>
      <w:r w:rsidR="009C4832" w:rsidRPr="00633757">
        <w:rPr>
          <w:rFonts w:ascii="Times New Roman" w:hAnsi="Times New Roman" w:cs="Times New Roman"/>
          <w:bCs/>
          <w:sz w:val="28"/>
          <w:szCs w:val="28"/>
        </w:rPr>
        <w:t>справку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Pr="00633757">
        <w:rPr>
          <w:rFonts w:ascii="Times New Roman" w:hAnsi="Times New Roman" w:cs="Times New Roman"/>
          <w:sz w:val="28"/>
          <w:szCs w:val="28"/>
        </w:rPr>
        <w:t>Дата и номер выданн</w:t>
      </w:r>
      <w:r w:rsidR="009C4832" w:rsidRPr="00633757">
        <w:rPr>
          <w:rFonts w:ascii="Times New Roman" w:hAnsi="Times New Roman" w:cs="Times New Roman"/>
          <w:sz w:val="28"/>
          <w:szCs w:val="28"/>
        </w:rPr>
        <w:t xml:space="preserve">ой </w:t>
      </w:r>
      <w:r w:rsidR="009C4832" w:rsidRPr="00633757">
        <w:rPr>
          <w:rFonts w:ascii="Times New Roman" w:hAnsi="Times New Roman" w:cs="Times New Roman"/>
          <w:bCs/>
          <w:sz w:val="28"/>
          <w:szCs w:val="28"/>
        </w:rPr>
        <w:t>справке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Pr="00633757">
        <w:rPr>
          <w:rFonts w:ascii="Times New Roman" w:hAnsi="Times New Roman" w:cs="Times New Roman"/>
          <w:sz w:val="28"/>
          <w:szCs w:val="28"/>
        </w:rPr>
        <w:t xml:space="preserve">не </w:t>
      </w:r>
      <w:r w:rsidRPr="00633757">
        <w:rPr>
          <w:rFonts w:ascii="Times New Roman" w:hAnsi="Times New Roman" w:cs="Times New Roman"/>
          <w:sz w:val="28"/>
          <w:szCs w:val="28"/>
        </w:rPr>
        <w:lastRenderedPageBreak/>
        <w:t>изменяются.</w:t>
      </w:r>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.2.2</w:t>
      </w:r>
      <w:r w:rsidRPr="00633757">
        <w:rPr>
          <w:rFonts w:ascii="Times New Roman" w:hAnsi="Times New Roman" w:cs="Times New Roman"/>
          <w:sz w:val="28"/>
          <w:szCs w:val="28"/>
        </w:rPr>
        <w:t>3</w:t>
      </w:r>
      <w:r w:rsidR="002F7584" w:rsidRPr="00633757">
        <w:rPr>
          <w:rFonts w:ascii="Times New Roman" w:hAnsi="Times New Roman" w:cs="Times New Roman"/>
          <w:sz w:val="28"/>
          <w:szCs w:val="28"/>
        </w:rPr>
        <w:t xml:space="preserve">. Срок принятия решения о предоставлении (об отказе в предоставлении) муниципальной услуги не может превышать </w:t>
      </w:r>
      <w:r w:rsidR="002F76E5" w:rsidRPr="00EE439F">
        <w:rPr>
          <w:rFonts w:ascii="Times New Roman" w:hAnsi="Times New Roman" w:cs="Times New Roman"/>
          <w:sz w:val="28"/>
          <w:szCs w:val="28"/>
        </w:rPr>
        <w:t>1</w:t>
      </w:r>
      <w:r w:rsidR="002F76E5">
        <w:rPr>
          <w:rFonts w:ascii="Times New Roman" w:hAnsi="Times New Roman" w:cs="Times New Roman"/>
          <w:sz w:val="28"/>
          <w:szCs w:val="28"/>
        </w:rPr>
        <w:t xml:space="preserve"> </w:t>
      </w:r>
      <w:r w:rsidR="00EE439F">
        <w:rPr>
          <w:rFonts w:ascii="Times New Roman" w:hAnsi="Times New Roman" w:cs="Times New Roman"/>
          <w:sz w:val="28"/>
          <w:szCs w:val="28"/>
        </w:rPr>
        <w:t>рабочий</w:t>
      </w:r>
      <w:r w:rsidR="002F7584" w:rsidRPr="00633757">
        <w:rPr>
          <w:rFonts w:ascii="Times New Roman" w:hAnsi="Times New Roman" w:cs="Times New Roman"/>
          <w:sz w:val="28"/>
          <w:szCs w:val="28"/>
        </w:rPr>
        <w:t xml:space="preserve"> д</w:t>
      </w:r>
      <w:r w:rsidR="00EE439F">
        <w:rPr>
          <w:rFonts w:ascii="Times New Roman" w:hAnsi="Times New Roman" w:cs="Times New Roman"/>
          <w:sz w:val="28"/>
          <w:szCs w:val="28"/>
        </w:rPr>
        <w:t>ень</w:t>
      </w:r>
      <w:r w:rsidR="002F7584" w:rsidRPr="00633757">
        <w:rPr>
          <w:rFonts w:ascii="Times New Roman" w:hAnsi="Times New Roman" w:cs="Times New Roman"/>
          <w:sz w:val="28"/>
          <w:szCs w:val="28"/>
        </w:rPr>
        <w:t xml:space="preserve"> со дня регистрации заявления об исправлении допущенных опечаток и ошибок.</w:t>
      </w:r>
    </w:p>
    <w:p w:rsidR="002F7584" w:rsidRPr="00EE439F" w:rsidRDefault="002F7584" w:rsidP="00677118">
      <w:pPr>
        <w:pStyle w:val="ConsPlusNormal"/>
        <w:ind w:firstLine="540"/>
        <w:jc w:val="both"/>
        <w:rPr>
          <w:rFonts w:ascii="Times New Roman" w:hAnsi="Times New Roman" w:cs="Times New Roman"/>
          <w:sz w:val="28"/>
          <w:szCs w:val="28"/>
        </w:rPr>
      </w:pPr>
    </w:p>
    <w:p w:rsidR="002F7584" w:rsidRPr="00EE439F" w:rsidRDefault="002F7584" w:rsidP="00677118">
      <w:pPr>
        <w:pStyle w:val="ConsPlusTitle"/>
        <w:jc w:val="center"/>
        <w:outlineLvl w:val="3"/>
        <w:rPr>
          <w:rFonts w:ascii="Times New Roman" w:hAnsi="Times New Roman" w:cs="Times New Roman"/>
          <w:b w:val="0"/>
          <w:sz w:val="28"/>
          <w:szCs w:val="28"/>
        </w:rPr>
      </w:pPr>
      <w:r w:rsidRPr="00EE439F">
        <w:rPr>
          <w:rFonts w:ascii="Times New Roman" w:hAnsi="Times New Roman" w:cs="Times New Roman"/>
          <w:b w:val="0"/>
          <w:sz w:val="28"/>
          <w:szCs w:val="28"/>
        </w:rPr>
        <w:t>Предоставление результата муниципальной услуги</w:t>
      </w:r>
    </w:p>
    <w:p w:rsidR="002F7584" w:rsidRPr="00633757" w:rsidRDefault="002F7584" w:rsidP="00677118">
      <w:pPr>
        <w:pStyle w:val="ConsPlusNormal"/>
        <w:ind w:firstLine="540"/>
        <w:jc w:val="both"/>
        <w:rPr>
          <w:rFonts w:ascii="Times New Roman" w:hAnsi="Times New Roman" w:cs="Times New Roman"/>
          <w:sz w:val="28"/>
          <w:szCs w:val="28"/>
        </w:rPr>
      </w:pPr>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.2.2</w:t>
      </w:r>
      <w:r w:rsidRPr="00633757">
        <w:rPr>
          <w:rFonts w:ascii="Times New Roman" w:hAnsi="Times New Roman" w:cs="Times New Roman"/>
          <w:sz w:val="28"/>
          <w:szCs w:val="28"/>
        </w:rPr>
        <w:t>4</w:t>
      </w:r>
      <w:r w:rsidR="002F7584" w:rsidRPr="00633757">
        <w:rPr>
          <w:rFonts w:ascii="Times New Roman" w:hAnsi="Times New Roman" w:cs="Times New Roman"/>
          <w:sz w:val="28"/>
          <w:szCs w:val="28"/>
        </w:rPr>
        <w:t xml:space="preserve">. </w:t>
      </w:r>
      <w:proofErr w:type="gramStart"/>
      <w:r w:rsidR="002F7584" w:rsidRPr="00633757">
        <w:rPr>
          <w:rFonts w:ascii="Times New Roman" w:hAnsi="Times New Roman" w:cs="Times New Roman"/>
          <w:sz w:val="28"/>
          <w:szCs w:val="28"/>
        </w:rPr>
        <w:t xml:space="preserve">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w:t>
      </w:r>
      <w:r w:rsidR="009C4832" w:rsidRPr="00633757">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2F7584" w:rsidRPr="00633757">
        <w:rPr>
          <w:rFonts w:ascii="Times New Roman" w:hAnsi="Times New Roman" w:cs="Times New Roman"/>
          <w:sz w:val="28"/>
          <w:szCs w:val="28"/>
        </w:rPr>
        <w:t xml:space="preserve"> с исправленными опечатками и ошибками или решения об отказе во внесении исправлений в </w:t>
      </w:r>
      <w:r w:rsidR="009C4832" w:rsidRPr="00633757">
        <w:rPr>
          <w:rFonts w:ascii="Times New Roman" w:hAnsi="Times New Roman" w:cs="Times New Roman"/>
          <w:bCs/>
          <w:sz w:val="28"/>
          <w:szCs w:val="28"/>
        </w:rPr>
        <w:t>справку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w:t>
      </w:r>
      <w:proofErr w:type="gramEnd"/>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.2.2</w:t>
      </w:r>
      <w:r w:rsidRPr="00633757">
        <w:rPr>
          <w:rFonts w:ascii="Times New Roman" w:hAnsi="Times New Roman" w:cs="Times New Roman"/>
          <w:sz w:val="28"/>
          <w:szCs w:val="28"/>
        </w:rPr>
        <w:t>5</w:t>
      </w:r>
      <w:r w:rsidR="002F7584" w:rsidRPr="00633757">
        <w:rPr>
          <w:rFonts w:ascii="Times New Roman" w:hAnsi="Times New Roman" w:cs="Times New Roman"/>
          <w:sz w:val="28"/>
          <w:szCs w:val="28"/>
        </w:rPr>
        <w:t>. Заявитель по его выбору вправе получить результат предоставления муниципальной услуги одним из следующих способов:</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а) на бумажном носителе;</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2F7584" w:rsidRPr="00633757" w:rsidRDefault="00E72436"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.2.2</w:t>
      </w:r>
      <w:r w:rsidRPr="00633757">
        <w:rPr>
          <w:rFonts w:ascii="Times New Roman" w:hAnsi="Times New Roman" w:cs="Times New Roman"/>
          <w:sz w:val="28"/>
          <w:szCs w:val="28"/>
        </w:rPr>
        <w:t>6</w:t>
      </w:r>
      <w:r w:rsidR="002F7584" w:rsidRPr="00633757">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w:t>
      </w:r>
      <w:r w:rsidR="00E72436" w:rsidRPr="00633757">
        <w:rPr>
          <w:rFonts w:ascii="Times New Roman" w:hAnsi="Times New Roman" w:cs="Times New Roman"/>
          <w:sz w:val="28"/>
          <w:szCs w:val="28"/>
        </w:rPr>
        <w:t>4</w:t>
      </w:r>
      <w:r w:rsidRPr="00633757">
        <w:rPr>
          <w:rFonts w:ascii="Times New Roman" w:hAnsi="Times New Roman" w:cs="Times New Roman"/>
          <w:sz w:val="28"/>
          <w:szCs w:val="28"/>
        </w:rPr>
        <w:t>.2.2</w:t>
      </w:r>
      <w:r w:rsidR="00E72436" w:rsidRPr="00633757">
        <w:rPr>
          <w:rFonts w:ascii="Times New Roman" w:hAnsi="Times New Roman" w:cs="Times New Roman"/>
          <w:sz w:val="28"/>
          <w:szCs w:val="28"/>
        </w:rPr>
        <w:t>7</w:t>
      </w:r>
      <w:r w:rsidRPr="00633757">
        <w:rPr>
          <w:rFonts w:ascii="Times New Roman" w:hAnsi="Times New Roman" w:cs="Times New Roman"/>
          <w:sz w:val="28"/>
          <w:szCs w:val="28"/>
        </w:rPr>
        <w:t xml:space="preserve">. </w:t>
      </w:r>
      <w:proofErr w:type="gramStart"/>
      <w:r w:rsidRPr="00633757">
        <w:rPr>
          <w:rFonts w:ascii="Times New Roman" w:hAnsi="Times New Roman" w:cs="Times New Roman"/>
          <w:sz w:val="28"/>
          <w:szCs w:val="28"/>
        </w:rPr>
        <w:t xml:space="preserve">При подаче заявления об исправлении допущенных опечаток и ошибок и документов, предусмотренных </w:t>
      </w:r>
      <w:hyperlink w:anchor="P123">
        <w:r w:rsidRPr="00633757">
          <w:rPr>
            <w:rFonts w:ascii="Times New Roman" w:hAnsi="Times New Roman" w:cs="Times New Roman"/>
            <w:sz w:val="28"/>
            <w:szCs w:val="28"/>
          </w:rPr>
          <w:t xml:space="preserve">подпунктами </w:t>
        </w:r>
        <w:r w:rsidR="009C4832" w:rsidRPr="00633757">
          <w:rPr>
            <w:rFonts w:ascii="Times New Roman" w:hAnsi="Times New Roman" w:cs="Times New Roman"/>
            <w:sz w:val="28"/>
            <w:szCs w:val="28"/>
          </w:rPr>
          <w:t>«</w:t>
        </w:r>
        <w:r w:rsidRPr="00633757">
          <w:rPr>
            <w:rFonts w:ascii="Times New Roman" w:hAnsi="Times New Roman" w:cs="Times New Roman"/>
            <w:sz w:val="28"/>
            <w:szCs w:val="28"/>
          </w:rPr>
          <w:t>б</w:t>
        </w:r>
      </w:hyperlink>
      <w:r w:rsidR="009C4832" w:rsidRPr="00633757">
        <w:rPr>
          <w:rFonts w:ascii="Times New Roman" w:hAnsi="Times New Roman" w:cs="Times New Roman"/>
          <w:sz w:val="28"/>
          <w:szCs w:val="28"/>
        </w:rPr>
        <w:t>»</w:t>
      </w:r>
      <w:r w:rsidRPr="00633757">
        <w:rPr>
          <w:rFonts w:ascii="Times New Roman" w:hAnsi="Times New Roman" w:cs="Times New Roman"/>
          <w:sz w:val="28"/>
          <w:szCs w:val="28"/>
        </w:rPr>
        <w:t xml:space="preserve">, </w:t>
      </w:r>
      <w:hyperlink w:anchor="P124">
        <w:r w:rsidR="009C4832" w:rsidRPr="00633757">
          <w:rPr>
            <w:rFonts w:ascii="Times New Roman" w:hAnsi="Times New Roman" w:cs="Times New Roman"/>
            <w:sz w:val="28"/>
            <w:szCs w:val="28"/>
          </w:rPr>
          <w:t>«</w:t>
        </w:r>
        <w:r w:rsidRPr="00633757">
          <w:rPr>
            <w:rFonts w:ascii="Times New Roman" w:hAnsi="Times New Roman" w:cs="Times New Roman"/>
            <w:sz w:val="28"/>
            <w:szCs w:val="28"/>
          </w:rPr>
          <w:t>в</w:t>
        </w:r>
        <w:r w:rsidR="009C4832" w:rsidRPr="00633757">
          <w:rPr>
            <w:rFonts w:ascii="Times New Roman" w:hAnsi="Times New Roman" w:cs="Times New Roman"/>
            <w:sz w:val="28"/>
            <w:szCs w:val="28"/>
          </w:rPr>
          <w:t>»</w:t>
        </w:r>
        <w:r w:rsidRPr="00633757">
          <w:rPr>
            <w:rFonts w:ascii="Times New Roman" w:hAnsi="Times New Roman" w:cs="Times New Roman"/>
            <w:sz w:val="28"/>
            <w:szCs w:val="28"/>
          </w:rPr>
          <w:t xml:space="preserve"> пункта 2.6.1</w:t>
        </w:r>
      </w:hyperlink>
      <w:r w:rsidRPr="00633757">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w:t>
      </w:r>
      <w:r w:rsidR="009C4832" w:rsidRPr="00633757">
        <w:rPr>
          <w:rFonts w:ascii="Times New Roman" w:hAnsi="Times New Roman" w:cs="Times New Roman"/>
          <w:bCs/>
          <w:sz w:val="28"/>
          <w:szCs w:val="28"/>
        </w:rPr>
        <w:t>справки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Pr="00633757">
        <w:rPr>
          <w:rFonts w:ascii="Times New Roman" w:hAnsi="Times New Roman" w:cs="Times New Roman"/>
          <w:sz w:val="28"/>
          <w:szCs w:val="28"/>
        </w:rPr>
        <w:t xml:space="preserve">с исправленными опечатками и ошибками или решение об отказе во внесении исправлений в </w:t>
      </w:r>
      <w:r w:rsidR="009C4832" w:rsidRPr="00633757">
        <w:rPr>
          <w:rFonts w:ascii="Times New Roman" w:hAnsi="Times New Roman" w:cs="Times New Roman"/>
          <w:bCs/>
          <w:sz w:val="28"/>
          <w:szCs w:val="28"/>
        </w:rPr>
        <w:t>справку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Pr="00633757">
        <w:rPr>
          <w:rFonts w:ascii="Times New Roman" w:hAnsi="Times New Roman" w:cs="Times New Roman"/>
          <w:sz w:val="28"/>
          <w:szCs w:val="28"/>
        </w:rPr>
        <w:t>выдается заявителю</w:t>
      </w:r>
      <w:proofErr w:type="gramEnd"/>
      <w:r w:rsidRPr="00633757">
        <w:rPr>
          <w:rFonts w:ascii="Times New Roman" w:hAnsi="Times New Roman" w:cs="Times New Roman"/>
          <w:sz w:val="28"/>
          <w:szCs w:val="28"/>
        </w:rPr>
        <w:t xml:space="preserve">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2F7584" w:rsidRPr="00633757" w:rsidRDefault="00402887"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w:t>
      </w:r>
      <w:r w:rsidR="002F7584" w:rsidRPr="00633757">
        <w:rPr>
          <w:rFonts w:ascii="Times New Roman" w:hAnsi="Times New Roman" w:cs="Times New Roman"/>
          <w:sz w:val="28"/>
          <w:szCs w:val="28"/>
        </w:rPr>
        <w:t>.2.</w:t>
      </w:r>
      <w:r w:rsidRPr="00633757">
        <w:rPr>
          <w:rFonts w:ascii="Times New Roman" w:hAnsi="Times New Roman" w:cs="Times New Roman"/>
          <w:sz w:val="28"/>
          <w:szCs w:val="28"/>
        </w:rPr>
        <w:t>28</w:t>
      </w:r>
      <w:r w:rsidR="002F7584" w:rsidRPr="00633757">
        <w:rPr>
          <w:rFonts w:ascii="Times New Roman" w:hAnsi="Times New Roman" w:cs="Times New Roman"/>
          <w:sz w:val="28"/>
          <w:szCs w:val="28"/>
        </w:rPr>
        <w:t xml:space="preserve">. </w:t>
      </w:r>
      <w:proofErr w:type="gramStart"/>
      <w:r w:rsidR="002F7584" w:rsidRPr="00633757">
        <w:rPr>
          <w:rFonts w:ascii="Times New Roman" w:hAnsi="Times New Roman" w:cs="Times New Roman"/>
          <w:sz w:val="28"/>
          <w:szCs w:val="28"/>
        </w:rPr>
        <w:t xml:space="preserve">При подаче заявления об исправлении допущенных опечаток и ошибок и документов, предусмотренных </w:t>
      </w:r>
      <w:hyperlink w:anchor="P123">
        <w:r w:rsidR="002F7584" w:rsidRPr="00633757">
          <w:rPr>
            <w:rFonts w:ascii="Times New Roman" w:hAnsi="Times New Roman" w:cs="Times New Roman"/>
            <w:sz w:val="28"/>
            <w:szCs w:val="28"/>
          </w:rPr>
          <w:t xml:space="preserve">подпунктами </w:t>
        </w:r>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б</w:t>
        </w:r>
      </w:hyperlink>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 xml:space="preserve">, </w:t>
      </w:r>
      <w:hyperlink w:anchor="P124">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в</w:t>
        </w:r>
        <w:r w:rsidR="009C4832" w:rsidRPr="00633757">
          <w:rPr>
            <w:rFonts w:ascii="Times New Roman" w:hAnsi="Times New Roman" w:cs="Times New Roman"/>
            <w:sz w:val="28"/>
            <w:szCs w:val="28"/>
          </w:rPr>
          <w:t>»</w:t>
        </w:r>
        <w:r w:rsidR="002F7584" w:rsidRPr="00633757">
          <w:rPr>
            <w:rFonts w:ascii="Times New Roman" w:hAnsi="Times New Roman" w:cs="Times New Roman"/>
            <w:sz w:val="28"/>
            <w:szCs w:val="28"/>
          </w:rPr>
          <w:t xml:space="preserve"> пункта 2.6.1</w:t>
        </w:r>
      </w:hyperlink>
      <w:r w:rsidR="002F7584" w:rsidRPr="00633757">
        <w:rPr>
          <w:rFonts w:ascii="Times New Roman" w:hAnsi="Times New Roman" w:cs="Times New Roman"/>
          <w:sz w:val="28"/>
          <w:szCs w:val="28"/>
        </w:rPr>
        <w:t xml:space="preserve"> настоящего Административного регламента, через МФЦ </w:t>
      </w:r>
      <w:r w:rsidR="009C4832" w:rsidRPr="00633757">
        <w:rPr>
          <w:rFonts w:ascii="Times New Roman" w:hAnsi="Times New Roman" w:cs="Times New Roman"/>
          <w:bCs/>
          <w:sz w:val="28"/>
          <w:szCs w:val="28"/>
        </w:rPr>
        <w:t>справка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002F7584" w:rsidRPr="00633757">
        <w:rPr>
          <w:rFonts w:ascii="Times New Roman" w:hAnsi="Times New Roman" w:cs="Times New Roman"/>
          <w:sz w:val="28"/>
          <w:szCs w:val="28"/>
        </w:rPr>
        <w:t xml:space="preserve">с исправленными опечатками и ошибками или решение об отказе во внесении исправлений в </w:t>
      </w:r>
      <w:r w:rsidR="009C4832" w:rsidRPr="00633757">
        <w:rPr>
          <w:rFonts w:ascii="Times New Roman" w:hAnsi="Times New Roman" w:cs="Times New Roman"/>
          <w:bCs/>
          <w:sz w:val="28"/>
          <w:szCs w:val="28"/>
        </w:rPr>
        <w:t>справку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002F7584" w:rsidRPr="00633757">
        <w:rPr>
          <w:rFonts w:ascii="Times New Roman" w:hAnsi="Times New Roman" w:cs="Times New Roman"/>
          <w:sz w:val="28"/>
          <w:szCs w:val="28"/>
        </w:rPr>
        <w:t>направляется в МФЦ, если в заявлении об</w:t>
      </w:r>
      <w:proofErr w:type="gramEnd"/>
      <w:r w:rsidR="002F7584" w:rsidRPr="00633757">
        <w:rPr>
          <w:rFonts w:ascii="Times New Roman" w:hAnsi="Times New Roman" w:cs="Times New Roman"/>
          <w:sz w:val="28"/>
          <w:szCs w:val="28"/>
        </w:rPr>
        <w:t xml:space="preserve"> </w:t>
      </w:r>
      <w:proofErr w:type="gramStart"/>
      <w:r w:rsidR="002F7584" w:rsidRPr="00633757">
        <w:rPr>
          <w:rFonts w:ascii="Times New Roman" w:hAnsi="Times New Roman" w:cs="Times New Roman"/>
          <w:sz w:val="28"/>
          <w:szCs w:val="28"/>
        </w:rPr>
        <w:t>исправлении</w:t>
      </w:r>
      <w:proofErr w:type="gramEnd"/>
      <w:r w:rsidR="002F7584" w:rsidRPr="00633757">
        <w:rPr>
          <w:rFonts w:ascii="Times New Roman" w:hAnsi="Times New Roman" w:cs="Times New Roman"/>
          <w:sz w:val="28"/>
          <w:szCs w:val="28"/>
        </w:rPr>
        <w:t xml:space="preserve"> допущенных опечаток и ошибок не был указан иной способ.</w:t>
      </w:r>
    </w:p>
    <w:p w:rsidR="002F7584" w:rsidRPr="00633757" w:rsidRDefault="00402887"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3.4.2.29</w:t>
      </w:r>
      <w:r w:rsidR="002F7584" w:rsidRPr="00633757">
        <w:rPr>
          <w:rFonts w:ascii="Times New Roman" w:hAnsi="Times New Roman" w:cs="Times New Roman"/>
          <w:sz w:val="28"/>
          <w:szCs w:val="28"/>
        </w:rPr>
        <w:t xml:space="preserve">. </w:t>
      </w:r>
      <w:proofErr w:type="gramStart"/>
      <w:r w:rsidR="002F7584" w:rsidRPr="00633757">
        <w:rPr>
          <w:rFonts w:ascii="Times New Roman" w:hAnsi="Times New Roman" w:cs="Times New Roman"/>
          <w:sz w:val="28"/>
          <w:szCs w:val="28"/>
        </w:rPr>
        <w:t xml:space="preserve">Срок предоставления заявителю результата муниципальной </w:t>
      </w:r>
      <w:r w:rsidR="002F7584" w:rsidRPr="00633757">
        <w:rPr>
          <w:rFonts w:ascii="Times New Roman" w:hAnsi="Times New Roman" w:cs="Times New Roman"/>
          <w:sz w:val="28"/>
          <w:szCs w:val="28"/>
        </w:rPr>
        <w:lastRenderedPageBreak/>
        <w:t xml:space="preserve">услуги исчисляется со дня принятия решения об исправлении допущенных опечаток и ошибок или решения об отказе во внесении исправлений в </w:t>
      </w:r>
      <w:r w:rsidR="009C4832" w:rsidRPr="00633757">
        <w:rPr>
          <w:rFonts w:ascii="Times New Roman" w:hAnsi="Times New Roman" w:cs="Times New Roman"/>
          <w:bCs/>
          <w:sz w:val="28"/>
          <w:szCs w:val="28"/>
        </w:rPr>
        <w:t>справку о неиспользовании (использовании) гражданами права приватизации жилых помещений</w:t>
      </w:r>
      <w:r w:rsidR="009C4832" w:rsidRPr="00633757">
        <w:rPr>
          <w:rFonts w:ascii="Times New Roman" w:hAnsi="Times New Roman" w:cs="Times New Roman"/>
          <w:sz w:val="28"/>
          <w:szCs w:val="28"/>
        </w:rPr>
        <w:t xml:space="preserve"> </w:t>
      </w:r>
      <w:r w:rsidR="002F7584" w:rsidRPr="00633757">
        <w:rPr>
          <w:rFonts w:ascii="Times New Roman" w:hAnsi="Times New Roman" w:cs="Times New Roman"/>
          <w:sz w:val="28"/>
          <w:szCs w:val="28"/>
        </w:rPr>
        <w:t xml:space="preserve"> составляет один рабочий день, но не превышает </w:t>
      </w:r>
      <w:r w:rsidR="002F76E5" w:rsidRPr="00EE439F">
        <w:rPr>
          <w:rFonts w:ascii="Times New Roman" w:hAnsi="Times New Roman" w:cs="Times New Roman"/>
          <w:sz w:val="28"/>
          <w:szCs w:val="28"/>
        </w:rPr>
        <w:t>3</w:t>
      </w:r>
      <w:r w:rsidR="002F76E5">
        <w:rPr>
          <w:rFonts w:ascii="Times New Roman" w:hAnsi="Times New Roman" w:cs="Times New Roman"/>
          <w:sz w:val="28"/>
          <w:szCs w:val="28"/>
        </w:rPr>
        <w:t xml:space="preserve"> </w:t>
      </w:r>
      <w:r w:rsidR="002F7584" w:rsidRPr="00633757">
        <w:rPr>
          <w:rFonts w:ascii="Times New Roman" w:hAnsi="Times New Roman" w:cs="Times New Roman"/>
          <w:sz w:val="28"/>
          <w:szCs w:val="28"/>
        </w:rPr>
        <w:t>рабочих дней с даты поступления заявления об исправлении допущенных опечаток и ошибок.</w:t>
      </w:r>
      <w:proofErr w:type="gramEnd"/>
    </w:p>
    <w:p w:rsidR="002F7584" w:rsidRPr="00633757" w:rsidRDefault="002F7584"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w:t>
      </w:r>
      <w:r w:rsidR="00402887" w:rsidRPr="00633757">
        <w:rPr>
          <w:rFonts w:ascii="Times New Roman" w:hAnsi="Times New Roman" w:cs="Times New Roman"/>
          <w:sz w:val="28"/>
          <w:szCs w:val="28"/>
        </w:rPr>
        <w:t>4.2.30</w:t>
      </w:r>
      <w:r w:rsidRPr="00633757">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2F7584" w:rsidRPr="00633757" w:rsidRDefault="002F7584" w:rsidP="00677118">
      <w:pPr>
        <w:pStyle w:val="ConsPlusNormal"/>
        <w:ind w:firstLine="540"/>
        <w:jc w:val="both"/>
        <w:rPr>
          <w:rFonts w:ascii="Times New Roman" w:hAnsi="Times New Roman" w:cs="Times New Roman"/>
          <w:sz w:val="28"/>
          <w:szCs w:val="28"/>
        </w:rPr>
      </w:pPr>
    </w:p>
    <w:p w:rsidR="002F7584" w:rsidRPr="00EE439F" w:rsidRDefault="002F7584" w:rsidP="00677118">
      <w:pPr>
        <w:pStyle w:val="ConsPlusTitle"/>
        <w:jc w:val="center"/>
        <w:outlineLvl w:val="3"/>
        <w:rPr>
          <w:rFonts w:ascii="Times New Roman" w:hAnsi="Times New Roman" w:cs="Times New Roman"/>
          <w:b w:val="0"/>
          <w:sz w:val="28"/>
          <w:szCs w:val="28"/>
        </w:rPr>
      </w:pPr>
      <w:r w:rsidRPr="00EE439F">
        <w:rPr>
          <w:rFonts w:ascii="Times New Roman" w:hAnsi="Times New Roman" w:cs="Times New Roman"/>
          <w:b w:val="0"/>
          <w:sz w:val="28"/>
          <w:szCs w:val="28"/>
        </w:rPr>
        <w:t>Получение дополнительных сведений от заявителя</w:t>
      </w:r>
    </w:p>
    <w:p w:rsidR="002F7584" w:rsidRPr="00EE439F" w:rsidRDefault="002F7584" w:rsidP="00677118">
      <w:pPr>
        <w:pStyle w:val="ConsPlusNormal"/>
        <w:ind w:firstLine="540"/>
        <w:jc w:val="both"/>
        <w:rPr>
          <w:rFonts w:ascii="Times New Roman" w:hAnsi="Times New Roman" w:cs="Times New Roman"/>
          <w:sz w:val="28"/>
          <w:szCs w:val="28"/>
        </w:rPr>
      </w:pPr>
    </w:p>
    <w:p w:rsidR="002F7584" w:rsidRPr="00633757" w:rsidRDefault="002F7584" w:rsidP="00677118">
      <w:pPr>
        <w:pStyle w:val="ConsPlusNormal"/>
        <w:ind w:firstLine="540"/>
        <w:jc w:val="both"/>
        <w:rPr>
          <w:rFonts w:ascii="Times New Roman" w:hAnsi="Times New Roman" w:cs="Times New Roman"/>
          <w:sz w:val="28"/>
          <w:szCs w:val="28"/>
        </w:rPr>
      </w:pPr>
      <w:r w:rsidRPr="00EE439F">
        <w:rPr>
          <w:rFonts w:ascii="Times New Roman" w:hAnsi="Times New Roman" w:cs="Times New Roman"/>
          <w:sz w:val="28"/>
          <w:szCs w:val="28"/>
        </w:rPr>
        <w:t>3.</w:t>
      </w:r>
      <w:r w:rsidR="00633757" w:rsidRPr="00EE439F">
        <w:rPr>
          <w:rFonts w:ascii="Times New Roman" w:hAnsi="Times New Roman" w:cs="Times New Roman"/>
          <w:sz w:val="28"/>
          <w:szCs w:val="28"/>
        </w:rPr>
        <w:t>4</w:t>
      </w:r>
      <w:r w:rsidRPr="00EE439F">
        <w:rPr>
          <w:rFonts w:ascii="Times New Roman" w:hAnsi="Times New Roman" w:cs="Times New Roman"/>
          <w:sz w:val="28"/>
          <w:szCs w:val="28"/>
        </w:rPr>
        <w:t>.2.3</w:t>
      </w:r>
      <w:r w:rsidR="00633757" w:rsidRPr="00EE439F">
        <w:rPr>
          <w:rFonts w:ascii="Times New Roman" w:hAnsi="Times New Roman" w:cs="Times New Roman"/>
          <w:sz w:val="28"/>
          <w:szCs w:val="28"/>
        </w:rPr>
        <w:t>1</w:t>
      </w:r>
      <w:r w:rsidRPr="00EE439F">
        <w:rPr>
          <w:rFonts w:ascii="Times New Roman" w:hAnsi="Times New Roman" w:cs="Times New Roman"/>
          <w:sz w:val="28"/>
          <w:szCs w:val="28"/>
        </w:rPr>
        <w:t>. Получение дополнительных сведений</w:t>
      </w:r>
      <w:r w:rsidRPr="00633757">
        <w:rPr>
          <w:rFonts w:ascii="Times New Roman" w:hAnsi="Times New Roman" w:cs="Times New Roman"/>
          <w:sz w:val="28"/>
          <w:szCs w:val="28"/>
        </w:rPr>
        <w:t xml:space="preserve"> от заявителя не предусмотрено.</w:t>
      </w:r>
    </w:p>
    <w:p w:rsidR="002F7584" w:rsidRPr="00633757" w:rsidRDefault="00633757"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3.4.2.32</w:t>
      </w:r>
      <w:r w:rsidR="002F7584" w:rsidRPr="00633757">
        <w:rPr>
          <w:rFonts w:ascii="Times New Roman" w:hAnsi="Times New Roman" w:cs="Times New Roman"/>
          <w:sz w:val="28"/>
          <w:szCs w:val="28"/>
        </w:rPr>
        <w:t>. Возможность предоставления муниципальной услуги в упреждающем (</w:t>
      </w:r>
      <w:proofErr w:type="spellStart"/>
      <w:r w:rsidR="002F7584" w:rsidRPr="00633757">
        <w:rPr>
          <w:rFonts w:ascii="Times New Roman" w:hAnsi="Times New Roman" w:cs="Times New Roman"/>
          <w:sz w:val="28"/>
          <w:szCs w:val="28"/>
        </w:rPr>
        <w:t>проактивном</w:t>
      </w:r>
      <w:proofErr w:type="spellEnd"/>
      <w:r w:rsidR="002F7584" w:rsidRPr="00633757">
        <w:rPr>
          <w:rFonts w:ascii="Times New Roman" w:hAnsi="Times New Roman" w:cs="Times New Roman"/>
          <w:sz w:val="28"/>
          <w:szCs w:val="28"/>
        </w:rPr>
        <w:t>) режиме не предусмотрена.</w:t>
      </w:r>
    </w:p>
    <w:p w:rsidR="002F7584" w:rsidRPr="00633757" w:rsidRDefault="002F7584" w:rsidP="00677118">
      <w:pPr>
        <w:pStyle w:val="ConsPlusNormal"/>
        <w:ind w:firstLine="540"/>
        <w:jc w:val="both"/>
        <w:rPr>
          <w:rFonts w:ascii="Times New Roman" w:hAnsi="Times New Roman" w:cs="Times New Roman"/>
          <w:sz w:val="28"/>
          <w:szCs w:val="28"/>
        </w:rPr>
      </w:pPr>
    </w:p>
    <w:p w:rsidR="002F7584" w:rsidRPr="00EE439F" w:rsidRDefault="002F7584" w:rsidP="00677118">
      <w:pPr>
        <w:pStyle w:val="ConsPlusTitle"/>
        <w:jc w:val="center"/>
        <w:outlineLvl w:val="3"/>
        <w:rPr>
          <w:rFonts w:ascii="Times New Roman" w:hAnsi="Times New Roman" w:cs="Times New Roman"/>
          <w:b w:val="0"/>
          <w:sz w:val="28"/>
          <w:szCs w:val="28"/>
        </w:rPr>
      </w:pPr>
      <w:r w:rsidRPr="00EE439F">
        <w:rPr>
          <w:rFonts w:ascii="Times New Roman" w:hAnsi="Times New Roman" w:cs="Times New Roman"/>
          <w:b w:val="0"/>
          <w:sz w:val="28"/>
          <w:szCs w:val="28"/>
        </w:rPr>
        <w:t>Максимальный срок предоставления муниципальной услуги</w:t>
      </w:r>
    </w:p>
    <w:p w:rsidR="002F7584" w:rsidRPr="00633757" w:rsidRDefault="002F7584" w:rsidP="00677118">
      <w:pPr>
        <w:pStyle w:val="ConsPlusNormal"/>
        <w:ind w:firstLine="540"/>
        <w:jc w:val="both"/>
        <w:rPr>
          <w:rFonts w:ascii="Times New Roman" w:hAnsi="Times New Roman" w:cs="Times New Roman"/>
          <w:sz w:val="28"/>
          <w:szCs w:val="28"/>
        </w:rPr>
      </w:pPr>
    </w:p>
    <w:p w:rsidR="002F7584" w:rsidRPr="00EE439F" w:rsidRDefault="00633757" w:rsidP="00677118">
      <w:pPr>
        <w:pStyle w:val="ConsPlusNormal"/>
        <w:ind w:firstLine="540"/>
        <w:jc w:val="both"/>
        <w:rPr>
          <w:rFonts w:ascii="Times New Roman" w:hAnsi="Times New Roman" w:cs="Times New Roman"/>
          <w:sz w:val="28"/>
          <w:szCs w:val="28"/>
        </w:rPr>
      </w:pPr>
      <w:r w:rsidRPr="00633757">
        <w:rPr>
          <w:rFonts w:ascii="Times New Roman" w:hAnsi="Times New Roman" w:cs="Times New Roman"/>
          <w:sz w:val="28"/>
          <w:szCs w:val="28"/>
        </w:rPr>
        <w:t>3.4.2.33</w:t>
      </w:r>
      <w:r w:rsidR="002F7584" w:rsidRPr="00633757">
        <w:rPr>
          <w:rFonts w:ascii="Times New Roman" w:hAnsi="Times New Roman" w:cs="Times New Roman"/>
          <w:sz w:val="28"/>
          <w:szCs w:val="28"/>
        </w:rPr>
        <w:t xml:space="preserve">. </w:t>
      </w:r>
      <w:r w:rsidR="002F76E5" w:rsidRPr="00EE439F">
        <w:rPr>
          <w:rFonts w:ascii="Times New Roman" w:hAnsi="Times New Roman" w:cs="Times New Roman"/>
          <w:sz w:val="28"/>
          <w:szCs w:val="28"/>
        </w:rPr>
        <w:t xml:space="preserve">Срок предоставления муниципальной услуги указан в </w:t>
      </w:r>
      <w:hyperlink w:anchor="P108">
        <w:r w:rsidR="002F76E5" w:rsidRPr="00EE439F">
          <w:rPr>
            <w:rFonts w:ascii="Times New Roman" w:hAnsi="Times New Roman" w:cs="Times New Roman"/>
            <w:sz w:val="28"/>
            <w:szCs w:val="28"/>
          </w:rPr>
          <w:t>пункте 2.4</w:t>
        </w:r>
      </w:hyperlink>
      <w:r w:rsidR="002F76E5" w:rsidRPr="00EE439F">
        <w:rPr>
          <w:rFonts w:ascii="Times New Roman" w:hAnsi="Times New Roman" w:cs="Times New Roman"/>
          <w:sz w:val="28"/>
          <w:szCs w:val="28"/>
        </w:rPr>
        <w:t xml:space="preserve"> настоящего Административного регламента.</w:t>
      </w:r>
    </w:p>
    <w:p w:rsidR="002F7584" w:rsidRPr="00677118" w:rsidRDefault="002F7584" w:rsidP="00677118">
      <w:pPr>
        <w:pStyle w:val="ConsPlusNormal"/>
        <w:ind w:firstLine="540"/>
        <w:jc w:val="both"/>
        <w:rPr>
          <w:rFonts w:ascii="Times New Roman" w:hAnsi="Times New Roman" w:cs="Times New Roman"/>
        </w:rPr>
      </w:pPr>
    </w:p>
    <w:p w:rsidR="00633757" w:rsidRPr="00EE439F" w:rsidRDefault="00633757" w:rsidP="00633757">
      <w:pPr>
        <w:pStyle w:val="1"/>
        <w:spacing w:line="276" w:lineRule="auto"/>
        <w:jc w:val="center"/>
        <w:rPr>
          <w:b w:val="0"/>
        </w:rPr>
      </w:pPr>
      <w:r w:rsidRPr="00EE439F">
        <w:rPr>
          <w:b w:val="0"/>
          <w:lang w:val="en-US"/>
        </w:rPr>
        <w:t>IV</w:t>
      </w:r>
      <w:proofErr w:type="gramStart"/>
      <w:r w:rsidRPr="00EE439F">
        <w:rPr>
          <w:b w:val="0"/>
        </w:rPr>
        <w:t>.  ФОРМЫ</w:t>
      </w:r>
      <w:proofErr w:type="gramEnd"/>
      <w:r w:rsidRPr="00EE439F">
        <w:rPr>
          <w:b w:val="0"/>
        </w:rPr>
        <w:t xml:space="preserve">  КОНТРОЛЯ  ЗА  ИСПОЛНЕНИЕМ АДМИНИСТРАТИВНОГО  РЕГЛАМЕНТА</w:t>
      </w:r>
    </w:p>
    <w:p w:rsidR="00633757" w:rsidRPr="00EE439F" w:rsidRDefault="00633757" w:rsidP="00633757">
      <w:pPr>
        <w:suppressAutoHyphens/>
        <w:spacing w:after="0"/>
        <w:jc w:val="center"/>
        <w:rPr>
          <w:rFonts w:ascii="Times New Roman" w:hAnsi="Times New Roman"/>
          <w:color w:val="000000"/>
          <w:sz w:val="28"/>
          <w:szCs w:val="28"/>
        </w:rPr>
      </w:pPr>
    </w:p>
    <w:p w:rsidR="00633757" w:rsidRPr="00EE439F" w:rsidRDefault="00633757" w:rsidP="00915A5C">
      <w:pPr>
        <w:pStyle w:val="1"/>
        <w:jc w:val="center"/>
        <w:rPr>
          <w:b w:val="0"/>
        </w:rPr>
      </w:pPr>
      <w:r w:rsidRPr="00EE439F">
        <w:rPr>
          <w:b w:val="0"/>
        </w:rPr>
        <w:t>4.1. Порядок осуществления текущего контроля</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за соблюдением и исполнением ответственными должностными лицами положений Административного регламента</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и иных нормативных правовых актов, устанавливающих требования</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к предоставлению муниципальной услуги,</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а также принятием ими решений</w:t>
      </w:r>
    </w:p>
    <w:p w:rsidR="00633757" w:rsidRPr="00EE439F" w:rsidRDefault="00633757" w:rsidP="00633757">
      <w:pPr>
        <w:suppressAutoHyphens/>
        <w:autoSpaceDE w:val="0"/>
        <w:autoSpaceDN w:val="0"/>
        <w:adjustRightInd w:val="0"/>
        <w:spacing w:after="0"/>
        <w:jc w:val="center"/>
        <w:rPr>
          <w:rFonts w:ascii="Times New Roman" w:hAnsi="Times New Roman"/>
          <w:bCs/>
          <w:sz w:val="28"/>
          <w:szCs w:val="28"/>
        </w:rPr>
      </w:pPr>
    </w:p>
    <w:p w:rsidR="00633757" w:rsidRPr="00EE439F" w:rsidRDefault="00633757" w:rsidP="00633757">
      <w:pPr>
        <w:suppressAutoHyphens/>
        <w:autoSpaceDE w:val="0"/>
        <w:autoSpaceDN w:val="0"/>
        <w:adjustRightInd w:val="0"/>
        <w:spacing w:after="0"/>
        <w:ind w:firstLine="709"/>
        <w:jc w:val="both"/>
        <w:rPr>
          <w:rFonts w:ascii="Times New Roman" w:hAnsi="Times New Roman"/>
          <w:sz w:val="28"/>
          <w:szCs w:val="28"/>
        </w:rPr>
      </w:pPr>
      <w:r w:rsidRPr="00EE439F">
        <w:rPr>
          <w:rFonts w:ascii="Times New Roman" w:hAnsi="Times New Roman"/>
          <w:sz w:val="28"/>
          <w:szCs w:val="28"/>
        </w:rPr>
        <w:t xml:space="preserve">Текущий </w:t>
      </w:r>
      <w:proofErr w:type="gramStart"/>
      <w:r w:rsidRPr="00EE439F">
        <w:rPr>
          <w:rFonts w:ascii="Times New Roman" w:hAnsi="Times New Roman"/>
          <w:sz w:val="28"/>
          <w:szCs w:val="28"/>
        </w:rPr>
        <w:t>контроль за</w:t>
      </w:r>
      <w:proofErr w:type="gramEnd"/>
      <w:r w:rsidRPr="00EE439F">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33757" w:rsidRPr="00EE439F" w:rsidRDefault="00633757" w:rsidP="00915A5C">
      <w:pPr>
        <w:pStyle w:val="1"/>
        <w:jc w:val="center"/>
        <w:rPr>
          <w:b w:val="0"/>
        </w:rPr>
      </w:pPr>
      <w:r w:rsidRPr="00EE439F">
        <w:rPr>
          <w:b w:val="0"/>
        </w:rPr>
        <w:t xml:space="preserve">4.2. Порядок и периодичность осуществления </w:t>
      </w:r>
      <w:proofErr w:type="gramStart"/>
      <w:r w:rsidRPr="00EE439F">
        <w:rPr>
          <w:b w:val="0"/>
        </w:rPr>
        <w:t>плановых</w:t>
      </w:r>
      <w:proofErr w:type="gramEnd"/>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и внеплановых проверок полноты и качества</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предоставления муниципальной услуги,</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lastRenderedPageBreak/>
        <w:t xml:space="preserve">в том числе порядок и формы </w:t>
      </w:r>
      <w:proofErr w:type="gramStart"/>
      <w:r w:rsidRPr="00EE439F">
        <w:rPr>
          <w:rFonts w:ascii="Times New Roman" w:hAnsi="Times New Roman"/>
          <w:bCs/>
          <w:sz w:val="28"/>
          <w:szCs w:val="28"/>
        </w:rPr>
        <w:t>контроля за</w:t>
      </w:r>
      <w:proofErr w:type="gramEnd"/>
      <w:r w:rsidRPr="00EE439F">
        <w:rPr>
          <w:rFonts w:ascii="Times New Roman" w:hAnsi="Times New Roman"/>
          <w:bCs/>
          <w:sz w:val="28"/>
          <w:szCs w:val="28"/>
        </w:rPr>
        <w:t xml:space="preserve"> полнотой</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и качеством предоставления муниципальной услуги</w:t>
      </w:r>
    </w:p>
    <w:p w:rsidR="00633757" w:rsidRPr="00EE439F" w:rsidRDefault="00633757" w:rsidP="00633757">
      <w:pPr>
        <w:suppressAutoHyphens/>
        <w:autoSpaceDE w:val="0"/>
        <w:autoSpaceDN w:val="0"/>
        <w:adjustRightInd w:val="0"/>
        <w:spacing w:after="0"/>
        <w:jc w:val="center"/>
        <w:rPr>
          <w:rFonts w:ascii="Times New Roman" w:hAnsi="Times New Roman"/>
          <w:bCs/>
          <w:sz w:val="28"/>
          <w:szCs w:val="28"/>
        </w:rPr>
      </w:pPr>
    </w:p>
    <w:p w:rsidR="00633757" w:rsidRPr="00EE439F" w:rsidRDefault="00633757" w:rsidP="00633757">
      <w:pPr>
        <w:suppressAutoHyphens/>
        <w:autoSpaceDE w:val="0"/>
        <w:autoSpaceDN w:val="0"/>
        <w:adjustRightInd w:val="0"/>
        <w:spacing w:after="0"/>
        <w:ind w:firstLine="708"/>
        <w:jc w:val="both"/>
        <w:rPr>
          <w:rFonts w:ascii="Times New Roman" w:hAnsi="Times New Roman"/>
          <w:spacing w:val="-4"/>
          <w:sz w:val="28"/>
          <w:szCs w:val="28"/>
        </w:rPr>
      </w:pPr>
      <w:r w:rsidRPr="00EE439F">
        <w:rPr>
          <w:rFonts w:ascii="Times New Roman" w:hAnsi="Times New Roman"/>
          <w:spacing w:val="-4"/>
          <w:sz w:val="28"/>
          <w:szCs w:val="28"/>
        </w:rPr>
        <w:t>4.2.1. </w:t>
      </w:r>
      <w:proofErr w:type="gramStart"/>
      <w:r w:rsidRPr="00EE439F">
        <w:rPr>
          <w:rFonts w:ascii="Times New Roman" w:hAnsi="Times New Roman"/>
          <w:spacing w:val="-4"/>
          <w:sz w:val="28"/>
          <w:szCs w:val="28"/>
        </w:rPr>
        <w:t>Контроль за</w:t>
      </w:r>
      <w:proofErr w:type="gramEnd"/>
      <w:r w:rsidRPr="00EE439F">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соблюдение сроков предоставления муниципальной услуги;</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соблюдение положений настоящего Административного регламента;</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E439F">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E439F">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E439F">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33757" w:rsidRPr="00EE439F" w:rsidRDefault="00633757" w:rsidP="00915A5C">
      <w:pPr>
        <w:pStyle w:val="1"/>
        <w:jc w:val="center"/>
        <w:rPr>
          <w:b w:val="0"/>
        </w:rPr>
      </w:pPr>
      <w:r w:rsidRPr="00EE439F">
        <w:rPr>
          <w:b w:val="0"/>
        </w:rPr>
        <w:t>4.3. Ответственность должностных лиц органа,</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pacing w:val="-4"/>
          <w:sz w:val="28"/>
          <w:szCs w:val="28"/>
        </w:rPr>
      </w:pPr>
      <w:proofErr w:type="gramStart"/>
      <w:r w:rsidRPr="00EE439F">
        <w:rPr>
          <w:rFonts w:ascii="Times New Roman" w:hAnsi="Times New Roman"/>
          <w:bCs/>
          <w:spacing w:val="-4"/>
          <w:sz w:val="28"/>
          <w:szCs w:val="28"/>
        </w:rPr>
        <w:t>предоставляющего</w:t>
      </w:r>
      <w:proofErr w:type="gramEnd"/>
      <w:r w:rsidRPr="00EE439F">
        <w:rPr>
          <w:rFonts w:ascii="Times New Roman" w:hAnsi="Times New Roman"/>
          <w:bCs/>
          <w:spacing w:val="-4"/>
          <w:sz w:val="28"/>
          <w:szCs w:val="28"/>
        </w:rPr>
        <w:t xml:space="preserve"> муниципальную услугу,</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pacing w:val="-4"/>
          <w:sz w:val="28"/>
          <w:szCs w:val="28"/>
        </w:rPr>
      </w:pPr>
      <w:r w:rsidRPr="00EE439F">
        <w:rPr>
          <w:rFonts w:ascii="Times New Roman" w:hAnsi="Times New Roman"/>
          <w:bCs/>
          <w:spacing w:val="-4"/>
          <w:sz w:val="28"/>
          <w:szCs w:val="28"/>
        </w:rPr>
        <w:t>за решения и действия (бездействие), принимаемые (осуществляемые) ими в ходе предоставления муниципальной услуги</w:t>
      </w:r>
    </w:p>
    <w:p w:rsidR="00633757" w:rsidRPr="00EE439F" w:rsidRDefault="00633757" w:rsidP="00633757">
      <w:pPr>
        <w:suppressAutoHyphens/>
        <w:autoSpaceDE w:val="0"/>
        <w:autoSpaceDN w:val="0"/>
        <w:adjustRightInd w:val="0"/>
        <w:spacing w:after="0"/>
        <w:jc w:val="center"/>
        <w:rPr>
          <w:rFonts w:ascii="Times New Roman" w:hAnsi="Times New Roman"/>
          <w:bCs/>
          <w:sz w:val="28"/>
          <w:szCs w:val="28"/>
        </w:rPr>
      </w:pP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633757" w:rsidRPr="00EE439F" w:rsidRDefault="00633757" w:rsidP="00915A5C">
      <w:pPr>
        <w:pStyle w:val="1"/>
        <w:jc w:val="center"/>
        <w:rPr>
          <w:b w:val="0"/>
        </w:rPr>
      </w:pPr>
      <w:r w:rsidRPr="00EE439F">
        <w:rPr>
          <w:b w:val="0"/>
        </w:rPr>
        <w:t>4.4. Требования к порядку и формам контроля</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за предоставлением муниципальной услуги,</w:t>
      </w:r>
    </w:p>
    <w:p w:rsidR="00633757" w:rsidRPr="00EE439F" w:rsidRDefault="00633757" w:rsidP="00915A5C">
      <w:pPr>
        <w:suppressAutoHyphens/>
        <w:autoSpaceDE w:val="0"/>
        <w:autoSpaceDN w:val="0"/>
        <w:adjustRightInd w:val="0"/>
        <w:spacing w:after="0" w:line="240" w:lineRule="auto"/>
        <w:jc w:val="center"/>
        <w:rPr>
          <w:rFonts w:ascii="Times New Roman" w:hAnsi="Times New Roman"/>
          <w:bCs/>
          <w:sz w:val="28"/>
          <w:szCs w:val="28"/>
        </w:rPr>
      </w:pPr>
      <w:r w:rsidRPr="00EE439F">
        <w:rPr>
          <w:rFonts w:ascii="Times New Roman" w:hAnsi="Times New Roman"/>
          <w:bCs/>
          <w:sz w:val="28"/>
          <w:szCs w:val="28"/>
        </w:rPr>
        <w:t>в том числе со стороны граждан, их объединений и организаций</w:t>
      </w:r>
    </w:p>
    <w:p w:rsidR="00633757" w:rsidRPr="00EE439F" w:rsidRDefault="00633757" w:rsidP="00633757">
      <w:pPr>
        <w:suppressAutoHyphens/>
        <w:autoSpaceDE w:val="0"/>
        <w:autoSpaceDN w:val="0"/>
        <w:adjustRightInd w:val="0"/>
        <w:spacing w:after="0"/>
        <w:jc w:val="center"/>
        <w:rPr>
          <w:rFonts w:ascii="Times New Roman" w:hAnsi="Times New Roman"/>
          <w:bCs/>
          <w:sz w:val="28"/>
          <w:szCs w:val="28"/>
        </w:rPr>
      </w:pP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lastRenderedPageBreak/>
        <w:t xml:space="preserve">4.4.1. Граждане, их объединения и организации имеют право осуществлять </w:t>
      </w:r>
      <w:proofErr w:type="gramStart"/>
      <w:r w:rsidRPr="00EE439F">
        <w:rPr>
          <w:rFonts w:ascii="Times New Roman" w:hAnsi="Times New Roman"/>
          <w:sz w:val="28"/>
          <w:szCs w:val="28"/>
        </w:rPr>
        <w:t>контроль за</w:t>
      </w:r>
      <w:proofErr w:type="gramEnd"/>
      <w:r w:rsidRPr="00EE439F">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Граждане, их объединения и организации также имеют право:</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33757" w:rsidRPr="00EE439F" w:rsidRDefault="00633757" w:rsidP="00633757">
      <w:pPr>
        <w:suppressAutoHyphens/>
        <w:autoSpaceDE w:val="0"/>
        <w:autoSpaceDN w:val="0"/>
        <w:adjustRightInd w:val="0"/>
        <w:spacing w:after="0"/>
        <w:ind w:firstLine="708"/>
        <w:jc w:val="both"/>
        <w:rPr>
          <w:rFonts w:ascii="Times New Roman" w:hAnsi="Times New Roman"/>
          <w:sz w:val="28"/>
          <w:szCs w:val="28"/>
        </w:rPr>
      </w:pPr>
      <w:r w:rsidRPr="00EE439F">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15A5C" w:rsidRPr="00EE439F" w:rsidRDefault="00915A5C" w:rsidP="00633757">
      <w:pPr>
        <w:suppressAutoHyphens/>
        <w:autoSpaceDE w:val="0"/>
        <w:autoSpaceDN w:val="0"/>
        <w:adjustRightInd w:val="0"/>
        <w:spacing w:after="0"/>
        <w:ind w:firstLine="708"/>
        <w:jc w:val="both"/>
        <w:rPr>
          <w:rFonts w:ascii="Times New Roman" w:hAnsi="Times New Roman"/>
          <w:sz w:val="28"/>
          <w:szCs w:val="28"/>
        </w:rPr>
      </w:pPr>
    </w:p>
    <w:p w:rsidR="00633757" w:rsidRPr="00EE439F" w:rsidRDefault="00633757" w:rsidP="00915A5C">
      <w:pPr>
        <w:pStyle w:val="1"/>
        <w:jc w:val="center"/>
        <w:rPr>
          <w:b w:val="0"/>
          <w:color w:val="000000"/>
          <w:szCs w:val="28"/>
        </w:rPr>
      </w:pPr>
      <w:r w:rsidRPr="00EE439F">
        <w:rPr>
          <w:rStyle w:val="10"/>
        </w:rPr>
        <w:t>V.  ДОСУДЕБНЫЙ  (ВНЕСУДЕБНЫЙ)  ПОРЯДОК</w:t>
      </w:r>
      <w:r w:rsidRPr="00EE439F">
        <w:rPr>
          <w:rStyle w:val="10"/>
          <w:rFonts w:eastAsia="Calibri"/>
        </w:rPr>
        <w:t xml:space="preserve"> </w:t>
      </w:r>
      <w:r w:rsidRPr="00EE439F">
        <w:rPr>
          <w:b w:val="0"/>
          <w:color w:val="000000"/>
          <w:szCs w:val="28"/>
        </w:rPr>
        <w:t>ОБЖАЛОВАНИЯ</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 xml:space="preserve">РЕШЕНИЙ </w:t>
      </w:r>
      <w:r w:rsidRPr="00EE439F">
        <w:rPr>
          <w:rFonts w:ascii="Times New Roman" w:hAnsi="Times New Roman"/>
          <w:sz w:val="28"/>
          <w:szCs w:val="28"/>
        </w:rPr>
        <w:t xml:space="preserve"> </w:t>
      </w:r>
      <w:r w:rsidRPr="00EE439F">
        <w:rPr>
          <w:rFonts w:ascii="Times New Roman" w:hAnsi="Times New Roman"/>
          <w:color w:val="000000"/>
          <w:sz w:val="28"/>
          <w:szCs w:val="28"/>
        </w:rPr>
        <w:t>И  ДЕЙСТВИЙ  (БЕЗДЕЙСТВИЯ)  ОРГАНА,</w:t>
      </w:r>
    </w:p>
    <w:p w:rsidR="00633757" w:rsidRPr="00EE439F" w:rsidRDefault="00633757" w:rsidP="00915A5C">
      <w:pPr>
        <w:suppressAutoHyphens/>
        <w:spacing w:after="0" w:line="240" w:lineRule="auto"/>
        <w:jc w:val="center"/>
        <w:rPr>
          <w:rFonts w:ascii="Times New Roman" w:hAnsi="Times New Roman"/>
          <w:color w:val="000000"/>
          <w:sz w:val="28"/>
          <w:szCs w:val="28"/>
        </w:rPr>
      </w:pPr>
      <w:proofErr w:type="gramStart"/>
      <w:r w:rsidRPr="00EE439F">
        <w:rPr>
          <w:rFonts w:ascii="Times New Roman" w:hAnsi="Times New Roman"/>
          <w:color w:val="000000"/>
          <w:sz w:val="28"/>
          <w:szCs w:val="28"/>
        </w:rPr>
        <w:t>ПРЕДОСТАВЛЯЮЩЕГО</w:t>
      </w:r>
      <w:proofErr w:type="gramEnd"/>
      <w:r w:rsidRPr="00EE439F">
        <w:rPr>
          <w:rFonts w:ascii="Times New Roman" w:hAnsi="Times New Roman"/>
          <w:color w:val="000000"/>
          <w:sz w:val="28"/>
          <w:szCs w:val="28"/>
        </w:rPr>
        <w:t xml:space="preserve"> </w:t>
      </w:r>
      <w:r w:rsidRPr="00EE439F">
        <w:rPr>
          <w:rFonts w:ascii="Times New Roman" w:hAnsi="Times New Roman"/>
          <w:sz w:val="28"/>
          <w:szCs w:val="28"/>
        </w:rPr>
        <w:t xml:space="preserve"> </w:t>
      </w:r>
      <w:r w:rsidRPr="00EE439F">
        <w:rPr>
          <w:rFonts w:ascii="Times New Roman" w:hAnsi="Times New Roman"/>
          <w:color w:val="000000"/>
          <w:sz w:val="28"/>
          <w:szCs w:val="28"/>
        </w:rPr>
        <w:t>МУНИЦИПАЛЬНУЮ  УСЛУГУ,  МФЦ,</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ОРГАНИЗАЦИЙ,  УКАЗАННЫХ  В  ЧАСТИ  1.1</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 xml:space="preserve">СТАТЬИ  16 </w:t>
      </w:r>
      <w:r w:rsidRPr="00EE439F">
        <w:rPr>
          <w:rFonts w:ascii="Times New Roman" w:hAnsi="Times New Roman"/>
          <w:sz w:val="28"/>
          <w:szCs w:val="28"/>
        </w:rPr>
        <w:t xml:space="preserve"> </w:t>
      </w:r>
      <w:r w:rsidRPr="00EE439F">
        <w:rPr>
          <w:rFonts w:ascii="Times New Roman" w:hAnsi="Times New Roman"/>
          <w:color w:val="000000"/>
          <w:sz w:val="28"/>
          <w:szCs w:val="28"/>
        </w:rPr>
        <w:t>ФЕДЕРАЛЬНОГО  ЗАКОНА  ОТ  27.07.2010  №  210-ФЗ</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«ОБ  ОРГАНИЗАЦИИ  ПРЕДОСТАВЛЕНИЯ</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ГОСУДАРСТВЕННЫХ  И  МУНИЦИПАЛЬНЫХ  УСЛУГ»,</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А  ТАКЖЕ  ИХ  ДОЛЖНОСТНЫХ  ЛИЦ,</w:t>
      </w:r>
    </w:p>
    <w:p w:rsidR="00633757" w:rsidRPr="00EE439F" w:rsidRDefault="00633757" w:rsidP="00915A5C">
      <w:pPr>
        <w:suppressAutoHyphens/>
        <w:spacing w:after="0" w:line="240" w:lineRule="auto"/>
        <w:jc w:val="center"/>
        <w:rPr>
          <w:rFonts w:ascii="Times New Roman" w:hAnsi="Times New Roman"/>
          <w:color w:val="000000"/>
          <w:sz w:val="28"/>
          <w:szCs w:val="28"/>
        </w:rPr>
      </w:pPr>
      <w:r w:rsidRPr="00EE439F">
        <w:rPr>
          <w:rFonts w:ascii="Times New Roman" w:hAnsi="Times New Roman"/>
          <w:color w:val="000000"/>
          <w:sz w:val="28"/>
          <w:szCs w:val="28"/>
        </w:rPr>
        <w:t>МУНИЦИПАЛЬНЫХ  СЛУЖАЩИХ,  РАБОТНИКОВ</w:t>
      </w:r>
    </w:p>
    <w:p w:rsidR="00633757" w:rsidRPr="00EE439F" w:rsidRDefault="00633757" w:rsidP="00633757">
      <w:pPr>
        <w:suppressAutoHyphens/>
        <w:spacing w:after="0"/>
        <w:jc w:val="center"/>
        <w:rPr>
          <w:rFonts w:ascii="Times New Roman" w:hAnsi="Times New Roman"/>
          <w:color w:val="000000"/>
          <w:sz w:val="28"/>
          <w:szCs w:val="28"/>
        </w:rPr>
      </w:pP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EE439F">
          <w:rPr>
            <w:rFonts w:ascii="Times New Roman" w:eastAsia="Times New Roman" w:hAnsi="Times New Roman"/>
            <w:sz w:val="28"/>
            <w:szCs w:val="28"/>
          </w:rPr>
          <w:t>частью 1.1 статьи 16</w:t>
        </w:r>
      </w:hyperlink>
      <w:r w:rsidRPr="00EE439F">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EE439F">
        <w:rPr>
          <w:rFonts w:ascii="Times New Roman" w:eastAsia="Times New Roman" w:hAnsi="Times New Roman"/>
          <w:color w:val="000000"/>
          <w:sz w:val="28"/>
          <w:szCs w:val="28"/>
        </w:rPr>
        <w:t>–</w:t>
      </w:r>
      <w:r w:rsidRPr="00EE439F">
        <w:rPr>
          <w:rFonts w:ascii="Times New Roman" w:eastAsia="Times New Roman" w:hAnsi="Times New Roman"/>
          <w:sz w:val="28"/>
          <w:szCs w:val="28"/>
        </w:rPr>
        <w:t xml:space="preserve"> привлекаемые организации), или их работников в досудебном порядке.</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5.2. Заявитель может обратиться с жалобой</w:t>
      </w:r>
      <w:r w:rsidR="00915A5C" w:rsidRPr="00EE439F">
        <w:rPr>
          <w:rFonts w:ascii="Times New Roman" w:eastAsia="Times New Roman" w:hAnsi="Times New Roman"/>
          <w:sz w:val="28"/>
          <w:szCs w:val="28"/>
        </w:rPr>
        <w:t>,</w:t>
      </w:r>
      <w:r w:rsidRPr="00EE439F">
        <w:rPr>
          <w:rFonts w:ascii="Times New Roman" w:eastAsia="Times New Roman" w:hAnsi="Times New Roman"/>
          <w:sz w:val="28"/>
          <w:szCs w:val="28"/>
        </w:rPr>
        <w:t xml:space="preserve"> в том числе в следующих случаях:</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E439F">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EE439F">
          <w:rPr>
            <w:rFonts w:ascii="Times New Roman" w:eastAsia="Times New Roman" w:hAnsi="Times New Roman"/>
            <w:sz w:val="28"/>
            <w:szCs w:val="28"/>
          </w:rPr>
          <w:t>частью 1.3 статьи 16</w:t>
        </w:r>
      </w:hyperlink>
      <w:r w:rsidRPr="00EE439F">
        <w:rPr>
          <w:rFonts w:ascii="Times New Roman" w:eastAsia="Times New Roman" w:hAnsi="Times New Roman"/>
          <w:sz w:val="28"/>
          <w:szCs w:val="28"/>
        </w:rPr>
        <w:t xml:space="preserve"> Федерального закона № 210-ФЗ;</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EE439F">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EE439F">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EE439F">
          <w:rPr>
            <w:rFonts w:ascii="Times New Roman" w:eastAsia="Times New Roman" w:hAnsi="Times New Roman"/>
            <w:sz w:val="28"/>
            <w:szCs w:val="28"/>
          </w:rPr>
          <w:t>частью 1.3 статьи 16</w:t>
        </w:r>
      </w:hyperlink>
      <w:r w:rsidRPr="00EE439F">
        <w:rPr>
          <w:rFonts w:ascii="Times New Roman" w:eastAsia="Times New Roman" w:hAnsi="Times New Roman"/>
          <w:sz w:val="28"/>
          <w:szCs w:val="28"/>
        </w:rPr>
        <w:t xml:space="preserve"> Федерального закона № 210-ФЗ;</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EE439F">
        <w:rPr>
          <w:rFonts w:ascii="Times New Roman" w:eastAsia="Times New Roman" w:hAnsi="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E439F">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w:t>
      </w:r>
      <w:r w:rsidRPr="00EE439F">
        <w:rPr>
          <w:rFonts w:ascii="Times New Roman" w:eastAsia="Times New Roman" w:hAnsi="Times New Roman"/>
          <w:sz w:val="28"/>
          <w:szCs w:val="28"/>
        </w:rPr>
        <w:lastRenderedPageBreak/>
        <w:t xml:space="preserve">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EE439F">
          <w:rPr>
            <w:rFonts w:ascii="Times New Roman" w:eastAsia="Times New Roman" w:hAnsi="Times New Roman"/>
            <w:sz w:val="28"/>
            <w:szCs w:val="28"/>
          </w:rPr>
          <w:t>частью 1.3 статьи 16</w:t>
        </w:r>
      </w:hyperlink>
      <w:r w:rsidRPr="00EE439F">
        <w:rPr>
          <w:rFonts w:ascii="Times New Roman" w:eastAsia="Times New Roman" w:hAnsi="Times New Roman"/>
          <w:sz w:val="28"/>
          <w:szCs w:val="28"/>
        </w:rPr>
        <w:t xml:space="preserve"> Федерального закона № 210-ФЗ;</w:t>
      </w:r>
    </w:p>
    <w:p w:rsidR="00633757" w:rsidRPr="00EE439F"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E439F">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proofErr w:type="gramStart"/>
      <w:r w:rsidRPr="00EE439F">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Pr="00571171">
        <w:rPr>
          <w:rFonts w:ascii="Times New Roman" w:eastAsia="Times New Roman" w:hAnsi="Times New Roman"/>
          <w:spacing w:val="-4"/>
          <w:sz w:val="28"/>
          <w:szCs w:val="28"/>
        </w:rPr>
        <w:t xml:space="preserve">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5.4. Оснований для отказа в рассмотрении жалобы не имеется.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w:t>
      </w:r>
      <w:r w:rsidRPr="00571171">
        <w:rPr>
          <w:rFonts w:ascii="Times New Roman" w:eastAsia="Times New Roman" w:hAnsi="Times New Roman"/>
          <w:sz w:val="28"/>
          <w:szCs w:val="28"/>
        </w:rPr>
        <w:lastRenderedPageBreak/>
        <w:t>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33757" w:rsidRPr="00E37CE2"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5.7. </w:t>
      </w:r>
      <w:r w:rsidRPr="00E37CE2">
        <w:rPr>
          <w:rFonts w:ascii="Times New Roman" w:eastAsia="Times New Roman" w:hAnsi="Times New Roman"/>
          <w:spacing w:val="-4"/>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633757" w:rsidRPr="00E37CE2"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37CE2">
        <w:rPr>
          <w:rFonts w:ascii="Times New Roman" w:eastAsia="Times New Roman" w:hAnsi="Times New Roman"/>
          <w:spacing w:val="-4"/>
          <w:sz w:val="28"/>
          <w:szCs w:val="28"/>
        </w:rPr>
        <w:lastRenderedPageBreak/>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633757" w:rsidRPr="00E37CE2"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E37CE2">
        <w:rPr>
          <w:rFonts w:ascii="Times New Roman" w:eastAsia="Times New Roman" w:hAnsi="Times New Roman"/>
          <w:spacing w:val="-4"/>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E37CE2">
        <w:rPr>
          <w:rFonts w:ascii="Times New Roman" w:eastAsia="Times New Roman" w:hAnsi="Times New Roman"/>
          <w:spacing w:val="-4"/>
          <w:sz w:val="28"/>
          <w:szCs w:val="28"/>
        </w:rPr>
        <w:t>5.8. Жалобы на</w:t>
      </w:r>
      <w:r w:rsidRPr="00571171">
        <w:rPr>
          <w:rFonts w:ascii="Times New Roman" w:eastAsia="Times New Roman" w:hAnsi="Times New Roman"/>
          <w:sz w:val="28"/>
          <w:szCs w:val="28"/>
        </w:rPr>
        <w:t xml:space="preserve"> решения и действия (бездействие) работника МФЦ подаются руководителю этого МФЦ. Жалобы на решения и действия (бездействие) МФЦ подаются в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(далее –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в удовлетворении жалобы отказывается.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 xml:space="preserve">Жалоба, поступившая в администрацию, МФЦ,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5.11. Должностное лицо или орган, уполномоченные на рассмотрение жалобы, МФЦ,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оставляют жалобу без ответа в следующих случаях: </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w:t>
      </w:r>
      <w:r w:rsidRP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w:t>
      </w:r>
      <w:r w:rsidRPr="00E37CE2">
        <w:rPr>
          <w:rFonts w:ascii="Times New Roman" w:eastAsia="Times New Roman" w:hAnsi="Times New Roman"/>
          <w:spacing w:val="-4"/>
          <w:sz w:val="28"/>
          <w:szCs w:val="28"/>
        </w:rPr>
        <w:t>мотивированный</w:t>
      </w:r>
      <w:r w:rsidRPr="00571171">
        <w:rPr>
          <w:rFonts w:ascii="Times New Roman" w:eastAsia="Times New Roman" w:hAnsi="Times New Roman"/>
          <w:spacing w:val="-4"/>
          <w:sz w:val="28"/>
          <w:szCs w:val="28"/>
        </w:rPr>
        <w:t xml:space="preserve"> ответ о результатах рассмотрения жалобы.</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
    <w:p w:rsidR="00633757" w:rsidRPr="00571171" w:rsidRDefault="00633757" w:rsidP="00633757">
      <w:pPr>
        <w:suppressAutoHyphens/>
        <w:autoSpaceDE w:val="0"/>
        <w:autoSpaceDN w:val="0"/>
        <w:adjustRightInd w:val="0"/>
        <w:spacing w:after="0"/>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EE439F" w:rsidRPr="00EE439F" w:rsidTr="007548A5">
        <w:trPr>
          <w:trHeight w:val="1067"/>
        </w:trPr>
        <w:tc>
          <w:tcPr>
            <w:tcW w:w="4854" w:type="dxa"/>
            <w:shd w:val="clear" w:color="auto" w:fill="auto"/>
          </w:tcPr>
          <w:p w:rsidR="00633757" w:rsidRPr="00571171" w:rsidRDefault="00633757" w:rsidP="007548A5">
            <w:pPr>
              <w:suppressAutoHyphens/>
              <w:autoSpaceDE w:val="0"/>
              <w:autoSpaceDN w:val="0"/>
              <w:adjustRightInd w:val="0"/>
              <w:spacing w:after="0"/>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633757" w:rsidRPr="00571171" w:rsidRDefault="00633757" w:rsidP="00633757">
            <w:pPr>
              <w:suppressAutoHyphens/>
              <w:autoSpaceDE w:val="0"/>
              <w:autoSpaceDN w:val="0"/>
              <w:adjustRightInd w:val="0"/>
              <w:spacing w:after="0"/>
              <w:rPr>
                <w:rFonts w:ascii="Times New Roman" w:eastAsia="Times New Roman" w:hAnsi="Times New Roman"/>
                <w:sz w:val="28"/>
                <w:szCs w:val="28"/>
              </w:rPr>
            </w:pPr>
            <w:r>
              <w:rPr>
                <w:rFonts w:ascii="Times New Roman" w:eastAsia="Times New Roman" w:hAnsi="Times New Roman"/>
                <w:sz w:val="28"/>
                <w:szCs w:val="28"/>
              </w:rPr>
              <w:t xml:space="preserve">жилищных </w:t>
            </w:r>
            <w:r w:rsidRPr="00571171">
              <w:rPr>
                <w:rFonts w:ascii="Times New Roman" w:eastAsia="Times New Roman" w:hAnsi="Times New Roman"/>
                <w:sz w:val="28"/>
                <w:szCs w:val="28"/>
              </w:rPr>
              <w:t>отношений</w:t>
            </w:r>
          </w:p>
        </w:tc>
        <w:tc>
          <w:tcPr>
            <w:tcW w:w="4778" w:type="dxa"/>
            <w:shd w:val="clear" w:color="auto" w:fill="auto"/>
          </w:tcPr>
          <w:p w:rsidR="00633757" w:rsidRPr="00EE439F" w:rsidRDefault="00633757" w:rsidP="007548A5">
            <w:pPr>
              <w:suppressAutoHyphens/>
              <w:autoSpaceDE w:val="0"/>
              <w:autoSpaceDN w:val="0"/>
              <w:adjustRightInd w:val="0"/>
              <w:spacing w:after="0"/>
              <w:jc w:val="both"/>
              <w:rPr>
                <w:rFonts w:ascii="Times New Roman" w:eastAsia="Times New Roman" w:hAnsi="Times New Roman"/>
                <w:sz w:val="28"/>
                <w:szCs w:val="28"/>
              </w:rPr>
            </w:pPr>
          </w:p>
          <w:p w:rsidR="00633757" w:rsidRPr="00EE439F" w:rsidRDefault="00633757" w:rsidP="00EE439F">
            <w:pPr>
              <w:suppressAutoHyphens/>
              <w:autoSpaceDE w:val="0"/>
              <w:autoSpaceDN w:val="0"/>
              <w:adjustRightInd w:val="0"/>
              <w:spacing w:after="0"/>
              <w:jc w:val="right"/>
              <w:rPr>
                <w:rFonts w:ascii="Times New Roman" w:eastAsia="Times New Roman" w:hAnsi="Times New Roman"/>
                <w:sz w:val="28"/>
                <w:szCs w:val="28"/>
              </w:rPr>
            </w:pPr>
            <w:r w:rsidRPr="00EE439F">
              <w:rPr>
                <w:rFonts w:ascii="Times New Roman" w:eastAsia="Times New Roman" w:hAnsi="Times New Roman"/>
                <w:sz w:val="28"/>
                <w:szCs w:val="28"/>
              </w:rPr>
              <w:t xml:space="preserve">  </w:t>
            </w:r>
            <w:r w:rsidR="00EE439F" w:rsidRPr="00EE439F">
              <w:rPr>
                <w:rFonts w:ascii="Times New Roman" w:eastAsia="Times New Roman" w:hAnsi="Times New Roman"/>
                <w:sz w:val="28"/>
                <w:szCs w:val="28"/>
              </w:rPr>
              <w:t>О.Ю. Зацепин</w:t>
            </w:r>
          </w:p>
        </w:tc>
      </w:tr>
    </w:tbl>
    <w:p w:rsidR="002F7584" w:rsidRDefault="00633757" w:rsidP="00677118">
      <w:pPr>
        <w:pStyle w:val="ConsPlusNormal"/>
        <w:ind w:firstLine="540"/>
        <w:jc w:val="both"/>
        <w:rPr>
          <w:rFonts w:ascii="Times New Roman" w:hAnsi="Times New Roman" w:cs="Times New Roman"/>
        </w:rPr>
      </w:pPr>
      <w:r>
        <w:rPr>
          <w:rFonts w:ascii="Times New Roman" w:hAnsi="Times New Roman" w:cs="Times New Roman"/>
        </w:rPr>
        <w:t xml:space="preserve"> </w:t>
      </w: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Pr="00677118" w:rsidRDefault="00A7604E" w:rsidP="00677118">
      <w:pPr>
        <w:pStyle w:val="ConsPlusNormal"/>
        <w:ind w:firstLine="540"/>
        <w:jc w:val="both"/>
        <w:rPr>
          <w:rFonts w:ascii="Times New Roman" w:hAnsi="Times New Roman" w:cs="Times New Roman"/>
        </w:rPr>
      </w:pPr>
    </w:p>
    <w:p w:rsidR="002F7584" w:rsidRPr="00EE439F" w:rsidRDefault="00633757" w:rsidP="00677118">
      <w:pPr>
        <w:pStyle w:val="ConsPlusNormal"/>
        <w:jc w:val="right"/>
        <w:outlineLvl w:val="1"/>
        <w:rPr>
          <w:rFonts w:ascii="Times New Roman" w:hAnsi="Times New Roman" w:cs="Times New Roman"/>
          <w:sz w:val="28"/>
          <w:szCs w:val="28"/>
        </w:rPr>
      </w:pPr>
      <w:r w:rsidRPr="00EE439F">
        <w:rPr>
          <w:rFonts w:ascii="Times New Roman" w:hAnsi="Times New Roman" w:cs="Times New Roman"/>
          <w:sz w:val="28"/>
          <w:szCs w:val="28"/>
        </w:rPr>
        <w:lastRenderedPageBreak/>
        <w:t>Приложение №</w:t>
      </w:r>
      <w:r w:rsidR="002F7584" w:rsidRPr="00EE439F">
        <w:rPr>
          <w:rFonts w:ascii="Times New Roman" w:hAnsi="Times New Roman" w:cs="Times New Roman"/>
          <w:sz w:val="28"/>
          <w:szCs w:val="28"/>
        </w:rPr>
        <w:t xml:space="preserve"> 1</w:t>
      </w:r>
    </w:p>
    <w:p w:rsidR="002F7584" w:rsidRPr="00EE439F" w:rsidRDefault="002F7584" w:rsidP="00677118">
      <w:pPr>
        <w:pStyle w:val="ConsPlusNormal"/>
        <w:jc w:val="right"/>
        <w:rPr>
          <w:rFonts w:ascii="Times New Roman" w:hAnsi="Times New Roman" w:cs="Times New Roman"/>
          <w:sz w:val="28"/>
          <w:szCs w:val="28"/>
        </w:rPr>
      </w:pPr>
      <w:r w:rsidRPr="00EE439F">
        <w:rPr>
          <w:rFonts w:ascii="Times New Roman" w:hAnsi="Times New Roman" w:cs="Times New Roman"/>
          <w:sz w:val="28"/>
          <w:szCs w:val="28"/>
        </w:rPr>
        <w:t>к Административному регламенту</w:t>
      </w:r>
    </w:p>
    <w:p w:rsidR="002F7584" w:rsidRPr="00EE439F" w:rsidRDefault="002F7584" w:rsidP="00677118">
      <w:pPr>
        <w:pStyle w:val="ConsPlusNormal"/>
        <w:ind w:firstLine="540"/>
        <w:jc w:val="both"/>
        <w:rPr>
          <w:rFonts w:ascii="Times New Roman" w:hAnsi="Times New Roman" w:cs="Times New Roman"/>
          <w:sz w:val="28"/>
          <w:szCs w:val="28"/>
        </w:rPr>
      </w:pPr>
    </w:p>
    <w:p w:rsidR="002F7584" w:rsidRPr="00EE439F" w:rsidRDefault="002F7584" w:rsidP="00677118">
      <w:pPr>
        <w:pStyle w:val="ConsPlusTitle"/>
        <w:jc w:val="center"/>
        <w:rPr>
          <w:rFonts w:ascii="Times New Roman" w:hAnsi="Times New Roman" w:cs="Times New Roman"/>
          <w:sz w:val="28"/>
          <w:szCs w:val="28"/>
        </w:rPr>
      </w:pPr>
      <w:bookmarkStart w:id="33" w:name="P667"/>
      <w:bookmarkEnd w:id="33"/>
      <w:r w:rsidRPr="00EE439F">
        <w:rPr>
          <w:rFonts w:ascii="Times New Roman" w:hAnsi="Times New Roman" w:cs="Times New Roman"/>
          <w:sz w:val="28"/>
          <w:szCs w:val="28"/>
        </w:rPr>
        <w:t>ПЕРЕЧЕНЬ</w:t>
      </w:r>
    </w:p>
    <w:p w:rsidR="002F7584" w:rsidRPr="00EE439F" w:rsidRDefault="002F7584" w:rsidP="00677118">
      <w:pPr>
        <w:pStyle w:val="ConsPlusTitle"/>
        <w:jc w:val="center"/>
        <w:rPr>
          <w:rFonts w:ascii="Times New Roman" w:hAnsi="Times New Roman" w:cs="Times New Roman"/>
          <w:sz w:val="28"/>
          <w:szCs w:val="28"/>
        </w:rPr>
      </w:pPr>
      <w:r w:rsidRPr="00EE439F">
        <w:rPr>
          <w:rFonts w:ascii="Times New Roman" w:hAnsi="Times New Roman" w:cs="Times New Roman"/>
          <w:sz w:val="28"/>
          <w:szCs w:val="28"/>
        </w:rPr>
        <w:t>ПРИЗНАКОВ ЗАЯВИТЕЛЕЙ, А ТАКЖЕ КОМБИНАЦИИ ЗНАЧЕНИЙ ПРИЗНАКОВ,</w:t>
      </w:r>
    </w:p>
    <w:p w:rsidR="002F7584" w:rsidRPr="00EE439F" w:rsidRDefault="002F7584" w:rsidP="00677118">
      <w:pPr>
        <w:pStyle w:val="ConsPlusTitle"/>
        <w:jc w:val="center"/>
        <w:rPr>
          <w:rFonts w:ascii="Times New Roman" w:hAnsi="Times New Roman" w:cs="Times New Roman"/>
          <w:sz w:val="28"/>
          <w:szCs w:val="28"/>
        </w:rPr>
      </w:pPr>
      <w:proofErr w:type="gramStart"/>
      <w:r w:rsidRPr="00EE439F">
        <w:rPr>
          <w:rFonts w:ascii="Times New Roman" w:hAnsi="Times New Roman" w:cs="Times New Roman"/>
          <w:sz w:val="28"/>
          <w:szCs w:val="28"/>
        </w:rPr>
        <w:t>КАЖДАЯ</w:t>
      </w:r>
      <w:proofErr w:type="gramEnd"/>
      <w:r w:rsidRPr="00EE439F">
        <w:rPr>
          <w:rFonts w:ascii="Times New Roman" w:hAnsi="Times New Roman" w:cs="Times New Roman"/>
          <w:sz w:val="28"/>
          <w:szCs w:val="28"/>
        </w:rPr>
        <w:t xml:space="preserve"> ИЗ КОТОРЫХ СООТВЕТСТВУЕТ ОДНОМУ ВАРИАНТУ</w:t>
      </w:r>
    </w:p>
    <w:p w:rsidR="002F7584" w:rsidRPr="00EE439F" w:rsidRDefault="002F7584" w:rsidP="00677118">
      <w:pPr>
        <w:pStyle w:val="ConsPlusTitle"/>
        <w:jc w:val="center"/>
        <w:rPr>
          <w:rFonts w:ascii="Times New Roman" w:hAnsi="Times New Roman" w:cs="Times New Roman"/>
          <w:sz w:val="28"/>
          <w:szCs w:val="28"/>
        </w:rPr>
      </w:pPr>
      <w:r w:rsidRPr="00EE439F">
        <w:rPr>
          <w:rFonts w:ascii="Times New Roman" w:hAnsi="Times New Roman" w:cs="Times New Roman"/>
          <w:sz w:val="28"/>
          <w:szCs w:val="28"/>
        </w:rPr>
        <w:t>ПРЕДОСТАВЛЕНИЯ МУНИЦИПАЛЬНОЙ УСЛУГИ</w:t>
      </w:r>
    </w:p>
    <w:p w:rsidR="002F7584" w:rsidRPr="00035B3D" w:rsidRDefault="002F7584" w:rsidP="0067711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994"/>
      </w:tblGrid>
      <w:tr w:rsidR="002F7584" w:rsidRPr="00035B3D" w:rsidTr="00633757">
        <w:tc>
          <w:tcPr>
            <w:tcW w:w="1338" w:type="dxa"/>
          </w:tcPr>
          <w:p w:rsidR="002F7584" w:rsidRPr="00035B3D" w:rsidRDefault="00633757" w:rsidP="00677118">
            <w:pPr>
              <w:pStyle w:val="ConsPlusNormal"/>
              <w:jc w:val="center"/>
              <w:rPr>
                <w:rFonts w:ascii="Times New Roman" w:hAnsi="Times New Roman" w:cs="Times New Roman"/>
                <w:sz w:val="24"/>
                <w:szCs w:val="24"/>
              </w:rPr>
            </w:pPr>
            <w:r w:rsidRPr="00035B3D">
              <w:rPr>
                <w:rFonts w:ascii="Times New Roman" w:hAnsi="Times New Roman" w:cs="Times New Roman"/>
                <w:sz w:val="24"/>
                <w:szCs w:val="24"/>
              </w:rPr>
              <w:t>№</w:t>
            </w:r>
            <w:r w:rsidR="002F7584" w:rsidRPr="00035B3D">
              <w:rPr>
                <w:rFonts w:ascii="Times New Roman" w:hAnsi="Times New Roman" w:cs="Times New Roman"/>
                <w:sz w:val="24"/>
                <w:szCs w:val="24"/>
              </w:rPr>
              <w:t xml:space="preserve"> варианта</w:t>
            </w:r>
          </w:p>
        </w:tc>
        <w:tc>
          <w:tcPr>
            <w:tcW w:w="7994" w:type="dxa"/>
          </w:tcPr>
          <w:p w:rsidR="002F7584" w:rsidRPr="00035B3D" w:rsidRDefault="002F7584" w:rsidP="00677118">
            <w:pPr>
              <w:pStyle w:val="ConsPlusNormal"/>
              <w:jc w:val="center"/>
              <w:rPr>
                <w:rFonts w:ascii="Times New Roman" w:hAnsi="Times New Roman" w:cs="Times New Roman"/>
                <w:sz w:val="24"/>
                <w:szCs w:val="24"/>
              </w:rPr>
            </w:pPr>
            <w:r w:rsidRPr="00035B3D">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F7584" w:rsidRPr="00035B3D" w:rsidTr="00633757">
        <w:tc>
          <w:tcPr>
            <w:tcW w:w="1338" w:type="dxa"/>
          </w:tcPr>
          <w:p w:rsidR="002F7584" w:rsidRPr="00035B3D" w:rsidRDefault="002F7584" w:rsidP="00677118">
            <w:pPr>
              <w:pStyle w:val="ConsPlusNormal"/>
              <w:jc w:val="center"/>
              <w:rPr>
                <w:rFonts w:ascii="Times New Roman" w:hAnsi="Times New Roman" w:cs="Times New Roman"/>
                <w:sz w:val="24"/>
                <w:szCs w:val="24"/>
              </w:rPr>
            </w:pPr>
            <w:r w:rsidRPr="00035B3D">
              <w:rPr>
                <w:rFonts w:ascii="Times New Roman" w:hAnsi="Times New Roman" w:cs="Times New Roman"/>
                <w:sz w:val="24"/>
                <w:szCs w:val="24"/>
              </w:rPr>
              <w:t>1</w:t>
            </w:r>
          </w:p>
        </w:tc>
        <w:tc>
          <w:tcPr>
            <w:tcW w:w="7994" w:type="dxa"/>
          </w:tcPr>
          <w:p w:rsidR="002F7584" w:rsidRPr="00035B3D" w:rsidRDefault="002F7584" w:rsidP="00677118">
            <w:pPr>
              <w:pStyle w:val="ConsPlusNormal"/>
              <w:jc w:val="both"/>
              <w:rPr>
                <w:rFonts w:ascii="Times New Roman" w:hAnsi="Times New Roman" w:cs="Times New Roman"/>
                <w:sz w:val="24"/>
                <w:szCs w:val="24"/>
              </w:rPr>
            </w:pPr>
            <w:r w:rsidRPr="00035B3D">
              <w:rPr>
                <w:rFonts w:ascii="Times New Roman" w:hAnsi="Times New Roman" w:cs="Times New Roman"/>
                <w:sz w:val="24"/>
                <w:szCs w:val="24"/>
              </w:rPr>
              <w:t xml:space="preserve">Заявитель обратился за выдачей </w:t>
            </w:r>
            <w:r w:rsidR="00633757" w:rsidRPr="00035B3D">
              <w:rPr>
                <w:rFonts w:ascii="Times New Roman" w:hAnsi="Times New Roman" w:cs="Times New Roman"/>
                <w:bCs/>
                <w:sz w:val="24"/>
                <w:szCs w:val="24"/>
              </w:rPr>
              <w:t>справки о неиспользовании (использовании) гражданами права приватизации жилых помещений</w:t>
            </w:r>
          </w:p>
        </w:tc>
      </w:tr>
      <w:tr w:rsidR="002F7584" w:rsidRPr="00035B3D" w:rsidTr="00633757">
        <w:tc>
          <w:tcPr>
            <w:tcW w:w="1338" w:type="dxa"/>
          </w:tcPr>
          <w:p w:rsidR="002F7584" w:rsidRPr="00035B3D" w:rsidRDefault="002F7584" w:rsidP="00677118">
            <w:pPr>
              <w:pStyle w:val="ConsPlusNormal"/>
              <w:jc w:val="center"/>
              <w:rPr>
                <w:rFonts w:ascii="Times New Roman" w:hAnsi="Times New Roman" w:cs="Times New Roman"/>
                <w:sz w:val="24"/>
                <w:szCs w:val="24"/>
              </w:rPr>
            </w:pPr>
            <w:r w:rsidRPr="00035B3D">
              <w:rPr>
                <w:rFonts w:ascii="Times New Roman" w:hAnsi="Times New Roman" w:cs="Times New Roman"/>
                <w:sz w:val="24"/>
                <w:szCs w:val="24"/>
              </w:rPr>
              <w:t>2</w:t>
            </w:r>
          </w:p>
        </w:tc>
        <w:tc>
          <w:tcPr>
            <w:tcW w:w="7994" w:type="dxa"/>
          </w:tcPr>
          <w:p w:rsidR="002F7584" w:rsidRPr="00035B3D" w:rsidRDefault="00633757" w:rsidP="00677118">
            <w:pPr>
              <w:pStyle w:val="ConsPlusNormal"/>
              <w:jc w:val="both"/>
              <w:rPr>
                <w:rFonts w:ascii="Times New Roman" w:hAnsi="Times New Roman" w:cs="Times New Roman"/>
                <w:sz w:val="24"/>
                <w:szCs w:val="24"/>
              </w:rPr>
            </w:pPr>
            <w:r w:rsidRPr="00035B3D">
              <w:rPr>
                <w:rFonts w:ascii="Times New Roman" w:hAnsi="Times New Roman" w:cs="Times New Roman"/>
                <w:sz w:val="24"/>
                <w:szCs w:val="24"/>
              </w:rPr>
              <w:t xml:space="preserve">Заявитель обратился за исправлением допущенных опечаток и ошибок в </w:t>
            </w:r>
            <w:r w:rsidRPr="00035B3D">
              <w:rPr>
                <w:rFonts w:ascii="Times New Roman" w:hAnsi="Times New Roman" w:cs="Times New Roman"/>
                <w:bCs/>
                <w:sz w:val="24"/>
                <w:szCs w:val="24"/>
              </w:rPr>
              <w:t>справке о неиспользовании (использовании) гражданами права приватизации жилых помещений</w:t>
            </w:r>
          </w:p>
        </w:tc>
      </w:tr>
    </w:tbl>
    <w:p w:rsidR="002F7584" w:rsidRPr="00035B3D" w:rsidRDefault="002F7584" w:rsidP="00677118">
      <w:pPr>
        <w:pStyle w:val="ConsPlusNormal"/>
        <w:ind w:firstLine="540"/>
        <w:jc w:val="both"/>
        <w:rPr>
          <w:rFonts w:ascii="Times New Roman" w:hAnsi="Times New Roman" w:cs="Times New Roman"/>
          <w:sz w:val="24"/>
          <w:szCs w:val="24"/>
        </w:rPr>
      </w:pPr>
    </w:p>
    <w:p w:rsidR="00633757" w:rsidRPr="00035B3D" w:rsidRDefault="00633757" w:rsidP="00677118">
      <w:pPr>
        <w:pStyle w:val="ConsPlusNormal"/>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4785"/>
        <w:gridCol w:w="4785"/>
      </w:tblGrid>
      <w:tr w:rsidR="00633757" w:rsidRPr="00035B3D" w:rsidTr="007548A5">
        <w:tc>
          <w:tcPr>
            <w:tcW w:w="4785" w:type="dxa"/>
            <w:shd w:val="clear" w:color="auto" w:fill="auto"/>
          </w:tcPr>
          <w:p w:rsidR="00633757" w:rsidRPr="00035B3D" w:rsidRDefault="00633757" w:rsidP="007548A5">
            <w:pPr>
              <w:suppressAutoHyphens/>
              <w:autoSpaceDE w:val="0"/>
              <w:autoSpaceDN w:val="0"/>
              <w:adjustRightInd w:val="0"/>
              <w:spacing w:after="0"/>
              <w:jc w:val="both"/>
              <w:rPr>
                <w:rFonts w:ascii="Times New Roman" w:eastAsia="Times New Roman" w:hAnsi="Times New Roman"/>
                <w:sz w:val="28"/>
                <w:szCs w:val="28"/>
              </w:rPr>
            </w:pPr>
            <w:r w:rsidRPr="00035B3D">
              <w:rPr>
                <w:rFonts w:ascii="Times New Roman" w:eastAsia="Times New Roman" w:hAnsi="Times New Roman"/>
                <w:sz w:val="28"/>
                <w:szCs w:val="28"/>
              </w:rPr>
              <w:t>Руководитель управления</w:t>
            </w:r>
          </w:p>
          <w:p w:rsidR="00633757" w:rsidRPr="00035B3D" w:rsidRDefault="00633757" w:rsidP="007548A5">
            <w:pPr>
              <w:suppressAutoHyphens/>
              <w:autoSpaceDE w:val="0"/>
              <w:autoSpaceDN w:val="0"/>
              <w:adjustRightInd w:val="0"/>
              <w:spacing w:after="0"/>
              <w:rPr>
                <w:rFonts w:ascii="Times New Roman" w:eastAsia="Times New Roman" w:hAnsi="Times New Roman"/>
                <w:sz w:val="28"/>
                <w:szCs w:val="28"/>
              </w:rPr>
            </w:pPr>
            <w:r w:rsidRPr="00035B3D">
              <w:rPr>
                <w:rFonts w:ascii="Times New Roman" w:eastAsia="Times New Roman" w:hAnsi="Times New Roman"/>
                <w:sz w:val="28"/>
                <w:szCs w:val="28"/>
              </w:rPr>
              <w:t>жилищных отношений</w:t>
            </w:r>
          </w:p>
        </w:tc>
        <w:tc>
          <w:tcPr>
            <w:tcW w:w="4785" w:type="dxa"/>
            <w:shd w:val="clear" w:color="auto" w:fill="auto"/>
          </w:tcPr>
          <w:p w:rsidR="00633757" w:rsidRPr="00035B3D" w:rsidRDefault="00633757" w:rsidP="007548A5">
            <w:pPr>
              <w:suppressAutoHyphens/>
              <w:autoSpaceDE w:val="0"/>
              <w:autoSpaceDN w:val="0"/>
              <w:adjustRightInd w:val="0"/>
              <w:spacing w:after="0"/>
              <w:jc w:val="both"/>
              <w:rPr>
                <w:rFonts w:ascii="Times New Roman" w:eastAsia="Times New Roman" w:hAnsi="Times New Roman"/>
                <w:sz w:val="28"/>
                <w:szCs w:val="28"/>
              </w:rPr>
            </w:pPr>
          </w:p>
          <w:p w:rsidR="00633757" w:rsidRPr="00035B3D" w:rsidRDefault="00633757" w:rsidP="007548A5">
            <w:pPr>
              <w:suppressAutoHyphens/>
              <w:autoSpaceDE w:val="0"/>
              <w:autoSpaceDN w:val="0"/>
              <w:adjustRightInd w:val="0"/>
              <w:spacing w:after="0"/>
              <w:jc w:val="right"/>
              <w:rPr>
                <w:rFonts w:ascii="Times New Roman" w:eastAsia="Times New Roman" w:hAnsi="Times New Roman"/>
                <w:sz w:val="28"/>
                <w:szCs w:val="28"/>
              </w:rPr>
            </w:pPr>
          </w:p>
          <w:p w:rsidR="00633757" w:rsidRPr="00035B3D" w:rsidRDefault="00633757" w:rsidP="007548A5">
            <w:pPr>
              <w:suppressAutoHyphens/>
              <w:autoSpaceDE w:val="0"/>
              <w:autoSpaceDN w:val="0"/>
              <w:adjustRightInd w:val="0"/>
              <w:spacing w:after="0"/>
              <w:jc w:val="right"/>
              <w:rPr>
                <w:rFonts w:ascii="Times New Roman" w:eastAsia="Times New Roman" w:hAnsi="Times New Roman"/>
                <w:sz w:val="28"/>
                <w:szCs w:val="28"/>
              </w:rPr>
            </w:pPr>
            <w:r w:rsidRPr="00035B3D">
              <w:rPr>
                <w:rFonts w:ascii="Times New Roman" w:eastAsia="Times New Roman" w:hAnsi="Times New Roman"/>
                <w:sz w:val="28"/>
                <w:szCs w:val="28"/>
              </w:rPr>
              <w:t>О.Ю. Зацепин</w:t>
            </w:r>
          </w:p>
        </w:tc>
      </w:tr>
    </w:tbl>
    <w:p w:rsidR="002F7584" w:rsidRPr="00677118" w:rsidRDefault="002F7584" w:rsidP="00677118">
      <w:pPr>
        <w:pStyle w:val="ConsPlusNormal"/>
        <w:jc w:val="right"/>
        <w:rPr>
          <w:rFonts w:ascii="Times New Roman" w:hAnsi="Times New Roman" w:cs="Times New Roman"/>
        </w:rPr>
      </w:pPr>
    </w:p>
    <w:p w:rsidR="002F7584" w:rsidRDefault="002F7584"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Pr="00677118" w:rsidRDefault="00A7604E"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Pr="00EE439F" w:rsidRDefault="00035B3D" w:rsidP="00677118">
      <w:pPr>
        <w:pStyle w:val="ConsPlusNormal"/>
        <w:jc w:val="right"/>
        <w:outlineLvl w:val="1"/>
        <w:rPr>
          <w:rFonts w:ascii="Times New Roman" w:hAnsi="Times New Roman" w:cs="Times New Roman"/>
          <w:sz w:val="28"/>
          <w:szCs w:val="28"/>
        </w:rPr>
      </w:pPr>
      <w:r w:rsidRPr="00EE439F">
        <w:rPr>
          <w:rFonts w:ascii="Times New Roman" w:hAnsi="Times New Roman" w:cs="Times New Roman"/>
          <w:sz w:val="28"/>
          <w:szCs w:val="28"/>
        </w:rPr>
        <w:lastRenderedPageBreak/>
        <w:t>Приложение №</w:t>
      </w:r>
      <w:r w:rsidR="002F7584" w:rsidRPr="00EE439F">
        <w:rPr>
          <w:rFonts w:ascii="Times New Roman" w:hAnsi="Times New Roman" w:cs="Times New Roman"/>
          <w:sz w:val="28"/>
          <w:szCs w:val="28"/>
        </w:rPr>
        <w:t xml:space="preserve"> 2</w:t>
      </w:r>
    </w:p>
    <w:p w:rsidR="002F7584" w:rsidRPr="00EE439F" w:rsidRDefault="002F7584" w:rsidP="00677118">
      <w:pPr>
        <w:pStyle w:val="ConsPlusNormal"/>
        <w:jc w:val="right"/>
        <w:rPr>
          <w:rFonts w:ascii="Times New Roman" w:hAnsi="Times New Roman" w:cs="Times New Roman"/>
          <w:sz w:val="28"/>
          <w:szCs w:val="28"/>
        </w:rPr>
      </w:pPr>
      <w:r w:rsidRPr="00EE439F">
        <w:rPr>
          <w:rFonts w:ascii="Times New Roman" w:hAnsi="Times New Roman" w:cs="Times New Roman"/>
          <w:sz w:val="28"/>
          <w:szCs w:val="28"/>
        </w:rPr>
        <w:t>к Административному регламенту</w:t>
      </w:r>
    </w:p>
    <w:p w:rsidR="00EE439F" w:rsidRPr="00EE439F" w:rsidRDefault="00EE439F" w:rsidP="00EC0FBC">
      <w:pPr>
        <w:pStyle w:val="ConsPlusNormal"/>
        <w:jc w:val="right"/>
        <w:rPr>
          <w:rFonts w:ascii="Times New Roman" w:hAnsi="Times New Roman" w:cs="Times New Roman"/>
          <w:sz w:val="28"/>
          <w:szCs w:val="28"/>
        </w:rPr>
      </w:pPr>
    </w:p>
    <w:p w:rsidR="00EC0FBC" w:rsidRPr="00EE439F" w:rsidRDefault="00EC0FBC" w:rsidP="00EC0FBC">
      <w:pPr>
        <w:pStyle w:val="ConsPlusNormal"/>
        <w:jc w:val="right"/>
        <w:rPr>
          <w:rFonts w:ascii="Times New Roman" w:hAnsi="Times New Roman" w:cs="Times New Roman"/>
          <w:sz w:val="28"/>
          <w:szCs w:val="28"/>
        </w:rPr>
      </w:pPr>
      <w:r w:rsidRPr="00EE439F">
        <w:rPr>
          <w:rFonts w:ascii="Times New Roman" w:hAnsi="Times New Roman" w:cs="Times New Roman"/>
          <w:sz w:val="28"/>
          <w:szCs w:val="28"/>
        </w:rPr>
        <w:t>Форма</w:t>
      </w:r>
    </w:p>
    <w:p w:rsidR="002F7584" w:rsidRPr="00677118" w:rsidRDefault="002F7584" w:rsidP="00677118">
      <w:pPr>
        <w:pStyle w:val="ConsPlusNormal"/>
        <w:ind w:firstLine="540"/>
        <w:jc w:val="both"/>
        <w:rPr>
          <w:rFonts w:ascii="Times New Roman" w:hAnsi="Times New Roman" w:cs="Times New Roman"/>
        </w:rPr>
      </w:pPr>
    </w:p>
    <w:p w:rsidR="00035B3D" w:rsidRDefault="00035B3D" w:rsidP="00EC0FBC">
      <w:pPr>
        <w:pStyle w:val="ConsPlusNormal"/>
        <w:jc w:val="center"/>
        <w:rPr>
          <w:rFonts w:ascii="Times New Roman" w:hAnsi="Times New Roman" w:cs="Times New Roman"/>
        </w:rPr>
      </w:pPr>
    </w:p>
    <w:p w:rsidR="00035B3D" w:rsidRDefault="00035B3D" w:rsidP="00EC0FBC">
      <w:pPr>
        <w:pStyle w:val="ConsPlusNormal"/>
        <w:jc w:val="center"/>
        <w:rPr>
          <w:rFonts w:ascii="Times New Roman" w:hAnsi="Times New Roman" w:cs="Times New Roman"/>
        </w:rPr>
      </w:pPr>
    </w:p>
    <w:p w:rsidR="00035B3D" w:rsidRDefault="00035B3D" w:rsidP="00EC0FBC">
      <w:pPr>
        <w:pStyle w:val="ConsPlusNormal"/>
        <w:jc w:val="center"/>
        <w:rPr>
          <w:rFonts w:ascii="Times New Roman" w:hAnsi="Times New Roman" w:cs="Times New Roman"/>
        </w:rPr>
      </w:pPr>
    </w:p>
    <w:p w:rsidR="00EC0FBC" w:rsidRPr="00035B3D" w:rsidRDefault="00EC0FBC" w:rsidP="00EC0FBC">
      <w:pPr>
        <w:pStyle w:val="ConsPlusNormal"/>
        <w:jc w:val="center"/>
        <w:rPr>
          <w:rFonts w:ascii="Times New Roman" w:hAnsi="Times New Roman" w:cs="Times New Roman"/>
        </w:rPr>
      </w:pPr>
      <w:r w:rsidRPr="00035B3D">
        <w:rPr>
          <w:rFonts w:ascii="Times New Roman" w:hAnsi="Times New Roman" w:cs="Times New Roman"/>
        </w:rPr>
        <w:t>ЗАЯВЛЕНИЕ</w:t>
      </w:r>
    </w:p>
    <w:p w:rsidR="00EC0FBC" w:rsidRPr="00035B3D" w:rsidRDefault="00EC0FBC" w:rsidP="00EC0FBC">
      <w:pPr>
        <w:pStyle w:val="ConsPlusTitle"/>
        <w:jc w:val="center"/>
        <w:rPr>
          <w:rFonts w:ascii="Times New Roman" w:hAnsi="Times New Roman" w:cs="Times New Roman"/>
          <w:b w:val="0"/>
        </w:rPr>
      </w:pPr>
      <w:r w:rsidRPr="00035B3D">
        <w:rPr>
          <w:rFonts w:ascii="Times New Roman" w:hAnsi="Times New Roman" w:cs="Times New Roman"/>
          <w:b w:val="0"/>
        </w:rPr>
        <w:t>О ВЫДАЧЕ СПРАВКИ О НЕИСПОЛЬЗОВАНИИ (ИСПОЛЬЗОВАНИИ)</w:t>
      </w:r>
    </w:p>
    <w:p w:rsidR="00EC0FBC" w:rsidRPr="00035B3D" w:rsidRDefault="00EC0FBC" w:rsidP="00035B3D">
      <w:pPr>
        <w:pStyle w:val="ConsPlusNormal"/>
        <w:jc w:val="center"/>
        <w:rPr>
          <w:rFonts w:ascii="Times New Roman" w:hAnsi="Times New Roman" w:cs="Times New Roman"/>
        </w:rPr>
      </w:pPr>
      <w:r w:rsidRPr="00035B3D">
        <w:rPr>
          <w:rFonts w:ascii="Times New Roman" w:hAnsi="Times New Roman" w:cs="Times New Roman"/>
        </w:rPr>
        <w:t>ГРАЖДАНАМИ ПРАВА ПРИВАТИЗАЦИИ ЖИЛЫХ ПОМЕЩЕНИЙ</w:t>
      </w: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35B3D" w:rsidRPr="00677118" w:rsidTr="007548A5">
        <w:tc>
          <w:tcPr>
            <w:tcW w:w="9071" w:type="dxa"/>
            <w:tcBorders>
              <w:top w:val="nil"/>
              <w:left w:val="nil"/>
              <w:bottom w:val="nil"/>
              <w:right w:val="nil"/>
            </w:tcBorders>
          </w:tcPr>
          <w:p w:rsidR="00035B3D" w:rsidRPr="00677118" w:rsidRDefault="00035B3D" w:rsidP="007548A5">
            <w:pPr>
              <w:pStyle w:val="ConsPlusNormal"/>
              <w:jc w:val="right"/>
              <w:rPr>
                <w:rFonts w:ascii="Times New Roman" w:hAnsi="Times New Roman" w:cs="Times New Roman"/>
              </w:rPr>
            </w:pPr>
            <w:r w:rsidRPr="00677118">
              <w:rPr>
                <w:rFonts w:ascii="Times New Roman" w:hAnsi="Times New Roman" w:cs="Times New Roman"/>
                <w:b/>
              </w:rPr>
              <w:t>"___" ____________ 20__ г.</w:t>
            </w:r>
          </w:p>
        </w:tc>
      </w:tr>
      <w:tr w:rsidR="00035B3D" w:rsidRPr="00677118" w:rsidTr="007548A5">
        <w:tc>
          <w:tcPr>
            <w:tcW w:w="9071" w:type="dxa"/>
            <w:tcBorders>
              <w:top w:val="nil"/>
              <w:left w:val="nil"/>
              <w:bottom w:val="nil"/>
              <w:right w:val="nil"/>
            </w:tcBorders>
          </w:tcPr>
          <w:p w:rsidR="00035B3D" w:rsidRPr="00677118" w:rsidRDefault="00035B3D"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035B3D" w:rsidRPr="00677118" w:rsidRDefault="00035B3D"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035B3D" w:rsidRPr="00677118" w:rsidRDefault="00035B3D" w:rsidP="007548A5">
            <w:pPr>
              <w:pStyle w:val="ConsPlusNormal"/>
              <w:jc w:val="center"/>
              <w:rPr>
                <w:rFonts w:ascii="Times New Roman" w:hAnsi="Times New Roman" w:cs="Times New Roman"/>
              </w:rPr>
            </w:pPr>
            <w:proofErr w:type="gramStart"/>
            <w:r w:rsidRPr="00677118">
              <w:rPr>
                <w:rFonts w:ascii="Times New Roman" w:hAnsi="Times New Roman" w:cs="Times New Roman"/>
              </w:rPr>
              <w:t>(наименование структурного подразделения администрации городского округа</w:t>
            </w:r>
            <w:proofErr w:type="gramEnd"/>
          </w:p>
          <w:p w:rsidR="00035B3D" w:rsidRPr="00677118" w:rsidRDefault="00035B3D" w:rsidP="007548A5">
            <w:pPr>
              <w:pStyle w:val="ConsPlusNormal"/>
              <w:jc w:val="center"/>
              <w:rPr>
                <w:rFonts w:ascii="Times New Roman" w:hAnsi="Times New Roman" w:cs="Times New Roman"/>
              </w:rPr>
            </w:pPr>
            <w:r w:rsidRPr="00677118">
              <w:rPr>
                <w:rFonts w:ascii="Times New Roman" w:hAnsi="Times New Roman" w:cs="Times New Roman"/>
              </w:rPr>
              <w:t>город Воронеж, обеспечивающего организацию предоставления</w:t>
            </w:r>
          </w:p>
          <w:p w:rsidR="00035B3D" w:rsidRPr="00677118" w:rsidRDefault="00035B3D" w:rsidP="007548A5">
            <w:pPr>
              <w:pStyle w:val="ConsPlusNormal"/>
              <w:jc w:val="center"/>
              <w:rPr>
                <w:rFonts w:ascii="Times New Roman" w:hAnsi="Times New Roman" w:cs="Times New Roman"/>
              </w:rPr>
            </w:pPr>
            <w:r w:rsidRPr="00677118">
              <w:rPr>
                <w:rFonts w:ascii="Times New Roman" w:hAnsi="Times New Roman" w:cs="Times New Roman"/>
              </w:rPr>
              <w:t>муниципальной услуги)</w:t>
            </w:r>
          </w:p>
        </w:tc>
      </w:tr>
    </w:tbl>
    <w:p w:rsidR="00EC0FBC" w:rsidRDefault="00EC0FBC" w:rsidP="00677118">
      <w:pPr>
        <w:pStyle w:val="ConsPlusNormal"/>
        <w:jc w:val="right"/>
        <w:rPr>
          <w:rFonts w:ascii="Times New Roman" w:hAnsi="Times New Roman" w:cs="Times New Roman"/>
        </w:rPr>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408"/>
        <w:gridCol w:w="1860"/>
        <w:gridCol w:w="3834"/>
        <w:gridCol w:w="567"/>
      </w:tblGrid>
      <w:tr w:rsidR="00EC0FBC" w:rsidRPr="00971C1E" w:rsidTr="007F05BB">
        <w:tc>
          <w:tcPr>
            <w:tcW w:w="624" w:type="dxa"/>
            <w:tcBorders>
              <w:top w:val="single" w:sz="4" w:space="0" w:color="auto"/>
              <w:bottom w:val="single" w:sz="4" w:space="0" w:color="auto"/>
            </w:tcBorders>
          </w:tcPr>
          <w:p w:rsidR="00EC0FBC" w:rsidRPr="00971C1E" w:rsidRDefault="00EC0FBC" w:rsidP="007548A5">
            <w:pPr>
              <w:pStyle w:val="ConsPlusNormal"/>
              <w:spacing w:line="276" w:lineRule="auto"/>
              <w:jc w:val="center"/>
              <w:outlineLvl w:val="3"/>
              <w:rPr>
                <w:rFonts w:ascii="Times New Roman" w:hAnsi="Times New Roman" w:cs="Times New Roman"/>
              </w:rPr>
            </w:pPr>
            <w:r w:rsidRPr="00971C1E">
              <w:rPr>
                <w:rFonts w:ascii="Times New Roman" w:hAnsi="Times New Roman" w:cs="Times New Roman"/>
              </w:rPr>
              <w:t>1.1</w:t>
            </w:r>
          </w:p>
        </w:tc>
        <w:tc>
          <w:tcPr>
            <w:tcW w:w="8936" w:type="dxa"/>
            <w:gridSpan w:val="5"/>
            <w:tcBorders>
              <w:top w:val="single" w:sz="4" w:space="0" w:color="auto"/>
              <w:bottom w:val="single" w:sz="4" w:space="0" w:color="auto"/>
            </w:tcBorders>
          </w:tcPr>
          <w:p w:rsidR="00EC0FBC" w:rsidRPr="00971C1E" w:rsidRDefault="00EC0FBC" w:rsidP="007548A5">
            <w:pPr>
              <w:pStyle w:val="ConsPlusNormal"/>
              <w:spacing w:line="276" w:lineRule="auto"/>
              <w:jc w:val="center"/>
              <w:rPr>
                <w:rFonts w:ascii="Times New Roman" w:hAnsi="Times New Roman" w:cs="Times New Roman"/>
                <w:lang w:val="en-US"/>
              </w:rPr>
            </w:pPr>
            <w:r w:rsidRPr="00971C1E">
              <w:rPr>
                <w:rFonts w:ascii="Times New Roman" w:hAnsi="Times New Roman" w:cs="Times New Roman"/>
              </w:rPr>
              <w:t>Сведения о физическом лице</w:t>
            </w:r>
          </w:p>
        </w:tc>
      </w:tr>
      <w:tr w:rsidR="00EC0FBC" w:rsidRPr="00971C1E" w:rsidTr="007F05BB">
        <w:tc>
          <w:tcPr>
            <w:tcW w:w="624" w:type="dxa"/>
            <w:tcBorders>
              <w:top w:val="single" w:sz="4" w:space="0" w:color="auto"/>
            </w:tcBorders>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1.1.1</w:t>
            </w:r>
          </w:p>
        </w:tc>
        <w:tc>
          <w:tcPr>
            <w:tcW w:w="4535" w:type="dxa"/>
            <w:gridSpan w:val="3"/>
            <w:tcBorders>
              <w:top w:val="single" w:sz="4" w:space="0" w:color="auto"/>
            </w:tcBorders>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Фамилия, имя, отчество (при наличии)</w:t>
            </w:r>
          </w:p>
        </w:tc>
        <w:tc>
          <w:tcPr>
            <w:tcW w:w="4401" w:type="dxa"/>
            <w:gridSpan w:val="2"/>
            <w:tcBorders>
              <w:top w:val="single" w:sz="4" w:space="0" w:color="auto"/>
            </w:tcBorders>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1.1.2</w:t>
            </w:r>
          </w:p>
        </w:tc>
        <w:tc>
          <w:tcPr>
            <w:tcW w:w="4535" w:type="dxa"/>
            <w:gridSpan w:val="3"/>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Дата рождения</w:t>
            </w:r>
          </w:p>
        </w:tc>
        <w:tc>
          <w:tcPr>
            <w:tcW w:w="4401" w:type="dxa"/>
            <w:gridSpan w:val="2"/>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1.1.3</w:t>
            </w:r>
          </w:p>
        </w:tc>
        <w:tc>
          <w:tcPr>
            <w:tcW w:w="4535" w:type="dxa"/>
            <w:gridSpan w:val="3"/>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 xml:space="preserve">Реквизиты документа, удостоверяющего личность </w:t>
            </w:r>
          </w:p>
        </w:tc>
        <w:tc>
          <w:tcPr>
            <w:tcW w:w="4401" w:type="dxa"/>
            <w:gridSpan w:val="2"/>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1.1.4</w:t>
            </w:r>
          </w:p>
        </w:tc>
        <w:tc>
          <w:tcPr>
            <w:tcW w:w="4535" w:type="dxa"/>
            <w:gridSpan w:val="3"/>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Реквизиты СНИЛС</w:t>
            </w:r>
          </w:p>
        </w:tc>
        <w:tc>
          <w:tcPr>
            <w:tcW w:w="4401" w:type="dxa"/>
            <w:gridSpan w:val="2"/>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1.1.5</w:t>
            </w:r>
          </w:p>
        </w:tc>
        <w:tc>
          <w:tcPr>
            <w:tcW w:w="4535" w:type="dxa"/>
            <w:gridSpan w:val="3"/>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Номер телефона</w:t>
            </w:r>
          </w:p>
        </w:tc>
        <w:tc>
          <w:tcPr>
            <w:tcW w:w="4401" w:type="dxa"/>
            <w:gridSpan w:val="2"/>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1.1.6</w:t>
            </w:r>
          </w:p>
        </w:tc>
        <w:tc>
          <w:tcPr>
            <w:tcW w:w="4535" w:type="dxa"/>
            <w:gridSpan w:val="3"/>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 xml:space="preserve">Адрес </w:t>
            </w:r>
          </w:p>
        </w:tc>
        <w:tc>
          <w:tcPr>
            <w:tcW w:w="4401" w:type="dxa"/>
            <w:gridSpan w:val="2"/>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Borders>
              <w:bottom w:val="single" w:sz="4" w:space="0" w:color="auto"/>
            </w:tcBorders>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1.1.7</w:t>
            </w:r>
          </w:p>
        </w:tc>
        <w:tc>
          <w:tcPr>
            <w:tcW w:w="4535" w:type="dxa"/>
            <w:gridSpan w:val="3"/>
            <w:tcBorders>
              <w:bottom w:val="single" w:sz="4" w:space="0" w:color="auto"/>
            </w:tcBorders>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Телефон</w:t>
            </w:r>
          </w:p>
        </w:tc>
        <w:tc>
          <w:tcPr>
            <w:tcW w:w="4401" w:type="dxa"/>
            <w:gridSpan w:val="2"/>
            <w:tcBorders>
              <w:bottom w:val="single" w:sz="4" w:space="0" w:color="auto"/>
            </w:tcBorders>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624" w:type="dxa"/>
            <w:tcBorders>
              <w:top w:val="single" w:sz="4" w:space="0" w:color="auto"/>
              <w:bottom w:val="single" w:sz="4" w:space="0" w:color="auto"/>
            </w:tcBorders>
          </w:tcPr>
          <w:p w:rsidR="00EC0FBC" w:rsidRPr="00971C1E" w:rsidRDefault="00EC0FBC"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1.1.8</w:t>
            </w:r>
          </w:p>
        </w:tc>
        <w:tc>
          <w:tcPr>
            <w:tcW w:w="4535" w:type="dxa"/>
            <w:gridSpan w:val="3"/>
            <w:tcBorders>
              <w:top w:val="single" w:sz="4" w:space="0" w:color="auto"/>
              <w:bottom w:val="single" w:sz="4" w:space="0" w:color="auto"/>
            </w:tcBorders>
          </w:tcPr>
          <w:p w:rsidR="00EC0FBC" w:rsidRPr="00971C1E" w:rsidRDefault="00EC0FBC" w:rsidP="007548A5">
            <w:pPr>
              <w:pStyle w:val="ConsPlusNormal"/>
              <w:spacing w:line="276" w:lineRule="auto"/>
              <w:rPr>
                <w:rFonts w:ascii="Times New Roman" w:hAnsi="Times New Roman" w:cs="Times New Roman"/>
              </w:rPr>
            </w:pPr>
            <w:r w:rsidRPr="00971C1E">
              <w:rPr>
                <w:rFonts w:ascii="Times New Roman" w:hAnsi="Times New Roman" w:cs="Times New Roman"/>
              </w:rPr>
              <w:t>Адрес электронной почты</w:t>
            </w:r>
          </w:p>
        </w:tc>
        <w:tc>
          <w:tcPr>
            <w:tcW w:w="4401" w:type="dxa"/>
            <w:gridSpan w:val="2"/>
            <w:tcBorders>
              <w:top w:val="single" w:sz="4" w:space="0" w:color="auto"/>
              <w:bottom w:val="single" w:sz="4" w:space="0" w:color="auto"/>
            </w:tcBorders>
          </w:tcPr>
          <w:p w:rsidR="00EC0FBC" w:rsidRPr="00971C1E" w:rsidRDefault="00EC0FBC" w:rsidP="007548A5">
            <w:pPr>
              <w:pStyle w:val="ConsPlusNormal"/>
              <w:spacing w:line="276" w:lineRule="auto"/>
              <w:rPr>
                <w:rFonts w:ascii="Times New Roman" w:hAnsi="Times New Roman" w:cs="Times New Roman"/>
              </w:rPr>
            </w:pPr>
          </w:p>
        </w:tc>
      </w:tr>
      <w:tr w:rsidR="00EC0FBC" w:rsidRPr="00971C1E" w:rsidTr="007F05BB">
        <w:tc>
          <w:tcPr>
            <w:tcW w:w="9560" w:type="dxa"/>
            <w:gridSpan w:val="6"/>
            <w:tcBorders>
              <w:top w:val="single" w:sz="4" w:space="0" w:color="auto"/>
              <w:bottom w:val="nil"/>
            </w:tcBorders>
          </w:tcPr>
          <w:p w:rsidR="00F5369F" w:rsidRDefault="00EC0FBC" w:rsidP="00EC0FBC">
            <w:pPr>
              <w:pStyle w:val="ConsPlusTitle"/>
              <w:ind w:firstLine="567"/>
              <w:rPr>
                <w:rFonts w:ascii="Times New Roman" w:hAnsi="Times New Roman" w:cs="Times New Roman"/>
                <w:b w:val="0"/>
              </w:rPr>
            </w:pPr>
            <w:r w:rsidRPr="00EC0FBC">
              <w:rPr>
                <w:rFonts w:ascii="Times New Roman" w:hAnsi="Times New Roman" w:cs="Times New Roman"/>
                <w:b w:val="0"/>
              </w:rPr>
              <w:t>Прошу выдать</w:t>
            </w:r>
            <w:r>
              <w:rPr>
                <w:rFonts w:ascii="Times New Roman" w:hAnsi="Times New Roman" w:cs="Times New Roman"/>
              </w:rPr>
              <w:t xml:space="preserve"> </w:t>
            </w:r>
            <w:r w:rsidRPr="00EC0FBC">
              <w:rPr>
                <w:rFonts w:ascii="Times New Roman" w:hAnsi="Times New Roman" w:cs="Times New Roman"/>
                <w:b w:val="0"/>
              </w:rPr>
              <w:t>справку о неиспользовании (использовании) гражданином (кой)</w:t>
            </w:r>
            <w:r w:rsidR="00F5369F">
              <w:rPr>
                <w:rFonts w:ascii="Times New Roman" w:hAnsi="Times New Roman" w:cs="Times New Roman"/>
                <w:b w:val="0"/>
              </w:rPr>
              <w:t xml:space="preserve"> _________________________________________________________________________________</w:t>
            </w:r>
          </w:p>
          <w:p w:rsidR="00F5369F" w:rsidRDefault="00F5369F" w:rsidP="00F5369F">
            <w:pPr>
              <w:pStyle w:val="ConsPlusTitle"/>
              <w:ind w:firstLine="567"/>
              <w:jc w:val="center"/>
              <w:rPr>
                <w:rFonts w:ascii="Times New Roman" w:hAnsi="Times New Roman" w:cs="Times New Roman"/>
                <w:b w:val="0"/>
              </w:rPr>
            </w:pPr>
            <w:r>
              <w:rPr>
                <w:rFonts w:ascii="Times New Roman" w:hAnsi="Times New Roman" w:cs="Times New Roman"/>
                <w:b w:val="0"/>
              </w:rPr>
              <w:t>(Ф.И.О.)</w:t>
            </w:r>
          </w:p>
          <w:p w:rsidR="00EC0FBC" w:rsidRPr="00971C1E" w:rsidRDefault="00F5369F" w:rsidP="00F5369F">
            <w:pPr>
              <w:pStyle w:val="ConsPlusTitle"/>
              <w:rPr>
                <w:rFonts w:ascii="Times New Roman" w:hAnsi="Times New Roman" w:cs="Times New Roman"/>
              </w:rPr>
            </w:pPr>
            <w:r>
              <w:rPr>
                <w:rFonts w:ascii="Times New Roman" w:hAnsi="Times New Roman" w:cs="Times New Roman"/>
                <w:b w:val="0"/>
              </w:rPr>
              <w:t xml:space="preserve"> </w:t>
            </w:r>
            <w:r w:rsidRPr="00EC0FBC">
              <w:rPr>
                <w:rFonts w:ascii="Times New Roman" w:hAnsi="Times New Roman" w:cs="Times New Roman"/>
                <w:b w:val="0"/>
              </w:rPr>
              <w:t>права приватизации жилых помещений</w:t>
            </w:r>
            <w:r>
              <w:rPr>
                <w:rFonts w:ascii="Times New Roman" w:hAnsi="Times New Roman" w:cs="Times New Roman"/>
                <w:b w:val="0"/>
              </w:rPr>
              <w:t xml:space="preserve"> на территории города Воронежа.</w:t>
            </w:r>
          </w:p>
        </w:tc>
      </w:tr>
      <w:tr w:rsidR="00F5369F" w:rsidRPr="00971C1E" w:rsidTr="007F05BB">
        <w:tc>
          <w:tcPr>
            <w:tcW w:w="9560" w:type="dxa"/>
            <w:gridSpan w:val="6"/>
            <w:tcBorders>
              <w:top w:val="nil"/>
              <w:bottom w:val="nil"/>
            </w:tcBorders>
          </w:tcPr>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 xml:space="preserve">    В  период  с  01.01.1991  по  настоящее время  Ф.И.О.  не  изменя</w:t>
            </w:r>
            <w:proofErr w:type="gramStart"/>
            <w:r w:rsidRPr="00F5369F">
              <w:rPr>
                <w:rFonts w:ascii="Times New Roman" w:hAnsi="Times New Roman" w:cs="Times New Roman"/>
                <w:sz w:val="22"/>
              </w:rPr>
              <w:t>л(</w:t>
            </w:r>
            <w:proofErr w:type="gramEnd"/>
            <w:r w:rsidRPr="00F5369F">
              <w:rPr>
                <w:rFonts w:ascii="Times New Roman" w:hAnsi="Times New Roman" w:cs="Times New Roman"/>
                <w:sz w:val="22"/>
              </w:rPr>
              <w:t>а) /</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изменя</w:t>
            </w:r>
            <w:proofErr w:type="gramStart"/>
            <w:r w:rsidRPr="00F5369F">
              <w:rPr>
                <w:rFonts w:ascii="Times New Roman" w:hAnsi="Times New Roman" w:cs="Times New Roman"/>
                <w:sz w:val="22"/>
              </w:rPr>
              <w:t>л(</w:t>
            </w:r>
            <w:proofErr w:type="gramEnd"/>
            <w:r w:rsidRPr="00F5369F">
              <w:rPr>
                <w:rFonts w:ascii="Times New Roman" w:hAnsi="Times New Roman" w:cs="Times New Roman"/>
                <w:sz w:val="22"/>
              </w:rPr>
              <w:t>а) ________________________________________________________________</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 xml:space="preserve">    В период с 01.01.1991 в г. Воронеже прожива</w:t>
            </w:r>
            <w:proofErr w:type="gramStart"/>
            <w:r w:rsidRPr="00F5369F">
              <w:rPr>
                <w:rFonts w:ascii="Times New Roman" w:hAnsi="Times New Roman" w:cs="Times New Roman"/>
                <w:sz w:val="22"/>
              </w:rPr>
              <w:t>л(</w:t>
            </w:r>
            <w:proofErr w:type="gramEnd"/>
            <w:r w:rsidRPr="00F5369F">
              <w:rPr>
                <w:rFonts w:ascii="Times New Roman" w:hAnsi="Times New Roman" w:cs="Times New Roman"/>
                <w:sz w:val="22"/>
              </w:rPr>
              <w:t>а) по следующим адресам:</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___________________________________________________________________________</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___________________________________________________________________________</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___________________________________________________________________________</w:t>
            </w:r>
          </w:p>
          <w:p w:rsidR="00F5369F" w:rsidRPr="00F5369F" w:rsidRDefault="00F5369F" w:rsidP="00F5369F">
            <w:pPr>
              <w:pStyle w:val="ConsPlusNonformat"/>
              <w:jc w:val="both"/>
              <w:rPr>
                <w:rFonts w:ascii="Times New Roman" w:hAnsi="Times New Roman" w:cs="Times New Roman"/>
                <w:sz w:val="22"/>
              </w:rPr>
            </w:pPr>
            <w:r w:rsidRPr="00F5369F">
              <w:rPr>
                <w:rFonts w:ascii="Times New Roman" w:hAnsi="Times New Roman" w:cs="Times New Roman"/>
                <w:sz w:val="22"/>
              </w:rPr>
              <w:t>___________________________________________________________________________</w:t>
            </w:r>
          </w:p>
        </w:tc>
      </w:tr>
      <w:tr w:rsidR="00F5369F" w:rsidRPr="00971C1E" w:rsidTr="007F05BB">
        <w:tc>
          <w:tcPr>
            <w:tcW w:w="9560" w:type="dxa"/>
            <w:gridSpan w:val="6"/>
            <w:tcBorders>
              <w:top w:val="nil"/>
              <w:bottom w:val="nil"/>
            </w:tcBorders>
          </w:tcPr>
          <w:p w:rsidR="00F5369F" w:rsidRPr="00677118" w:rsidRDefault="00F5369F" w:rsidP="00F5369F">
            <w:pPr>
              <w:pStyle w:val="ConsPlusNormal"/>
              <w:ind w:firstLine="283"/>
              <w:jc w:val="both"/>
              <w:rPr>
                <w:rFonts w:ascii="Times New Roman" w:hAnsi="Times New Roman" w:cs="Times New Roman"/>
              </w:rPr>
            </w:pPr>
            <w:r w:rsidRPr="00677118">
              <w:rPr>
                <w:rFonts w:ascii="Times New Roman" w:hAnsi="Times New Roman" w:cs="Times New Roman"/>
              </w:rPr>
              <w:t>Приложение:</w:t>
            </w:r>
          </w:p>
          <w:p w:rsidR="00F5369F" w:rsidRPr="00677118" w:rsidRDefault="00F5369F" w:rsidP="00F5369F">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F5369F" w:rsidRPr="00F5369F" w:rsidRDefault="00F5369F" w:rsidP="00F5369F">
            <w:pPr>
              <w:pStyle w:val="ConsPlusNormal"/>
              <w:jc w:val="both"/>
              <w:rPr>
                <w:rFonts w:ascii="Times New Roman" w:hAnsi="Times New Roman" w:cs="Times New Roman"/>
              </w:rPr>
            </w:pPr>
            <w:r w:rsidRPr="00677118">
              <w:rPr>
                <w:rFonts w:ascii="Times New Roman" w:hAnsi="Times New Roman" w:cs="Times New Roman"/>
              </w:rPr>
              <w:t>__________________________________________</w:t>
            </w:r>
            <w:r>
              <w:rPr>
                <w:rFonts w:ascii="Times New Roman" w:hAnsi="Times New Roman" w:cs="Times New Roman"/>
              </w:rPr>
              <w:t>_______________________________</w:t>
            </w:r>
          </w:p>
        </w:tc>
      </w:tr>
      <w:tr w:rsidR="00F5369F" w:rsidRPr="00971C1E" w:rsidTr="007F05BB">
        <w:tc>
          <w:tcPr>
            <w:tcW w:w="9560" w:type="dxa"/>
            <w:gridSpan w:val="6"/>
            <w:tcBorders>
              <w:top w:val="nil"/>
              <w:bottom w:val="nil"/>
            </w:tcBorders>
          </w:tcPr>
          <w:p w:rsidR="00F5369F" w:rsidRPr="00677118" w:rsidRDefault="00F5369F" w:rsidP="00F5369F">
            <w:pPr>
              <w:pStyle w:val="ConsPlusNormal"/>
              <w:ind w:firstLine="283"/>
              <w:jc w:val="both"/>
              <w:rPr>
                <w:rFonts w:ascii="Times New Roman" w:hAnsi="Times New Roman" w:cs="Times New Roman"/>
              </w:rPr>
            </w:pPr>
            <w:r w:rsidRPr="00677118">
              <w:rPr>
                <w:rFonts w:ascii="Times New Roman" w:hAnsi="Times New Roman" w:cs="Times New Roman"/>
              </w:rPr>
              <w:lastRenderedPageBreak/>
              <w:t>Номер телефона и адрес электронной почты для связи: ________________________</w:t>
            </w:r>
          </w:p>
          <w:p w:rsidR="00F5369F" w:rsidRPr="00677118" w:rsidRDefault="00F5369F" w:rsidP="00F5369F">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F5369F" w:rsidRPr="00677118" w:rsidRDefault="00F5369F" w:rsidP="00F5369F">
            <w:pPr>
              <w:pStyle w:val="ConsPlusNormal"/>
              <w:ind w:firstLine="283"/>
              <w:jc w:val="both"/>
              <w:rPr>
                <w:rFonts w:ascii="Times New Roman" w:hAnsi="Times New Roman" w:cs="Times New Roman"/>
              </w:rPr>
            </w:pPr>
            <w:r w:rsidRPr="00677118">
              <w:rPr>
                <w:rFonts w:ascii="Times New Roman" w:hAnsi="Times New Roman" w:cs="Times New Roman"/>
              </w:rPr>
              <w:t>Результат предоставления муниципальной услуги прошу (указывается один из перечисленных способов):</w:t>
            </w:r>
          </w:p>
        </w:tc>
      </w:tr>
      <w:tr w:rsidR="00F5369F" w:rsidRPr="00677118" w:rsidTr="007F05BB">
        <w:tc>
          <w:tcPr>
            <w:tcW w:w="8993" w:type="dxa"/>
            <w:gridSpan w:val="5"/>
          </w:tcPr>
          <w:p w:rsidR="00F5369F" w:rsidRPr="00677118" w:rsidRDefault="00F5369F" w:rsidP="007548A5">
            <w:pPr>
              <w:pStyle w:val="ConsPlusNormal"/>
              <w:jc w:val="both"/>
              <w:rPr>
                <w:rFonts w:ascii="Times New Roman" w:hAnsi="Times New Roman" w:cs="Times New Roman"/>
              </w:rPr>
            </w:pPr>
            <w:r w:rsidRPr="00677118">
              <w:rPr>
                <w:rFonts w:ascii="Times New Roman" w:hAnsi="Times New Roman" w:cs="Times New Roman"/>
              </w:rPr>
              <w:t>направить в форме электронного документа в личный кабинет в федеральной государс</w:t>
            </w:r>
            <w:r>
              <w:rPr>
                <w:rFonts w:ascii="Times New Roman" w:hAnsi="Times New Roman" w:cs="Times New Roman"/>
              </w:rPr>
              <w:t>твенной информационной системе «</w:t>
            </w:r>
            <w:r w:rsidRPr="00677118">
              <w:rPr>
                <w:rFonts w:ascii="Times New Roman" w:hAnsi="Times New Roman" w:cs="Times New Roman"/>
              </w:rPr>
              <w:t>Единый портал государственных и муниципальных услуг (функ</w:t>
            </w:r>
            <w:r>
              <w:rPr>
                <w:rFonts w:ascii="Times New Roman" w:hAnsi="Times New Roman" w:cs="Times New Roman"/>
              </w:rPr>
              <w:t>ций)» в информационной системе «</w:t>
            </w:r>
            <w:r w:rsidRPr="00677118">
              <w:rPr>
                <w:rFonts w:ascii="Times New Roman" w:hAnsi="Times New Roman" w:cs="Times New Roman"/>
              </w:rPr>
              <w:t>Портал Воро</w:t>
            </w:r>
            <w:r>
              <w:rPr>
                <w:rFonts w:ascii="Times New Roman" w:hAnsi="Times New Roman" w:cs="Times New Roman"/>
              </w:rPr>
              <w:t>нежской области в сети Интернет»</w:t>
            </w:r>
          </w:p>
        </w:tc>
        <w:tc>
          <w:tcPr>
            <w:tcW w:w="567" w:type="dxa"/>
          </w:tcPr>
          <w:p w:rsidR="00F5369F" w:rsidRPr="00677118" w:rsidRDefault="00F5369F" w:rsidP="007548A5">
            <w:pPr>
              <w:pStyle w:val="ConsPlusNormal"/>
              <w:rPr>
                <w:rFonts w:ascii="Times New Roman" w:hAnsi="Times New Roman" w:cs="Times New Roman"/>
              </w:rPr>
            </w:pPr>
          </w:p>
        </w:tc>
      </w:tr>
      <w:tr w:rsidR="00F5369F" w:rsidRPr="00677118" w:rsidTr="007F05BB">
        <w:tc>
          <w:tcPr>
            <w:tcW w:w="8993" w:type="dxa"/>
            <w:gridSpan w:val="5"/>
          </w:tcPr>
          <w:p w:rsidR="00F5369F" w:rsidRPr="00677118" w:rsidRDefault="00F5369F" w:rsidP="007548A5">
            <w:pPr>
              <w:pStyle w:val="ConsPlusNormal"/>
              <w:jc w:val="both"/>
              <w:rPr>
                <w:rFonts w:ascii="Times New Roman" w:hAnsi="Times New Roman" w:cs="Times New Roman"/>
              </w:rPr>
            </w:pPr>
            <w:r w:rsidRPr="00677118">
              <w:rPr>
                <w:rFonts w:ascii="Times New Roman" w:hAnsi="Times New Roman" w:cs="Times New Roman"/>
              </w:rPr>
              <w:t xml:space="preserve">выдать на бумажном носителе при личном обращении в </w:t>
            </w:r>
            <w:r w:rsidRPr="00EE439F">
              <w:rPr>
                <w:rFonts w:ascii="Times New Roman" w:hAnsi="Times New Roman" w:cs="Times New Roman"/>
              </w:rPr>
              <w:t xml:space="preserve">управление </w:t>
            </w:r>
            <w:r w:rsidR="00EE439F" w:rsidRPr="00EE439F">
              <w:rPr>
                <w:rFonts w:ascii="Times New Roman" w:hAnsi="Times New Roman" w:cs="Times New Roman"/>
              </w:rPr>
              <w:t>жилищных отношений</w:t>
            </w:r>
            <w:r w:rsidRPr="00EE439F">
              <w:rPr>
                <w:rFonts w:ascii="Times New Roman" w:hAnsi="Times New Roman" w:cs="Times New Roman"/>
              </w:rPr>
              <w:t xml:space="preserve"> </w:t>
            </w:r>
            <w:r w:rsidRPr="00677118">
              <w:rPr>
                <w:rFonts w:ascii="Times New Roman" w:hAnsi="Times New Roman" w:cs="Times New Roman"/>
              </w:rPr>
              <w:t>администрации городского округа город Воронеж либо в МФЦ, расположенный по адресу: ______________________________________________</w:t>
            </w:r>
            <w:r w:rsidR="007F05BB">
              <w:rPr>
                <w:rFonts w:ascii="Times New Roman" w:hAnsi="Times New Roman" w:cs="Times New Roman"/>
              </w:rPr>
              <w:t>________________________</w:t>
            </w:r>
          </w:p>
          <w:p w:rsidR="00F5369F" w:rsidRPr="00677118" w:rsidRDefault="00F5369F"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w:t>
            </w:r>
          </w:p>
        </w:tc>
        <w:tc>
          <w:tcPr>
            <w:tcW w:w="567" w:type="dxa"/>
          </w:tcPr>
          <w:p w:rsidR="00F5369F" w:rsidRPr="00677118" w:rsidRDefault="00F5369F" w:rsidP="007548A5">
            <w:pPr>
              <w:pStyle w:val="ConsPlusNormal"/>
              <w:rPr>
                <w:rFonts w:ascii="Times New Roman" w:hAnsi="Times New Roman" w:cs="Times New Roman"/>
              </w:rPr>
            </w:pPr>
          </w:p>
        </w:tc>
      </w:tr>
      <w:tr w:rsidR="00F5369F" w:rsidRPr="00677118" w:rsidTr="007F05BB">
        <w:tc>
          <w:tcPr>
            <w:tcW w:w="8993" w:type="dxa"/>
            <w:gridSpan w:val="5"/>
          </w:tcPr>
          <w:p w:rsidR="00F5369F" w:rsidRPr="00677118" w:rsidRDefault="00F5369F" w:rsidP="007548A5">
            <w:pPr>
              <w:pStyle w:val="ConsPlusNormal"/>
              <w:rPr>
                <w:rFonts w:ascii="Times New Roman" w:hAnsi="Times New Roman" w:cs="Times New Roman"/>
              </w:rPr>
            </w:pPr>
            <w:r w:rsidRPr="00677118">
              <w:rPr>
                <w:rFonts w:ascii="Times New Roman" w:hAnsi="Times New Roman" w:cs="Times New Roman"/>
              </w:rPr>
              <w:t>направить на бумажном носителе на почтовый адрес: _______________________</w:t>
            </w:r>
          </w:p>
          <w:p w:rsidR="00F5369F" w:rsidRPr="00677118" w:rsidRDefault="00F5369F" w:rsidP="007548A5">
            <w:pPr>
              <w:pStyle w:val="ConsPlusNormal"/>
              <w:rPr>
                <w:rFonts w:ascii="Times New Roman" w:hAnsi="Times New Roman" w:cs="Times New Roman"/>
              </w:rPr>
            </w:pPr>
            <w:r w:rsidRPr="00677118">
              <w:rPr>
                <w:rFonts w:ascii="Times New Roman" w:hAnsi="Times New Roman" w:cs="Times New Roman"/>
              </w:rPr>
              <w:t>______________________________________________________________________</w:t>
            </w:r>
          </w:p>
        </w:tc>
        <w:tc>
          <w:tcPr>
            <w:tcW w:w="567" w:type="dxa"/>
          </w:tcPr>
          <w:p w:rsidR="00F5369F" w:rsidRPr="00677118" w:rsidRDefault="00F5369F" w:rsidP="007548A5">
            <w:pPr>
              <w:pStyle w:val="ConsPlusNormal"/>
              <w:rPr>
                <w:rFonts w:ascii="Times New Roman" w:hAnsi="Times New Roman" w:cs="Times New Roman"/>
              </w:rPr>
            </w:pPr>
          </w:p>
        </w:tc>
      </w:tr>
      <w:tr w:rsidR="00F5369F" w:rsidRPr="00677118" w:rsidTr="007F05BB">
        <w:tblPrEx>
          <w:tblBorders>
            <w:left w:val="nil"/>
            <w:right w:val="nil"/>
            <w:insideV w:val="nil"/>
          </w:tblBorders>
        </w:tblPrEx>
        <w:tc>
          <w:tcPr>
            <w:tcW w:w="2891" w:type="dxa"/>
            <w:gridSpan w:val="2"/>
          </w:tcPr>
          <w:p w:rsidR="00F5369F" w:rsidRPr="00677118" w:rsidRDefault="00F5369F" w:rsidP="007548A5">
            <w:pPr>
              <w:pStyle w:val="ConsPlusNormal"/>
              <w:rPr>
                <w:rFonts w:ascii="Times New Roman" w:hAnsi="Times New Roman" w:cs="Times New Roman"/>
              </w:rPr>
            </w:pPr>
            <w:r w:rsidRPr="00677118">
              <w:rPr>
                <w:rFonts w:ascii="Times New Roman" w:hAnsi="Times New Roman" w:cs="Times New Roman"/>
              </w:rPr>
              <w:t>_______________________</w:t>
            </w:r>
          </w:p>
          <w:p w:rsidR="00F5369F" w:rsidRPr="00677118" w:rsidRDefault="00F5369F" w:rsidP="007548A5">
            <w:pPr>
              <w:pStyle w:val="ConsPlusNormal"/>
              <w:jc w:val="center"/>
              <w:rPr>
                <w:rFonts w:ascii="Times New Roman" w:hAnsi="Times New Roman" w:cs="Times New Roman"/>
              </w:rPr>
            </w:pPr>
            <w:r w:rsidRPr="00677118">
              <w:rPr>
                <w:rFonts w:ascii="Times New Roman" w:hAnsi="Times New Roman" w:cs="Times New Roman"/>
              </w:rPr>
              <w:t>(подпись)</w:t>
            </w:r>
          </w:p>
        </w:tc>
        <w:tc>
          <w:tcPr>
            <w:tcW w:w="408" w:type="dxa"/>
          </w:tcPr>
          <w:p w:rsidR="00F5369F" w:rsidRPr="00677118" w:rsidRDefault="00F5369F" w:rsidP="007548A5">
            <w:pPr>
              <w:pStyle w:val="ConsPlusNormal"/>
              <w:rPr>
                <w:rFonts w:ascii="Times New Roman" w:hAnsi="Times New Roman" w:cs="Times New Roman"/>
              </w:rPr>
            </w:pPr>
          </w:p>
        </w:tc>
        <w:tc>
          <w:tcPr>
            <w:tcW w:w="6261" w:type="dxa"/>
            <w:gridSpan w:val="3"/>
          </w:tcPr>
          <w:p w:rsidR="00F5369F" w:rsidRPr="00677118" w:rsidRDefault="00F5369F" w:rsidP="007548A5">
            <w:pPr>
              <w:pStyle w:val="ConsPlusNormal"/>
              <w:rPr>
                <w:rFonts w:ascii="Times New Roman" w:hAnsi="Times New Roman" w:cs="Times New Roman"/>
              </w:rPr>
            </w:pPr>
            <w:r w:rsidRPr="00677118">
              <w:rPr>
                <w:rFonts w:ascii="Times New Roman" w:hAnsi="Times New Roman" w:cs="Times New Roman"/>
              </w:rPr>
              <w:t>______________________________________________</w:t>
            </w:r>
          </w:p>
          <w:p w:rsidR="00F5369F" w:rsidRPr="00677118" w:rsidRDefault="00F5369F" w:rsidP="007548A5">
            <w:pPr>
              <w:pStyle w:val="ConsPlusNormal"/>
              <w:jc w:val="center"/>
              <w:rPr>
                <w:rFonts w:ascii="Times New Roman" w:hAnsi="Times New Roman" w:cs="Times New Roman"/>
              </w:rPr>
            </w:pPr>
            <w:r w:rsidRPr="00677118">
              <w:rPr>
                <w:rFonts w:ascii="Times New Roman" w:hAnsi="Times New Roman" w:cs="Times New Roman"/>
              </w:rPr>
              <w:t>(фамилия, имя, отчество (при наличии))</w:t>
            </w:r>
          </w:p>
        </w:tc>
      </w:tr>
      <w:tr w:rsidR="00035B3D" w:rsidRPr="00677118" w:rsidTr="007F05BB">
        <w:tblPrEx>
          <w:tblBorders>
            <w:left w:val="nil"/>
            <w:right w:val="nil"/>
            <w:insideV w:val="nil"/>
          </w:tblBorders>
        </w:tblPrEx>
        <w:tc>
          <w:tcPr>
            <w:tcW w:w="9560" w:type="dxa"/>
            <w:gridSpan w:val="6"/>
            <w:tcBorders>
              <w:bottom w:val="nil"/>
            </w:tcBorders>
          </w:tcPr>
          <w:p w:rsidR="00035B3D" w:rsidRPr="00571171" w:rsidRDefault="00035B3D" w:rsidP="00035B3D">
            <w:pPr>
              <w:widowControl w:val="0"/>
              <w:shd w:val="clear" w:color="auto" w:fill="FFFFFF" w:themeFill="background1"/>
              <w:autoSpaceDE w:val="0"/>
              <w:autoSpaceDN w:val="0"/>
              <w:spacing w:after="0"/>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r>
              <w:rPr>
                <w:rFonts w:ascii="Times New Roman" w:eastAsiaTheme="minorEastAsia" w:hAnsi="Times New Roman"/>
                <w:sz w:val="20"/>
                <w:lang w:eastAsia="ru-RU"/>
              </w:rPr>
              <w:t xml:space="preserve">    </w:t>
            </w:r>
            <w:proofErr w:type="gramStart"/>
            <w:r w:rsidRPr="00571171">
              <w:rPr>
                <w:rFonts w:ascii="Times New Roman" w:eastAsiaTheme="minorEastAsia" w:hAnsi="Times New Roman"/>
                <w:sz w:val="20"/>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035B3D" w:rsidRDefault="00035B3D" w:rsidP="00035B3D">
            <w:pPr>
              <w:widowControl w:val="0"/>
              <w:shd w:val="clear" w:color="auto" w:fill="FFFFFF" w:themeFill="background1"/>
              <w:autoSpaceDE w:val="0"/>
              <w:autoSpaceDN w:val="0"/>
              <w:spacing w:after="0"/>
              <w:jc w:val="both"/>
              <w:rPr>
                <w:rFonts w:ascii="Times New Roman" w:eastAsiaTheme="minorEastAsia" w:hAnsi="Times New Roman"/>
                <w:sz w:val="20"/>
                <w:lang w:eastAsia="ru-RU"/>
              </w:rPr>
            </w:pPr>
            <w:r>
              <w:rPr>
                <w:rFonts w:ascii="Times New Roman" w:eastAsiaTheme="minorEastAsia" w:hAnsi="Times New Roman"/>
                <w:sz w:val="20"/>
                <w:lang w:eastAsia="ru-RU"/>
              </w:rPr>
              <w:t xml:space="preserve">       </w:t>
            </w:r>
            <w:r w:rsidRPr="00571171">
              <w:rPr>
                <w:rFonts w:ascii="Times New Roman" w:eastAsiaTheme="minorEastAsia" w:hAnsi="Times New Roman"/>
                <w:sz w:val="20"/>
                <w:lang w:eastAsia="ru-RU"/>
              </w:rPr>
              <w:t>Настоящее согласие дано мною бессрочно.</w:t>
            </w:r>
          </w:p>
          <w:p w:rsidR="00035B3D" w:rsidRPr="00571171" w:rsidRDefault="00035B3D" w:rsidP="00035B3D">
            <w:pPr>
              <w:widowControl w:val="0"/>
              <w:shd w:val="clear" w:color="auto" w:fill="FFFFFF" w:themeFill="background1"/>
              <w:autoSpaceDE w:val="0"/>
              <w:autoSpaceDN w:val="0"/>
              <w:spacing w:after="0"/>
              <w:jc w:val="both"/>
              <w:rPr>
                <w:rFonts w:ascii="Times New Roman" w:eastAsiaTheme="minorEastAsia" w:hAnsi="Times New Roman"/>
                <w:sz w:val="20"/>
                <w:lang w:eastAsia="ru-RU"/>
              </w:rPr>
            </w:pPr>
          </w:p>
          <w:p w:rsidR="00035B3D" w:rsidRPr="00571171" w:rsidRDefault="00035B3D" w:rsidP="00035B3D">
            <w:pPr>
              <w:widowControl w:val="0"/>
              <w:shd w:val="clear" w:color="auto" w:fill="FFFFFF" w:themeFill="background1"/>
              <w:autoSpaceDE w:val="0"/>
              <w:autoSpaceDN w:val="0"/>
              <w:spacing w:after="0"/>
              <w:jc w:val="both"/>
              <w:rPr>
                <w:rFonts w:ascii="Times New Roman" w:eastAsiaTheme="minorEastAsia" w:hAnsi="Times New Roman"/>
                <w:sz w:val="20"/>
                <w:lang w:eastAsia="ru-RU"/>
              </w:rPr>
            </w:pPr>
            <w:r>
              <w:rPr>
                <w:rFonts w:ascii="Times New Roman" w:eastAsiaTheme="minorEastAsia" w:hAnsi="Times New Roman"/>
                <w:sz w:val="20"/>
                <w:lang w:eastAsia="ru-RU"/>
              </w:rPr>
              <w:t>«____»</w:t>
            </w:r>
            <w:r w:rsidRPr="00571171">
              <w:rPr>
                <w:rFonts w:ascii="Times New Roman" w:eastAsiaTheme="minorEastAsia" w:hAnsi="Times New Roman"/>
                <w:sz w:val="20"/>
                <w:lang w:eastAsia="ru-RU"/>
              </w:rPr>
              <w:t xml:space="preserve"> ____________ 20___ г.        __________________________</w:t>
            </w:r>
          </w:p>
          <w:p w:rsidR="00035B3D" w:rsidRPr="00571171" w:rsidRDefault="00035B3D" w:rsidP="00035B3D">
            <w:pPr>
              <w:widowControl w:val="0"/>
              <w:shd w:val="clear" w:color="auto" w:fill="FFFFFF" w:themeFill="background1"/>
              <w:autoSpaceDE w:val="0"/>
              <w:autoSpaceDN w:val="0"/>
              <w:spacing w:after="0"/>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(подпись)</w:t>
            </w:r>
          </w:p>
          <w:p w:rsidR="00035B3D" w:rsidRPr="00677118" w:rsidRDefault="00035B3D" w:rsidP="007548A5">
            <w:pPr>
              <w:pStyle w:val="ConsPlusNormal"/>
              <w:rPr>
                <w:rFonts w:ascii="Times New Roman" w:hAnsi="Times New Roman" w:cs="Times New Roman"/>
              </w:rPr>
            </w:pPr>
          </w:p>
        </w:tc>
      </w:tr>
    </w:tbl>
    <w:p w:rsidR="00EC0FBC" w:rsidRDefault="00EC0FBC" w:rsidP="00677118">
      <w:pPr>
        <w:pStyle w:val="ConsPlusNormal"/>
        <w:jc w:val="right"/>
        <w:rPr>
          <w:rFonts w:ascii="Times New Roman" w:hAnsi="Times New Roman" w:cs="Times New Roman"/>
        </w:rPr>
      </w:pPr>
    </w:p>
    <w:p w:rsidR="00EC0FBC" w:rsidRDefault="00EC0FBC" w:rsidP="00677118">
      <w:pPr>
        <w:pStyle w:val="ConsPlusNormal"/>
        <w:jc w:val="right"/>
        <w:rPr>
          <w:rFonts w:ascii="Times New Roman" w:hAnsi="Times New Roman" w:cs="Times New Roman"/>
        </w:rPr>
      </w:pPr>
    </w:p>
    <w:tbl>
      <w:tblPr>
        <w:tblW w:w="0" w:type="auto"/>
        <w:tblLook w:val="04A0" w:firstRow="1" w:lastRow="0" w:firstColumn="1" w:lastColumn="0" w:noHBand="0" w:noVBand="1"/>
      </w:tblPr>
      <w:tblGrid>
        <w:gridCol w:w="4785"/>
        <w:gridCol w:w="4785"/>
      </w:tblGrid>
      <w:tr w:rsidR="00035B3D" w:rsidRPr="00035B3D" w:rsidTr="007548A5">
        <w:tc>
          <w:tcPr>
            <w:tcW w:w="4785" w:type="dxa"/>
            <w:shd w:val="clear" w:color="auto" w:fill="auto"/>
          </w:tcPr>
          <w:p w:rsidR="00035B3D" w:rsidRPr="00035B3D" w:rsidRDefault="00035B3D" w:rsidP="007548A5">
            <w:pPr>
              <w:suppressAutoHyphens/>
              <w:autoSpaceDE w:val="0"/>
              <w:autoSpaceDN w:val="0"/>
              <w:adjustRightInd w:val="0"/>
              <w:spacing w:after="0"/>
              <w:jc w:val="both"/>
              <w:rPr>
                <w:rFonts w:ascii="Times New Roman" w:eastAsia="Times New Roman" w:hAnsi="Times New Roman"/>
                <w:sz w:val="28"/>
                <w:szCs w:val="28"/>
              </w:rPr>
            </w:pPr>
            <w:r w:rsidRPr="00035B3D">
              <w:rPr>
                <w:rFonts w:ascii="Times New Roman" w:eastAsia="Times New Roman" w:hAnsi="Times New Roman"/>
                <w:sz w:val="28"/>
                <w:szCs w:val="28"/>
              </w:rPr>
              <w:t>Руководитель управления</w:t>
            </w:r>
          </w:p>
          <w:p w:rsidR="00035B3D" w:rsidRPr="00035B3D" w:rsidRDefault="00035B3D" w:rsidP="007548A5">
            <w:pPr>
              <w:suppressAutoHyphens/>
              <w:autoSpaceDE w:val="0"/>
              <w:autoSpaceDN w:val="0"/>
              <w:adjustRightInd w:val="0"/>
              <w:spacing w:after="0"/>
              <w:rPr>
                <w:rFonts w:ascii="Times New Roman" w:eastAsia="Times New Roman" w:hAnsi="Times New Roman"/>
                <w:sz w:val="28"/>
                <w:szCs w:val="28"/>
              </w:rPr>
            </w:pPr>
            <w:r w:rsidRPr="00035B3D">
              <w:rPr>
                <w:rFonts w:ascii="Times New Roman" w:eastAsia="Times New Roman" w:hAnsi="Times New Roman"/>
                <w:sz w:val="28"/>
                <w:szCs w:val="28"/>
              </w:rPr>
              <w:t>жилищных отношений</w:t>
            </w:r>
          </w:p>
        </w:tc>
        <w:tc>
          <w:tcPr>
            <w:tcW w:w="4785" w:type="dxa"/>
            <w:shd w:val="clear" w:color="auto" w:fill="auto"/>
          </w:tcPr>
          <w:p w:rsidR="00035B3D" w:rsidRPr="00035B3D" w:rsidRDefault="00035B3D" w:rsidP="007548A5">
            <w:pPr>
              <w:suppressAutoHyphens/>
              <w:autoSpaceDE w:val="0"/>
              <w:autoSpaceDN w:val="0"/>
              <w:adjustRightInd w:val="0"/>
              <w:spacing w:after="0"/>
              <w:jc w:val="both"/>
              <w:rPr>
                <w:rFonts w:ascii="Times New Roman" w:eastAsia="Times New Roman" w:hAnsi="Times New Roman"/>
                <w:sz w:val="28"/>
                <w:szCs w:val="28"/>
              </w:rPr>
            </w:pPr>
          </w:p>
          <w:p w:rsidR="00035B3D" w:rsidRPr="00035B3D" w:rsidRDefault="00035B3D" w:rsidP="007548A5">
            <w:pPr>
              <w:suppressAutoHyphens/>
              <w:autoSpaceDE w:val="0"/>
              <w:autoSpaceDN w:val="0"/>
              <w:adjustRightInd w:val="0"/>
              <w:spacing w:after="0"/>
              <w:jc w:val="right"/>
              <w:rPr>
                <w:rFonts w:ascii="Times New Roman" w:eastAsia="Times New Roman" w:hAnsi="Times New Roman"/>
                <w:sz w:val="28"/>
                <w:szCs w:val="28"/>
              </w:rPr>
            </w:pPr>
          </w:p>
          <w:p w:rsidR="00035B3D" w:rsidRPr="00035B3D" w:rsidRDefault="00035B3D" w:rsidP="007548A5">
            <w:pPr>
              <w:suppressAutoHyphens/>
              <w:autoSpaceDE w:val="0"/>
              <w:autoSpaceDN w:val="0"/>
              <w:adjustRightInd w:val="0"/>
              <w:spacing w:after="0"/>
              <w:jc w:val="right"/>
              <w:rPr>
                <w:rFonts w:ascii="Times New Roman" w:eastAsia="Times New Roman" w:hAnsi="Times New Roman"/>
                <w:sz w:val="28"/>
                <w:szCs w:val="28"/>
              </w:rPr>
            </w:pPr>
            <w:r w:rsidRPr="00035B3D">
              <w:rPr>
                <w:rFonts w:ascii="Times New Roman" w:eastAsia="Times New Roman" w:hAnsi="Times New Roman"/>
                <w:sz w:val="28"/>
                <w:szCs w:val="28"/>
              </w:rPr>
              <w:t>О.Ю. Зацепин</w:t>
            </w:r>
          </w:p>
        </w:tc>
      </w:tr>
    </w:tbl>
    <w:p w:rsidR="00035B3D" w:rsidRDefault="00035B3D" w:rsidP="00677118">
      <w:pPr>
        <w:pStyle w:val="ConsPlusNormal"/>
        <w:jc w:val="right"/>
        <w:outlineLvl w:val="1"/>
        <w:rPr>
          <w:rFonts w:ascii="Times New Roman" w:hAnsi="Times New Roman" w:cs="Times New Roman"/>
        </w:rPr>
      </w:pPr>
    </w:p>
    <w:p w:rsidR="00035B3D" w:rsidRDefault="00035B3D"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A7604E" w:rsidRDefault="00A7604E" w:rsidP="00677118">
      <w:pPr>
        <w:pStyle w:val="ConsPlusNormal"/>
        <w:jc w:val="right"/>
        <w:outlineLvl w:val="1"/>
        <w:rPr>
          <w:rFonts w:ascii="Times New Roman" w:hAnsi="Times New Roman" w:cs="Times New Roman"/>
        </w:rPr>
      </w:pPr>
    </w:p>
    <w:p w:rsidR="00035B3D" w:rsidRDefault="00035B3D" w:rsidP="00677118">
      <w:pPr>
        <w:pStyle w:val="ConsPlusNormal"/>
        <w:jc w:val="right"/>
        <w:outlineLvl w:val="1"/>
        <w:rPr>
          <w:rFonts w:ascii="Times New Roman" w:hAnsi="Times New Roman" w:cs="Times New Roman"/>
        </w:rPr>
      </w:pPr>
    </w:p>
    <w:p w:rsidR="002F7584" w:rsidRPr="007F05BB" w:rsidRDefault="00035B3D" w:rsidP="00677118">
      <w:pPr>
        <w:pStyle w:val="ConsPlusNormal"/>
        <w:jc w:val="right"/>
        <w:outlineLvl w:val="1"/>
        <w:rPr>
          <w:rFonts w:ascii="Times New Roman" w:hAnsi="Times New Roman" w:cs="Times New Roman"/>
          <w:sz w:val="28"/>
          <w:szCs w:val="28"/>
        </w:rPr>
      </w:pPr>
      <w:r w:rsidRPr="007F05BB">
        <w:rPr>
          <w:rFonts w:ascii="Times New Roman" w:hAnsi="Times New Roman" w:cs="Times New Roman"/>
          <w:sz w:val="28"/>
          <w:szCs w:val="28"/>
        </w:rPr>
        <w:lastRenderedPageBreak/>
        <w:t>П</w:t>
      </w:r>
      <w:r w:rsidR="002F7584" w:rsidRPr="007F05BB">
        <w:rPr>
          <w:rFonts w:ascii="Times New Roman" w:hAnsi="Times New Roman" w:cs="Times New Roman"/>
          <w:sz w:val="28"/>
          <w:szCs w:val="28"/>
        </w:rPr>
        <w:t xml:space="preserve">риложение </w:t>
      </w:r>
      <w:r w:rsidRPr="007F05BB">
        <w:rPr>
          <w:rFonts w:ascii="Times New Roman" w:hAnsi="Times New Roman" w:cs="Times New Roman"/>
          <w:sz w:val="28"/>
          <w:szCs w:val="28"/>
        </w:rPr>
        <w:t xml:space="preserve">№ </w:t>
      </w:r>
      <w:r w:rsidR="002F7584" w:rsidRPr="007F05BB">
        <w:rPr>
          <w:rFonts w:ascii="Times New Roman" w:hAnsi="Times New Roman" w:cs="Times New Roman"/>
          <w:sz w:val="28"/>
          <w:szCs w:val="28"/>
        </w:rPr>
        <w:t>3</w:t>
      </w:r>
    </w:p>
    <w:p w:rsidR="002F7584" w:rsidRPr="007F05BB" w:rsidRDefault="002F7584" w:rsidP="00677118">
      <w:pPr>
        <w:pStyle w:val="ConsPlusNormal"/>
        <w:jc w:val="right"/>
        <w:rPr>
          <w:rFonts w:ascii="Times New Roman" w:hAnsi="Times New Roman" w:cs="Times New Roman"/>
          <w:sz w:val="28"/>
          <w:szCs w:val="28"/>
        </w:rPr>
      </w:pPr>
      <w:r w:rsidRPr="007F05BB">
        <w:rPr>
          <w:rFonts w:ascii="Times New Roman" w:hAnsi="Times New Roman" w:cs="Times New Roman"/>
          <w:sz w:val="28"/>
          <w:szCs w:val="28"/>
        </w:rPr>
        <w:t>к Административному регламенту</w:t>
      </w:r>
    </w:p>
    <w:p w:rsidR="002F7584" w:rsidRPr="007F05BB" w:rsidRDefault="002F7584" w:rsidP="00677118">
      <w:pPr>
        <w:pStyle w:val="ConsPlusNormal"/>
        <w:ind w:firstLine="540"/>
        <w:jc w:val="both"/>
        <w:rPr>
          <w:rFonts w:ascii="Times New Roman" w:hAnsi="Times New Roman" w:cs="Times New Roman"/>
          <w:sz w:val="28"/>
          <w:szCs w:val="28"/>
        </w:rPr>
      </w:pPr>
    </w:p>
    <w:p w:rsidR="002F7584" w:rsidRPr="007F05BB" w:rsidRDefault="002F7584" w:rsidP="00677118">
      <w:pPr>
        <w:pStyle w:val="ConsPlusNormal"/>
        <w:jc w:val="right"/>
        <w:rPr>
          <w:rFonts w:ascii="Times New Roman" w:hAnsi="Times New Roman" w:cs="Times New Roman"/>
          <w:sz w:val="28"/>
          <w:szCs w:val="28"/>
        </w:rPr>
      </w:pPr>
      <w:r w:rsidRPr="007F05BB">
        <w:rPr>
          <w:rFonts w:ascii="Times New Roman" w:hAnsi="Times New Roman" w:cs="Times New Roman"/>
          <w:sz w:val="28"/>
          <w:szCs w:val="28"/>
        </w:rPr>
        <w:t>Форма</w:t>
      </w:r>
    </w:p>
    <w:p w:rsidR="002F7584" w:rsidRPr="00677118" w:rsidRDefault="002F7584" w:rsidP="00677118">
      <w:pPr>
        <w:pStyle w:val="ConsPlusNormal"/>
        <w:ind w:firstLine="540"/>
        <w:jc w:val="both"/>
        <w:rPr>
          <w:rFonts w:ascii="Times New Roman" w:hAnsi="Times New Roman" w:cs="Times New Roman"/>
        </w:rPr>
      </w:pPr>
    </w:p>
    <w:p w:rsidR="002F7584" w:rsidRDefault="002F7584" w:rsidP="00677118">
      <w:pPr>
        <w:pStyle w:val="ConsPlusNormal"/>
        <w:ind w:firstLine="540"/>
        <w:jc w:val="both"/>
        <w:rPr>
          <w:rFonts w:ascii="Times New Roman" w:hAnsi="Times New Roman" w:cs="Times New Roman"/>
        </w:rPr>
      </w:pPr>
      <w:bookmarkStart w:id="34" w:name="P775"/>
      <w:bookmarkEnd w:id="34"/>
    </w:p>
    <w:p w:rsidR="00A4683B" w:rsidRPr="00A4683B" w:rsidRDefault="00A4683B" w:rsidP="00A4683B">
      <w:pPr>
        <w:pStyle w:val="ConsPlusNormal"/>
        <w:jc w:val="center"/>
        <w:rPr>
          <w:rFonts w:ascii="Times New Roman" w:hAnsi="Times New Roman" w:cs="Times New Roman"/>
        </w:rPr>
      </w:pPr>
      <w:r w:rsidRPr="00A4683B">
        <w:rPr>
          <w:rFonts w:ascii="Times New Roman" w:hAnsi="Times New Roman" w:cs="Times New Roman"/>
        </w:rPr>
        <w:t>ЗАЯВЛЕНИЕ</w:t>
      </w:r>
    </w:p>
    <w:p w:rsidR="00A4683B" w:rsidRPr="00A4683B" w:rsidRDefault="00A4683B" w:rsidP="00A4683B">
      <w:pPr>
        <w:pStyle w:val="ConsPlusNormal"/>
        <w:jc w:val="center"/>
        <w:rPr>
          <w:rFonts w:ascii="Times New Roman" w:hAnsi="Times New Roman" w:cs="Times New Roman"/>
        </w:rPr>
      </w:pPr>
      <w:r w:rsidRPr="00A4683B">
        <w:rPr>
          <w:rFonts w:ascii="Times New Roman" w:hAnsi="Times New Roman" w:cs="Times New Roman"/>
        </w:rPr>
        <w:t>ОБ ИСПРАВЛЕНИИ ДОПУЩЕННЫХ ОПЕЧАТОК И ОШИБОК</w:t>
      </w:r>
    </w:p>
    <w:p w:rsidR="00A4683B" w:rsidRPr="00A4683B" w:rsidRDefault="00A4683B" w:rsidP="00A4683B">
      <w:pPr>
        <w:pStyle w:val="ConsPlusTitle"/>
        <w:jc w:val="center"/>
        <w:rPr>
          <w:rFonts w:ascii="Times New Roman" w:hAnsi="Times New Roman" w:cs="Times New Roman"/>
          <w:b w:val="0"/>
        </w:rPr>
      </w:pPr>
      <w:r w:rsidRPr="00A4683B">
        <w:rPr>
          <w:rFonts w:ascii="Times New Roman" w:hAnsi="Times New Roman" w:cs="Times New Roman"/>
          <w:b w:val="0"/>
        </w:rPr>
        <w:t>В СПРАВКЕ О НЕИСПОЛЬЗОВАНИИ (ИСПОЛЬЗОВАНИИ)</w:t>
      </w:r>
    </w:p>
    <w:p w:rsidR="00A4683B" w:rsidRPr="00035B3D" w:rsidRDefault="00A4683B" w:rsidP="00A4683B">
      <w:pPr>
        <w:pStyle w:val="ConsPlusNormal"/>
        <w:jc w:val="center"/>
        <w:rPr>
          <w:rFonts w:ascii="Times New Roman" w:hAnsi="Times New Roman" w:cs="Times New Roman"/>
        </w:rPr>
      </w:pPr>
      <w:r w:rsidRPr="00A4683B">
        <w:rPr>
          <w:rFonts w:ascii="Times New Roman" w:hAnsi="Times New Roman" w:cs="Times New Roman"/>
        </w:rPr>
        <w:t>ГРАЖДАНАМИ ПРАВА ПРИВАТИЗАЦИИ ЖИЛЫХ ПОМЕЩЕНИЙ</w:t>
      </w: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4683B" w:rsidRPr="00677118" w:rsidTr="007548A5">
        <w:tc>
          <w:tcPr>
            <w:tcW w:w="9071" w:type="dxa"/>
            <w:tcBorders>
              <w:top w:val="nil"/>
              <w:left w:val="nil"/>
              <w:bottom w:val="nil"/>
              <w:right w:val="nil"/>
            </w:tcBorders>
          </w:tcPr>
          <w:p w:rsidR="00A4683B" w:rsidRPr="00677118" w:rsidRDefault="00A4683B" w:rsidP="007548A5">
            <w:pPr>
              <w:pStyle w:val="ConsPlusNormal"/>
              <w:jc w:val="right"/>
              <w:rPr>
                <w:rFonts w:ascii="Times New Roman" w:hAnsi="Times New Roman" w:cs="Times New Roman"/>
              </w:rPr>
            </w:pPr>
            <w:r w:rsidRPr="00677118">
              <w:rPr>
                <w:rFonts w:ascii="Times New Roman" w:hAnsi="Times New Roman" w:cs="Times New Roman"/>
                <w:b/>
              </w:rPr>
              <w:t>"___" ____________ 20__ г.</w:t>
            </w:r>
          </w:p>
        </w:tc>
      </w:tr>
      <w:tr w:rsidR="00A4683B" w:rsidRPr="00677118" w:rsidTr="007548A5">
        <w:tc>
          <w:tcPr>
            <w:tcW w:w="9071" w:type="dxa"/>
            <w:tcBorders>
              <w:top w:val="nil"/>
              <w:left w:val="nil"/>
              <w:bottom w:val="nil"/>
              <w:right w:val="nil"/>
            </w:tcBorders>
          </w:tcPr>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A4683B" w:rsidRPr="00677118" w:rsidRDefault="00A4683B" w:rsidP="007548A5">
            <w:pPr>
              <w:pStyle w:val="ConsPlusNormal"/>
              <w:jc w:val="center"/>
              <w:rPr>
                <w:rFonts w:ascii="Times New Roman" w:hAnsi="Times New Roman" w:cs="Times New Roman"/>
              </w:rPr>
            </w:pPr>
            <w:proofErr w:type="gramStart"/>
            <w:r w:rsidRPr="00677118">
              <w:rPr>
                <w:rFonts w:ascii="Times New Roman" w:hAnsi="Times New Roman" w:cs="Times New Roman"/>
              </w:rPr>
              <w:t>(наименование структурного подразделения администрации городского округа</w:t>
            </w:r>
            <w:proofErr w:type="gramEnd"/>
          </w:p>
          <w:p w:rsidR="00A4683B" w:rsidRPr="00677118" w:rsidRDefault="00A4683B" w:rsidP="007548A5">
            <w:pPr>
              <w:pStyle w:val="ConsPlusNormal"/>
              <w:jc w:val="center"/>
              <w:rPr>
                <w:rFonts w:ascii="Times New Roman" w:hAnsi="Times New Roman" w:cs="Times New Roman"/>
              </w:rPr>
            </w:pPr>
            <w:r w:rsidRPr="00677118">
              <w:rPr>
                <w:rFonts w:ascii="Times New Roman" w:hAnsi="Times New Roman" w:cs="Times New Roman"/>
              </w:rPr>
              <w:t>город Воронеж, обеспечивающего организацию предоставления</w:t>
            </w:r>
          </w:p>
          <w:p w:rsidR="00A4683B" w:rsidRPr="00677118" w:rsidRDefault="00A4683B" w:rsidP="007548A5">
            <w:pPr>
              <w:pStyle w:val="ConsPlusNormal"/>
              <w:jc w:val="center"/>
              <w:rPr>
                <w:rFonts w:ascii="Times New Roman" w:hAnsi="Times New Roman" w:cs="Times New Roman"/>
              </w:rPr>
            </w:pPr>
            <w:r w:rsidRPr="00677118">
              <w:rPr>
                <w:rFonts w:ascii="Times New Roman" w:hAnsi="Times New Roman" w:cs="Times New Roman"/>
              </w:rPr>
              <w:t>муниципальной услуги)</w:t>
            </w:r>
          </w:p>
        </w:tc>
      </w:tr>
    </w:tbl>
    <w:p w:rsidR="00A4683B" w:rsidRDefault="00A4683B" w:rsidP="00677118">
      <w:pPr>
        <w:pStyle w:val="ConsPlusNormal"/>
        <w:ind w:firstLine="540"/>
        <w:jc w:val="both"/>
        <w:rPr>
          <w:rFonts w:ascii="Times New Roman" w:hAnsi="Times New Roman" w:cs="Times New Roman"/>
        </w:rPr>
      </w:pPr>
    </w:p>
    <w:p w:rsidR="00A4683B" w:rsidRDefault="00A4683B" w:rsidP="00677118">
      <w:pPr>
        <w:pStyle w:val="ConsPlusNormal"/>
        <w:ind w:firstLine="540"/>
        <w:jc w:val="both"/>
        <w:rPr>
          <w:rFonts w:ascii="Times New Roman" w:hAnsi="Times New Roman" w:cs="Times New Roman"/>
        </w:rPr>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7"/>
        <w:gridCol w:w="408"/>
        <w:gridCol w:w="1860"/>
        <w:gridCol w:w="3692"/>
        <w:gridCol w:w="709"/>
      </w:tblGrid>
      <w:tr w:rsidR="00A4683B" w:rsidRPr="00971C1E" w:rsidTr="007548A5">
        <w:tc>
          <w:tcPr>
            <w:tcW w:w="624" w:type="dxa"/>
            <w:tcBorders>
              <w:top w:val="single" w:sz="4" w:space="0" w:color="auto"/>
              <w:bottom w:val="single" w:sz="4" w:space="0" w:color="auto"/>
            </w:tcBorders>
          </w:tcPr>
          <w:p w:rsidR="00A4683B" w:rsidRPr="00971C1E" w:rsidRDefault="00A4683B" w:rsidP="007548A5">
            <w:pPr>
              <w:pStyle w:val="ConsPlusNormal"/>
              <w:spacing w:line="276" w:lineRule="auto"/>
              <w:jc w:val="center"/>
              <w:outlineLvl w:val="3"/>
              <w:rPr>
                <w:rFonts w:ascii="Times New Roman" w:hAnsi="Times New Roman" w:cs="Times New Roman"/>
              </w:rPr>
            </w:pPr>
            <w:r w:rsidRPr="00971C1E">
              <w:rPr>
                <w:rFonts w:ascii="Times New Roman" w:hAnsi="Times New Roman" w:cs="Times New Roman"/>
              </w:rPr>
              <w:t>1.1</w:t>
            </w:r>
          </w:p>
        </w:tc>
        <w:tc>
          <w:tcPr>
            <w:tcW w:w="8936" w:type="dxa"/>
            <w:gridSpan w:val="5"/>
            <w:tcBorders>
              <w:top w:val="single" w:sz="4" w:space="0" w:color="auto"/>
              <w:bottom w:val="single" w:sz="4" w:space="0" w:color="auto"/>
            </w:tcBorders>
          </w:tcPr>
          <w:p w:rsidR="00A4683B" w:rsidRPr="00971C1E" w:rsidRDefault="00A4683B" w:rsidP="007548A5">
            <w:pPr>
              <w:pStyle w:val="ConsPlusNormal"/>
              <w:spacing w:line="276" w:lineRule="auto"/>
              <w:jc w:val="center"/>
              <w:rPr>
                <w:rFonts w:ascii="Times New Roman" w:hAnsi="Times New Roman" w:cs="Times New Roman"/>
                <w:lang w:val="en-US"/>
              </w:rPr>
            </w:pPr>
            <w:r w:rsidRPr="00971C1E">
              <w:rPr>
                <w:rFonts w:ascii="Times New Roman" w:hAnsi="Times New Roman" w:cs="Times New Roman"/>
              </w:rPr>
              <w:t>Сведения о физическом лице</w:t>
            </w:r>
          </w:p>
        </w:tc>
      </w:tr>
      <w:tr w:rsidR="00A4683B" w:rsidRPr="00971C1E" w:rsidTr="007548A5">
        <w:tc>
          <w:tcPr>
            <w:tcW w:w="624" w:type="dxa"/>
            <w:tcBorders>
              <w:top w:val="single" w:sz="4" w:space="0" w:color="auto"/>
            </w:tcBorders>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1.1.1</w:t>
            </w:r>
          </w:p>
        </w:tc>
        <w:tc>
          <w:tcPr>
            <w:tcW w:w="4535" w:type="dxa"/>
            <w:gridSpan w:val="3"/>
            <w:tcBorders>
              <w:top w:val="single" w:sz="4" w:space="0" w:color="auto"/>
            </w:tcBorders>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Фамилия, имя, отчество (при наличии)</w:t>
            </w:r>
          </w:p>
        </w:tc>
        <w:tc>
          <w:tcPr>
            <w:tcW w:w="4401" w:type="dxa"/>
            <w:gridSpan w:val="2"/>
            <w:tcBorders>
              <w:top w:val="single" w:sz="4" w:space="0" w:color="auto"/>
            </w:tcBorders>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1.1.2</w:t>
            </w:r>
          </w:p>
        </w:tc>
        <w:tc>
          <w:tcPr>
            <w:tcW w:w="4535" w:type="dxa"/>
            <w:gridSpan w:val="3"/>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Дата рождения</w:t>
            </w:r>
          </w:p>
        </w:tc>
        <w:tc>
          <w:tcPr>
            <w:tcW w:w="4401" w:type="dxa"/>
            <w:gridSpan w:val="2"/>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1.1.3</w:t>
            </w:r>
          </w:p>
        </w:tc>
        <w:tc>
          <w:tcPr>
            <w:tcW w:w="4535" w:type="dxa"/>
            <w:gridSpan w:val="3"/>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 xml:space="preserve">Реквизиты документа, удостоверяющего личность </w:t>
            </w:r>
          </w:p>
        </w:tc>
        <w:tc>
          <w:tcPr>
            <w:tcW w:w="4401" w:type="dxa"/>
            <w:gridSpan w:val="2"/>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1.1.4</w:t>
            </w:r>
          </w:p>
        </w:tc>
        <w:tc>
          <w:tcPr>
            <w:tcW w:w="4535" w:type="dxa"/>
            <w:gridSpan w:val="3"/>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Реквизиты СНИЛС</w:t>
            </w:r>
          </w:p>
        </w:tc>
        <w:tc>
          <w:tcPr>
            <w:tcW w:w="4401" w:type="dxa"/>
            <w:gridSpan w:val="2"/>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1.1.5</w:t>
            </w:r>
          </w:p>
        </w:tc>
        <w:tc>
          <w:tcPr>
            <w:tcW w:w="4535" w:type="dxa"/>
            <w:gridSpan w:val="3"/>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Номер телефона</w:t>
            </w:r>
          </w:p>
        </w:tc>
        <w:tc>
          <w:tcPr>
            <w:tcW w:w="4401" w:type="dxa"/>
            <w:gridSpan w:val="2"/>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1.1.6</w:t>
            </w:r>
          </w:p>
        </w:tc>
        <w:tc>
          <w:tcPr>
            <w:tcW w:w="4535" w:type="dxa"/>
            <w:gridSpan w:val="3"/>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 xml:space="preserve">Адрес </w:t>
            </w:r>
          </w:p>
        </w:tc>
        <w:tc>
          <w:tcPr>
            <w:tcW w:w="4401" w:type="dxa"/>
            <w:gridSpan w:val="2"/>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Borders>
              <w:bottom w:val="single" w:sz="4" w:space="0" w:color="auto"/>
            </w:tcBorders>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1.1.7</w:t>
            </w:r>
          </w:p>
        </w:tc>
        <w:tc>
          <w:tcPr>
            <w:tcW w:w="4535" w:type="dxa"/>
            <w:gridSpan w:val="3"/>
            <w:tcBorders>
              <w:bottom w:val="single" w:sz="4" w:space="0" w:color="auto"/>
            </w:tcBorders>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Телефон</w:t>
            </w:r>
          </w:p>
        </w:tc>
        <w:tc>
          <w:tcPr>
            <w:tcW w:w="4401" w:type="dxa"/>
            <w:gridSpan w:val="2"/>
            <w:tcBorders>
              <w:bottom w:val="single" w:sz="4" w:space="0" w:color="auto"/>
            </w:tcBorders>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624" w:type="dxa"/>
            <w:tcBorders>
              <w:top w:val="single" w:sz="4" w:space="0" w:color="auto"/>
              <w:bottom w:val="single" w:sz="4" w:space="0" w:color="auto"/>
            </w:tcBorders>
          </w:tcPr>
          <w:p w:rsidR="00A4683B" w:rsidRPr="00971C1E" w:rsidRDefault="00A4683B" w:rsidP="007548A5">
            <w:pPr>
              <w:pStyle w:val="ConsPlusNormal"/>
              <w:spacing w:line="276" w:lineRule="auto"/>
              <w:jc w:val="center"/>
              <w:rPr>
                <w:rFonts w:ascii="Times New Roman" w:hAnsi="Times New Roman" w:cs="Times New Roman"/>
              </w:rPr>
            </w:pPr>
            <w:r w:rsidRPr="00971C1E">
              <w:rPr>
                <w:rFonts w:ascii="Times New Roman" w:hAnsi="Times New Roman" w:cs="Times New Roman"/>
              </w:rPr>
              <w:t>1.1.8</w:t>
            </w:r>
          </w:p>
        </w:tc>
        <w:tc>
          <w:tcPr>
            <w:tcW w:w="4535" w:type="dxa"/>
            <w:gridSpan w:val="3"/>
            <w:tcBorders>
              <w:top w:val="single" w:sz="4" w:space="0" w:color="auto"/>
              <w:bottom w:val="single" w:sz="4" w:space="0" w:color="auto"/>
            </w:tcBorders>
          </w:tcPr>
          <w:p w:rsidR="00A4683B" w:rsidRPr="00971C1E" w:rsidRDefault="00A4683B" w:rsidP="007548A5">
            <w:pPr>
              <w:pStyle w:val="ConsPlusNormal"/>
              <w:spacing w:line="276" w:lineRule="auto"/>
              <w:rPr>
                <w:rFonts w:ascii="Times New Roman" w:hAnsi="Times New Roman" w:cs="Times New Roman"/>
              </w:rPr>
            </w:pPr>
            <w:r w:rsidRPr="00971C1E">
              <w:rPr>
                <w:rFonts w:ascii="Times New Roman" w:hAnsi="Times New Roman" w:cs="Times New Roman"/>
              </w:rPr>
              <w:t>Адрес электронной почты</w:t>
            </w:r>
          </w:p>
        </w:tc>
        <w:tc>
          <w:tcPr>
            <w:tcW w:w="4401" w:type="dxa"/>
            <w:gridSpan w:val="2"/>
            <w:tcBorders>
              <w:top w:val="single" w:sz="4" w:space="0" w:color="auto"/>
              <w:bottom w:val="single" w:sz="4" w:space="0" w:color="auto"/>
            </w:tcBorders>
          </w:tcPr>
          <w:p w:rsidR="00A4683B" w:rsidRPr="00971C1E" w:rsidRDefault="00A4683B" w:rsidP="007548A5">
            <w:pPr>
              <w:pStyle w:val="ConsPlusNormal"/>
              <w:spacing w:line="276" w:lineRule="auto"/>
              <w:rPr>
                <w:rFonts w:ascii="Times New Roman" w:hAnsi="Times New Roman" w:cs="Times New Roman"/>
              </w:rPr>
            </w:pPr>
          </w:p>
        </w:tc>
      </w:tr>
      <w:tr w:rsidR="00A4683B" w:rsidRPr="00971C1E" w:rsidTr="007548A5">
        <w:tc>
          <w:tcPr>
            <w:tcW w:w="9560" w:type="dxa"/>
            <w:gridSpan w:val="6"/>
            <w:tcBorders>
              <w:top w:val="single" w:sz="4" w:space="0" w:color="auto"/>
              <w:bottom w:val="nil"/>
            </w:tcBorders>
          </w:tcPr>
          <w:p w:rsidR="00A4683B" w:rsidRPr="00971C1E" w:rsidRDefault="00A4683B" w:rsidP="00A4683B">
            <w:pPr>
              <w:pStyle w:val="ConsPlusNormal"/>
              <w:ind w:firstLine="283"/>
              <w:jc w:val="both"/>
              <w:rPr>
                <w:rFonts w:ascii="Times New Roman" w:hAnsi="Times New Roman" w:cs="Times New Roman"/>
              </w:rPr>
            </w:pPr>
            <w:r w:rsidRPr="00677118">
              <w:rPr>
                <w:rFonts w:ascii="Times New Roman" w:hAnsi="Times New Roman" w:cs="Times New Roman"/>
              </w:rPr>
              <w:t xml:space="preserve">Прошу внести исправления в </w:t>
            </w:r>
            <w:r>
              <w:rPr>
                <w:rFonts w:ascii="Times New Roman" w:hAnsi="Times New Roman" w:cs="Times New Roman"/>
              </w:rPr>
              <w:t xml:space="preserve">справку </w:t>
            </w:r>
            <w:r w:rsidRPr="00A4683B">
              <w:rPr>
                <w:rFonts w:ascii="Times New Roman" w:hAnsi="Times New Roman" w:cs="Times New Roman"/>
              </w:rPr>
              <w:t>о  неиспользовании (использовании) гражданином (кой) права приватизации жилых помещений, содержащую опечатку (ошибку).</w:t>
            </w:r>
          </w:p>
        </w:tc>
      </w:tr>
      <w:tr w:rsidR="00A4683B" w:rsidRPr="00971C1E" w:rsidTr="007548A5">
        <w:tc>
          <w:tcPr>
            <w:tcW w:w="9560" w:type="dxa"/>
            <w:gridSpan w:val="6"/>
            <w:tcBorders>
              <w:top w:val="nil"/>
              <w:bottom w:val="nil"/>
            </w:tcBorders>
          </w:tcPr>
          <w:p w:rsidR="00A4683B" w:rsidRPr="00677118" w:rsidRDefault="00A4683B" w:rsidP="007548A5">
            <w:pPr>
              <w:pStyle w:val="ConsPlusNormal"/>
              <w:ind w:firstLine="283"/>
              <w:jc w:val="both"/>
              <w:rPr>
                <w:rFonts w:ascii="Times New Roman" w:hAnsi="Times New Roman" w:cs="Times New Roman"/>
              </w:rPr>
            </w:pPr>
            <w:r w:rsidRPr="00677118">
              <w:rPr>
                <w:rFonts w:ascii="Times New Roman" w:hAnsi="Times New Roman" w:cs="Times New Roman"/>
              </w:rPr>
              <w:t>Приложение:</w:t>
            </w:r>
          </w:p>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A4683B" w:rsidRPr="00F5369F"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w:t>
            </w:r>
            <w:r>
              <w:rPr>
                <w:rFonts w:ascii="Times New Roman" w:hAnsi="Times New Roman" w:cs="Times New Roman"/>
              </w:rPr>
              <w:t>_______________________________</w:t>
            </w:r>
          </w:p>
        </w:tc>
      </w:tr>
      <w:tr w:rsidR="00A4683B" w:rsidRPr="00971C1E" w:rsidTr="007548A5">
        <w:tc>
          <w:tcPr>
            <w:tcW w:w="9560" w:type="dxa"/>
            <w:gridSpan w:val="6"/>
            <w:tcBorders>
              <w:top w:val="nil"/>
              <w:bottom w:val="nil"/>
            </w:tcBorders>
          </w:tcPr>
          <w:p w:rsidR="00A4683B" w:rsidRPr="00677118" w:rsidRDefault="00A4683B" w:rsidP="007548A5">
            <w:pPr>
              <w:pStyle w:val="ConsPlusNormal"/>
              <w:ind w:firstLine="283"/>
              <w:jc w:val="both"/>
              <w:rPr>
                <w:rFonts w:ascii="Times New Roman" w:hAnsi="Times New Roman" w:cs="Times New Roman"/>
              </w:rPr>
            </w:pPr>
            <w:r w:rsidRPr="00677118">
              <w:rPr>
                <w:rFonts w:ascii="Times New Roman" w:hAnsi="Times New Roman" w:cs="Times New Roman"/>
              </w:rPr>
              <w:t>Номер телефона и адрес электронной почты для связи: ________________________</w:t>
            </w:r>
          </w:p>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_________________________________________________________________________.</w:t>
            </w:r>
          </w:p>
          <w:p w:rsidR="00A4683B" w:rsidRPr="00677118" w:rsidRDefault="00A4683B" w:rsidP="007548A5">
            <w:pPr>
              <w:pStyle w:val="ConsPlusNormal"/>
              <w:ind w:firstLine="283"/>
              <w:jc w:val="both"/>
              <w:rPr>
                <w:rFonts w:ascii="Times New Roman" w:hAnsi="Times New Roman" w:cs="Times New Roman"/>
              </w:rPr>
            </w:pPr>
            <w:r w:rsidRPr="00677118">
              <w:rPr>
                <w:rFonts w:ascii="Times New Roman" w:hAnsi="Times New Roman" w:cs="Times New Roman"/>
              </w:rPr>
              <w:t>Результат предоставления муниципальной услуги прошу (указывается один из перечисленных способов):</w:t>
            </w:r>
          </w:p>
        </w:tc>
      </w:tr>
      <w:tr w:rsidR="00A4683B" w:rsidRPr="00677118" w:rsidTr="007F05BB">
        <w:tc>
          <w:tcPr>
            <w:tcW w:w="8851" w:type="dxa"/>
            <w:gridSpan w:val="5"/>
          </w:tcPr>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направить в форме электронного документа в личный кабинет в федеральной государс</w:t>
            </w:r>
            <w:r>
              <w:rPr>
                <w:rFonts w:ascii="Times New Roman" w:hAnsi="Times New Roman" w:cs="Times New Roman"/>
              </w:rPr>
              <w:t>твенной информационной системе «</w:t>
            </w:r>
            <w:r w:rsidRPr="00677118">
              <w:rPr>
                <w:rFonts w:ascii="Times New Roman" w:hAnsi="Times New Roman" w:cs="Times New Roman"/>
              </w:rPr>
              <w:t>Единый портал государственных и муниципальных услуг (функ</w:t>
            </w:r>
            <w:r>
              <w:rPr>
                <w:rFonts w:ascii="Times New Roman" w:hAnsi="Times New Roman" w:cs="Times New Roman"/>
              </w:rPr>
              <w:t>ций)» в информационной системе «</w:t>
            </w:r>
            <w:r w:rsidRPr="00677118">
              <w:rPr>
                <w:rFonts w:ascii="Times New Roman" w:hAnsi="Times New Roman" w:cs="Times New Roman"/>
              </w:rPr>
              <w:t>Портал Воро</w:t>
            </w:r>
            <w:r>
              <w:rPr>
                <w:rFonts w:ascii="Times New Roman" w:hAnsi="Times New Roman" w:cs="Times New Roman"/>
              </w:rPr>
              <w:t>нежской области в сети Интернет»</w:t>
            </w:r>
          </w:p>
        </w:tc>
        <w:tc>
          <w:tcPr>
            <w:tcW w:w="709" w:type="dxa"/>
          </w:tcPr>
          <w:p w:rsidR="00A4683B" w:rsidRPr="00677118" w:rsidRDefault="00A4683B" w:rsidP="007548A5">
            <w:pPr>
              <w:pStyle w:val="ConsPlusNormal"/>
              <w:rPr>
                <w:rFonts w:ascii="Times New Roman" w:hAnsi="Times New Roman" w:cs="Times New Roman"/>
              </w:rPr>
            </w:pPr>
          </w:p>
        </w:tc>
      </w:tr>
      <w:tr w:rsidR="00A4683B" w:rsidRPr="00677118" w:rsidTr="007F05BB">
        <w:tc>
          <w:tcPr>
            <w:tcW w:w="8851" w:type="dxa"/>
            <w:gridSpan w:val="5"/>
          </w:tcPr>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lastRenderedPageBreak/>
              <w:t xml:space="preserve">выдать на бумажном носителе при личном обращении в </w:t>
            </w:r>
            <w:r w:rsidRPr="00EE439F">
              <w:rPr>
                <w:rFonts w:ascii="Times New Roman" w:hAnsi="Times New Roman" w:cs="Times New Roman"/>
              </w:rPr>
              <w:t xml:space="preserve">управление </w:t>
            </w:r>
            <w:r w:rsidR="00EE439F" w:rsidRPr="00EE439F">
              <w:rPr>
                <w:rFonts w:ascii="Times New Roman" w:hAnsi="Times New Roman" w:cs="Times New Roman"/>
              </w:rPr>
              <w:t>жилищных отношений</w:t>
            </w:r>
            <w:r w:rsidRPr="00EE439F">
              <w:rPr>
                <w:rFonts w:ascii="Times New Roman" w:hAnsi="Times New Roman" w:cs="Times New Roman"/>
              </w:rPr>
              <w:t xml:space="preserve"> </w:t>
            </w:r>
            <w:r w:rsidRPr="00677118">
              <w:rPr>
                <w:rFonts w:ascii="Times New Roman" w:hAnsi="Times New Roman" w:cs="Times New Roman"/>
              </w:rPr>
              <w:t>администрации городского округа город Воронеж либо в МФЦ, расположенный по адресу: ______________________________________________</w:t>
            </w:r>
          </w:p>
          <w:p w:rsidR="00A4683B" w:rsidRPr="00677118" w:rsidRDefault="00A4683B" w:rsidP="007548A5">
            <w:pPr>
              <w:pStyle w:val="ConsPlusNormal"/>
              <w:jc w:val="both"/>
              <w:rPr>
                <w:rFonts w:ascii="Times New Roman" w:hAnsi="Times New Roman" w:cs="Times New Roman"/>
              </w:rPr>
            </w:pPr>
            <w:r w:rsidRPr="00677118">
              <w:rPr>
                <w:rFonts w:ascii="Times New Roman" w:hAnsi="Times New Roman" w:cs="Times New Roman"/>
              </w:rPr>
              <w:t>______________________________________________________________________</w:t>
            </w:r>
          </w:p>
        </w:tc>
        <w:tc>
          <w:tcPr>
            <w:tcW w:w="709" w:type="dxa"/>
          </w:tcPr>
          <w:p w:rsidR="00A4683B" w:rsidRPr="00677118" w:rsidRDefault="00A4683B" w:rsidP="007548A5">
            <w:pPr>
              <w:pStyle w:val="ConsPlusNormal"/>
              <w:rPr>
                <w:rFonts w:ascii="Times New Roman" w:hAnsi="Times New Roman" w:cs="Times New Roman"/>
              </w:rPr>
            </w:pPr>
          </w:p>
        </w:tc>
      </w:tr>
      <w:tr w:rsidR="00A4683B" w:rsidRPr="00677118" w:rsidTr="007F05BB">
        <w:tc>
          <w:tcPr>
            <w:tcW w:w="8851" w:type="dxa"/>
            <w:gridSpan w:val="5"/>
          </w:tcPr>
          <w:p w:rsidR="00A4683B" w:rsidRPr="00677118" w:rsidRDefault="00A4683B" w:rsidP="007548A5">
            <w:pPr>
              <w:pStyle w:val="ConsPlusNormal"/>
              <w:rPr>
                <w:rFonts w:ascii="Times New Roman" w:hAnsi="Times New Roman" w:cs="Times New Roman"/>
              </w:rPr>
            </w:pPr>
            <w:r w:rsidRPr="00677118">
              <w:rPr>
                <w:rFonts w:ascii="Times New Roman" w:hAnsi="Times New Roman" w:cs="Times New Roman"/>
              </w:rPr>
              <w:t>направить на бумажном носителе на почтовый адрес: _______________________</w:t>
            </w:r>
          </w:p>
          <w:p w:rsidR="00A4683B" w:rsidRPr="00677118" w:rsidRDefault="00A4683B" w:rsidP="007548A5">
            <w:pPr>
              <w:pStyle w:val="ConsPlusNormal"/>
              <w:rPr>
                <w:rFonts w:ascii="Times New Roman" w:hAnsi="Times New Roman" w:cs="Times New Roman"/>
              </w:rPr>
            </w:pPr>
            <w:r w:rsidRPr="00677118">
              <w:rPr>
                <w:rFonts w:ascii="Times New Roman" w:hAnsi="Times New Roman" w:cs="Times New Roman"/>
              </w:rPr>
              <w:t>______________________________________________________________________</w:t>
            </w:r>
          </w:p>
        </w:tc>
        <w:tc>
          <w:tcPr>
            <w:tcW w:w="709" w:type="dxa"/>
          </w:tcPr>
          <w:p w:rsidR="00A4683B" w:rsidRPr="00677118" w:rsidRDefault="00A4683B" w:rsidP="007548A5">
            <w:pPr>
              <w:pStyle w:val="ConsPlusNormal"/>
              <w:rPr>
                <w:rFonts w:ascii="Times New Roman" w:hAnsi="Times New Roman" w:cs="Times New Roman"/>
              </w:rPr>
            </w:pPr>
          </w:p>
        </w:tc>
      </w:tr>
      <w:tr w:rsidR="00A4683B" w:rsidRPr="00677118" w:rsidTr="007548A5">
        <w:tblPrEx>
          <w:tblBorders>
            <w:left w:val="nil"/>
            <w:right w:val="nil"/>
            <w:insideV w:val="nil"/>
          </w:tblBorders>
        </w:tblPrEx>
        <w:tc>
          <w:tcPr>
            <w:tcW w:w="2891" w:type="dxa"/>
            <w:gridSpan w:val="2"/>
          </w:tcPr>
          <w:p w:rsidR="00A4683B" w:rsidRPr="00677118" w:rsidRDefault="00A4683B" w:rsidP="007548A5">
            <w:pPr>
              <w:pStyle w:val="ConsPlusNormal"/>
              <w:rPr>
                <w:rFonts w:ascii="Times New Roman" w:hAnsi="Times New Roman" w:cs="Times New Roman"/>
              </w:rPr>
            </w:pPr>
            <w:r w:rsidRPr="00677118">
              <w:rPr>
                <w:rFonts w:ascii="Times New Roman" w:hAnsi="Times New Roman" w:cs="Times New Roman"/>
              </w:rPr>
              <w:t>_______________________</w:t>
            </w:r>
          </w:p>
          <w:p w:rsidR="00A4683B" w:rsidRPr="00677118" w:rsidRDefault="00A4683B" w:rsidP="007548A5">
            <w:pPr>
              <w:pStyle w:val="ConsPlusNormal"/>
              <w:jc w:val="center"/>
              <w:rPr>
                <w:rFonts w:ascii="Times New Roman" w:hAnsi="Times New Roman" w:cs="Times New Roman"/>
              </w:rPr>
            </w:pPr>
            <w:r w:rsidRPr="00677118">
              <w:rPr>
                <w:rFonts w:ascii="Times New Roman" w:hAnsi="Times New Roman" w:cs="Times New Roman"/>
              </w:rPr>
              <w:t>(подпись)</w:t>
            </w:r>
          </w:p>
        </w:tc>
        <w:tc>
          <w:tcPr>
            <w:tcW w:w="408" w:type="dxa"/>
          </w:tcPr>
          <w:p w:rsidR="00A4683B" w:rsidRPr="00677118" w:rsidRDefault="00A4683B" w:rsidP="007548A5">
            <w:pPr>
              <w:pStyle w:val="ConsPlusNormal"/>
              <w:rPr>
                <w:rFonts w:ascii="Times New Roman" w:hAnsi="Times New Roman" w:cs="Times New Roman"/>
              </w:rPr>
            </w:pPr>
          </w:p>
        </w:tc>
        <w:tc>
          <w:tcPr>
            <w:tcW w:w="6261" w:type="dxa"/>
            <w:gridSpan w:val="3"/>
          </w:tcPr>
          <w:p w:rsidR="00A4683B" w:rsidRPr="00677118" w:rsidRDefault="00A4683B" w:rsidP="007548A5">
            <w:pPr>
              <w:pStyle w:val="ConsPlusNormal"/>
              <w:rPr>
                <w:rFonts w:ascii="Times New Roman" w:hAnsi="Times New Roman" w:cs="Times New Roman"/>
              </w:rPr>
            </w:pPr>
            <w:r w:rsidRPr="00677118">
              <w:rPr>
                <w:rFonts w:ascii="Times New Roman" w:hAnsi="Times New Roman" w:cs="Times New Roman"/>
              </w:rPr>
              <w:t>______________________________________________</w:t>
            </w:r>
          </w:p>
          <w:p w:rsidR="00A4683B" w:rsidRPr="00677118" w:rsidRDefault="00A4683B" w:rsidP="007548A5">
            <w:pPr>
              <w:pStyle w:val="ConsPlusNormal"/>
              <w:jc w:val="center"/>
              <w:rPr>
                <w:rFonts w:ascii="Times New Roman" w:hAnsi="Times New Roman" w:cs="Times New Roman"/>
              </w:rPr>
            </w:pPr>
            <w:r w:rsidRPr="00677118">
              <w:rPr>
                <w:rFonts w:ascii="Times New Roman" w:hAnsi="Times New Roman" w:cs="Times New Roman"/>
              </w:rPr>
              <w:t>(фамилия, имя, отчество (при наличии))</w:t>
            </w:r>
          </w:p>
        </w:tc>
      </w:tr>
    </w:tbl>
    <w:p w:rsidR="00A4683B" w:rsidRDefault="00A4683B" w:rsidP="00677118">
      <w:pPr>
        <w:pStyle w:val="ConsPlusNormal"/>
        <w:ind w:firstLine="540"/>
        <w:jc w:val="both"/>
        <w:rPr>
          <w:rFonts w:ascii="Times New Roman" w:hAnsi="Times New Roman" w:cs="Times New Roman"/>
        </w:rPr>
      </w:pPr>
    </w:p>
    <w:p w:rsidR="007F05BB" w:rsidRDefault="007F05BB" w:rsidP="00677118">
      <w:pPr>
        <w:pStyle w:val="ConsPlusNormal"/>
        <w:ind w:firstLine="540"/>
        <w:jc w:val="both"/>
        <w:rPr>
          <w:rFonts w:ascii="Times New Roman" w:hAnsi="Times New Roman" w:cs="Times New Roman"/>
        </w:rPr>
      </w:pPr>
    </w:p>
    <w:tbl>
      <w:tblPr>
        <w:tblW w:w="0" w:type="auto"/>
        <w:tblLook w:val="04A0" w:firstRow="1" w:lastRow="0" w:firstColumn="1" w:lastColumn="0" w:noHBand="0" w:noVBand="1"/>
      </w:tblPr>
      <w:tblGrid>
        <w:gridCol w:w="4785"/>
        <w:gridCol w:w="4785"/>
      </w:tblGrid>
      <w:tr w:rsidR="007F05BB" w:rsidRPr="00035B3D" w:rsidTr="007548A5">
        <w:tc>
          <w:tcPr>
            <w:tcW w:w="4785" w:type="dxa"/>
            <w:shd w:val="clear" w:color="auto" w:fill="auto"/>
          </w:tcPr>
          <w:p w:rsidR="007F05BB" w:rsidRPr="00035B3D" w:rsidRDefault="007F05BB" w:rsidP="007548A5">
            <w:pPr>
              <w:suppressAutoHyphens/>
              <w:autoSpaceDE w:val="0"/>
              <w:autoSpaceDN w:val="0"/>
              <w:adjustRightInd w:val="0"/>
              <w:spacing w:after="0"/>
              <w:jc w:val="both"/>
              <w:rPr>
                <w:rFonts w:ascii="Times New Roman" w:eastAsia="Times New Roman" w:hAnsi="Times New Roman"/>
                <w:sz w:val="28"/>
                <w:szCs w:val="28"/>
              </w:rPr>
            </w:pPr>
            <w:r w:rsidRPr="00035B3D">
              <w:rPr>
                <w:rFonts w:ascii="Times New Roman" w:eastAsia="Times New Roman" w:hAnsi="Times New Roman"/>
                <w:sz w:val="28"/>
                <w:szCs w:val="28"/>
              </w:rPr>
              <w:t>Руководитель управления</w:t>
            </w:r>
          </w:p>
          <w:p w:rsidR="007F05BB" w:rsidRPr="00035B3D" w:rsidRDefault="007F05BB" w:rsidP="007548A5">
            <w:pPr>
              <w:suppressAutoHyphens/>
              <w:autoSpaceDE w:val="0"/>
              <w:autoSpaceDN w:val="0"/>
              <w:adjustRightInd w:val="0"/>
              <w:spacing w:after="0"/>
              <w:rPr>
                <w:rFonts w:ascii="Times New Roman" w:eastAsia="Times New Roman" w:hAnsi="Times New Roman"/>
                <w:sz w:val="28"/>
                <w:szCs w:val="28"/>
              </w:rPr>
            </w:pPr>
            <w:r w:rsidRPr="00035B3D">
              <w:rPr>
                <w:rFonts w:ascii="Times New Roman" w:eastAsia="Times New Roman" w:hAnsi="Times New Roman"/>
                <w:sz w:val="28"/>
                <w:szCs w:val="28"/>
              </w:rPr>
              <w:t>жилищных отношений</w:t>
            </w:r>
          </w:p>
        </w:tc>
        <w:tc>
          <w:tcPr>
            <w:tcW w:w="4785" w:type="dxa"/>
            <w:shd w:val="clear" w:color="auto" w:fill="auto"/>
          </w:tcPr>
          <w:p w:rsidR="007F05BB" w:rsidRPr="00035B3D" w:rsidRDefault="007F05BB" w:rsidP="007548A5">
            <w:pPr>
              <w:suppressAutoHyphens/>
              <w:autoSpaceDE w:val="0"/>
              <w:autoSpaceDN w:val="0"/>
              <w:adjustRightInd w:val="0"/>
              <w:spacing w:after="0"/>
              <w:jc w:val="both"/>
              <w:rPr>
                <w:rFonts w:ascii="Times New Roman" w:eastAsia="Times New Roman" w:hAnsi="Times New Roman"/>
                <w:sz w:val="28"/>
                <w:szCs w:val="28"/>
              </w:rPr>
            </w:pPr>
          </w:p>
          <w:p w:rsidR="007F05BB" w:rsidRPr="00035B3D" w:rsidRDefault="007F05BB" w:rsidP="007548A5">
            <w:pPr>
              <w:suppressAutoHyphens/>
              <w:autoSpaceDE w:val="0"/>
              <w:autoSpaceDN w:val="0"/>
              <w:adjustRightInd w:val="0"/>
              <w:spacing w:after="0"/>
              <w:jc w:val="right"/>
              <w:rPr>
                <w:rFonts w:ascii="Times New Roman" w:eastAsia="Times New Roman" w:hAnsi="Times New Roman"/>
                <w:sz w:val="28"/>
                <w:szCs w:val="28"/>
              </w:rPr>
            </w:pPr>
          </w:p>
          <w:p w:rsidR="007F05BB" w:rsidRPr="00035B3D" w:rsidRDefault="007F05BB" w:rsidP="007548A5">
            <w:pPr>
              <w:suppressAutoHyphens/>
              <w:autoSpaceDE w:val="0"/>
              <w:autoSpaceDN w:val="0"/>
              <w:adjustRightInd w:val="0"/>
              <w:spacing w:after="0"/>
              <w:jc w:val="right"/>
              <w:rPr>
                <w:rFonts w:ascii="Times New Roman" w:eastAsia="Times New Roman" w:hAnsi="Times New Roman"/>
                <w:sz w:val="28"/>
                <w:szCs w:val="28"/>
              </w:rPr>
            </w:pPr>
            <w:r w:rsidRPr="00035B3D">
              <w:rPr>
                <w:rFonts w:ascii="Times New Roman" w:eastAsia="Times New Roman" w:hAnsi="Times New Roman"/>
                <w:sz w:val="28"/>
                <w:szCs w:val="28"/>
              </w:rPr>
              <w:t>О.Ю. Зацепин</w:t>
            </w:r>
          </w:p>
        </w:tc>
      </w:tr>
    </w:tbl>
    <w:p w:rsidR="00A4683B" w:rsidRDefault="00A4683B" w:rsidP="00677118">
      <w:pPr>
        <w:pStyle w:val="ConsPlusNormal"/>
        <w:ind w:firstLine="540"/>
        <w:jc w:val="both"/>
        <w:rPr>
          <w:rFonts w:ascii="Times New Roman" w:hAnsi="Times New Roman" w:cs="Times New Roman"/>
        </w:rPr>
      </w:pPr>
    </w:p>
    <w:p w:rsidR="007F05BB" w:rsidRDefault="007F05BB" w:rsidP="00677118">
      <w:pPr>
        <w:pStyle w:val="ConsPlusNormal"/>
        <w:ind w:firstLine="540"/>
        <w:jc w:val="both"/>
        <w:rPr>
          <w:rFonts w:ascii="Times New Roman" w:hAnsi="Times New Roman" w:cs="Times New Roman"/>
        </w:rPr>
      </w:pPr>
    </w:p>
    <w:p w:rsidR="007F05BB" w:rsidRDefault="007F05BB"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A7604E" w:rsidRDefault="00A7604E" w:rsidP="007F05BB">
      <w:pPr>
        <w:pStyle w:val="ConsPlusNormal"/>
        <w:jc w:val="right"/>
        <w:outlineLvl w:val="1"/>
        <w:rPr>
          <w:rFonts w:ascii="Times New Roman" w:hAnsi="Times New Roman" w:cs="Times New Roman"/>
          <w:sz w:val="28"/>
          <w:szCs w:val="28"/>
        </w:rPr>
      </w:pPr>
    </w:p>
    <w:p w:rsidR="007F05BB" w:rsidRPr="007F05BB" w:rsidRDefault="007F05BB" w:rsidP="007F05BB">
      <w:pPr>
        <w:pStyle w:val="ConsPlusNormal"/>
        <w:jc w:val="right"/>
        <w:outlineLvl w:val="1"/>
        <w:rPr>
          <w:rFonts w:ascii="Times New Roman" w:hAnsi="Times New Roman" w:cs="Times New Roman"/>
          <w:sz w:val="28"/>
          <w:szCs w:val="28"/>
        </w:rPr>
      </w:pPr>
      <w:r w:rsidRPr="007F05BB">
        <w:rPr>
          <w:rFonts w:ascii="Times New Roman" w:hAnsi="Times New Roman" w:cs="Times New Roman"/>
          <w:sz w:val="28"/>
          <w:szCs w:val="28"/>
        </w:rPr>
        <w:lastRenderedPageBreak/>
        <w:t>Приложение № 4</w:t>
      </w:r>
    </w:p>
    <w:p w:rsidR="007F05BB" w:rsidRPr="007F05BB" w:rsidRDefault="007F05BB" w:rsidP="007F05BB">
      <w:pPr>
        <w:pStyle w:val="ConsPlusNormal"/>
        <w:jc w:val="right"/>
        <w:rPr>
          <w:rFonts w:ascii="Times New Roman" w:hAnsi="Times New Roman" w:cs="Times New Roman"/>
          <w:sz w:val="28"/>
          <w:szCs w:val="28"/>
        </w:rPr>
      </w:pPr>
      <w:r w:rsidRPr="007F05BB">
        <w:rPr>
          <w:rFonts w:ascii="Times New Roman" w:hAnsi="Times New Roman" w:cs="Times New Roman"/>
          <w:sz w:val="28"/>
          <w:szCs w:val="28"/>
        </w:rPr>
        <w:t>к Административному регламенту</w:t>
      </w:r>
    </w:p>
    <w:p w:rsidR="007F05BB" w:rsidRPr="007F05BB" w:rsidRDefault="007F05BB" w:rsidP="007F05BB">
      <w:pPr>
        <w:pStyle w:val="ConsPlusNormal"/>
        <w:ind w:firstLine="540"/>
        <w:jc w:val="both"/>
        <w:rPr>
          <w:rFonts w:ascii="Times New Roman" w:hAnsi="Times New Roman" w:cs="Times New Roman"/>
          <w:sz w:val="28"/>
          <w:szCs w:val="28"/>
        </w:rPr>
      </w:pPr>
    </w:p>
    <w:p w:rsidR="007F05BB" w:rsidRPr="00571171" w:rsidRDefault="007F05BB" w:rsidP="007F05BB">
      <w:pPr>
        <w:suppressAutoHyphens/>
        <w:autoSpaceDE w:val="0"/>
        <w:autoSpaceDN w:val="0"/>
        <w:adjustRightInd w:val="0"/>
        <w:spacing w:after="0"/>
        <w:ind w:left="5103"/>
        <w:jc w:val="right"/>
        <w:rPr>
          <w:rFonts w:ascii="Times New Roman" w:eastAsia="Times New Roman" w:hAnsi="Times New Roman"/>
          <w:bCs/>
          <w:color w:val="000000"/>
          <w:sz w:val="28"/>
          <w:szCs w:val="28"/>
          <w:lang w:eastAsia="ru-RU"/>
        </w:rPr>
      </w:pPr>
      <w:r w:rsidRPr="00E37CE2">
        <w:rPr>
          <w:rFonts w:ascii="Times New Roman" w:eastAsia="Times New Roman" w:hAnsi="Times New Roman"/>
          <w:bCs/>
          <w:color w:val="000000"/>
          <w:sz w:val="28"/>
          <w:szCs w:val="28"/>
          <w:lang w:eastAsia="ru-RU"/>
        </w:rPr>
        <w:t xml:space="preserve">Форма </w:t>
      </w:r>
    </w:p>
    <w:p w:rsidR="007F05BB" w:rsidRDefault="007F05BB" w:rsidP="007F05BB">
      <w:pPr>
        <w:widowControl w:val="0"/>
        <w:autoSpaceDE w:val="0"/>
        <w:autoSpaceDN w:val="0"/>
        <w:spacing w:after="0"/>
        <w:jc w:val="both"/>
        <w:rPr>
          <w:rFonts w:ascii="Courier New" w:eastAsiaTheme="minorEastAsia" w:hAnsi="Courier New" w:cs="Courier New"/>
          <w:sz w:val="20"/>
          <w:lang w:eastAsia="ru-RU"/>
        </w:rPr>
      </w:pPr>
      <w:r w:rsidRPr="000B24D0">
        <w:rPr>
          <w:rFonts w:ascii="Courier New" w:eastAsiaTheme="minorEastAsia" w:hAnsi="Courier New" w:cs="Courier New"/>
          <w:sz w:val="20"/>
          <w:lang w:eastAsia="ru-RU"/>
        </w:rPr>
        <w:t xml:space="preserve">                                 </w:t>
      </w:r>
    </w:p>
    <w:p w:rsidR="007F05BB" w:rsidRDefault="007F05BB" w:rsidP="007F05BB">
      <w:pPr>
        <w:widowControl w:val="0"/>
        <w:autoSpaceDE w:val="0"/>
        <w:autoSpaceDN w:val="0"/>
        <w:spacing w:after="0"/>
        <w:jc w:val="both"/>
        <w:rPr>
          <w:rFonts w:ascii="Courier New" w:eastAsiaTheme="minorEastAsia" w:hAnsi="Courier New" w:cs="Courier New"/>
          <w:sz w:val="20"/>
          <w:lang w:eastAsia="ru-RU"/>
        </w:rPr>
      </w:pPr>
    </w:p>
    <w:p w:rsidR="007F05BB" w:rsidRPr="000B24D0" w:rsidRDefault="007F05BB" w:rsidP="007F05BB">
      <w:pPr>
        <w:widowControl w:val="0"/>
        <w:autoSpaceDE w:val="0"/>
        <w:autoSpaceDN w:val="0"/>
        <w:spacing w:after="0"/>
        <w:jc w:val="center"/>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РАСПИСКА</w:t>
      </w:r>
    </w:p>
    <w:p w:rsidR="007F05BB" w:rsidRPr="007F05BB" w:rsidRDefault="007F05BB" w:rsidP="007F05BB">
      <w:pPr>
        <w:widowControl w:val="0"/>
        <w:autoSpaceDE w:val="0"/>
        <w:autoSpaceDN w:val="0"/>
        <w:spacing w:after="0"/>
        <w:jc w:val="center"/>
        <w:rPr>
          <w:rFonts w:ascii="Times New Roman" w:eastAsiaTheme="minorEastAsia" w:hAnsi="Times New Roman"/>
          <w:sz w:val="28"/>
          <w:szCs w:val="28"/>
          <w:lang w:eastAsia="ru-RU"/>
        </w:rPr>
      </w:pPr>
      <w:r w:rsidRPr="007F05BB">
        <w:rPr>
          <w:rFonts w:ascii="Times New Roman" w:eastAsiaTheme="minorEastAsia" w:hAnsi="Times New Roman"/>
          <w:sz w:val="28"/>
          <w:szCs w:val="28"/>
          <w:lang w:eastAsia="ru-RU"/>
        </w:rPr>
        <w:t>в получении документов, представленных для принятия решения</w:t>
      </w:r>
    </w:p>
    <w:p w:rsidR="007F05BB" w:rsidRPr="007F05BB" w:rsidRDefault="007F05BB" w:rsidP="007F05BB">
      <w:pPr>
        <w:pStyle w:val="ConsPlusTitle"/>
        <w:jc w:val="center"/>
        <w:rPr>
          <w:rFonts w:ascii="Times New Roman" w:hAnsi="Times New Roman" w:cs="Times New Roman"/>
          <w:b w:val="0"/>
          <w:sz w:val="28"/>
          <w:szCs w:val="28"/>
        </w:rPr>
      </w:pPr>
      <w:r w:rsidRPr="007F05BB">
        <w:rPr>
          <w:rFonts w:ascii="Times New Roman" w:hAnsi="Times New Roman"/>
          <w:b w:val="0"/>
          <w:sz w:val="28"/>
          <w:szCs w:val="28"/>
        </w:rPr>
        <w:t xml:space="preserve">о выдаче </w:t>
      </w:r>
      <w:r w:rsidRPr="007F05BB">
        <w:rPr>
          <w:rFonts w:ascii="Times New Roman" w:hAnsi="Times New Roman" w:cs="Times New Roman"/>
          <w:b w:val="0"/>
          <w:sz w:val="28"/>
          <w:szCs w:val="28"/>
        </w:rPr>
        <w:t>справки о неиспользовании (использовании)</w:t>
      </w:r>
    </w:p>
    <w:p w:rsidR="007F05BB" w:rsidRPr="007F05BB" w:rsidRDefault="007F05BB" w:rsidP="007F05BB">
      <w:pPr>
        <w:pStyle w:val="ConsPlusNormal"/>
        <w:jc w:val="center"/>
        <w:rPr>
          <w:rFonts w:ascii="Times New Roman" w:hAnsi="Times New Roman" w:cs="Times New Roman"/>
          <w:sz w:val="28"/>
          <w:szCs w:val="28"/>
        </w:rPr>
      </w:pPr>
      <w:r w:rsidRPr="007F05BB">
        <w:rPr>
          <w:rFonts w:ascii="Times New Roman" w:hAnsi="Times New Roman" w:cs="Times New Roman"/>
          <w:sz w:val="28"/>
          <w:szCs w:val="28"/>
        </w:rPr>
        <w:t>гражданами права приватизации жилых помещений</w:t>
      </w:r>
    </w:p>
    <w:p w:rsidR="007F05BB" w:rsidRPr="007A1814" w:rsidRDefault="007F05BB" w:rsidP="007F05BB">
      <w:pPr>
        <w:widowControl w:val="0"/>
        <w:autoSpaceDE w:val="0"/>
        <w:autoSpaceDN w:val="0"/>
        <w:spacing w:after="0"/>
        <w:jc w:val="center"/>
        <w:rPr>
          <w:rFonts w:ascii="Times New Roman" w:eastAsiaTheme="minorEastAsia" w:hAnsi="Times New Roman"/>
          <w:sz w:val="28"/>
          <w:szCs w:val="28"/>
          <w:lang w:eastAsia="ru-RU"/>
        </w:rPr>
      </w:pP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Настоящим удостоверяется, что заявитель</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__________________________________________________________________</w:t>
      </w:r>
    </w:p>
    <w:p w:rsidR="007F05BB" w:rsidRPr="00E37CE2" w:rsidRDefault="007F05BB" w:rsidP="007F05BB">
      <w:pPr>
        <w:widowControl w:val="0"/>
        <w:autoSpaceDE w:val="0"/>
        <w:autoSpaceDN w:val="0"/>
        <w:spacing w:after="0"/>
        <w:jc w:val="center"/>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(Ф.И.О.)</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proofErr w:type="gramStart"/>
      <w:r w:rsidRPr="000B24D0">
        <w:rPr>
          <w:rFonts w:ascii="Times New Roman" w:eastAsiaTheme="minorEastAsia" w:hAnsi="Times New Roman"/>
          <w:sz w:val="28"/>
          <w:szCs w:val="28"/>
          <w:lang w:eastAsia="ru-RU"/>
        </w:rPr>
        <w:t>представил</w:t>
      </w:r>
      <w:proofErr w:type="gramEnd"/>
      <w:r w:rsidRPr="000B24D0">
        <w:rPr>
          <w:rFonts w:ascii="Times New Roman" w:eastAsiaTheme="minorEastAsia" w:hAnsi="Times New Roman"/>
          <w:sz w:val="28"/>
          <w:szCs w:val="28"/>
          <w:lang w:eastAsia="ru-RU"/>
        </w:rPr>
        <w:t>/направил по почте (нужное подчеркнуть), а сотрудник</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получил «_______»</w:t>
      </w:r>
      <w:r w:rsidRPr="000B24D0">
        <w:rPr>
          <w:rFonts w:ascii="Times New Roman" w:eastAsiaTheme="minorEastAsia" w:hAnsi="Times New Roman"/>
          <w:sz w:val="28"/>
          <w:szCs w:val="28"/>
          <w:lang w:eastAsia="ru-RU"/>
        </w:rPr>
        <w:t xml:space="preserve"> ______________ ________ документы, входящий номер,</w:t>
      </w:r>
    </w:p>
    <w:p w:rsidR="007F05BB" w:rsidRPr="00E37CE2" w:rsidRDefault="007F05BB" w:rsidP="007F05BB">
      <w:pPr>
        <w:widowControl w:val="0"/>
        <w:autoSpaceDE w:val="0"/>
        <w:autoSpaceDN w:val="0"/>
        <w:spacing w:after="0"/>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 число)</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(месяц прописью)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(год)</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в количестве _______________________________________ экземпляров</w:t>
      </w:r>
    </w:p>
    <w:p w:rsidR="007F05BB" w:rsidRPr="00E37CE2" w:rsidRDefault="007F05BB" w:rsidP="007F05BB">
      <w:pPr>
        <w:widowControl w:val="0"/>
        <w:autoSpaceDE w:val="0"/>
        <w:autoSpaceDN w:val="0"/>
        <w:spacing w:after="0"/>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(прописью)</w:t>
      </w:r>
    </w:p>
    <w:p w:rsidR="007F05BB" w:rsidRPr="007F05BB"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7F05BB">
        <w:rPr>
          <w:rFonts w:ascii="Times New Roman" w:eastAsiaTheme="minorEastAsia" w:hAnsi="Times New Roman"/>
          <w:sz w:val="28"/>
          <w:szCs w:val="28"/>
          <w:lang w:eastAsia="ru-RU"/>
        </w:rPr>
        <w:t xml:space="preserve">по   прилагаемому  к  заявлению   перечню   документов,   необходимых   </w:t>
      </w:r>
      <w:proofErr w:type="gramStart"/>
      <w:r w:rsidRPr="007F05BB">
        <w:rPr>
          <w:rFonts w:ascii="Times New Roman" w:eastAsiaTheme="minorEastAsia" w:hAnsi="Times New Roman"/>
          <w:sz w:val="28"/>
          <w:szCs w:val="28"/>
          <w:lang w:eastAsia="ru-RU"/>
        </w:rPr>
        <w:t>для</w:t>
      </w:r>
      <w:proofErr w:type="gramEnd"/>
    </w:p>
    <w:p w:rsidR="007F05BB" w:rsidRPr="000B24D0" w:rsidRDefault="007F05BB" w:rsidP="007F05BB">
      <w:pPr>
        <w:pStyle w:val="ConsPlusTitle"/>
        <w:jc w:val="both"/>
        <w:rPr>
          <w:rFonts w:ascii="Times New Roman" w:hAnsi="Times New Roman"/>
          <w:sz w:val="28"/>
          <w:szCs w:val="28"/>
        </w:rPr>
      </w:pPr>
      <w:r w:rsidRPr="007F05BB">
        <w:rPr>
          <w:rFonts w:ascii="Times New Roman" w:hAnsi="Times New Roman"/>
          <w:b w:val="0"/>
          <w:sz w:val="28"/>
          <w:szCs w:val="28"/>
        </w:rPr>
        <w:t xml:space="preserve">принятия  решения  о выдаче </w:t>
      </w:r>
      <w:r w:rsidRPr="007F05BB">
        <w:rPr>
          <w:rFonts w:ascii="Times New Roman" w:hAnsi="Times New Roman" w:cs="Times New Roman"/>
          <w:b w:val="0"/>
          <w:sz w:val="28"/>
          <w:szCs w:val="28"/>
        </w:rPr>
        <w:t>справки о неиспользовании (использовании)</w:t>
      </w:r>
      <w:r>
        <w:rPr>
          <w:rFonts w:ascii="Times New Roman" w:hAnsi="Times New Roman" w:cs="Times New Roman"/>
          <w:b w:val="0"/>
          <w:sz w:val="28"/>
          <w:szCs w:val="28"/>
        </w:rPr>
        <w:t xml:space="preserve"> </w:t>
      </w:r>
      <w:r w:rsidRPr="007F05BB">
        <w:rPr>
          <w:rFonts w:ascii="Times New Roman" w:hAnsi="Times New Roman" w:cs="Times New Roman"/>
          <w:b w:val="0"/>
          <w:sz w:val="28"/>
          <w:szCs w:val="28"/>
        </w:rPr>
        <w:t>гражданами права приватизации жилых помещений</w:t>
      </w:r>
      <w:r>
        <w:rPr>
          <w:rFonts w:ascii="Times New Roman" w:hAnsi="Times New Roman" w:cs="Times New Roman"/>
          <w:sz w:val="28"/>
          <w:szCs w:val="28"/>
        </w:rPr>
        <w:t xml:space="preserve"> </w:t>
      </w:r>
      <w:r w:rsidRPr="007F05BB">
        <w:rPr>
          <w:rFonts w:ascii="Times New Roman" w:hAnsi="Times New Roman"/>
          <w:b w:val="0"/>
          <w:sz w:val="28"/>
          <w:szCs w:val="28"/>
        </w:rPr>
        <w:t xml:space="preserve"> (согласно   </w:t>
      </w:r>
      <w:hyperlink w:anchor="P190">
        <w:r w:rsidRPr="007F05BB">
          <w:rPr>
            <w:rFonts w:ascii="Times New Roman" w:hAnsi="Times New Roman"/>
            <w:b w:val="0"/>
            <w:color w:val="000000" w:themeColor="text1"/>
            <w:sz w:val="28"/>
            <w:szCs w:val="28"/>
          </w:rPr>
          <w:t>пункту   2.6.1</w:t>
        </w:r>
      </w:hyperlink>
      <w:r w:rsidRPr="000B24D0">
        <w:rPr>
          <w:rFonts w:ascii="Times New Roman" w:hAnsi="Times New Roman"/>
          <w:color w:val="000000" w:themeColor="text1"/>
          <w:sz w:val="28"/>
          <w:szCs w:val="28"/>
        </w:rPr>
        <w:t xml:space="preserve">  </w:t>
      </w:r>
      <w:r w:rsidRPr="007F05BB">
        <w:rPr>
          <w:rFonts w:ascii="Times New Roman" w:hAnsi="Times New Roman"/>
          <w:b w:val="0"/>
          <w:sz w:val="28"/>
          <w:szCs w:val="28"/>
        </w:rPr>
        <w:t xml:space="preserve">Административного регламента  администрации городского округа город Воронеж по предоставлению муниципальной  услуги  </w:t>
      </w:r>
      <w:r w:rsidRPr="00194148">
        <w:rPr>
          <w:rFonts w:ascii="Times New Roman" w:hAnsi="Times New Roman" w:cs="Times New Roman"/>
          <w:b w:val="0"/>
          <w:bCs/>
          <w:sz w:val="28"/>
          <w:szCs w:val="28"/>
        </w:rPr>
        <w:t>«Выдача справок о неиспользовании (использовании) гражданами права приватизации жилых помещений»</w:t>
      </w:r>
      <w:r>
        <w:rPr>
          <w:rFonts w:ascii="Times New Roman" w:hAnsi="Times New Roman" w:cs="Times New Roman"/>
          <w:b w:val="0"/>
          <w:bCs/>
          <w:sz w:val="28"/>
          <w:szCs w:val="28"/>
        </w:rPr>
        <w:t>):</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___________________________________________________________________________________________________</w:t>
      </w:r>
      <w:r>
        <w:rPr>
          <w:rFonts w:ascii="Times New Roman" w:eastAsiaTheme="minorEastAsia" w:hAnsi="Times New Roman"/>
          <w:sz w:val="28"/>
          <w:szCs w:val="28"/>
          <w:lang w:eastAsia="ru-RU"/>
        </w:rPr>
        <w:t>_______________________________</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w:t>
      </w:r>
      <w:r>
        <w:rPr>
          <w:rFonts w:ascii="Times New Roman" w:eastAsiaTheme="minorEastAsia" w:hAnsi="Times New Roman"/>
          <w:sz w:val="28"/>
          <w:szCs w:val="28"/>
          <w:lang w:eastAsia="ru-RU"/>
        </w:rPr>
        <w:t>____</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p>
    <w:p w:rsidR="007F05BB" w:rsidRPr="000B24D0" w:rsidRDefault="007F05BB" w:rsidP="007F05BB">
      <w:pPr>
        <w:widowControl w:val="0"/>
        <w:autoSpaceDE w:val="0"/>
        <w:autoSpaceDN w:val="0"/>
        <w:spacing w:after="0"/>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w:t>
      </w:r>
      <w:r>
        <w:rPr>
          <w:rFonts w:ascii="Times New Roman" w:eastAsiaTheme="minorEastAsia" w:hAnsi="Times New Roman"/>
          <w:sz w:val="28"/>
          <w:szCs w:val="28"/>
          <w:lang w:eastAsia="ru-RU"/>
        </w:rPr>
        <w:t xml:space="preserve">__________________   _________   </w:t>
      </w:r>
      <w:r w:rsidRPr="000B24D0">
        <w:rPr>
          <w:rFonts w:ascii="Times New Roman" w:eastAsiaTheme="minorEastAsia" w:hAnsi="Times New Roman"/>
          <w:sz w:val="28"/>
          <w:szCs w:val="28"/>
          <w:lang w:eastAsia="ru-RU"/>
        </w:rPr>
        <w:t>_____________________</w:t>
      </w:r>
      <w:r>
        <w:rPr>
          <w:rFonts w:ascii="Times New Roman" w:eastAsiaTheme="minorEastAsia" w:hAnsi="Times New Roman"/>
          <w:sz w:val="28"/>
          <w:szCs w:val="28"/>
          <w:lang w:eastAsia="ru-RU"/>
        </w:rPr>
        <w:t>_</w:t>
      </w:r>
    </w:p>
    <w:p w:rsidR="007F05BB" w:rsidRPr="00E37CE2" w:rsidRDefault="007F05BB" w:rsidP="007F05BB">
      <w:pPr>
        <w:widowControl w:val="0"/>
        <w:autoSpaceDE w:val="0"/>
        <w:autoSpaceDN w:val="0"/>
        <w:spacing w:after="0"/>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(должность специалиста)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(подпись)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w:t>
      </w:r>
      <w:r>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(расшифровка подписи)</w:t>
      </w:r>
    </w:p>
    <w:p w:rsidR="007F05BB" w:rsidRPr="00571171" w:rsidRDefault="007F05BB" w:rsidP="007F05BB">
      <w:pPr>
        <w:widowControl w:val="0"/>
        <w:autoSpaceDE w:val="0"/>
        <w:autoSpaceDN w:val="0"/>
        <w:spacing w:after="0"/>
        <w:jc w:val="both"/>
        <w:rPr>
          <w:rFonts w:ascii="Times New Roman" w:eastAsiaTheme="minorEastAsia" w:hAnsi="Times New Roman"/>
          <w:sz w:val="24"/>
          <w:szCs w:val="24"/>
          <w:lang w:eastAsia="ru-RU"/>
        </w:rPr>
      </w:pPr>
    </w:p>
    <w:p w:rsidR="00A4683B" w:rsidRDefault="00A4683B" w:rsidP="00677118">
      <w:pPr>
        <w:pStyle w:val="ConsPlusNormal"/>
        <w:ind w:firstLine="540"/>
        <w:jc w:val="both"/>
        <w:rPr>
          <w:rFonts w:ascii="Times New Roman" w:hAnsi="Times New Roman" w:cs="Times New Roman"/>
        </w:rPr>
      </w:pPr>
    </w:p>
    <w:p w:rsidR="00A4683B" w:rsidRPr="00677118" w:rsidRDefault="00A4683B"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Default="002F7584" w:rsidP="00677118">
      <w:pPr>
        <w:pStyle w:val="ConsPlusNormal"/>
        <w:ind w:firstLine="540"/>
        <w:jc w:val="both"/>
        <w:rPr>
          <w:rFonts w:ascii="Times New Roman" w:hAnsi="Times New Roman" w:cs="Times New Roman"/>
        </w:rPr>
      </w:pPr>
    </w:p>
    <w:p w:rsidR="00A7604E" w:rsidRDefault="00A7604E" w:rsidP="00677118">
      <w:pPr>
        <w:pStyle w:val="ConsPlusNormal"/>
        <w:ind w:firstLine="540"/>
        <w:jc w:val="both"/>
        <w:rPr>
          <w:rFonts w:ascii="Times New Roman" w:hAnsi="Times New Roman" w:cs="Times New Roman"/>
        </w:rPr>
      </w:pPr>
    </w:p>
    <w:p w:rsidR="00A7604E" w:rsidRPr="00677118" w:rsidRDefault="00A7604E"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Pr="007548A5" w:rsidRDefault="003D74D3" w:rsidP="0067711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F7584" w:rsidRPr="007548A5">
        <w:rPr>
          <w:rFonts w:ascii="Times New Roman" w:hAnsi="Times New Roman" w:cs="Times New Roman"/>
          <w:sz w:val="28"/>
          <w:szCs w:val="28"/>
        </w:rPr>
        <w:t xml:space="preserve"> 5</w:t>
      </w:r>
    </w:p>
    <w:p w:rsidR="002F7584" w:rsidRPr="007548A5" w:rsidRDefault="002F7584" w:rsidP="00677118">
      <w:pPr>
        <w:pStyle w:val="ConsPlusNormal"/>
        <w:jc w:val="right"/>
        <w:rPr>
          <w:rFonts w:ascii="Times New Roman" w:hAnsi="Times New Roman" w:cs="Times New Roman"/>
          <w:sz w:val="28"/>
          <w:szCs w:val="28"/>
        </w:rPr>
      </w:pPr>
      <w:r w:rsidRPr="007548A5">
        <w:rPr>
          <w:rFonts w:ascii="Times New Roman" w:hAnsi="Times New Roman" w:cs="Times New Roman"/>
          <w:sz w:val="28"/>
          <w:szCs w:val="28"/>
        </w:rPr>
        <w:t>к Административному регламенту</w:t>
      </w:r>
    </w:p>
    <w:p w:rsidR="002F7584" w:rsidRPr="007548A5" w:rsidRDefault="002F7584" w:rsidP="00677118">
      <w:pPr>
        <w:pStyle w:val="ConsPlusNormal"/>
        <w:ind w:firstLine="540"/>
        <w:jc w:val="both"/>
        <w:rPr>
          <w:rFonts w:ascii="Times New Roman" w:hAnsi="Times New Roman" w:cs="Times New Roman"/>
          <w:sz w:val="28"/>
          <w:szCs w:val="28"/>
        </w:rPr>
      </w:pPr>
    </w:p>
    <w:p w:rsidR="002F7584" w:rsidRPr="007548A5" w:rsidRDefault="002F7584" w:rsidP="00677118">
      <w:pPr>
        <w:pStyle w:val="ConsPlusNormal"/>
        <w:jc w:val="right"/>
        <w:rPr>
          <w:rFonts w:ascii="Times New Roman" w:hAnsi="Times New Roman" w:cs="Times New Roman"/>
          <w:sz w:val="28"/>
          <w:szCs w:val="28"/>
        </w:rPr>
      </w:pPr>
      <w:r w:rsidRPr="007548A5">
        <w:rPr>
          <w:rFonts w:ascii="Times New Roman" w:hAnsi="Times New Roman" w:cs="Times New Roman"/>
          <w:sz w:val="28"/>
          <w:szCs w:val="28"/>
        </w:rPr>
        <w:t>Форма</w:t>
      </w:r>
    </w:p>
    <w:p w:rsidR="002F7584" w:rsidRPr="00677118" w:rsidRDefault="002F7584" w:rsidP="00677118">
      <w:pPr>
        <w:pStyle w:val="ConsPlusNormal"/>
        <w:ind w:firstLine="540"/>
        <w:jc w:val="both"/>
        <w:rPr>
          <w:rFonts w:ascii="Times New Roman" w:hAnsi="Times New Roman" w:cs="Times New Roman"/>
        </w:rPr>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1456"/>
        <w:gridCol w:w="2425"/>
      </w:tblGrid>
      <w:tr w:rsidR="002F7584" w:rsidRPr="00EE439F">
        <w:tc>
          <w:tcPr>
            <w:tcW w:w="3515" w:type="dxa"/>
            <w:gridSpan w:val="2"/>
            <w:vMerge w:val="restart"/>
            <w:tcBorders>
              <w:top w:val="nil"/>
              <w:bottom w:val="nil"/>
            </w:tcBorders>
          </w:tcPr>
          <w:p w:rsidR="002F7584" w:rsidRPr="00EE439F" w:rsidRDefault="002F7584" w:rsidP="00677118">
            <w:pPr>
              <w:pStyle w:val="ConsPlusNormal"/>
              <w:rPr>
                <w:rFonts w:ascii="Times New Roman" w:hAnsi="Times New Roman" w:cs="Times New Roman"/>
              </w:rPr>
            </w:pPr>
          </w:p>
        </w:tc>
        <w:tc>
          <w:tcPr>
            <w:tcW w:w="5556" w:type="dxa"/>
            <w:gridSpan w:val="3"/>
            <w:tcBorders>
              <w:top w:val="nil"/>
              <w:bottom w:val="nil"/>
            </w:tcBorders>
          </w:tcPr>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Кому 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05ED0">
            <w:pPr>
              <w:pStyle w:val="ConsPlusNormal"/>
              <w:jc w:val="center"/>
              <w:rPr>
                <w:rFonts w:ascii="Times New Roman" w:hAnsi="Times New Roman" w:cs="Times New Roman"/>
              </w:rPr>
            </w:pPr>
            <w:proofErr w:type="gramStart"/>
            <w:r w:rsidRPr="00EE439F">
              <w:rPr>
                <w:rFonts w:ascii="Times New Roman" w:hAnsi="Times New Roman" w:cs="Times New Roman"/>
              </w:rPr>
              <w:t>(фамилия, имя, от</w:t>
            </w:r>
            <w:r w:rsidR="00605ED0" w:rsidRPr="00EE439F">
              <w:rPr>
                <w:rFonts w:ascii="Times New Roman" w:hAnsi="Times New Roman" w:cs="Times New Roman"/>
              </w:rPr>
              <w:t>чество (при наличии) заявителя,</w:t>
            </w:r>
            <w:proofErr w:type="gramEnd"/>
          </w:p>
        </w:tc>
      </w:tr>
      <w:tr w:rsidR="002F7584" w:rsidRPr="00EE439F">
        <w:tc>
          <w:tcPr>
            <w:tcW w:w="3515" w:type="dxa"/>
            <w:gridSpan w:val="2"/>
            <w:vMerge/>
            <w:tcBorders>
              <w:top w:val="nil"/>
              <w:bottom w:val="nil"/>
            </w:tcBorders>
          </w:tcPr>
          <w:p w:rsidR="002F7584" w:rsidRPr="00EE439F" w:rsidRDefault="002F7584" w:rsidP="00677118">
            <w:pPr>
              <w:pStyle w:val="ConsPlusNormal"/>
              <w:rPr>
                <w:rFonts w:ascii="Times New Roman" w:hAnsi="Times New Roman" w:cs="Times New Roman"/>
              </w:rPr>
            </w:pPr>
          </w:p>
        </w:tc>
        <w:tc>
          <w:tcPr>
            <w:tcW w:w="5556" w:type="dxa"/>
            <w:gridSpan w:val="3"/>
            <w:tcBorders>
              <w:top w:val="nil"/>
              <w:bottom w:val="nil"/>
            </w:tcBorders>
          </w:tcPr>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(почтовый индекс и адрес, телефон,</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адрес электронной почты)</w:t>
            </w:r>
          </w:p>
        </w:tc>
      </w:tr>
      <w:tr w:rsidR="002F7584" w:rsidRPr="00EE439F">
        <w:tblPrEx>
          <w:tblBorders>
            <w:insideV w:val="single" w:sz="4" w:space="0" w:color="auto"/>
          </w:tblBorders>
        </w:tblPrEx>
        <w:tc>
          <w:tcPr>
            <w:tcW w:w="9071" w:type="dxa"/>
            <w:gridSpan w:val="5"/>
            <w:tcBorders>
              <w:top w:val="nil"/>
              <w:left w:val="nil"/>
              <w:bottom w:val="nil"/>
              <w:right w:val="nil"/>
            </w:tcBorders>
          </w:tcPr>
          <w:p w:rsidR="002F7584" w:rsidRPr="00EE439F" w:rsidRDefault="002F7584" w:rsidP="00677118">
            <w:pPr>
              <w:pStyle w:val="ConsPlusNormal"/>
              <w:jc w:val="center"/>
              <w:rPr>
                <w:rFonts w:ascii="Times New Roman" w:hAnsi="Times New Roman" w:cs="Times New Roman"/>
              </w:rPr>
            </w:pPr>
            <w:bookmarkStart w:id="35" w:name="P953"/>
            <w:bookmarkEnd w:id="35"/>
            <w:r w:rsidRPr="00EE439F">
              <w:rPr>
                <w:rFonts w:ascii="Times New Roman" w:hAnsi="Times New Roman" w:cs="Times New Roman"/>
                <w:b/>
              </w:rPr>
              <w:t>РЕШЕНИЕ</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b/>
              </w:rPr>
              <w:t>ОБ ОТКАЗЕ В ПРИЕМЕ ДОКУМЕНТОВ</w:t>
            </w:r>
          </w:p>
        </w:tc>
      </w:tr>
      <w:tr w:rsidR="002F7584" w:rsidRPr="00EE439F">
        <w:tblPrEx>
          <w:tblBorders>
            <w:insideV w:val="single" w:sz="4" w:space="0" w:color="auto"/>
          </w:tblBorders>
        </w:tblPrEx>
        <w:tc>
          <w:tcPr>
            <w:tcW w:w="9071" w:type="dxa"/>
            <w:gridSpan w:val="5"/>
            <w:tcBorders>
              <w:top w:val="nil"/>
              <w:left w:val="nil"/>
              <w:bottom w:val="nil"/>
              <w:right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(наименование структурного подразделения администрации городского округа</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город Воронеж, обеспечивающего организацию предоставления</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муниципальной услуги)</w:t>
            </w:r>
          </w:p>
        </w:tc>
      </w:tr>
      <w:tr w:rsidR="002F7584" w:rsidRPr="00EE439F">
        <w:tblPrEx>
          <w:tblBorders>
            <w:insideV w:val="single" w:sz="4" w:space="0" w:color="auto"/>
          </w:tblBorders>
        </w:tblPrEx>
        <w:tc>
          <w:tcPr>
            <w:tcW w:w="9071" w:type="dxa"/>
            <w:gridSpan w:val="5"/>
            <w:tcBorders>
              <w:top w:val="nil"/>
              <w:left w:val="nil"/>
              <w:right w:val="nil"/>
            </w:tcBorders>
          </w:tcPr>
          <w:p w:rsidR="002F7584" w:rsidRPr="00EE439F" w:rsidRDefault="002F7584" w:rsidP="00677118">
            <w:pPr>
              <w:pStyle w:val="ConsPlusNormal"/>
              <w:ind w:firstLine="283"/>
              <w:jc w:val="both"/>
              <w:rPr>
                <w:rFonts w:ascii="Times New Roman" w:hAnsi="Times New Roman" w:cs="Times New Roman"/>
              </w:rPr>
            </w:pPr>
            <w:r w:rsidRPr="00EE439F">
              <w:rPr>
                <w:rFonts w:ascii="Times New Roman" w:hAnsi="Times New Roman" w:cs="Times New Roman"/>
              </w:rPr>
              <w:t>В приеме документов для предо</w:t>
            </w:r>
            <w:r w:rsidR="00605ED0" w:rsidRPr="00EE439F">
              <w:rPr>
                <w:rFonts w:ascii="Times New Roman" w:hAnsi="Times New Roman" w:cs="Times New Roman"/>
              </w:rPr>
              <w:t xml:space="preserve">ставления муниципальной услуги </w:t>
            </w:r>
            <w:r w:rsidR="00605ED0" w:rsidRPr="00EE439F">
              <w:rPr>
                <w:rFonts w:ascii="Times New Roman" w:hAnsi="Times New Roman" w:cs="Times New Roman"/>
                <w:bCs/>
              </w:rPr>
              <w:t>«Выдача справок о неиспользовании (использовании) гражданами права приватизации жилых помещений»</w:t>
            </w:r>
            <w:r w:rsidRPr="00EE439F">
              <w:rPr>
                <w:rFonts w:ascii="Times New Roman" w:hAnsi="Times New Roman" w:cs="Times New Roman"/>
              </w:rPr>
              <w:t xml:space="preserve"> Вам отказано по следующим основаниям:</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7F05BB" w:rsidP="00677118">
            <w:pPr>
              <w:pStyle w:val="ConsPlusNormal"/>
              <w:jc w:val="center"/>
              <w:rPr>
                <w:rFonts w:ascii="Times New Roman" w:hAnsi="Times New Roman" w:cs="Times New Roman"/>
              </w:rPr>
            </w:pPr>
            <w:r w:rsidRPr="00EE439F">
              <w:rPr>
                <w:rFonts w:ascii="Times New Roman" w:hAnsi="Times New Roman" w:cs="Times New Roman"/>
              </w:rPr>
              <w:t>№</w:t>
            </w:r>
            <w:r w:rsidR="002F7584" w:rsidRPr="00EE439F">
              <w:rPr>
                <w:rFonts w:ascii="Times New Roman" w:hAnsi="Times New Roman" w:cs="Times New Roman"/>
              </w:rPr>
              <w:t xml:space="preserve"> пункта Административного регламента</w:t>
            </w:r>
          </w:p>
        </w:tc>
        <w:tc>
          <w:tcPr>
            <w:tcW w:w="4422" w:type="dxa"/>
            <w:gridSpan w:val="3"/>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Основание для отказа в соответствии с Административным регламентом</w:t>
            </w:r>
          </w:p>
        </w:tc>
        <w:tc>
          <w:tcPr>
            <w:tcW w:w="2425" w:type="dxa"/>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Разъяснение причин отказа в приеме документов</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05ED0">
            <w:pPr>
              <w:pStyle w:val="ConsPlusNormal"/>
              <w:rPr>
                <w:rFonts w:ascii="Times New Roman" w:hAnsi="Times New Roman" w:cs="Times New Roman"/>
              </w:rPr>
            </w:pPr>
            <w:hyperlink w:anchor="P145">
              <w:r w:rsidR="002F7584" w:rsidRPr="00EE439F">
                <w:rPr>
                  <w:rFonts w:ascii="Times New Roman" w:hAnsi="Times New Roman" w:cs="Times New Roman"/>
                </w:rPr>
                <w:t xml:space="preserve">Подпункт </w:t>
              </w:r>
              <w:r w:rsidR="00605ED0" w:rsidRPr="00EE439F">
                <w:rPr>
                  <w:rFonts w:ascii="Times New Roman" w:hAnsi="Times New Roman" w:cs="Times New Roman"/>
                </w:rPr>
                <w:t xml:space="preserve">«а» </w:t>
              </w:r>
              <w:r w:rsidR="002F7584" w:rsidRPr="00EE439F">
                <w:rPr>
                  <w:rFonts w:ascii="Times New Roman" w:hAnsi="Times New Roman" w:cs="Times New Roman"/>
                </w:rPr>
                <w:t>пункта 2.7.1</w:t>
              </w:r>
            </w:hyperlink>
          </w:p>
        </w:tc>
        <w:tc>
          <w:tcPr>
            <w:tcW w:w="4422" w:type="dxa"/>
            <w:gridSpan w:val="3"/>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 xml:space="preserve">Заявление о выдаче </w:t>
            </w:r>
            <w:r w:rsidR="00605ED0" w:rsidRPr="00EE439F">
              <w:rPr>
                <w:rFonts w:ascii="Times New Roman" w:hAnsi="Times New Roman" w:cs="Times New Roman"/>
                <w:bCs/>
              </w:rPr>
              <w:t>справки о неиспользовании (использовании) гражданами права приватизации жилых помещений</w:t>
            </w:r>
            <w:r w:rsidRPr="00EE439F">
              <w:rPr>
                <w:rFonts w:ascii="Times New Roman" w:hAnsi="Times New Roman" w:cs="Times New Roman"/>
              </w:rPr>
              <w:t xml:space="preserve"> представлено в орган государственной власти, орган местного самоуправления, в полномочия которых не входит предоставление услуги</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Указывается, какое ведомство предоставляет услугу, информация о его местонахождении</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05ED0">
            <w:pPr>
              <w:pStyle w:val="ConsPlusNormal"/>
              <w:rPr>
                <w:rFonts w:ascii="Times New Roman" w:hAnsi="Times New Roman" w:cs="Times New Roman"/>
              </w:rPr>
            </w:pPr>
            <w:hyperlink w:anchor="P146">
              <w:r w:rsidR="00605ED0" w:rsidRPr="00EE439F">
                <w:rPr>
                  <w:rFonts w:ascii="Times New Roman" w:hAnsi="Times New Roman" w:cs="Times New Roman"/>
                </w:rPr>
                <w:t>Подпункт «</w:t>
              </w:r>
              <w:r w:rsidR="002F7584" w:rsidRPr="00EE439F">
                <w:rPr>
                  <w:rFonts w:ascii="Times New Roman" w:hAnsi="Times New Roman" w:cs="Times New Roman"/>
                </w:rPr>
                <w:t>б</w:t>
              </w:r>
              <w:r w:rsidR="00605ED0" w:rsidRPr="00EE439F">
                <w:rPr>
                  <w:rFonts w:ascii="Times New Roman" w:hAnsi="Times New Roman" w:cs="Times New Roman"/>
                </w:rPr>
                <w:t>»</w:t>
              </w:r>
              <w:r w:rsidR="002F7584" w:rsidRPr="00EE439F">
                <w:rPr>
                  <w:rFonts w:ascii="Times New Roman" w:hAnsi="Times New Roman" w:cs="Times New Roman"/>
                </w:rPr>
                <w:t xml:space="preserve"> пункта 2.7.1</w:t>
              </w:r>
            </w:hyperlink>
          </w:p>
        </w:tc>
        <w:tc>
          <w:tcPr>
            <w:tcW w:w="4422" w:type="dxa"/>
            <w:gridSpan w:val="3"/>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 xml:space="preserve">Неполное заполнение полей в форме заявления о </w:t>
            </w:r>
            <w:r w:rsidR="00605ED0" w:rsidRPr="00EE439F">
              <w:rPr>
                <w:rFonts w:ascii="Times New Roman" w:hAnsi="Times New Roman" w:cs="Times New Roman"/>
              </w:rPr>
              <w:t xml:space="preserve">выдаче </w:t>
            </w:r>
            <w:r w:rsidR="00605ED0" w:rsidRPr="00EE439F">
              <w:rPr>
                <w:rFonts w:ascii="Times New Roman" w:hAnsi="Times New Roman" w:cs="Times New Roman"/>
                <w:bCs/>
              </w:rPr>
              <w:t>справки о неиспользовании (использовании) гражданами права приватизации жилых помещений</w:t>
            </w:r>
            <w:r w:rsidRPr="00EE439F">
              <w:rPr>
                <w:rFonts w:ascii="Times New Roman" w:hAnsi="Times New Roman" w:cs="Times New Roman"/>
              </w:rPr>
              <w:t>, в том числе в интерактивной форме заявления на Едином портале государственных и муниципальных услуг (функций), Портале Воронежской области в сети Интернет</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Указываются основания такого вывода</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05ED0">
            <w:pPr>
              <w:pStyle w:val="ConsPlusNormal"/>
              <w:rPr>
                <w:rFonts w:ascii="Times New Roman" w:hAnsi="Times New Roman" w:cs="Times New Roman"/>
              </w:rPr>
            </w:pPr>
            <w:hyperlink w:anchor="P147">
              <w:r w:rsidR="00605ED0" w:rsidRPr="00EE439F">
                <w:rPr>
                  <w:rFonts w:ascii="Times New Roman" w:hAnsi="Times New Roman" w:cs="Times New Roman"/>
                </w:rPr>
                <w:t>Подпункт «</w:t>
              </w:r>
              <w:r w:rsidR="002F7584" w:rsidRPr="00EE439F">
                <w:rPr>
                  <w:rFonts w:ascii="Times New Roman" w:hAnsi="Times New Roman" w:cs="Times New Roman"/>
                </w:rPr>
                <w:t>в</w:t>
              </w:r>
              <w:r w:rsidR="00605ED0" w:rsidRPr="00EE439F">
                <w:rPr>
                  <w:rFonts w:ascii="Times New Roman" w:hAnsi="Times New Roman" w:cs="Times New Roman"/>
                </w:rPr>
                <w:t>»</w:t>
              </w:r>
              <w:r w:rsidR="002F7584" w:rsidRPr="00EE439F">
                <w:rPr>
                  <w:rFonts w:ascii="Times New Roman" w:hAnsi="Times New Roman" w:cs="Times New Roman"/>
                </w:rPr>
                <w:t xml:space="preserve"> пункта 2.7.1</w:t>
              </w:r>
            </w:hyperlink>
          </w:p>
        </w:tc>
        <w:tc>
          <w:tcPr>
            <w:tcW w:w="4422" w:type="dxa"/>
            <w:gridSpan w:val="3"/>
          </w:tcPr>
          <w:p w:rsidR="002F7584" w:rsidRPr="00EE439F" w:rsidRDefault="002F7584" w:rsidP="007548A5">
            <w:pPr>
              <w:pStyle w:val="ConsPlusNormal"/>
              <w:rPr>
                <w:rFonts w:ascii="Times New Roman" w:hAnsi="Times New Roman" w:cs="Times New Roman"/>
              </w:rPr>
            </w:pPr>
            <w:r w:rsidRPr="00EE439F">
              <w:rPr>
                <w:rFonts w:ascii="Times New Roman" w:hAnsi="Times New Roman" w:cs="Times New Roman"/>
              </w:rPr>
              <w:t xml:space="preserve">Непредставление документов, предусмотренных </w:t>
            </w:r>
            <w:hyperlink w:anchor="P122">
              <w:r w:rsidR="007548A5" w:rsidRPr="00EE439F">
                <w:rPr>
                  <w:rFonts w:ascii="Times New Roman" w:hAnsi="Times New Roman" w:cs="Times New Roman"/>
                </w:rPr>
                <w:t>подпунктами «</w:t>
              </w:r>
              <w:r w:rsidRPr="00EE439F">
                <w:rPr>
                  <w:rFonts w:ascii="Times New Roman" w:hAnsi="Times New Roman" w:cs="Times New Roman"/>
                </w:rPr>
                <w:t>а</w:t>
              </w:r>
            </w:hyperlink>
            <w:r w:rsidR="007548A5" w:rsidRPr="00EE439F">
              <w:rPr>
                <w:rFonts w:ascii="Times New Roman" w:hAnsi="Times New Roman" w:cs="Times New Roman"/>
              </w:rPr>
              <w:t>»</w:t>
            </w:r>
            <w:r w:rsidRPr="00EE439F">
              <w:rPr>
                <w:rFonts w:ascii="Times New Roman" w:hAnsi="Times New Roman" w:cs="Times New Roman"/>
              </w:rPr>
              <w:t xml:space="preserve"> - </w:t>
            </w:r>
            <w:hyperlink w:anchor="P124">
              <w:r w:rsidR="007548A5" w:rsidRPr="00EE439F">
                <w:rPr>
                  <w:rFonts w:ascii="Times New Roman" w:hAnsi="Times New Roman" w:cs="Times New Roman"/>
                </w:rPr>
                <w:t>«в»</w:t>
              </w:r>
              <w:r w:rsidRPr="00EE439F">
                <w:rPr>
                  <w:rFonts w:ascii="Times New Roman" w:hAnsi="Times New Roman" w:cs="Times New Roman"/>
                </w:rPr>
                <w:t xml:space="preserve"> пункта 2.6.1</w:t>
              </w:r>
            </w:hyperlink>
            <w:r w:rsidRPr="00EE439F">
              <w:rPr>
                <w:rFonts w:ascii="Times New Roman" w:hAnsi="Times New Roman" w:cs="Times New Roman"/>
              </w:rPr>
              <w:t xml:space="preserve"> Административного регламента</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Указывается исчерпывающий перечень документов, не представленных заявителем</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7548A5">
            <w:pPr>
              <w:pStyle w:val="ConsPlusNormal"/>
              <w:rPr>
                <w:rFonts w:ascii="Times New Roman" w:hAnsi="Times New Roman" w:cs="Times New Roman"/>
              </w:rPr>
            </w:pPr>
            <w:hyperlink w:anchor="P148">
              <w:r w:rsidR="002F7584" w:rsidRPr="00EE439F">
                <w:rPr>
                  <w:rFonts w:ascii="Times New Roman" w:hAnsi="Times New Roman" w:cs="Times New Roman"/>
                </w:rPr>
                <w:t xml:space="preserve">Подпункт </w:t>
              </w:r>
              <w:r w:rsidR="007548A5" w:rsidRPr="00EE439F">
                <w:rPr>
                  <w:rFonts w:ascii="Times New Roman" w:hAnsi="Times New Roman" w:cs="Times New Roman"/>
                </w:rPr>
                <w:t>«г»</w:t>
              </w:r>
              <w:r w:rsidR="002F7584" w:rsidRPr="00EE439F">
                <w:rPr>
                  <w:rFonts w:ascii="Times New Roman" w:hAnsi="Times New Roman" w:cs="Times New Roman"/>
                </w:rPr>
                <w:t xml:space="preserve"> пункта </w:t>
              </w:r>
              <w:r w:rsidR="002F7584" w:rsidRPr="00EE439F">
                <w:rPr>
                  <w:rFonts w:ascii="Times New Roman" w:hAnsi="Times New Roman" w:cs="Times New Roman"/>
                </w:rPr>
                <w:lastRenderedPageBreak/>
                <w:t>2.7.1</w:t>
              </w:r>
            </w:hyperlink>
          </w:p>
        </w:tc>
        <w:tc>
          <w:tcPr>
            <w:tcW w:w="4422" w:type="dxa"/>
            <w:gridSpan w:val="3"/>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lastRenderedPageBreak/>
              <w:t xml:space="preserve">Представленные документы утратили силу </w:t>
            </w:r>
            <w:r w:rsidRPr="00EE439F">
              <w:rPr>
                <w:rFonts w:ascii="Times New Roman" w:hAnsi="Times New Roman" w:cs="Times New Roman"/>
              </w:rPr>
              <w:lastRenderedPageBreak/>
              <w:t>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lastRenderedPageBreak/>
              <w:t xml:space="preserve">Указывается </w:t>
            </w:r>
            <w:r w:rsidRPr="00EE439F">
              <w:rPr>
                <w:rFonts w:ascii="Times New Roman" w:hAnsi="Times New Roman" w:cs="Times New Roman"/>
              </w:rPr>
              <w:lastRenderedPageBreak/>
              <w:t>исчерпывающий перечень документов, утративших силу</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77118">
            <w:pPr>
              <w:pStyle w:val="ConsPlusNormal"/>
              <w:rPr>
                <w:rFonts w:ascii="Times New Roman" w:hAnsi="Times New Roman" w:cs="Times New Roman"/>
              </w:rPr>
            </w:pPr>
            <w:hyperlink w:anchor="P149">
              <w:r w:rsidR="007548A5" w:rsidRPr="00EE439F">
                <w:rPr>
                  <w:rFonts w:ascii="Times New Roman" w:hAnsi="Times New Roman" w:cs="Times New Roman"/>
                </w:rPr>
                <w:t>Подпункт «д»</w:t>
              </w:r>
              <w:r w:rsidR="002F7584" w:rsidRPr="00EE439F">
                <w:rPr>
                  <w:rFonts w:ascii="Times New Roman" w:hAnsi="Times New Roman" w:cs="Times New Roman"/>
                </w:rPr>
                <w:t xml:space="preserve"> пункта 2.7.1</w:t>
              </w:r>
            </w:hyperlink>
          </w:p>
        </w:tc>
        <w:tc>
          <w:tcPr>
            <w:tcW w:w="4422" w:type="dxa"/>
            <w:gridSpan w:val="3"/>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Представленные документы содержат подчистки и исправления текста</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Указывается исчерпывающий перечень документов, содержащих подчистки и исправления текста</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77118">
            <w:pPr>
              <w:pStyle w:val="ConsPlusNormal"/>
              <w:rPr>
                <w:rFonts w:ascii="Times New Roman" w:hAnsi="Times New Roman" w:cs="Times New Roman"/>
              </w:rPr>
            </w:pPr>
            <w:hyperlink w:anchor="P150">
              <w:r w:rsidR="007548A5" w:rsidRPr="00EE439F">
                <w:rPr>
                  <w:rFonts w:ascii="Times New Roman" w:hAnsi="Times New Roman" w:cs="Times New Roman"/>
                </w:rPr>
                <w:t>Подпункт «е»</w:t>
              </w:r>
              <w:r w:rsidR="002F7584" w:rsidRPr="00EE439F">
                <w:rPr>
                  <w:rFonts w:ascii="Times New Roman" w:hAnsi="Times New Roman" w:cs="Times New Roman"/>
                </w:rPr>
                <w:t xml:space="preserve"> пункта 2.7.1</w:t>
              </w:r>
            </w:hyperlink>
          </w:p>
        </w:tc>
        <w:tc>
          <w:tcPr>
            <w:tcW w:w="4422" w:type="dxa"/>
            <w:gridSpan w:val="3"/>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Указывается исчерпывающий перечень документов, содержащих повреждения</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Pr>
          <w:p w:rsidR="002F7584" w:rsidRPr="00EE439F" w:rsidRDefault="00A7604E" w:rsidP="00677118">
            <w:pPr>
              <w:pStyle w:val="ConsPlusNormal"/>
              <w:rPr>
                <w:rFonts w:ascii="Times New Roman" w:hAnsi="Times New Roman" w:cs="Times New Roman"/>
              </w:rPr>
            </w:pPr>
            <w:hyperlink w:anchor="P151">
              <w:r w:rsidR="007548A5" w:rsidRPr="00EE439F">
                <w:rPr>
                  <w:rFonts w:ascii="Times New Roman" w:hAnsi="Times New Roman" w:cs="Times New Roman"/>
                </w:rPr>
                <w:t>Подпункт «ж»</w:t>
              </w:r>
              <w:r w:rsidR="002F7584" w:rsidRPr="00EE439F">
                <w:rPr>
                  <w:rFonts w:ascii="Times New Roman" w:hAnsi="Times New Roman" w:cs="Times New Roman"/>
                </w:rPr>
                <w:t xml:space="preserve"> пункта 2.7.1</w:t>
              </w:r>
            </w:hyperlink>
          </w:p>
        </w:tc>
        <w:tc>
          <w:tcPr>
            <w:tcW w:w="4422" w:type="dxa"/>
            <w:gridSpan w:val="3"/>
          </w:tcPr>
          <w:p w:rsidR="002F7584" w:rsidRPr="00EE439F" w:rsidRDefault="002F7584" w:rsidP="007548A5">
            <w:pPr>
              <w:pStyle w:val="ConsPlusNormal"/>
              <w:rPr>
                <w:rFonts w:ascii="Times New Roman" w:hAnsi="Times New Roman" w:cs="Times New Roman"/>
              </w:rPr>
            </w:pPr>
            <w:r w:rsidRPr="00EE439F">
              <w:rPr>
                <w:rFonts w:ascii="Times New Roman" w:hAnsi="Times New Roman" w:cs="Times New Roman"/>
              </w:rPr>
              <w:t xml:space="preserve">Выявлено несоблюдение установленных </w:t>
            </w:r>
            <w:hyperlink r:id="rId18">
              <w:r w:rsidRPr="00EE439F">
                <w:rPr>
                  <w:rFonts w:ascii="Times New Roman" w:hAnsi="Times New Roman" w:cs="Times New Roman"/>
                </w:rPr>
                <w:t>статьей 11</w:t>
              </w:r>
            </w:hyperlink>
            <w:r w:rsidRPr="00EE439F">
              <w:rPr>
                <w:rFonts w:ascii="Times New Roman" w:hAnsi="Times New Roman" w:cs="Times New Roman"/>
              </w:rPr>
              <w:t xml:space="preserve"> Федерального закона от 06.04.2011 </w:t>
            </w:r>
            <w:r w:rsidR="007548A5" w:rsidRPr="00EE439F">
              <w:rPr>
                <w:rFonts w:ascii="Times New Roman" w:hAnsi="Times New Roman" w:cs="Times New Roman"/>
              </w:rPr>
              <w:t>№ 63-ФЗ «Об электронной подписи»</w:t>
            </w:r>
            <w:r w:rsidRPr="00EE439F">
              <w:rPr>
                <w:rFonts w:ascii="Times New Roman" w:hAnsi="Times New Roman" w:cs="Times New Roman"/>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425" w:type="dxa"/>
          </w:tcPr>
          <w:p w:rsidR="002F7584" w:rsidRPr="00EE439F" w:rsidRDefault="002F7584" w:rsidP="00677118">
            <w:pPr>
              <w:pStyle w:val="ConsPlusNormal"/>
              <w:rPr>
                <w:rFonts w:ascii="Times New Roman" w:hAnsi="Times New Roman" w:cs="Times New Roman"/>
              </w:rPr>
            </w:pPr>
            <w:r w:rsidRPr="00EE439F">
              <w:rPr>
                <w:rFonts w:ascii="Times New Roman" w:hAnsi="Times New Roman" w:cs="Times New Roman"/>
              </w:rPr>
              <w:t>Указываются основания такого вывода</w:t>
            </w:r>
          </w:p>
        </w:tc>
      </w:tr>
      <w:tr w:rsidR="002F7584" w:rsidRPr="00EE439F">
        <w:tblPrEx>
          <w:tblBorders>
            <w:insideV w:val="single" w:sz="4" w:space="0" w:color="auto"/>
          </w:tblBorders>
        </w:tblPrEx>
        <w:tc>
          <w:tcPr>
            <w:tcW w:w="9071" w:type="dxa"/>
            <w:gridSpan w:val="5"/>
            <w:tcBorders>
              <w:left w:val="nil"/>
              <w:bottom w:val="nil"/>
              <w:right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Дополнительно информируем:</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(указывается информация, необходимая для устранения причин отказа</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в приеме документов, а также иная дополнительная информация при наличии)</w:t>
            </w:r>
          </w:p>
        </w:tc>
      </w:tr>
      <w:tr w:rsidR="002F7584" w:rsidRPr="00EE439F">
        <w:tc>
          <w:tcPr>
            <w:tcW w:w="3515" w:type="dxa"/>
            <w:gridSpan w:val="2"/>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____________________________</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(должность)</w:t>
            </w:r>
          </w:p>
        </w:tc>
        <w:tc>
          <w:tcPr>
            <w:tcW w:w="1675" w:type="dxa"/>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_____________</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(подпись)</w:t>
            </w:r>
          </w:p>
        </w:tc>
        <w:tc>
          <w:tcPr>
            <w:tcW w:w="3881" w:type="dxa"/>
            <w:gridSpan w:val="2"/>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(фамилия, имя, отчество</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(при наличии))</w:t>
            </w:r>
          </w:p>
        </w:tc>
      </w:tr>
    </w:tbl>
    <w:p w:rsidR="002F7584" w:rsidRDefault="002F7584" w:rsidP="00677118">
      <w:pPr>
        <w:pStyle w:val="ConsPlusNormal"/>
        <w:ind w:firstLine="540"/>
        <w:jc w:val="both"/>
        <w:rPr>
          <w:rFonts w:ascii="Times New Roman" w:hAnsi="Times New Roman" w:cs="Times New Roman"/>
        </w:rPr>
      </w:pPr>
    </w:p>
    <w:p w:rsidR="007548A5" w:rsidRPr="00677118" w:rsidRDefault="007548A5" w:rsidP="00677118">
      <w:pPr>
        <w:pStyle w:val="ConsPlusNormal"/>
        <w:ind w:firstLine="540"/>
        <w:jc w:val="both"/>
        <w:rPr>
          <w:rFonts w:ascii="Times New Roman" w:hAnsi="Times New Roman" w:cs="Times New Roman"/>
        </w:rPr>
      </w:pPr>
    </w:p>
    <w:tbl>
      <w:tblPr>
        <w:tblW w:w="0" w:type="auto"/>
        <w:tblLook w:val="04A0" w:firstRow="1" w:lastRow="0" w:firstColumn="1" w:lastColumn="0" w:noHBand="0" w:noVBand="1"/>
      </w:tblPr>
      <w:tblGrid>
        <w:gridCol w:w="4785"/>
        <w:gridCol w:w="4785"/>
      </w:tblGrid>
      <w:tr w:rsidR="007548A5" w:rsidRPr="00035B3D" w:rsidTr="007548A5">
        <w:tc>
          <w:tcPr>
            <w:tcW w:w="4785" w:type="dxa"/>
            <w:shd w:val="clear" w:color="auto" w:fill="auto"/>
          </w:tcPr>
          <w:p w:rsidR="007548A5" w:rsidRPr="00035B3D" w:rsidRDefault="007548A5" w:rsidP="007548A5">
            <w:pPr>
              <w:suppressAutoHyphens/>
              <w:autoSpaceDE w:val="0"/>
              <w:autoSpaceDN w:val="0"/>
              <w:adjustRightInd w:val="0"/>
              <w:spacing w:after="0"/>
              <w:jc w:val="both"/>
              <w:rPr>
                <w:rFonts w:ascii="Times New Roman" w:eastAsia="Times New Roman" w:hAnsi="Times New Roman"/>
                <w:sz w:val="28"/>
                <w:szCs w:val="28"/>
              </w:rPr>
            </w:pPr>
            <w:r w:rsidRPr="00035B3D">
              <w:rPr>
                <w:rFonts w:ascii="Times New Roman" w:eastAsia="Times New Roman" w:hAnsi="Times New Roman"/>
                <w:sz w:val="28"/>
                <w:szCs w:val="28"/>
              </w:rPr>
              <w:t>Руководитель управления</w:t>
            </w:r>
          </w:p>
          <w:p w:rsidR="007548A5" w:rsidRPr="00035B3D" w:rsidRDefault="007548A5" w:rsidP="007548A5">
            <w:pPr>
              <w:suppressAutoHyphens/>
              <w:autoSpaceDE w:val="0"/>
              <w:autoSpaceDN w:val="0"/>
              <w:adjustRightInd w:val="0"/>
              <w:spacing w:after="0"/>
              <w:rPr>
                <w:rFonts w:ascii="Times New Roman" w:eastAsia="Times New Roman" w:hAnsi="Times New Roman"/>
                <w:sz w:val="28"/>
                <w:szCs w:val="28"/>
              </w:rPr>
            </w:pPr>
            <w:r w:rsidRPr="00035B3D">
              <w:rPr>
                <w:rFonts w:ascii="Times New Roman" w:eastAsia="Times New Roman" w:hAnsi="Times New Roman"/>
                <w:sz w:val="28"/>
                <w:szCs w:val="28"/>
              </w:rPr>
              <w:t>жилищных отношений</w:t>
            </w:r>
          </w:p>
        </w:tc>
        <w:tc>
          <w:tcPr>
            <w:tcW w:w="4785" w:type="dxa"/>
            <w:shd w:val="clear" w:color="auto" w:fill="auto"/>
          </w:tcPr>
          <w:p w:rsidR="007548A5" w:rsidRPr="00035B3D" w:rsidRDefault="007548A5" w:rsidP="007548A5">
            <w:pPr>
              <w:suppressAutoHyphens/>
              <w:autoSpaceDE w:val="0"/>
              <w:autoSpaceDN w:val="0"/>
              <w:adjustRightInd w:val="0"/>
              <w:spacing w:after="0"/>
              <w:jc w:val="both"/>
              <w:rPr>
                <w:rFonts w:ascii="Times New Roman" w:eastAsia="Times New Roman" w:hAnsi="Times New Roman"/>
                <w:sz w:val="28"/>
                <w:szCs w:val="28"/>
              </w:rPr>
            </w:pPr>
          </w:p>
          <w:p w:rsidR="007548A5" w:rsidRPr="00035B3D" w:rsidRDefault="007548A5" w:rsidP="007548A5">
            <w:pPr>
              <w:suppressAutoHyphens/>
              <w:autoSpaceDE w:val="0"/>
              <w:autoSpaceDN w:val="0"/>
              <w:adjustRightInd w:val="0"/>
              <w:spacing w:after="0"/>
              <w:jc w:val="right"/>
              <w:rPr>
                <w:rFonts w:ascii="Times New Roman" w:eastAsia="Times New Roman" w:hAnsi="Times New Roman"/>
                <w:sz w:val="28"/>
                <w:szCs w:val="28"/>
              </w:rPr>
            </w:pPr>
          </w:p>
          <w:p w:rsidR="007548A5" w:rsidRPr="00035B3D" w:rsidRDefault="007548A5" w:rsidP="007548A5">
            <w:pPr>
              <w:suppressAutoHyphens/>
              <w:autoSpaceDE w:val="0"/>
              <w:autoSpaceDN w:val="0"/>
              <w:adjustRightInd w:val="0"/>
              <w:spacing w:after="0"/>
              <w:jc w:val="right"/>
              <w:rPr>
                <w:rFonts w:ascii="Times New Roman" w:eastAsia="Times New Roman" w:hAnsi="Times New Roman"/>
                <w:sz w:val="28"/>
                <w:szCs w:val="28"/>
              </w:rPr>
            </w:pPr>
            <w:r w:rsidRPr="00035B3D">
              <w:rPr>
                <w:rFonts w:ascii="Times New Roman" w:eastAsia="Times New Roman" w:hAnsi="Times New Roman"/>
                <w:sz w:val="28"/>
                <w:szCs w:val="28"/>
              </w:rPr>
              <w:t>О.Ю. Зацепин</w:t>
            </w:r>
          </w:p>
        </w:tc>
      </w:tr>
      <w:tr w:rsidR="007548A5" w:rsidRPr="00035B3D" w:rsidTr="007548A5">
        <w:tc>
          <w:tcPr>
            <w:tcW w:w="4785" w:type="dxa"/>
            <w:shd w:val="clear" w:color="auto" w:fill="auto"/>
          </w:tcPr>
          <w:p w:rsidR="007548A5" w:rsidRPr="00035B3D" w:rsidRDefault="007548A5" w:rsidP="007548A5">
            <w:pPr>
              <w:suppressAutoHyphens/>
              <w:autoSpaceDE w:val="0"/>
              <w:autoSpaceDN w:val="0"/>
              <w:adjustRightInd w:val="0"/>
              <w:spacing w:after="0"/>
              <w:jc w:val="both"/>
              <w:rPr>
                <w:rFonts w:ascii="Times New Roman" w:eastAsia="Times New Roman" w:hAnsi="Times New Roman"/>
                <w:sz w:val="28"/>
                <w:szCs w:val="28"/>
              </w:rPr>
            </w:pPr>
          </w:p>
        </w:tc>
        <w:tc>
          <w:tcPr>
            <w:tcW w:w="4785" w:type="dxa"/>
            <w:shd w:val="clear" w:color="auto" w:fill="auto"/>
          </w:tcPr>
          <w:p w:rsidR="007548A5" w:rsidRPr="00035B3D" w:rsidRDefault="007548A5" w:rsidP="007548A5">
            <w:pPr>
              <w:suppressAutoHyphens/>
              <w:autoSpaceDE w:val="0"/>
              <w:autoSpaceDN w:val="0"/>
              <w:adjustRightInd w:val="0"/>
              <w:spacing w:after="0"/>
              <w:jc w:val="both"/>
              <w:rPr>
                <w:rFonts w:ascii="Times New Roman" w:eastAsia="Times New Roman" w:hAnsi="Times New Roman"/>
                <w:sz w:val="28"/>
                <w:szCs w:val="28"/>
              </w:rPr>
            </w:pPr>
          </w:p>
        </w:tc>
      </w:tr>
    </w:tbl>
    <w:p w:rsidR="002F7584" w:rsidRPr="00677118" w:rsidRDefault="002F7584" w:rsidP="00677118">
      <w:pPr>
        <w:pStyle w:val="ConsPlusNormal"/>
        <w:ind w:firstLine="540"/>
        <w:jc w:val="both"/>
        <w:rPr>
          <w:rFonts w:ascii="Times New Roman" w:hAnsi="Times New Roman" w:cs="Times New Roman"/>
        </w:rPr>
      </w:pPr>
    </w:p>
    <w:p w:rsidR="002F7584" w:rsidRPr="00677118" w:rsidRDefault="002F7584" w:rsidP="00677118">
      <w:pPr>
        <w:pStyle w:val="ConsPlusNormal"/>
        <w:ind w:firstLine="540"/>
        <w:jc w:val="both"/>
        <w:rPr>
          <w:rFonts w:ascii="Times New Roman" w:hAnsi="Times New Roman" w:cs="Times New Roman"/>
        </w:rPr>
      </w:pPr>
    </w:p>
    <w:p w:rsidR="002F7584" w:rsidRDefault="002F7584"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Default="00A7604E" w:rsidP="00677118">
      <w:pPr>
        <w:pStyle w:val="ConsPlusNormal"/>
        <w:ind w:firstLine="540"/>
        <w:jc w:val="both"/>
        <w:rPr>
          <w:rFonts w:ascii="Times New Roman" w:hAnsi="Times New Roman" w:cs="Times New Roman"/>
          <w:sz w:val="28"/>
          <w:szCs w:val="28"/>
        </w:rPr>
      </w:pPr>
    </w:p>
    <w:p w:rsidR="00A7604E" w:rsidRPr="007548A5" w:rsidRDefault="00A7604E" w:rsidP="00677118">
      <w:pPr>
        <w:pStyle w:val="ConsPlusNormal"/>
        <w:ind w:firstLine="540"/>
        <w:jc w:val="both"/>
        <w:rPr>
          <w:rFonts w:ascii="Times New Roman" w:hAnsi="Times New Roman" w:cs="Times New Roman"/>
          <w:sz w:val="28"/>
          <w:szCs w:val="28"/>
        </w:rPr>
      </w:pPr>
    </w:p>
    <w:p w:rsidR="002F7584" w:rsidRPr="007548A5" w:rsidRDefault="002F7584" w:rsidP="00677118">
      <w:pPr>
        <w:pStyle w:val="ConsPlusNormal"/>
        <w:jc w:val="right"/>
        <w:outlineLvl w:val="1"/>
        <w:rPr>
          <w:rFonts w:ascii="Times New Roman" w:hAnsi="Times New Roman" w:cs="Times New Roman"/>
          <w:sz w:val="28"/>
          <w:szCs w:val="28"/>
        </w:rPr>
      </w:pPr>
      <w:r w:rsidRPr="007548A5">
        <w:rPr>
          <w:rFonts w:ascii="Times New Roman" w:hAnsi="Times New Roman" w:cs="Times New Roman"/>
          <w:sz w:val="28"/>
          <w:szCs w:val="28"/>
        </w:rPr>
        <w:lastRenderedPageBreak/>
        <w:t xml:space="preserve">Приложение </w:t>
      </w:r>
      <w:r w:rsidR="007548A5" w:rsidRPr="007548A5">
        <w:rPr>
          <w:rFonts w:ascii="Times New Roman" w:hAnsi="Times New Roman" w:cs="Times New Roman"/>
          <w:sz w:val="28"/>
          <w:szCs w:val="28"/>
        </w:rPr>
        <w:t>№ 6</w:t>
      </w:r>
    </w:p>
    <w:p w:rsidR="002F7584" w:rsidRPr="007548A5" w:rsidRDefault="002F7584" w:rsidP="00677118">
      <w:pPr>
        <w:pStyle w:val="ConsPlusNormal"/>
        <w:jc w:val="right"/>
        <w:rPr>
          <w:rFonts w:ascii="Times New Roman" w:hAnsi="Times New Roman" w:cs="Times New Roman"/>
          <w:sz w:val="28"/>
          <w:szCs w:val="28"/>
        </w:rPr>
      </w:pPr>
      <w:r w:rsidRPr="007548A5">
        <w:rPr>
          <w:rFonts w:ascii="Times New Roman" w:hAnsi="Times New Roman" w:cs="Times New Roman"/>
          <w:sz w:val="28"/>
          <w:szCs w:val="28"/>
        </w:rPr>
        <w:t>к Административному регламенту</w:t>
      </w:r>
    </w:p>
    <w:p w:rsidR="003D74D3" w:rsidRPr="00677118" w:rsidRDefault="003D74D3" w:rsidP="00677118">
      <w:pPr>
        <w:pStyle w:val="ConsPlusNormal"/>
        <w:ind w:firstLine="540"/>
        <w:jc w:val="both"/>
        <w:rPr>
          <w:rFonts w:ascii="Times New Roman" w:hAnsi="Times New Roman" w:cs="Times New Roman"/>
        </w:rPr>
      </w:pPr>
    </w:p>
    <w:p w:rsidR="002F7584" w:rsidRPr="0062577B" w:rsidRDefault="002F7584" w:rsidP="00677118">
      <w:pPr>
        <w:pStyle w:val="ConsPlusNormal"/>
        <w:jc w:val="right"/>
        <w:rPr>
          <w:rFonts w:ascii="Times New Roman" w:hAnsi="Times New Roman" w:cs="Times New Roman"/>
          <w:sz w:val="28"/>
          <w:szCs w:val="28"/>
        </w:rPr>
      </w:pPr>
      <w:r w:rsidRPr="0062577B">
        <w:rPr>
          <w:rFonts w:ascii="Times New Roman" w:hAnsi="Times New Roman" w:cs="Times New Roman"/>
          <w:sz w:val="28"/>
          <w:szCs w:val="28"/>
        </w:rPr>
        <w:t>Форма</w:t>
      </w:r>
    </w:p>
    <w:p w:rsidR="002F7584" w:rsidRPr="00677118" w:rsidRDefault="002F7584" w:rsidP="00677118">
      <w:pPr>
        <w:pStyle w:val="ConsPlusNormal"/>
        <w:ind w:firstLine="540"/>
        <w:jc w:val="both"/>
        <w:rPr>
          <w:rFonts w:ascii="Times New Roman" w:hAnsi="Times New Roman" w:cs="Times New Roman"/>
        </w:rPr>
      </w:pPr>
    </w:p>
    <w:p w:rsidR="002F7584" w:rsidRPr="00677118" w:rsidRDefault="002F7584" w:rsidP="0062577B">
      <w:pPr>
        <w:pStyle w:val="ConsPlusNormal"/>
        <w:jc w:val="both"/>
        <w:rPr>
          <w:rFonts w:ascii="Times New Roman" w:hAnsi="Times New Roman" w:cs="Times New Roman"/>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819"/>
        <w:gridCol w:w="371"/>
        <w:gridCol w:w="2691"/>
      </w:tblGrid>
      <w:tr w:rsidR="002F7584" w:rsidRPr="00EE439F">
        <w:tc>
          <w:tcPr>
            <w:tcW w:w="3515" w:type="dxa"/>
            <w:gridSpan w:val="2"/>
            <w:vMerge w:val="restart"/>
            <w:tcBorders>
              <w:top w:val="nil"/>
              <w:bottom w:val="nil"/>
            </w:tcBorders>
          </w:tcPr>
          <w:p w:rsidR="002F7584" w:rsidRPr="00EE439F" w:rsidRDefault="002F7584" w:rsidP="00677118">
            <w:pPr>
              <w:pStyle w:val="ConsPlusNormal"/>
              <w:rPr>
                <w:rFonts w:ascii="Times New Roman" w:hAnsi="Times New Roman" w:cs="Times New Roman"/>
              </w:rPr>
            </w:pPr>
          </w:p>
        </w:tc>
        <w:tc>
          <w:tcPr>
            <w:tcW w:w="5556" w:type="dxa"/>
            <w:gridSpan w:val="4"/>
            <w:tcBorders>
              <w:top w:val="nil"/>
              <w:bottom w:val="nil"/>
            </w:tcBorders>
          </w:tcPr>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Кому 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2577B">
            <w:pPr>
              <w:pStyle w:val="ConsPlusNormal"/>
              <w:jc w:val="center"/>
              <w:rPr>
                <w:rFonts w:ascii="Times New Roman" w:hAnsi="Times New Roman" w:cs="Times New Roman"/>
              </w:rPr>
            </w:pPr>
            <w:proofErr w:type="gramStart"/>
            <w:r w:rsidRPr="00EE439F">
              <w:rPr>
                <w:rFonts w:ascii="Times New Roman" w:hAnsi="Times New Roman" w:cs="Times New Roman"/>
              </w:rPr>
              <w:t>(фамилия, имя, от</w:t>
            </w:r>
            <w:r w:rsidR="0062577B" w:rsidRPr="00EE439F">
              <w:rPr>
                <w:rFonts w:ascii="Times New Roman" w:hAnsi="Times New Roman" w:cs="Times New Roman"/>
              </w:rPr>
              <w:t>чество (при наличии) заявителя,</w:t>
            </w:r>
            <w:proofErr w:type="gramEnd"/>
          </w:p>
        </w:tc>
      </w:tr>
      <w:tr w:rsidR="002F7584" w:rsidRPr="00EE439F">
        <w:tc>
          <w:tcPr>
            <w:tcW w:w="3515" w:type="dxa"/>
            <w:gridSpan w:val="2"/>
            <w:vMerge/>
            <w:tcBorders>
              <w:top w:val="nil"/>
              <w:bottom w:val="nil"/>
            </w:tcBorders>
          </w:tcPr>
          <w:p w:rsidR="002F7584" w:rsidRPr="00EE439F" w:rsidRDefault="002F7584" w:rsidP="00677118">
            <w:pPr>
              <w:pStyle w:val="ConsPlusNormal"/>
              <w:rPr>
                <w:rFonts w:ascii="Times New Roman" w:hAnsi="Times New Roman" w:cs="Times New Roman"/>
              </w:rPr>
            </w:pPr>
          </w:p>
        </w:tc>
        <w:tc>
          <w:tcPr>
            <w:tcW w:w="5556" w:type="dxa"/>
            <w:gridSpan w:val="4"/>
            <w:tcBorders>
              <w:top w:val="nil"/>
              <w:bottom w:val="nil"/>
            </w:tcBorders>
          </w:tcPr>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right"/>
              <w:rPr>
                <w:rFonts w:ascii="Times New Roman" w:hAnsi="Times New Roman" w:cs="Times New Roman"/>
              </w:rPr>
            </w:pPr>
            <w:r w:rsidRPr="00EE439F">
              <w:rPr>
                <w:rFonts w:ascii="Times New Roman" w:hAnsi="Times New Roman" w:cs="Times New Roman"/>
              </w:rPr>
              <w:t>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(почтовый индекс и адрес, телефон,</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адрес электронной почты)</w:t>
            </w:r>
          </w:p>
        </w:tc>
      </w:tr>
      <w:tr w:rsidR="002F7584" w:rsidRPr="00EE439F">
        <w:tblPrEx>
          <w:tblBorders>
            <w:insideV w:val="single" w:sz="4" w:space="0" w:color="auto"/>
          </w:tblBorders>
        </w:tblPrEx>
        <w:tc>
          <w:tcPr>
            <w:tcW w:w="9071" w:type="dxa"/>
            <w:gridSpan w:val="6"/>
            <w:tcBorders>
              <w:top w:val="nil"/>
              <w:left w:val="nil"/>
              <w:bottom w:val="nil"/>
              <w:right w:val="nil"/>
            </w:tcBorders>
          </w:tcPr>
          <w:p w:rsidR="002F7584" w:rsidRPr="00EE439F" w:rsidRDefault="002F7584" w:rsidP="00677118">
            <w:pPr>
              <w:pStyle w:val="ConsPlusNormal"/>
              <w:jc w:val="center"/>
              <w:rPr>
                <w:rFonts w:ascii="Times New Roman" w:hAnsi="Times New Roman" w:cs="Times New Roman"/>
              </w:rPr>
            </w:pPr>
            <w:bookmarkStart w:id="36" w:name="P1270"/>
            <w:bookmarkEnd w:id="36"/>
            <w:r w:rsidRPr="00EE439F">
              <w:rPr>
                <w:rFonts w:ascii="Times New Roman" w:hAnsi="Times New Roman" w:cs="Times New Roman"/>
              </w:rPr>
              <w:t>РЕШЕНИЕ</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ОБ ОТКАЗЕ ВО ВНЕСЕНИИ ИСПРАВЛЕНИЙ</w:t>
            </w:r>
          </w:p>
          <w:p w:rsidR="0062577B" w:rsidRPr="00EE439F" w:rsidRDefault="002F7584" w:rsidP="0062577B">
            <w:pPr>
              <w:pStyle w:val="ConsPlusTitle"/>
              <w:ind w:left="708" w:hanging="708"/>
              <w:jc w:val="center"/>
              <w:rPr>
                <w:rFonts w:ascii="Times New Roman" w:hAnsi="Times New Roman" w:cs="Times New Roman"/>
                <w:b w:val="0"/>
              </w:rPr>
            </w:pPr>
            <w:r w:rsidRPr="00EE439F">
              <w:rPr>
                <w:rFonts w:ascii="Times New Roman" w:hAnsi="Times New Roman" w:cs="Times New Roman"/>
                <w:b w:val="0"/>
              </w:rPr>
              <w:t xml:space="preserve">В </w:t>
            </w:r>
            <w:r w:rsidR="0062577B" w:rsidRPr="00EE439F">
              <w:rPr>
                <w:rFonts w:ascii="Times New Roman" w:hAnsi="Times New Roman" w:cs="Times New Roman"/>
                <w:b w:val="0"/>
              </w:rPr>
              <w:t>СПРАВК О НЕИСПОЛЬЗОВАНИИ (ИСПОЛЬЗОВАНИИ)</w:t>
            </w:r>
          </w:p>
          <w:p w:rsidR="002F7584" w:rsidRPr="00EE439F" w:rsidRDefault="0062577B" w:rsidP="0062577B">
            <w:pPr>
              <w:pStyle w:val="ConsPlusNormal"/>
              <w:jc w:val="center"/>
              <w:rPr>
                <w:rFonts w:ascii="Times New Roman" w:hAnsi="Times New Roman" w:cs="Times New Roman"/>
              </w:rPr>
            </w:pPr>
            <w:r w:rsidRPr="00EE439F">
              <w:rPr>
                <w:rFonts w:ascii="Times New Roman" w:hAnsi="Times New Roman" w:cs="Times New Roman"/>
              </w:rPr>
              <w:t xml:space="preserve">ГРАЖДАНАМИ ПРАВА ПРИВАТИЗАЦИИ ЖИЛЫХ ПОМЕЩЕНИЙ </w:t>
            </w:r>
          </w:p>
        </w:tc>
      </w:tr>
      <w:tr w:rsidR="002F7584" w:rsidRPr="00EE439F">
        <w:tblPrEx>
          <w:tblBorders>
            <w:insideV w:val="single" w:sz="4" w:space="0" w:color="auto"/>
          </w:tblBorders>
        </w:tblPrEx>
        <w:tc>
          <w:tcPr>
            <w:tcW w:w="9071" w:type="dxa"/>
            <w:gridSpan w:val="6"/>
            <w:tcBorders>
              <w:top w:val="nil"/>
              <w:left w:val="nil"/>
              <w:bottom w:val="nil"/>
              <w:right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(наименование структурного подразделения администрации городского округа</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город Воронеж, обеспечивающего организацию предоставления</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муниципальной услуги)</w:t>
            </w:r>
          </w:p>
        </w:tc>
      </w:tr>
      <w:tr w:rsidR="002F7584" w:rsidRPr="00EE439F">
        <w:tblPrEx>
          <w:tblBorders>
            <w:insideV w:val="single" w:sz="4" w:space="0" w:color="auto"/>
          </w:tblBorders>
        </w:tblPrEx>
        <w:tc>
          <w:tcPr>
            <w:tcW w:w="9071" w:type="dxa"/>
            <w:gridSpan w:val="6"/>
            <w:tcBorders>
              <w:top w:val="nil"/>
              <w:left w:val="nil"/>
              <w:bottom w:val="nil"/>
              <w:right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по результатам рассмотрения заявления об исправлении допущенных опечаток и</w:t>
            </w:r>
          </w:p>
        </w:tc>
      </w:tr>
      <w:tr w:rsidR="002F7584" w:rsidRPr="00EE439F">
        <w:tc>
          <w:tcPr>
            <w:tcW w:w="6009" w:type="dxa"/>
            <w:gridSpan w:val="4"/>
            <w:tcBorders>
              <w:top w:val="nil"/>
              <w:bottom w:val="nil"/>
            </w:tcBorders>
          </w:tcPr>
          <w:p w:rsidR="0062577B" w:rsidRPr="00EE439F" w:rsidRDefault="002F7584" w:rsidP="0062577B">
            <w:pPr>
              <w:pStyle w:val="ConsPlusTitle"/>
              <w:jc w:val="center"/>
              <w:rPr>
                <w:rFonts w:ascii="Times New Roman" w:hAnsi="Times New Roman" w:cs="Times New Roman"/>
                <w:b w:val="0"/>
              </w:rPr>
            </w:pPr>
            <w:r w:rsidRPr="00EE439F">
              <w:rPr>
                <w:rFonts w:ascii="Times New Roman" w:hAnsi="Times New Roman" w:cs="Times New Roman"/>
                <w:b w:val="0"/>
              </w:rPr>
              <w:t xml:space="preserve">ошибок в </w:t>
            </w:r>
            <w:r w:rsidR="0062577B" w:rsidRPr="00EE439F">
              <w:rPr>
                <w:rFonts w:ascii="Times New Roman" w:hAnsi="Times New Roman" w:cs="Times New Roman"/>
                <w:b w:val="0"/>
              </w:rPr>
              <w:t>справке о неиспользовании (использовании)</w:t>
            </w:r>
          </w:p>
          <w:p w:rsidR="002F7584" w:rsidRPr="00EE439F" w:rsidRDefault="0062577B" w:rsidP="0062577B">
            <w:pPr>
              <w:pStyle w:val="ConsPlusNormal"/>
              <w:jc w:val="both"/>
              <w:rPr>
                <w:rFonts w:ascii="Times New Roman" w:hAnsi="Times New Roman" w:cs="Times New Roman"/>
              </w:rPr>
            </w:pPr>
            <w:r w:rsidRPr="00EE439F">
              <w:rPr>
                <w:rFonts w:ascii="Times New Roman" w:hAnsi="Times New Roman" w:cs="Times New Roman"/>
              </w:rPr>
              <w:t>гражданами права приватизации жилых помещений</w:t>
            </w:r>
          </w:p>
        </w:tc>
        <w:tc>
          <w:tcPr>
            <w:tcW w:w="3062" w:type="dxa"/>
            <w:gridSpan w:val="2"/>
            <w:tcBorders>
              <w:top w:val="nil"/>
              <w:bottom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 xml:space="preserve">от ___________ </w:t>
            </w:r>
            <w:r w:rsidR="0062577B" w:rsidRPr="00EE439F">
              <w:rPr>
                <w:rFonts w:ascii="Times New Roman" w:hAnsi="Times New Roman" w:cs="Times New Roman"/>
              </w:rPr>
              <w:t>№</w:t>
            </w:r>
            <w:r w:rsidRPr="00EE439F">
              <w:rPr>
                <w:rFonts w:ascii="Times New Roman" w:hAnsi="Times New Roman" w:cs="Times New Roman"/>
              </w:rPr>
              <w:t xml:space="preserve"> ________</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(дата и номер регистрации)</w:t>
            </w:r>
          </w:p>
        </w:tc>
      </w:tr>
      <w:tr w:rsidR="002F7584" w:rsidRPr="00EE439F">
        <w:tblPrEx>
          <w:tblBorders>
            <w:insideV w:val="single" w:sz="4" w:space="0" w:color="auto"/>
          </w:tblBorders>
        </w:tblPrEx>
        <w:tc>
          <w:tcPr>
            <w:tcW w:w="9071" w:type="dxa"/>
            <w:gridSpan w:val="6"/>
            <w:tcBorders>
              <w:top w:val="nil"/>
              <w:left w:val="nil"/>
              <w:bottom w:val="single" w:sz="4" w:space="0" w:color="auto"/>
              <w:right w:val="nil"/>
            </w:tcBorders>
          </w:tcPr>
          <w:p w:rsidR="002F7584" w:rsidRPr="00EE439F" w:rsidRDefault="002F7584" w:rsidP="0062577B">
            <w:pPr>
              <w:pStyle w:val="ConsPlusTitle"/>
              <w:jc w:val="both"/>
              <w:rPr>
                <w:rFonts w:ascii="Times New Roman" w:hAnsi="Times New Roman" w:cs="Times New Roman"/>
                <w:b w:val="0"/>
              </w:rPr>
            </w:pPr>
            <w:r w:rsidRPr="00EE439F">
              <w:rPr>
                <w:rFonts w:ascii="Times New Roman" w:hAnsi="Times New Roman" w:cs="Times New Roman"/>
                <w:b w:val="0"/>
              </w:rPr>
              <w:t xml:space="preserve">принято решение об отказе во внесении исправлений в </w:t>
            </w:r>
            <w:r w:rsidR="0062577B" w:rsidRPr="00EE439F">
              <w:rPr>
                <w:rFonts w:ascii="Times New Roman" w:hAnsi="Times New Roman" w:cs="Times New Roman"/>
                <w:b w:val="0"/>
              </w:rPr>
              <w:t>справке о неиспользовании (использовании) гражданами права приватизации жилых помещений</w:t>
            </w:r>
            <w:r w:rsidRPr="00EE439F">
              <w:rPr>
                <w:rFonts w:ascii="Times New Roman" w:hAnsi="Times New Roman" w:cs="Times New Roman"/>
                <w:b w:val="0"/>
              </w:rPr>
              <w:t>.</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2F7584" w:rsidRPr="00EE439F" w:rsidRDefault="0062577B" w:rsidP="00677118">
            <w:pPr>
              <w:pStyle w:val="ConsPlusNormal"/>
              <w:jc w:val="center"/>
              <w:rPr>
                <w:rFonts w:ascii="Times New Roman" w:hAnsi="Times New Roman" w:cs="Times New Roman"/>
              </w:rPr>
            </w:pPr>
            <w:r w:rsidRPr="00EE439F">
              <w:rPr>
                <w:rFonts w:ascii="Times New Roman" w:hAnsi="Times New Roman" w:cs="Times New Roman"/>
              </w:rPr>
              <w:t>№</w:t>
            </w:r>
            <w:r w:rsidR="002F7584" w:rsidRPr="00EE439F">
              <w:rPr>
                <w:rFonts w:ascii="Times New Roman" w:hAnsi="Times New Roman" w:cs="Times New Roman"/>
              </w:rPr>
              <w:t xml:space="preserve"> пункта Административного регламента</w:t>
            </w:r>
          </w:p>
        </w:tc>
        <w:tc>
          <w:tcPr>
            <w:tcW w:w="4156" w:type="dxa"/>
            <w:gridSpan w:val="4"/>
            <w:tcBorders>
              <w:top w:val="single" w:sz="4" w:space="0" w:color="auto"/>
              <w:bottom w:val="single" w:sz="4" w:space="0" w:color="auto"/>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 xml:space="preserve">Основание для отказа во внесении исправлений в </w:t>
            </w:r>
            <w:r w:rsidR="0062577B" w:rsidRPr="00EE439F">
              <w:rPr>
                <w:rFonts w:ascii="Times New Roman" w:hAnsi="Times New Roman" w:cs="Times New Roman"/>
              </w:rPr>
              <w:t>справке о неиспользовании (использовании) гражданами права приватизации жилых помещений</w:t>
            </w:r>
            <w:r w:rsidRPr="00EE439F">
              <w:rPr>
                <w:rFonts w:ascii="Times New Roman" w:hAnsi="Times New Roman" w:cs="Times New Roman"/>
              </w:rPr>
              <w:t xml:space="preserve"> в соответствии с Административным регламентом</w:t>
            </w:r>
          </w:p>
        </w:tc>
        <w:tc>
          <w:tcPr>
            <w:tcW w:w="2691" w:type="dxa"/>
            <w:tcBorders>
              <w:top w:val="single" w:sz="4" w:space="0" w:color="auto"/>
              <w:bottom w:val="single" w:sz="4" w:space="0" w:color="auto"/>
            </w:tcBorders>
          </w:tcPr>
          <w:p w:rsidR="002F7584" w:rsidRPr="00EE439F" w:rsidRDefault="002F7584" w:rsidP="0062577B">
            <w:pPr>
              <w:pStyle w:val="ConsPlusNormal"/>
              <w:jc w:val="center"/>
              <w:rPr>
                <w:rFonts w:ascii="Times New Roman" w:hAnsi="Times New Roman" w:cs="Times New Roman"/>
              </w:rPr>
            </w:pPr>
            <w:r w:rsidRPr="00EE439F">
              <w:rPr>
                <w:rFonts w:ascii="Times New Roman" w:hAnsi="Times New Roman" w:cs="Times New Roman"/>
              </w:rPr>
              <w:t>Разъяснение причин отказа во в</w:t>
            </w:r>
            <w:r w:rsidR="0062577B" w:rsidRPr="00EE439F">
              <w:rPr>
                <w:rFonts w:ascii="Times New Roman" w:hAnsi="Times New Roman" w:cs="Times New Roman"/>
              </w:rPr>
              <w:t>несении исправлений в</w:t>
            </w:r>
            <w:r w:rsidR="0062577B" w:rsidRPr="00EE439F">
              <w:rPr>
                <w:rFonts w:ascii="Times New Roman" w:hAnsi="Times New Roman" w:cs="Times New Roman"/>
                <w:b/>
              </w:rPr>
              <w:t xml:space="preserve"> </w:t>
            </w:r>
            <w:r w:rsidR="0062577B" w:rsidRPr="00EE439F">
              <w:rPr>
                <w:rFonts w:ascii="Times New Roman" w:hAnsi="Times New Roman" w:cs="Times New Roman"/>
              </w:rPr>
              <w:t>справке о неиспользовании (использовании) гражданами права приватизации жилых помещений</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2F7584" w:rsidRPr="00EE439F" w:rsidRDefault="00A7604E" w:rsidP="0062577B">
            <w:pPr>
              <w:pStyle w:val="ConsPlusNormal"/>
              <w:jc w:val="center"/>
              <w:rPr>
                <w:rFonts w:ascii="Times New Roman" w:hAnsi="Times New Roman" w:cs="Times New Roman"/>
              </w:rPr>
            </w:pPr>
            <w:hyperlink w:anchor="P166">
              <w:r w:rsidR="0062577B" w:rsidRPr="00EE439F">
                <w:rPr>
                  <w:rFonts w:ascii="Times New Roman" w:hAnsi="Times New Roman" w:cs="Times New Roman"/>
                </w:rPr>
                <w:t>Подпункт «</w:t>
              </w:r>
              <w:r w:rsidR="002F7584" w:rsidRPr="00EE439F">
                <w:rPr>
                  <w:rFonts w:ascii="Times New Roman" w:hAnsi="Times New Roman" w:cs="Times New Roman"/>
                </w:rPr>
                <w:t>а</w:t>
              </w:r>
              <w:r w:rsidR="0062577B" w:rsidRPr="00EE439F">
                <w:rPr>
                  <w:rFonts w:ascii="Times New Roman" w:hAnsi="Times New Roman" w:cs="Times New Roman"/>
                </w:rPr>
                <w:t>»</w:t>
              </w:r>
              <w:r w:rsidR="002F7584" w:rsidRPr="00EE439F">
                <w:rPr>
                  <w:rFonts w:ascii="Times New Roman" w:hAnsi="Times New Roman" w:cs="Times New Roman"/>
                </w:rPr>
                <w:t xml:space="preserve"> пункта 2.8.3</w:t>
              </w:r>
            </w:hyperlink>
          </w:p>
        </w:tc>
        <w:tc>
          <w:tcPr>
            <w:tcW w:w="4156" w:type="dxa"/>
            <w:gridSpan w:val="4"/>
            <w:tcBorders>
              <w:top w:val="single" w:sz="4" w:space="0" w:color="auto"/>
              <w:bottom w:val="single" w:sz="4" w:space="0" w:color="auto"/>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 xml:space="preserve">Несоответствие заявителя кругу лиц, указанных в </w:t>
            </w:r>
            <w:hyperlink w:anchor="P55">
              <w:r w:rsidRPr="00EE439F">
                <w:rPr>
                  <w:rFonts w:ascii="Times New Roman" w:hAnsi="Times New Roman" w:cs="Times New Roman"/>
                </w:rPr>
                <w:t>подразделе 1.2</w:t>
              </w:r>
            </w:hyperlink>
            <w:r w:rsidRPr="00EE439F">
              <w:rPr>
                <w:rFonts w:ascii="Times New Roman" w:hAnsi="Times New Roman" w:cs="Times New Roman"/>
              </w:rPr>
              <w:t xml:space="preserve"> Административного регламента</w:t>
            </w:r>
          </w:p>
        </w:tc>
        <w:tc>
          <w:tcPr>
            <w:tcW w:w="2691" w:type="dxa"/>
            <w:tcBorders>
              <w:top w:val="single" w:sz="4" w:space="0" w:color="auto"/>
              <w:bottom w:val="single" w:sz="4" w:space="0" w:color="auto"/>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Указываются основания такого вывода</w:t>
            </w:r>
          </w:p>
        </w:tc>
      </w:tr>
      <w:tr w:rsidR="002F7584" w:rsidRPr="00EE439F">
        <w:tblPrEx>
          <w:tblBorders>
            <w:left w:val="single" w:sz="4" w:space="0" w:color="auto"/>
            <w:right w:val="single" w:sz="4" w:space="0" w:color="auto"/>
            <w:insideH w:val="single" w:sz="4" w:space="0" w:color="auto"/>
            <w:insideV w:val="single" w:sz="4" w:space="0" w:color="auto"/>
          </w:tblBorders>
        </w:tblPrEx>
        <w:tc>
          <w:tcPr>
            <w:tcW w:w="2224" w:type="dxa"/>
            <w:tcBorders>
              <w:top w:val="single" w:sz="4" w:space="0" w:color="auto"/>
              <w:bottom w:val="single" w:sz="4" w:space="0" w:color="auto"/>
            </w:tcBorders>
          </w:tcPr>
          <w:p w:rsidR="002F7584" w:rsidRPr="00EE439F" w:rsidRDefault="00A7604E" w:rsidP="0062577B">
            <w:pPr>
              <w:pStyle w:val="ConsPlusNormal"/>
              <w:jc w:val="center"/>
              <w:rPr>
                <w:rFonts w:ascii="Times New Roman" w:hAnsi="Times New Roman" w:cs="Times New Roman"/>
              </w:rPr>
            </w:pPr>
            <w:hyperlink w:anchor="P167">
              <w:r w:rsidR="0062577B" w:rsidRPr="00EE439F">
                <w:rPr>
                  <w:rFonts w:ascii="Times New Roman" w:hAnsi="Times New Roman" w:cs="Times New Roman"/>
                </w:rPr>
                <w:t>Подпункт «</w:t>
              </w:r>
              <w:r w:rsidR="002F7584" w:rsidRPr="00EE439F">
                <w:rPr>
                  <w:rFonts w:ascii="Times New Roman" w:hAnsi="Times New Roman" w:cs="Times New Roman"/>
                </w:rPr>
                <w:t>б</w:t>
              </w:r>
              <w:r w:rsidR="0062577B" w:rsidRPr="00EE439F">
                <w:rPr>
                  <w:rFonts w:ascii="Times New Roman" w:hAnsi="Times New Roman" w:cs="Times New Roman"/>
                </w:rPr>
                <w:t>»</w:t>
              </w:r>
              <w:r w:rsidR="002F7584" w:rsidRPr="00EE439F">
                <w:rPr>
                  <w:rFonts w:ascii="Times New Roman" w:hAnsi="Times New Roman" w:cs="Times New Roman"/>
                </w:rPr>
                <w:t xml:space="preserve"> пункта 2.8.3</w:t>
              </w:r>
            </w:hyperlink>
          </w:p>
        </w:tc>
        <w:tc>
          <w:tcPr>
            <w:tcW w:w="4156" w:type="dxa"/>
            <w:gridSpan w:val="4"/>
            <w:tcBorders>
              <w:top w:val="single" w:sz="4" w:space="0" w:color="auto"/>
              <w:bottom w:val="single" w:sz="4" w:space="0" w:color="auto"/>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 xml:space="preserve">Отсутствие опечаток и ошибок в </w:t>
            </w:r>
            <w:r w:rsidR="0062577B" w:rsidRPr="00EE439F">
              <w:rPr>
                <w:rFonts w:ascii="Times New Roman" w:hAnsi="Times New Roman" w:cs="Times New Roman"/>
              </w:rPr>
              <w:t>справке о неиспользовании (использовании) гражданами права приватизации жилых помещений</w:t>
            </w:r>
          </w:p>
        </w:tc>
        <w:tc>
          <w:tcPr>
            <w:tcW w:w="2691" w:type="dxa"/>
            <w:tcBorders>
              <w:top w:val="single" w:sz="4" w:space="0" w:color="auto"/>
              <w:bottom w:val="single" w:sz="4" w:space="0" w:color="auto"/>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Указываются основания такого вывода</w:t>
            </w:r>
          </w:p>
        </w:tc>
      </w:tr>
      <w:tr w:rsidR="002F7584" w:rsidRPr="00EE439F">
        <w:tblPrEx>
          <w:tblBorders>
            <w:insideV w:val="single" w:sz="4" w:space="0" w:color="auto"/>
          </w:tblBorders>
        </w:tblPrEx>
        <w:tc>
          <w:tcPr>
            <w:tcW w:w="9071" w:type="dxa"/>
            <w:gridSpan w:val="6"/>
            <w:tcBorders>
              <w:top w:val="single" w:sz="4" w:space="0" w:color="auto"/>
              <w:left w:val="nil"/>
              <w:bottom w:val="nil"/>
              <w:right w:val="nil"/>
            </w:tcBorders>
          </w:tcPr>
          <w:p w:rsidR="002F7584" w:rsidRPr="00EE439F" w:rsidRDefault="002F7584" w:rsidP="00677118">
            <w:pPr>
              <w:pStyle w:val="ConsPlusNormal"/>
              <w:ind w:firstLine="283"/>
              <w:jc w:val="both"/>
              <w:rPr>
                <w:rFonts w:ascii="Times New Roman" w:hAnsi="Times New Roman" w:cs="Times New Roman"/>
              </w:rPr>
            </w:pPr>
            <w:r w:rsidRPr="00EE439F">
              <w:rPr>
                <w:rFonts w:ascii="Times New Roman" w:hAnsi="Times New Roman" w:cs="Times New Roman"/>
              </w:rPr>
              <w:t xml:space="preserve">Вы вправе повторно обратиться с заявлением об исправлении допущенных опечаток и ошибок в </w:t>
            </w:r>
            <w:r w:rsidR="0062577B" w:rsidRPr="00EE439F">
              <w:rPr>
                <w:rFonts w:ascii="Times New Roman" w:hAnsi="Times New Roman" w:cs="Times New Roman"/>
              </w:rPr>
              <w:t>справке о неиспользовании (использовании) гражданами права приватизации жилых помещений</w:t>
            </w:r>
            <w:r w:rsidRPr="00EE439F">
              <w:rPr>
                <w:rFonts w:ascii="Times New Roman" w:hAnsi="Times New Roman" w:cs="Times New Roman"/>
              </w:rPr>
              <w:t>.</w:t>
            </w:r>
          </w:p>
          <w:p w:rsidR="002F7584" w:rsidRPr="00EE439F" w:rsidRDefault="002F7584" w:rsidP="00677118">
            <w:pPr>
              <w:pStyle w:val="ConsPlusNormal"/>
              <w:ind w:firstLine="283"/>
              <w:jc w:val="both"/>
              <w:rPr>
                <w:rFonts w:ascii="Times New Roman" w:hAnsi="Times New Roman" w:cs="Times New Roman"/>
              </w:rPr>
            </w:pPr>
            <w:r w:rsidRPr="00EE439F">
              <w:rPr>
                <w:rFonts w:ascii="Times New Roman" w:hAnsi="Times New Roman" w:cs="Times New Roman"/>
              </w:rPr>
              <w:t xml:space="preserve">Данный отказ может быть обжалован в досудебном порядке путем направления жалобы, а </w:t>
            </w:r>
            <w:r w:rsidRPr="00EE439F">
              <w:rPr>
                <w:rFonts w:ascii="Times New Roman" w:hAnsi="Times New Roman" w:cs="Times New Roman"/>
              </w:rPr>
              <w:lastRenderedPageBreak/>
              <w:t>также в судебном порядке.</w:t>
            </w:r>
          </w:p>
          <w:p w:rsidR="002F7584" w:rsidRPr="00EE439F" w:rsidRDefault="002F7584" w:rsidP="00677118">
            <w:pPr>
              <w:pStyle w:val="ConsPlusNormal"/>
              <w:ind w:firstLine="283"/>
              <w:jc w:val="both"/>
              <w:rPr>
                <w:rFonts w:ascii="Times New Roman" w:hAnsi="Times New Roman" w:cs="Times New Roman"/>
              </w:rPr>
            </w:pPr>
            <w:r w:rsidRPr="00EE439F">
              <w:rPr>
                <w:rFonts w:ascii="Times New Roman" w:hAnsi="Times New Roman" w:cs="Times New Roman"/>
              </w:rPr>
              <w:t>Дополнительно информируем:</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_________________________________________________________________________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(указывается информация, необходимая для устранения причин отказа</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во внесении исправлений в градостроительный план земельного участка,</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а также иная дополнительная информация при наличии)</w:t>
            </w:r>
          </w:p>
        </w:tc>
      </w:tr>
      <w:tr w:rsidR="002F7584" w:rsidRPr="00EE439F">
        <w:tc>
          <w:tcPr>
            <w:tcW w:w="3515" w:type="dxa"/>
            <w:gridSpan w:val="2"/>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lastRenderedPageBreak/>
              <w:t>____________________________</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(должность)</w:t>
            </w:r>
          </w:p>
        </w:tc>
        <w:tc>
          <w:tcPr>
            <w:tcW w:w="1675" w:type="dxa"/>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_____________</w:t>
            </w:r>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(подпись)</w:t>
            </w:r>
          </w:p>
        </w:tc>
        <w:tc>
          <w:tcPr>
            <w:tcW w:w="3881" w:type="dxa"/>
            <w:gridSpan w:val="3"/>
            <w:tcBorders>
              <w:top w:val="nil"/>
              <w:bottom w:val="nil"/>
            </w:tcBorders>
          </w:tcPr>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______________________________</w:t>
            </w:r>
          </w:p>
          <w:p w:rsidR="002F7584" w:rsidRPr="00EE439F" w:rsidRDefault="002F7584" w:rsidP="00677118">
            <w:pPr>
              <w:pStyle w:val="ConsPlusNormal"/>
              <w:jc w:val="center"/>
              <w:rPr>
                <w:rFonts w:ascii="Times New Roman" w:hAnsi="Times New Roman" w:cs="Times New Roman"/>
              </w:rPr>
            </w:pPr>
            <w:proofErr w:type="gramStart"/>
            <w:r w:rsidRPr="00EE439F">
              <w:rPr>
                <w:rFonts w:ascii="Times New Roman" w:hAnsi="Times New Roman" w:cs="Times New Roman"/>
              </w:rPr>
              <w:t>(фамилия, имя, отчество</w:t>
            </w:r>
            <w:proofErr w:type="gramEnd"/>
          </w:p>
          <w:p w:rsidR="002F7584" w:rsidRPr="00EE439F" w:rsidRDefault="002F7584" w:rsidP="00677118">
            <w:pPr>
              <w:pStyle w:val="ConsPlusNormal"/>
              <w:jc w:val="center"/>
              <w:rPr>
                <w:rFonts w:ascii="Times New Roman" w:hAnsi="Times New Roman" w:cs="Times New Roman"/>
              </w:rPr>
            </w:pPr>
            <w:r w:rsidRPr="00EE439F">
              <w:rPr>
                <w:rFonts w:ascii="Times New Roman" w:hAnsi="Times New Roman" w:cs="Times New Roman"/>
              </w:rPr>
              <w:t>(при наличии))</w:t>
            </w:r>
          </w:p>
        </w:tc>
      </w:tr>
      <w:tr w:rsidR="002F7584" w:rsidRPr="00EE439F">
        <w:tblPrEx>
          <w:tblBorders>
            <w:insideV w:val="single" w:sz="4" w:space="0" w:color="auto"/>
          </w:tblBorders>
        </w:tblPrEx>
        <w:tc>
          <w:tcPr>
            <w:tcW w:w="9071" w:type="dxa"/>
            <w:gridSpan w:val="6"/>
            <w:tcBorders>
              <w:top w:val="nil"/>
              <w:left w:val="nil"/>
              <w:bottom w:val="nil"/>
              <w:right w:val="nil"/>
            </w:tcBorders>
          </w:tcPr>
          <w:p w:rsidR="002F7584" w:rsidRPr="00EE439F" w:rsidRDefault="002F7584" w:rsidP="00677118">
            <w:pPr>
              <w:pStyle w:val="ConsPlusNormal"/>
              <w:jc w:val="both"/>
              <w:rPr>
                <w:rFonts w:ascii="Times New Roman" w:hAnsi="Times New Roman" w:cs="Times New Roman"/>
              </w:rPr>
            </w:pPr>
            <w:r w:rsidRPr="00EE439F">
              <w:rPr>
                <w:rFonts w:ascii="Times New Roman" w:hAnsi="Times New Roman" w:cs="Times New Roman"/>
              </w:rPr>
              <w:t>"____" ______________ 20__ г.</w:t>
            </w:r>
          </w:p>
        </w:tc>
      </w:tr>
    </w:tbl>
    <w:p w:rsidR="002F7584" w:rsidRPr="00677118" w:rsidRDefault="002F7584" w:rsidP="00677118">
      <w:pPr>
        <w:pStyle w:val="ConsPlusNormal"/>
        <w:ind w:firstLine="540"/>
        <w:jc w:val="both"/>
        <w:rPr>
          <w:rFonts w:ascii="Times New Roman" w:hAnsi="Times New Roman" w:cs="Times New Roman"/>
        </w:rPr>
      </w:pPr>
    </w:p>
    <w:tbl>
      <w:tblPr>
        <w:tblW w:w="0" w:type="auto"/>
        <w:tblLook w:val="04A0" w:firstRow="1" w:lastRow="0" w:firstColumn="1" w:lastColumn="0" w:noHBand="0" w:noVBand="1"/>
      </w:tblPr>
      <w:tblGrid>
        <w:gridCol w:w="4785"/>
        <w:gridCol w:w="4785"/>
      </w:tblGrid>
      <w:tr w:rsidR="0062577B" w:rsidRPr="00035B3D" w:rsidTr="00761DD3">
        <w:tc>
          <w:tcPr>
            <w:tcW w:w="4785" w:type="dxa"/>
            <w:shd w:val="clear" w:color="auto" w:fill="auto"/>
          </w:tcPr>
          <w:p w:rsidR="0062577B" w:rsidRPr="00035B3D" w:rsidRDefault="0062577B" w:rsidP="00761DD3">
            <w:pPr>
              <w:suppressAutoHyphens/>
              <w:autoSpaceDE w:val="0"/>
              <w:autoSpaceDN w:val="0"/>
              <w:adjustRightInd w:val="0"/>
              <w:spacing w:after="0"/>
              <w:jc w:val="both"/>
              <w:rPr>
                <w:rFonts w:ascii="Times New Roman" w:eastAsia="Times New Roman" w:hAnsi="Times New Roman"/>
                <w:sz w:val="28"/>
                <w:szCs w:val="28"/>
              </w:rPr>
            </w:pPr>
            <w:r w:rsidRPr="00035B3D">
              <w:rPr>
                <w:rFonts w:ascii="Times New Roman" w:eastAsia="Times New Roman" w:hAnsi="Times New Roman"/>
                <w:sz w:val="28"/>
                <w:szCs w:val="28"/>
              </w:rPr>
              <w:t>Руководитель управления</w:t>
            </w:r>
          </w:p>
          <w:p w:rsidR="0062577B" w:rsidRPr="00035B3D" w:rsidRDefault="0062577B" w:rsidP="00761DD3">
            <w:pPr>
              <w:suppressAutoHyphens/>
              <w:autoSpaceDE w:val="0"/>
              <w:autoSpaceDN w:val="0"/>
              <w:adjustRightInd w:val="0"/>
              <w:spacing w:after="0"/>
              <w:rPr>
                <w:rFonts w:ascii="Times New Roman" w:eastAsia="Times New Roman" w:hAnsi="Times New Roman"/>
                <w:sz w:val="28"/>
                <w:szCs w:val="28"/>
              </w:rPr>
            </w:pPr>
            <w:r w:rsidRPr="00035B3D">
              <w:rPr>
                <w:rFonts w:ascii="Times New Roman" w:eastAsia="Times New Roman" w:hAnsi="Times New Roman"/>
                <w:sz w:val="28"/>
                <w:szCs w:val="28"/>
              </w:rPr>
              <w:t>жилищных отношений</w:t>
            </w:r>
          </w:p>
        </w:tc>
        <w:tc>
          <w:tcPr>
            <w:tcW w:w="4785" w:type="dxa"/>
            <w:shd w:val="clear" w:color="auto" w:fill="auto"/>
          </w:tcPr>
          <w:p w:rsidR="0062577B" w:rsidRPr="00035B3D" w:rsidRDefault="0062577B" w:rsidP="00761DD3">
            <w:pPr>
              <w:suppressAutoHyphens/>
              <w:autoSpaceDE w:val="0"/>
              <w:autoSpaceDN w:val="0"/>
              <w:adjustRightInd w:val="0"/>
              <w:spacing w:after="0"/>
              <w:jc w:val="both"/>
              <w:rPr>
                <w:rFonts w:ascii="Times New Roman" w:eastAsia="Times New Roman" w:hAnsi="Times New Roman"/>
                <w:sz w:val="28"/>
                <w:szCs w:val="28"/>
              </w:rPr>
            </w:pPr>
          </w:p>
          <w:p w:rsidR="0062577B" w:rsidRPr="00035B3D" w:rsidRDefault="0062577B" w:rsidP="00761DD3">
            <w:pPr>
              <w:suppressAutoHyphens/>
              <w:autoSpaceDE w:val="0"/>
              <w:autoSpaceDN w:val="0"/>
              <w:adjustRightInd w:val="0"/>
              <w:spacing w:after="0"/>
              <w:jc w:val="right"/>
              <w:rPr>
                <w:rFonts w:ascii="Times New Roman" w:eastAsia="Times New Roman" w:hAnsi="Times New Roman"/>
                <w:sz w:val="28"/>
                <w:szCs w:val="28"/>
              </w:rPr>
            </w:pPr>
          </w:p>
          <w:p w:rsidR="0062577B" w:rsidRPr="00035B3D" w:rsidRDefault="0062577B" w:rsidP="00761DD3">
            <w:pPr>
              <w:suppressAutoHyphens/>
              <w:autoSpaceDE w:val="0"/>
              <w:autoSpaceDN w:val="0"/>
              <w:adjustRightInd w:val="0"/>
              <w:spacing w:after="0"/>
              <w:jc w:val="right"/>
              <w:rPr>
                <w:rFonts w:ascii="Times New Roman" w:eastAsia="Times New Roman" w:hAnsi="Times New Roman"/>
                <w:sz w:val="28"/>
                <w:szCs w:val="28"/>
              </w:rPr>
            </w:pPr>
            <w:r w:rsidRPr="00035B3D">
              <w:rPr>
                <w:rFonts w:ascii="Times New Roman" w:eastAsia="Times New Roman" w:hAnsi="Times New Roman"/>
                <w:sz w:val="28"/>
                <w:szCs w:val="28"/>
              </w:rPr>
              <w:t>О.Ю. Зацепин</w:t>
            </w:r>
          </w:p>
        </w:tc>
      </w:tr>
    </w:tbl>
    <w:p w:rsidR="002F7584" w:rsidRPr="00677118" w:rsidRDefault="002F7584" w:rsidP="00677118">
      <w:pPr>
        <w:pStyle w:val="ConsPlusNormal"/>
        <w:ind w:firstLine="540"/>
        <w:jc w:val="both"/>
        <w:rPr>
          <w:rFonts w:ascii="Times New Roman" w:hAnsi="Times New Roman" w:cs="Times New Roman"/>
        </w:rPr>
      </w:pPr>
      <w:bookmarkStart w:id="37" w:name="_GoBack"/>
      <w:bookmarkEnd w:id="37"/>
    </w:p>
    <w:sectPr w:rsidR="002F7584" w:rsidRPr="00677118" w:rsidSect="00387D1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84"/>
    <w:rsid w:val="00035B3D"/>
    <w:rsid w:val="000979B5"/>
    <w:rsid w:val="000A69E7"/>
    <w:rsid w:val="000B486C"/>
    <w:rsid w:val="000D78A5"/>
    <w:rsid w:val="000F04FB"/>
    <w:rsid w:val="001354DD"/>
    <w:rsid w:val="001777FA"/>
    <w:rsid w:val="00184AB8"/>
    <w:rsid w:val="00194148"/>
    <w:rsid w:val="001B50E3"/>
    <w:rsid w:val="001C5246"/>
    <w:rsid w:val="002171BB"/>
    <w:rsid w:val="002314F4"/>
    <w:rsid w:val="00250CAA"/>
    <w:rsid w:val="00251E3D"/>
    <w:rsid w:val="002E6B6B"/>
    <w:rsid w:val="002F7584"/>
    <w:rsid w:val="002F76E5"/>
    <w:rsid w:val="0038218E"/>
    <w:rsid w:val="00385310"/>
    <w:rsid w:val="00387D14"/>
    <w:rsid w:val="003D74D3"/>
    <w:rsid w:val="00402887"/>
    <w:rsid w:val="00404939"/>
    <w:rsid w:val="00467D2D"/>
    <w:rsid w:val="004B2D97"/>
    <w:rsid w:val="004D2929"/>
    <w:rsid w:val="004F35B6"/>
    <w:rsid w:val="00534E2F"/>
    <w:rsid w:val="00571D1A"/>
    <w:rsid w:val="005B7B99"/>
    <w:rsid w:val="005F14DD"/>
    <w:rsid w:val="006004D2"/>
    <w:rsid w:val="00605ED0"/>
    <w:rsid w:val="0062577B"/>
    <w:rsid w:val="00633757"/>
    <w:rsid w:val="00677118"/>
    <w:rsid w:val="006815BB"/>
    <w:rsid w:val="006978B8"/>
    <w:rsid w:val="006B6F0E"/>
    <w:rsid w:val="006F18FE"/>
    <w:rsid w:val="006F55F5"/>
    <w:rsid w:val="007070F2"/>
    <w:rsid w:val="00732237"/>
    <w:rsid w:val="007548A5"/>
    <w:rsid w:val="00761DD3"/>
    <w:rsid w:val="00764A9D"/>
    <w:rsid w:val="007B09CF"/>
    <w:rsid w:val="007C486F"/>
    <w:rsid w:val="007D4064"/>
    <w:rsid w:val="007D776D"/>
    <w:rsid w:val="007F05BB"/>
    <w:rsid w:val="007F1AA2"/>
    <w:rsid w:val="0082575A"/>
    <w:rsid w:val="00862FF6"/>
    <w:rsid w:val="00876D0A"/>
    <w:rsid w:val="008A3466"/>
    <w:rsid w:val="00915A5C"/>
    <w:rsid w:val="00952706"/>
    <w:rsid w:val="009C4832"/>
    <w:rsid w:val="009D369B"/>
    <w:rsid w:val="009E6EFF"/>
    <w:rsid w:val="00A4683B"/>
    <w:rsid w:val="00A7604E"/>
    <w:rsid w:val="00AA25D1"/>
    <w:rsid w:val="00AE70D5"/>
    <w:rsid w:val="00B669DE"/>
    <w:rsid w:val="00B8699A"/>
    <w:rsid w:val="00C16BD2"/>
    <w:rsid w:val="00C338D6"/>
    <w:rsid w:val="00C33EE6"/>
    <w:rsid w:val="00CB69CC"/>
    <w:rsid w:val="00D11B05"/>
    <w:rsid w:val="00D81103"/>
    <w:rsid w:val="00DE2429"/>
    <w:rsid w:val="00E7162A"/>
    <w:rsid w:val="00E72436"/>
    <w:rsid w:val="00EC0FBC"/>
    <w:rsid w:val="00EC1020"/>
    <w:rsid w:val="00EE439F"/>
    <w:rsid w:val="00F50BE8"/>
    <w:rsid w:val="00F5369F"/>
    <w:rsid w:val="00F57DD2"/>
    <w:rsid w:val="00FA27D3"/>
    <w:rsid w:val="00FD1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3757"/>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F75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75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5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75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5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75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5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584"/>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633757"/>
    <w:rPr>
      <w:rFonts w:ascii="Times New Roman" w:eastAsia="Times New Roman" w:hAnsi="Times New Roman" w:cs="Times New Roman"/>
      <w:b/>
      <w:bCs/>
      <w:sz w:val="28"/>
      <w:szCs w:val="24"/>
      <w:lang w:eastAsia="ru-RU"/>
    </w:rPr>
  </w:style>
  <w:style w:type="character" w:customStyle="1" w:styleId="ConsPlusNormal0">
    <w:name w:val="ConsPlusNormal Знак"/>
    <w:link w:val="ConsPlusNormal"/>
    <w:locked/>
    <w:rsid w:val="00EC0FBC"/>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3757"/>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F75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75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5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75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5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75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5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584"/>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633757"/>
    <w:rPr>
      <w:rFonts w:ascii="Times New Roman" w:eastAsia="Times New Roman" w:hAnsi="Times New Roman" w:cs="Times New Roman"/>
      <w:b/>
      <w:bCs/>
      <w:sz w:val="28"/>
      <w:szCs w:val="24"/>
      <w:lang w:eastAsia="ru-RU"/>
    </w:rPr>
  </w:style>
  <w:style w:type="character" w:customStyle="1" w:styleId="ConsPlusNormal0">
    <w:name w:val="ConsPlusNormal Знак"/>
    <w:link w:val="ConsPlusNormal"/>
    <w:locked/>
    <w:rsid w:val="00EC0FBC"/>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171C35274F32217EB10B4098E1B746DAC59F5747F5E21B9924ADF91975DD66C832F9098C5B8515C3C4D3CBF7e5BBQ" TargetMode="Externa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16171C35274F32217EB10B4098E1B746DAC39D5745F6E21B9924ADF91975DD66DA32A1058F5B9B1DC2D1859AB10D35EE27A6419FA0BD1C05e5B7Q" TargetMode="External"/><Relationship Id="rId3" Type="http://schemas.openxmlformats.org/officeDocument/2006/relationships/settings" Target="settings.xml"/><Relationship Id="rId7" Type="http://schemas.openxmlformats.org/officeDocument/2006/relationships/hyperlink" Target="consultantplus://offline/ref=16171C35274F32217EB10B4098E1B746DAC29B544CF5E21B9924ADF91975DD66DA32A1058F5B9B14CAD1859AB10D35EE27A6419FA0BD1C05e5B7Q" TargetMode="Externa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microsoft.com/office/2007/relationships/stylesWithEffects" Target="stylesWithEffects.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6171C35274F32217EB10B4098E1B746DAC29B544CF4E21B9924ADF91975DD66DA32A1058F5B9B14C9D1859AB10D35EE27A6419FA0BD1C05e5B7Q" TargetMode="External"/><Relationship Id="rId11" Type="http://schemas.openxmlformats.org/officeDocument/2006/relationships/hyperlink" Target="consultantplus://offline/ref=E8DFCAB62987132F1217AB720AE8DFD1A638B5E7C98797B7AC18D1AA17BC63E29536F98B2F9BCC288C68485C2C279B186B08F3CED6051AE6I8J6L" TargetMode="External"/><Relationship Id="rId5" Type="http://schemas.openxmlformats.org/officeDocument/2006/relationships/hyperlink" Target="consultantplus://offline/ref=16171C35274F32217EB10B4098E1B746DAC39D5745F6E21B9924ADF91975DD66DA32A1058F5B9B13C3D1859AB10D35EE27A6419FA0BD1C05e5B7Q" TargetMode="Externa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16171C35274F32217EB10B4098E1B746DAC29F5443FBE21B9924ADF91975DD66C832F9098C5B8515C3C4D3CBF7e5BB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6171C35274F32217EB10B4098E1B746DAC39D5745F6E21B9924ADF91975DD66DA32A1058F5B9B1DC2D1859AB10D35EE27A6419FA0BD1C05e5B7Q"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40</Pages>
  <Words>13063</Words>
  <Characters>74465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Буравлева Д.С.</dc:creator>
  <cp:lastModifiedBy>Прокофьева О.А.</cp:lastModifiedBy>
  <cp:revision>5</cp:revision>
  <dcterms:created xsi:type="dcterms:W3CDTF">2024-04-11T14:10:00Z</dcterms:created>
  <dcterms:modified xsi:type="dcterms:W3CDTF">2024-04-12T11:18:00Z</dcterms:modified>
</cp:coreProperties>
</file>