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C57F1C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7A4D55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7F1C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C57F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B70CFB" w:rsidRDefault="003C1A45" w:rsidP="00CE78F4">
      <w:pPr>
        <w:jc w:val="both"/>
        <w:rPr>
          <w:sz w:val="18"/>
          <w:szCs w:val="28"/>
        </w:rPr>
      </w:pPr>
      <w:r w:rsidRPr="001D0E0A">
        <w:rPr>
          <w:sz w:val="28"/>
          <w:szCs w:val="28"/>
        </w:rPr>
        <w:tab/>
      </w:r>
    </w:p>
    <w:p w:rsidR="00CE78F4" w:rsidRPr="00FD0C37" w:rsidRDefault="00D05F90" w:rsidP="00BE76F4">
      <w:pPr>
        <w:ind w:firstLine="709"/>
        <w:jc w:val="both"/>
        <w:rPr>
          <w:color w:val="000000" w:themeColor="text1"/>
          <w:sz w:val="28"/>
          <w:szCs w:val="28"/>
        </w:rPr>
      </w:pPr>
      <w:r w:rsidRPr="007C27A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C27A7">
        <w:rPr>
          <w:bCs/>
          <w:sz w:val="28"/>
          <w:szCs w:val="28"/>
        </w:rPr>
        <w:t xml:space="preserve">по </w:t>
      </w:r>
      <w:r w:rsidR="00A800ED" w:rsidRPr="007C27A7">
        <w:rPr>
          <w:rFonts w:eastAsiaTheme="minorHAnsi"/>
          <w:sz w:val="28"/>
          <w:szCs w:val="28"/>
        </w:rPr>
        <w:t xml:space="preserve"> </w:t>
      </w:r>
      <w:r w:rsidR="00131B7B" w:rsidRPr="007C27A7">
        <w:rPr>
          <w:bCs/>
          <w:sz w:val="28"/>
          <w:szCs w:val="28"/>
          <w:shd w:val="clear" w:color="auto" w:fill="FFFFFF"/>
        </w:rPr>
        <w:t>проекту</w:t>
      </w:r>
      <w:r w:rsidR="00FD0C37" w:rsidRPr="00FD0C37">
        <w:rPr>
          <w:color w:val="000000" w:themeColor="text1"/>
          <w:sz w:val="28"/>
          <w:szCs w:val="28"/>
        </w:rPr>
        <w:t xml:space="preserve"> </w:t>
      </w:r>
      <w:r w:rsidR="00FD0C37">
        <w:rPr>
          <w:color w:val="000000" w:themeColor="text1"/>
          <w:sz w:val="28"/>
          <w:szCs w:val="28"/>
        </w:rPr>
        <w:t xml:space="preserve">решения о предоставлении Саркисяну Эдварду </w:t>
      </w:r>
      <w:proofErr w:type="spellStart"/>
      <w:r w:rsidR="00FD0C37">
        <w:rPr>
          <w:color w:val="000000" w:themeColor="text1"/>
          <w:sz w:val="28"/>
          <w:szCs w:val="28"/>
        </w:rPr>
        <w:t>Валериковичу</w:t>
      </w:r>
      <w:proofErr w:type="spellEnd"/>
      <w:r w:rsidR="00FD0C37">
        <w:rPr>
          <w:color w:val="000000" w:themeColor="text1"/>
          <w:sz w:val="28"/>
          <w:szCs w:val="28"/>
        </w:rPr>
        <w:t xml:space="preserve">, Саркисяну Аллену Валерьевичу </w:t>
      </w:r>
      <w:r w:rsidR="00FD0C37" w:rsidRPr="00FD0C37">
        <w:rPr>
          <w:color w:val="000000" w:themeColor="text1"/>
          <w:sz w:val="28"/>
          <w:szCs w:val="28"/>
        </w:rPr>
        <w:t>разреше</w:t>
      </w:r>
      <w:r w:rsidR="00FD0C37">
        <w:rPr>
          <w:color w:val="000000" w:themeColor="text1"/>
          <w:sz w:val="28"/>
          <w:szCs w:val="28"/>
        </w:rPr>
        <w:t xml:space="preserve">ния на отклонение от предельных </w:t>
      </w:r>
      <w:r w:rsidR="00FD0C37" w:rsidRPr="00FD0C37">
        <w:rPr>
          <w:color w:val="000000" w:themeColor="text1"/>
          <w:sz w:val="28"/>
          <w:szCs w:val="28"/>
        </w:rPr>
        <w:t>парамет</w:t>
      </w:r>
      <w:r w:rsidR="00FD0C37">
        <w:rPr>
          <w:color w:val="000000" w:themeColor="text1"/>
          <w:sz w:val="28"/>
          <w:szCs w:val="28"/>
        </w:rPr>
        <w:t xml:space="preserve">ров разрешенного строительства, </w:t>
      </w:r>
      <w:r w:rsidR="00FD0C37" w:rsidRPr="00FD0C37">
        <w:rPr>
          <w:color w:val="000000" w:themeColor="text1"/>
          <w:sz w:val="28"/>
          <w:szCs w:val="28"/>
        </w:rPr>
        <w:t>реко</w:t>
      </w:r>
      <w:r w:rsidR="00FD0C37">
        <w:rPr>
          <w:color w:val="000000" w:themeColor="text1"/>
          <w:sz w:val="28"/>
          <w:szCs w:val="28"/>
        </w:rPr>
        <w:t xml:space="preserve">нструкции объектов капитального </w:t>
      </w:r>
      <w:r w:rsidR="00FD0C37" w:rsidRPr="00FD0C37">
        <w:rPr>
          <w:color w:val="000000" w:themeColor="text1"/>
          <w:sz w:val="28"/>
          <w:szCs w:val="28"/>
        </w:rPr>
        <w:t>стро</w:t>
      </w:r>
      <w:r w:rsidR="00FD0C37">
        <w:rPr>
          <w:color w:val="000000" w:themeColor="text1"/>
          <w:sz w:val="28"/>
          <w:szCs w:val="28"/>
        </w:rPr>
        <w:t xml:space="preserve">ительства </w:t>
      </w:r>
      <w:r w:rsidR="00FD0C37" w:rsidRPr="00312189">
        <w:rPr>
          <w:color w:val="000000" w:themeColor="text1"/>
          <w:sz w:val="28"/>
          <w:szCs w:val="28"/>
          <w:u w:val="single"/>
        </w:rPr>
        <w:t xml:space="preserve">на земельном участке по ул. Генерала </w:t>
      </w:r>
      <w:proofErr w:type="spellStart"/>
      <w:r w:rsidR="00FD0C37" w:rsidRPr="00312189">
        <w:rPr>
          <w:color w:val="000000" w:themeColor="text1"/>
          <w:sz w:val="28"/>
          <w:szCs w:val="28"/>
          <w:u w:val="single"/>
        </w:rPr>
        <w:t>Лизюкова</w:t>
      </w:r>
      <w:proofErr w:type="spellEnd"/>
      <w:r w:rsidR="00FD0C37" w:rsidRPr="00312189">
        <w:rPr>
          <w:color w:val="000000" w:themeColor="text1"/>
          <w:sz w:val="28"/>
          <w:szCs w:val="28"/>
          <w:u w:val="single"/>
        </w:rPr>
        <w:t>, 35б (кадастровый номер 36:34:0203020:61</w:t>
      </w:r>
      <w:r w:rsidR="00C57F1C" w:rsidRPr="00312189">
        <w:rPr>
          <w:bCs/>
          <w:sz w:val="28"/>
          <w:szCs w:val="28"/>
          <w:u w:val="single"/>
          <w:shd w:val="clear" w:color="auto" w:fill="FFFFFF"/>
        </w:rPr>
        <w:t>).</w:t>
      </w:r>
      <w:r w:rsidR="006E26A6" w:rsidRPr="007C27A7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</w:p>
    <w:p w:rsidR="002F0BD7" w:rsidRPr="006E26A6" w:rsidRDefault="003C1A45" w:rsidP="00BE76F4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BE76F4">
      <w:pPr>
        <w:jc w:val="both"/>
        <w:rPr>
          <w:i/>
          <w:sz w:val="10"/>
          <w:szCs w:val="10"/>
        </w:rPr>
      </w:pPr>
    </w:p>
    <w:p w:rsidR="00827FE5" w:rsidRPr="00312189" w:rsidRDefault="003C1A45" w:rsidP="00BE76F4">
      <w:pPr>
        <w:jc w:val="both"/>
        <w:rPr>
          <w:color w:val="000000" w:themeColor="text1"/>
          <w:sz w:val="28"/>
          <w:szCs w:val="28"/>
        </w:rPr>
      </w:pPr>
      <w:r w:rsidRPr="001D0E0A">
        <w:rPr>
          <w:sz w:val="28"/>
          <w:szCs w:val="28"/>
        </w:rPr>
        <w:tab/>
      </w:r>
      <w:r w:rsidRPr="009C7767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9C7767">
        <w:rPr>
          <w:color w:val="000000" w:themeColor="text1"/>
          <w:sz w:val="28"/>
          <w:szCs w:val="28"/>
        </w:rPr>
        <w:t xml:space="preserve"> </w:t>
      </w:r>
      <w:r w:rsidR="00FD1C18">
        <w:rPr>
          <w:color w:val="000000" w:themeColor="text1"/>
          <w:sz w:val="28"/>
          <w:szCs w:val="28"/>
          <w:shd w:val="clear" w:color="auto" w:fill="FFFFFF"/>
        </w:rPr>
        <w:t>06.07.2023 № 131</w:t>
      </w:r>
      <w:r w:rsidR="009C7767" w:rsidRPr="009C7767">
        <w:rPr>
          <w:color w:val="000000" w:themeColor="text1"/>
          <w:sz w:val="28"/>
          <w:szCs w:val="28"/>
        </w:rPr>
        <w:t xml:space="preserve"> </w:t>
      </w:r>
      <w:r w:rsidRPr="009C7767">
        <w:rPr>
          <w:color w:val="000000" w:themeColor="text1"/>
          <w:sz w:val="28"/>
          <w:szCs w:val="28"/>
        </w:rPr>
        <w:t>«</w:t>
      </w:r>
      <w:r w:rsidR="00FD0C37" w:rsidRPr="00FD0C37">
        <w:rPr>
          <w:color w:val="000000" w:themeColor="text1"/>
          <w:sz w:val="28"/>
          <w:szCs w:val="28"/>
        </w:rPr>
        <w:t>О назн</w:t>
      </w:r>
      <w:r w:rsidR="00FD0C37">
        <w:rPr>
          <w:color w:val="000000" w:themeColor="text1"/>
          <w:sz w:val="28"/>
          <w:szCs w:val="28"/>
        </w:rPr>
        <w:t xml:space="preserve">ачении общественных обсуждений </w:t>
      </w:r>
      <w:r w:rsidR="00FD0C37" w:rsidRPr="00FD0C37">
        <w:rPr>
          <w:color w:val="000000" w:themeColor="text1"/>
          <w:sz w:val="28"/>
          <w:szCs w:val="28"/>
        </w:rPr>
        <w:t>по п</w:t>
      </w:r>
      <w:r w:rsidR="00FD0C37">
        <w:rPr>
          <w:color w:val="000000" w:themeColor="text1"/>
          <w:sz w:val="28"/>
          <w:szCs w:val="28"/>
        </w:rPr>
        <w:t xml:space="preserve">роекту решения о предоставлении Саркисяну Эдварду </w:t>
      </w:r>
      <w:proofErr w:type="spellStart"/>
      <w:r w:rsidR="00FD0C37">
        <w:rPr>
          <w:color w:val="000000" w:themeColor="text1"/>
          <w:sz w:val="28"/>
          <w:szCs w:val="28"/>
        </w:rPr>
        <w:t>Валериковичу</w:t>
      </w:r>
      <w:proofErr w:type="spellEnd"/>
      <w:r w:rsidR="00FD0C37">
        <w:rPr>
          <w:color w:val="000000" w:themeColor="text1"/>
          <w:sz w:val="28"/>
          <w:szCs w:val="28"/>
        </w:rPr>
        <w:t xml:space="preserve">, Саркисяну Аллену Валерьевичу </w:t>
      </w:r>
      <w:r w:rsidR="00FD0C37" w:rsidRPr="00FD0C37">
        <w:rPr>
          <w:color w:val="000000" w:themeColor="text1"/>
          <w:sz w:val="28"/>
          <w:szCs w:val="28"/>
        </w:rPr>
        <w:t>разреше</w:t>
      </w:r>
      <w:r w:rsidR="00FD0C37">
        <w:rPr>
          <w:color w:val="000000" w:themeColor="text1"/>
          <w:sz w:val="28"/>
          <w:szCs w:val="28"/>
        </w:rPr>
        <w:t xml:space="preserve">ния на отклонение от предельных </w:t>
      </w:r>
      <w:r w:rsidR="00FD0C37" w:rsidRPr="00FD0C37">
        <w:rPr>
          <w:color w:val="000000" w:themeColor="text1"/>
          <w:sz w:val="28"/>
          <w:szCs w:val="28"/>
        </w:rPr>
        <w:t>парамет</w:t>
      </w:r>
      <w:r w:rsidR="00FD0C37">
        <w:rPr>
          <w:color w:val="000000" w:themeColor="text1"/>
          <w:sz w:val="28"/>
          <w:szCs w:val="28"/>
        </w:rPr>
        <w:t xml:space="preserve">ров разрешенного строительства, </w:t>
      </w:r>
      <w:r w:rsidR="00FD0C37" w:rsidRPr="00FD0C37">
        <w:rPr>
          <w:color w:val="000000" w:themeColor="text1"/>
          <w:sz w:val="28"/>
          <w:szCs w:val="28"/>
        </w:rPr>
        <w:t>реко</w:t>
      </w:r>
      <w:r w:rsidR="00FD0C37">
        <w:rPr>
          <w:color w:val="000000" w:themeColor="text1"/>
          <w:sz w:val="28"/>
          <w:szCs w:val="28"/>
        </w:rPr>
        <w:t xml:space="preserve">нструкции объектов капитального </w:t>
      </w:r>
      <w:r w:rsidR="00FD0C37" w:rsidRPr="00FD0C37">
        <w:rPr>
          <w:color w:val="000000" w:themeColor="text1"/>
          <w:sz w:val="28"/>
          <w:szCs w:val="28"/>
        </w:rPr>
        <w:t>стро</w:t>
      </w:r>
      <w:r w:rsidR="00FD0C37">
        <w:rPr>
          <w:color w:val="000000" w:themeColor="text1"/>
          <w:sz w:val="28"/>
          <w:szCs w:val="28"/>
        </w:rPr>
        <w:t xml:space="preserve">ительства на земельном участке </w:t>
      </w:r>
      <w:r w:rsidR="00FD0C37" w:rsidRPr="00312189">
        <w:rPr>
          <w:color w:val="000000" w:themeColor="text1"/>
          <w:sz w:val="28"/>
          <w:szCs w:val="28"/>
          <w:u w:val="single"/>
        </w:rPr>
        <w:t xml:space="preserve">по ул. Генерала </w:t>
      </w:r>
      <w:proofErr w:type="spellStart"/>
      <w:r w:rsidR="00FD0C37" w:rsidRPr="00312189">
        <w:rPr>
          <w:color w:val="000000" w:themeColor="text1"/>
          <w:sz w:val="28"/>
          <w:szCs w:val="28"/>
          <w:u w:val="single"/>
        </w:rPr>
        <w:t>Лизюкова</w:t>
      </w:r>
      <w:proofErr w:type="spellEnd"/>
      <w:r w:rsidR="00FD0C37" w:rsidRPr="00312189">
        <w:rPr>
          <w:color w:val="000000" w:themeColor="text1"/>
          <w:sz w:val="28"/>
          <w:szCs w:val="28"/>
          <w:u w:val="single"/>
        </w:rPr>
        <w:t>, 35б</w:t>
      </w:r>
      <w:r w:rsidR="00312189" w:rsidRPr="00312189">
        <w:rPr>
          <w:color w:val="000000" w:themeColor="text1"/>
          <w:sz w:val="28"/>
          <w:szCs w:val="28"/>
          <w:u w:val="single"/>
        </w:rPr>
        <w:t xml:space="preserve"> </w:t>
      </w:r>
      <w:r w:rsidR="00FD0C37" w:rsidRPr="00312189">
        <w:rPr>
          <w:color w:val="000000" w:themeColor="text1"/>
          <w:sz w:val="28"/>
          <w:szCs w:val="28"/>
          <w:u w:val="single"/>
        </w:rPr>
        <w:t>(кадастровый номер 36:34:0203020:61)</w:t>
      </w:r>
      <w:r w:rsidR="00C226D9" w:rsidRPr="00312189">
        <w:rPr>
          <w:bCs/>
          <w:color w:val="000000" w:themeColor="text1"/>
          <w:sz w:val="28"/>
          <w:szCs w:val="28"/>
          <w:u w:val="single"/>
        </w:rPr>
        <w:t>»</w:t>
      </w:r>
      <w:r w:rsidR="00BF7AC2" w:rsidRPr="00312189">
        <w:rPr>
          <w:bCs/>
          <w:color w:val="000000" w:themeColor="text1"/>
          <w:sz w:val="28"/>
          <w:szCs w:val="28"/>
          <w:u w:val="single"/>
        </w:rPr>
        <w:t>.</w:t>
      </w:r>
      <w:r w:rsidR="00CF5E06" w:rsidRPr="009C7767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B70CFB" w:rsidRDefault="0095758B" w:rsidP="00F70FB5">
      <w:pPr>
        <w:ind w:firstLine="708"/>
        <w:jc w:val="both"/>
        <w:rPr>
          <w:sz w:val="16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2951B9">
        <w:rPr>
          <w:sz w:val="28"/>
          <w:u w:val="single"/>
        </w:rPr>
        <w:t xml:space="preserve">В общественных обсуждениях </w:t>
      </w:r>
      <w:r w:rsidR="0067786C">
        <w:rPr>
          <w:sz w:val="28"/>
          <w:u w:val="single"/>
        </w:rPr>
        <w:t>было 5 участников.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4F38FC">
        <w:rPr>
          <w:rFonts w:ascii="Times New Roman" w:hAnsi="Times New Roman" w:cs="Times New Roman"/>
          <w:sz w:val="28"/>
          <w:szCs w:val="24"/>
        </w:rPr>
        <w:t>03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C57F1C">
        <w:rPr>
          <w:rFonts w:ascii="Times New Roman" w:hAnsi="Times New Roman" w:cs="Times New Roman"/>
          <w:sz w:val="28"/>
          <w:szCs w:val="24"/>
        </w:rPr>
        <w:t>8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312189">
        <w:rPr>
          <w:rFonts w:ascii="Times New Roman" w:hAnsi="Times New Roman" w:cs="Times New Roman"/>
          <w:sz w:val="28"/>
          <w:szCs w:val="24"/>
        </w:rPr>
        <w:t>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850"/>
        <w:gridCol w:w="4256"/>
      </w:tblGrid>
      <w:tr w:rsidR="00DD3DCB" w:rsidRPr="00D5503A" w:rsidTr="00312189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  <w:p w:rsidR="0034332B" w:rsidRDefault="0034332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4332B" w:rsidRDefault="0034332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4332B" w:rsidRPr="00D5503A" w:rsidRDefault="0034332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312189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312189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30304" w:rsidRPr="00D5503A" w:rsidTr="00312189">
        <w:trPr>
          <w:trHeight w:val="185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Pr="00EC7134" w:rsidRDefault="00BE76F4" w:rsidP="00EC713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Поддержали </w:t>
            </w:r>
            <w:r w:rsidR="00D167EC" w:rsidRPr="00EC7134">
              <w:rPr>
                <w:sz w:val="22"/>
                <w:szCs w:val="22"/>
              </w:rPr>
              <w:t>проект</w:t>
            </w:r>
            <w:r w:rsidR="00941091" w:rsidRPr="00EC7134">
              <w:rPr>
                <w:sz w:val="22"/>
                <w:szCs w:val="22"/>
              </w:rPr>
              <w:t>, т. к</w:t>
            </w:r>
            <w:r w:rsidR="00CB1596" w:rsidRPr="00EC7134">
              <w:rPr>
                <w:sz w:val="22"/>
                <w:szCs w:val="22"/>
              </w:rPr>
              <w:t>.</w:t>
            </w:r>
          </w:p>
          <w:p w:rsidR="00D167EC" w:rsidRPr="00B70CFB" w:rsidRDefault="00D167EC" w:rsidP="00EC7134">
            <w:pPr>
              <w:pStyle w:val="ConsPlusNormal"/>
              <w:jc w:val="center"/>
              <w:rPr>
                <w:sz w:val="6"/>
                <w:szCs w:val="22"/>
              </w:rPr>
            </w:pPr>
          </w:p>
          <w:p w:rsidR="00D167EC" w:rsidRPr="00B86C55" w:rsidRDefault="0034332B" w:rsidP="00EC7134">
            <w:pPr>
              <w:pStyle w:val="ConsPlusNormal"/>
              <w:jc w:val="center"/>
              <w:rPr>
                <w:sz w:val="22"/>
                <w:szCs w:val="22"/>
              </w:rPr>
            </w:pPr>
            <w:r w:rsidRPr="00EC7134">
              <w:rPr>
                <w:sz w:val="22"/>
                <w:szCs w:val="22"/>
              </w:rPr>
              <w:t>Здание уже нуждается в реконструкции</w:t>
            </w:r>
            <w:r w:rsidR="00312189">
              <w:rPr>
                <w:sz w:val="22"/>
                <w:szCs w:val="22"/>
              </w:rPr>
              <w:t>, в преображении</w:t>
            </w:r>
            <w:r w:rsidR="00D167EC" w:rsidRPr="00EC7134">
              <w:rPr>
                <w:sz w:val="22"/>
                <w:szCs w:val="22"/>
              </w:rPr>
              <w:t xml:space="preserve"> и расширении терр</w:t>
            </w:r>
            <w:r w:rsidR="00821153">
              <w:rPr>
                <w:sz w:val="22"/>
                <w:szCs w:val="22"/>
              </w:rPr>
              <w:t>итории для удобства посетителей. Здание необходимо обновить.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4" w:rsidRDefault="00E70E54" w:rsidP="00351311">
            <w:pPr>
              <w:pStyle w:val="ConsPlusNormal"/>
              <w:rPr>
                <w:sz w:val="22"/>
                <w:szCs w:val="22"/>
              </w:rPr>
            </w:pPr>
          </w:p>
          <w:p w:rsidR="00BF7AC2" w:rsidRDefault="00BF7AC2" w:rsidP="00351311">
            <w:pPr>
              <w:pStyle w:val="ConsPlusNormal"/>
              <w:rPr>
                <w:sz w:val="22"/>
                <w:szCs w:val="22"/>
              </w:rPr>
            </w:pPr>
          </w:p>
          <w:p w:rsidR="008D2663" w:rsidRPr="00D5503A" w:rsidRDefault="002951B9" w:rsidP="007C27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4" w:rsidRPr="00312189" w:rsidRDefault="00EC7134" w:rsidP="00EC7134">
            <w:pPr>
              <w:pStyle w:val="ConsPlusNormal"/>
              <w:rPr>
                <w:sz w:val="22"/>
                <w:szCs w:val="22"/>
              </w:rPr>
            </w:pPr>
          </w:p>
          <w:p w:rsidR="007C27A7" w:rsidRPr="00312189" w:rsidRDefault="00821153" w:rsidP="00312189">
            <w:pPr>
              <w:pStyle w:val="ConsPlusNormal"/>
              <w:jc w:val="center"/>
              <w:rPr>
                <w:sz w:val="22"/>
                <w:szCs w:val="22"/>
              </w:rPr>
            </w:pPr>
            <w:r w:rsidRPr="00312189">
              <w:rPr>
                <w:sz w:val="22"/>
                <w:szCs w:val="22"/>
              </w:rPr>
              <w:t>Нец</w:t>
            </w:r>
            <w:r w:rsidR="00EC7134" w:rsidRPr="00312189">
              <w:rPr>
                <w:sz w:val="22"/>
                <w:szCs w:val="22"/>
              </w:rPr>
              <w:t xml:space="preserve">елесообразно к учету, </w:t>
            </w:r>
            <w:proofErr w:type="spellStart"/>
            <w:r w:rsidR="00312189" w:rsidRPr="00312189">
              <w:rPr>
                <w:sz w:val="22"/>
                <w:szCs w:val="22"/>
              </w:rPr>
              <w:t>т</w:t>
            </w:r>
            <w:proofErr w:type="gramStart"/>
            <w:r w:rsidR="00312189" w:rsidRPr="00312189">
              <w:rPr>
                <w:sz w:val="22"/>
                <w:szCs w:val="22"/>
              </w:rPr>
              <w:t>.к</w:t>
            </w:r>
            <w:proofErr w:type="spellEnd"/>
            <w:proofErr w:type="gramEnd"/>
            <w:r w:rsidR="00312189" w:rsidRPr="00312189">
              <w:rPr>
                <w:sz w:val="22"/>
                <w:szCs w:val="22"/>
              </w:rPr>
              <w:t xml:space="preserve"> реконструкция объекта с расширением территории нанесет вред зеленой зоне общего пользования. Фактически </w:t>
            </w:r>
            <w:r w:rsidR="00312189" w:rsidRPr="00312189">
              <w:rPr>
                <w:rFonts w:eastAsia="Calibri"/>
                <w:sz w:val="22"/>
                <w:szCs w:val="22"/>
              </w:rPr>
              <w:t>собственником</w:t>
            </w:r>
            <w:r w:rsidR="00312189" w:rsidRPr="00312189">
              <w:rPr>
                <w:rFonts w:eastAsia="Calibri"/>
                <w:sz w:val="22"/>
                <w:szCs w:val="22"/>
              </w:rPr>
              <w:t xml:space="preserve"> земельного уч</w:t>
            </w:r>
            <w:bookmarkStart w:id="0" w:name="_GoBack"/>
            <w:bookmarkEnd w:id="0"/>
            <w:r w:rsidR="00312189" w:rsidRPr="00312189">
              <w:rPr>
                <w:rFonts w:eastAsia="Calibri"/>
                <w:sz w:val="22"/>
                <w:szCs w:val="22"/>
              </w:rPr>
              <w:t xml:space="preserve">астка </w:t>
            </w:r>
            <w:r w:rsidR="00312189" w:rsidRPr="00312189">
              <w:rPr>
                <w:rFonts w:eastAsia="Calibri"/>
                <w:sz w:val="22"/>
                <w:szCs w:val="22"/>
              </w:rPr>
              <w:t>3</w:t>
            </w:r>
            <w:r w:rsidR="00312189" w:rsidRPr="00312189">
              <w:rPr>
                <w:color w:val="000000" w:themeColor="text1"/>
                <w:sz w:val="22"/>
                <w:szCs w:val="22"/>
              </w:rPr>
              <w:t>6:34:0203020:61</w:t>
            </w:r>
            <w:r w:rsidR="00312189" w:rsidRPr="00312189">
              <w:rPr>
                <w:color w:val="000000" w:themeColor="text1"/>
                <w:sz w:val="22"/>
                <w:szCs w:val="22"/>
              </w:rPr>
              <w:t xml:space="preserve"> </w:t>
            </w:r>
            <w:r w:rsidR="00312189" w:rsidRPr="00312189">
              <w:rPr>
                <w:rFonts w:eastAsia="Calibri"/>
                <w:sz w:val="22"/>
                <w:szCs w:val="22"/>
              </w:rPr>
              <w:t>самовольно занята часть земельного участка 36:34:0000000:44093 площадью 307 кв. м, на которой организована стоянка автомобилей посетителей многофункционального спортивно-оздоровительного центра</w:t>
            </w:r>
            <w:r w:rsidR="00312189" w:rsidRPr="00312189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DD3DCB" w:rsidRPr="00B70CFB" w:rsidRDefault="00DD3DCB" w:rsidP="00DD3DCB">
      <w:pPr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850"/>
        <w:gridCol w:w="4256"/>
      </w:tblGrid>
      <w:tr w:rsidR="00342A78" w:rsidRPr="00312189" w:rsidTr="00312189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312189" w:rsidRDefault="00342A78" w:rsidP="00312189">
            <w:pPr>
              <w:jc w:val="center"/>
              <w:rPr>
                <w:sz w:val="22"/>
                <w:szCs w:val="22"/>
              </w:rPr>
            </w:pPr>
            <w:r w:rsidRPr="00312189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312189" w:rsidRDefault="00887200" w:rsidP="00240718">
            <w:pPr>
              <w:pStyle w:val="ConsPlusNormal"/>
              <w:jc w:val="center"/>
              <w:rPr>
                <w:sz w:val="22"/>
                <w:szCs w:val="22"/>
              </w:rPr>
            </w:pPr>
            <w:r w:rsidRPr="00312189">
              <w:rPr>
                <w:sz w:val="22"/>
                <w:szCs w:val="22"/>
              </w:rPr>
              <w:t>Кол</w:t>
            </w:r>
            <w:r w:rsidR="00312189" w:rsidRPr="00312189">
              <w:rPr>
                <w:sz w:val="22"/>
                <w:szCs w:val="22"/>
              </w:rPr>
              <w:t>-</w:t>
            </w:r>
            <w:r w:rsidR="00342A78" w:rsidRPr="00312189">
              <w:rPr>
                <w:sz w:val="22"/>
                <w:szCs w:val="22"/>
              </w:rPr>
              <w:t>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312189" w:rsidRDefault="00342A78" w:rsidP="00240718">
            <w:pPr>
              <w:pStyle w:val="ConsPlusNormal"/>
              <w:jc w:val="center"/>
              <w:rPr>
                <w:sz w:val="22"/>
                <w:szCs w:val="22"/>
              </w:rPr>
            </w:pPr>
            <w:r w:rsidRPr="00312189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BE76F4" w:rsidRPr="00312189" w:rsidTr="00312189">
        <w:trPr>
          <w:trHeight w:val="1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9A" w:rsidRPr="00312189" w:rsidRDefault="00D4009A" w:rsidP="0067786C">
            <w:pPr>
              <w:jc w:val="center"/>
              <w:rPr>
                <w:rFonts w:eastAsia="Calibri"/>
                <w:sz w:val="22"/>
                <w:szCs w:val="22"/>
              </w:rPr>
            </w:pPr>
            <w:r w:rsidRPr="00312189">
              <w:rPr>
                <w:rFonts w:eastAsia="Calibri"/>
                <w:sz w:val="22"/>
                <w:szCs w:val="22"/>
              </w:rPr>
              <w:t>Проведение</w:t>
            </w:r>
            <w:r w:rsidR="00312189" w:rsidRPr="00312189">
              <w:rPr>
                <w:rFonts w:eastAsia="Calibri"/>
                <w:sz w:val="22"/>
                <w:szCs w:val="22"/>
              </w:rPr>
              <w:t>м</w:t>
            </w:r>
            <w:r w:rsidRPr="00312189">
              <w:rPr>
                <w:rFonts w:eastAsia="Calibri"/>
                <w:sz w:val="22"/>
                <w:szCs w:val="22"/>
              </w:rPr>
              <w:t xml:space="preserve"> строительных работ с минимальным отступом от границ </w:t>
            </w:r>
            <w:r w:rsidRPr="00312189">
              <w:rPr>
                <w:rFonts w:eastAsia="Calibri"/>
                <w:sz w:val="22"/>
                <w:szCs w:val="22"/>
              </w:rPr>
              <w:lastRenderedPageBreak/>
              <w:t>земельного участка 36:34:0000000:44093 с видом разрешенного использования – парки, скверы, сады, может быть нанесен вред зеленой зоне общего пользования.</w:t>
            </w:r>
            <w:r w:rsidR="0067786C" w:rsidRPr="00312189">
              <w:rPr>
                <w:rFonts w:eastAsia="Calibri"/>
                <w:sz w:val="22"/>
                <w:szCs w:val="22"/>
              </w:rPr>
              <w:t xml:space="preserve"> Фактически собственниками земельного участка </w:t>
            </w:r>
            <w:r w:rsidR="00312189" w:rsidRPr="00312189">
              <w:rPr>
                <w:color w:val="000000" w:themeColor="text1"/>
                <w:sz w:val="22"/>
                <w:szCs w:val="22"/>
              </w:rPr>
              <w:t>36:34:0203020:61</w:t>
            </w:r>
            <w:r w:rsidR="00312189" w:rsidRPr="00312189">
              <w:rPr>
                <w:color w:val="000000" w:themeColor="text1"/>
                <w:sz w:val="22"/>
                <w:szCs w:val="22"/>
              </w:rPr>
              <w:t xml:space="preserve"> </w:t>
            </w:r>
            <w:r w:rsidR="0067786C" w:rsidRPr="00312189">
              <w:rPr>
                <w:rFonts w:eastAsia="Calibri"/>
                <w:sz w:val="22"/>
                <w:szCs w:val="22"/>
              </w:rPr>
              <w:t>с</w:t>
            </w:r>
            <w:r w:rsidRPr="00312189">
              <w:rPr>
                <w:rFonts w:eastAsia="Calibri"/>
                <w:sz w:val="22"/>
                <w:szCs w:val="22"/>
              </w:rPr>
              <w:t>амовольно занята часть земельного участка 36:34:0000000:44093 площадью 307 кв. м, на которой организована стоянка автомобилей посетителей многофункционального спортивно-оздоровительного центра.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F4" w:rsidRPr="00312189" w:rsidRDefault="00D4009A" w:rsidP="00BE76F4">
            <w:pPr>
              <w:pStyle w:val="ConsPlusNormal"/>
              <w:jc w:val="center"/>
              <w:rPr>
                <w:sz w:val="22"/>
                <w:szCs w:val="22"/>
              </w:rPr>
            </w:pPr>
            <w:r w:rsidRPr="0031218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C" w:rsidRPr="00312189" w:rsidRDefault="0067786C" w:rsidP="003F392C">
            <w:pPr>
              <w:autoSpaceDE w:val="0"/>
              <w:adjustRightInd w:val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12189">
              <w:rPr>
                <w:rFonts w:eastAsia="Calibri"/>
                <w:sz w:val="22"/>
                <w:szCs w:val="22"/>
              </w:rPr>
              <w:t xml:space="preserve">Целесообразно к учету, </w:t>
            </w:r>
            <w:r w:rsidRPr="00312189">
              <w:rPr>
                <w:color w:val="000000" w:themeColor="text1"/>
                <w:sz w:val="22"/>
                <w:szCs w:val="22"/>
              </w:rPr>
              <w:t>земельный участок 36</w:t>
            </w:r>
            <w:r w:rsidRPr="00312189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:34:0000000:44093 включен в перечень </w:t>
            </w:r>
            <w:r w:rsidRPr="00312189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зеленых территорий общего пользования, утвержденный постановлением администрации городского округа город Воронеж от 01.04.2003 № 669, как «Бульвар Жукова». </w:t>
            </w:r>
            <w:proofErr w:type="gramStart"/>
            <w:r w:rsidRPr="00312189">
              <w:rPr>
                <w:rFonts w:eastAsiaTheme="minorHAnsi"/>
                <w:sz w:val="22"/>
                <w:szCs w:val="22"/>
                <w:lang w:eastAsia="en-US"/>
              </w:rPr>
              <w:t>В соответствии с указанным постановлением установлены ограничения в сфере охраны зеленых зон общего пользования в качестве запрета на осуществление</w:t>
            </w:r>
            <w:proofErr w:type="gramEnd"/>
            <w:r w:rsidRPr="00312189">
              <w:rPr>
                <w:rFonts w:eastAsiaTheme="minorHAnsi"/>
                <w:sz w:val="22"/>
                <w:szCs w:val="22"/>
                <w:lang w:eastAsia="en-US"/>
              </w:rPr>
              <w:t xml:space="preserve"> проезда и стоянки транспортных средств и иной техники, кроме техники, используемой для эксплуатации данных территорий и ухода за зелеными насаждениями; размещение различных грузов, в том числе строительных материалов; осуществление ремонта, мойки транспортных средств, слива отходов и других действий, способных нанести вред зеленым зонам общего пользования.</w:t>
            </w:r>
          </w:p>
          <w:p w:rsidR="0067786C" w:rsidRPr="00312189" w:rsidRDefault="0067786C" w:rsidP="003F392C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000DF" w:rsidRDefault="004000DF" w:rsidP="00E25581">
      <w:pPr>
        <w:jc w:val="both"/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Default="006F376B" w:rsidP="006F376B">
      <w:pPr>
        <w:jc w:val="both"/>
      </w:pPr>
    </w:p>
    <w:p w:rsidR="00EC7134" w:rsidRDefault="00EC7134" w:rsidP="006F376B">
      <w:pPr>
        <w:jc w:val="both"/>
      </w:pPr>
    </w:p>
    <w:p w:rsidR="00EC7134" w:rsidRPr="006E26A6" w:rsidRDefault="00EC7134" w:rsidP="006F376B">
      <w:pPr>
        <w:jc w:val="both"/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Default="00B86C55" w:rsidP="006F376B">
      <w:pPr>
        <w:contextualSpacing/>
        <w:jc w:val="both"/>
        <w:rPr>
          <w:sz w:val="28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p w:rsidR="00862CA8" w:rsidRPr="007C27A7" w:rsidRDefault="00862CA8" w:rsidP="006F376B">
      <w:pPr>
        <w:jc w:val="both"/>
        <w:rPr>
          <w:szCs w:val="22"/>
        </w:rPr>
      </w:pPr>
    </w:p>
    <w:sectPr w:rsidR="00862CA8" w:rsidRPr="007C27A7" w:rsidSect="00107B0E">
      <w:headerReference w:type="default" r:id="rId8"/>
      <w:pgSz w:w="11906" w:h="16838" w:code="9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951B9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2189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332B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92C"/>
    <w:rsid w:val="003F3BAB"/>
    <w:rsid w:val="003F6ADE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8FC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7786C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A4D55"/>
    <w:rsid w:val="007B00EF"/>
    <w:rsid w:val="007B489F"/>
    <w:rsid w:val="007B7C13"/>
    <w:rsid w:val="007C27A7"/>
    <w:rsid w:val="007E523E"/>
    <w:rsid w:val="007F1495"/>
    <w:rsid w:val="007F3819"/>
    <w:rsid w:val="007F5377"/>
    <w:rsid w:val="007F570A"/>
    <w:rsid w:val="00801BD8"/>
    <w:rsid w:val="00804228"/>
    <w:rsid w:val="00814914"/>
    <w:rsid w:val="00821153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491D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0CFB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E76F4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57F1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167EC"/>
    <w:rsid w:val="00D22EE0"/>
    <w:rsid w:val="00D24D33"/>
    <w:rsid w:val="00D2532F"/>
    <w:rsid w:val="00D2735F"/>
    <w:rsid w:val="00D31654"/>
    <w:rsid w:val="00D34542"/>
    <w:rsid w:val="00D3619F"/>
    <w:rsid w:val="00D4009A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C7134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032F"/>
    <w:rsid w:val="00FB6C14"/>
    <w:rsid w:val="00FC403A"/>
    <w:rsid w:val="00FD0C37"/>
    <w:rsid w:val="00FD1C18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47</cp:revision>
  <cp:lastPrinted>2023-08-07T06:56:00Z</cp:lastPrinted>
  <dcterms:created xsi:type="dcterms:W3CDTF">2023-04-05T09:56:00Z</dcterms:created>
  <dcterms:modified xsi:type="dcterms:W3CDTF">2023-08-07T06:56:00Z</dcterms:modified>
</cp:coreProperties>
</file>