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61" w:rsidRDefault="008D58FC">
      <w:pPr>
        <w:pStyle w:val="ConsPlusNormal"/>
        <w:tabs>
          <w:tab w:val="left" w:pos="6096"/>
        </w:tabs>
        <w:ind w:left="4820"/>
        <w:jc w:val="center"/>
      </w:pPr>
      <w:r>
        <w:t>УТВЕРЖДЕН</w:t>
      </w:r>
    </w:p>
    <w:p w:rsidR="00135D61" w:rsidRDefault="008D58FC">
      <w:pPr>
        <w:pStyle w:val="ConsPlusNormal"/>
        <w:ind w:left="4820"/>
        <w:jc w:val="center"/>
      </w:pPr>
      <w:r>
        <w:t>постановлением администрации</w:t>
      </w:r>
    </w:p>
    <w:p w:rsidR="00135D61" w:rsidRDefault="008D58FC">
      <w:pPr>
        <w:pStyle w:val="ConsPlusNormal"/>
        <w:ind w:left="4820"/>
        <w:jc w:val="center"/>
      </w:pPr>
      <w:r>
        <w:t>городского округа город Воронеж</w:t>
      </w:r>
    </w:p>
    <w:p w:rsidR="00135D61" w:rsidRDefault="008D58FC">
      <w:pPr>
        <w:spacing w:after="0" w:line="240" w:lineRule="auto"/>
        <w:ind w:left="4820"/>
        <w:jc w:val="center"/>
        <w:rPr>
          <w:rFonts w:ascii="Times New Roman" w:eastAsia="Times New Roman" w:hAnsi="Times New Roman"/>
          <w:sz w:val="28"/>
          <w:szCs w:val="28"/>
        </w:rPr>
      </w:pPr>
      <w:r>
        <w:rPr>
          <w:rFonts w:ascii="Times New Roman" w:eastAsia="Times New Roman" w:hAnsi="Times New Roman"/>
          <w:sz w:val="28"/>
          <w:szCs w:val="28"/>
        </w:rPr>
        <w:t>от ___________ № _______</w:t>
      </w:r>
    </w:p>
    <w:p w:rsidR="00135D61" w:rsidRDefault="00135D61" w:rsidP="00982041">
      <w:pPr>
        <w:spacing w:after="0" w:line="240" w:lineRule="auto"/>
        <w:rPr>
          <w:rFonts w:ascii="Times New Roman" w:hAnsi="Times New Roman"/>
          <w:sz w:val="28"/>
          <w:szCs w:val="28"/>
        </w:rPr>
      </w:pPr>
    </w:p>
    <w:p w:rsidR="00135D61" w:rsidRPr="00C53056" w:rsidRDefault="008D58FC" w:rsidP="007E05A0">
      <w:pPr>
        <w:spacing w:after="0" w:line="240" w:lineRule="auto"/>
        <w:jc w:val="center"/>
        <w:rPr>
          <w:rFonts w:ascii="Times New Roman" w:hAnsi="Times New Roman"/>
          <w:b/>
          <w:sz w:val="28"/>
          <w:szCs w:val="28"/>
        </w:rPr>
      </w:pPr>
      <w:bookmarkStart w:id="0" w:name="Par40"/>
      <w:bookmarkEnd w:id="0"/>
      <w:r w:rsidRPr="00C53056">
        <w:rPr>
          <w:rFonts w:ascii="Times New Roman" w:hAnsi="Times New Roman"/>
          <w:b/>
          <w:sz w:val="28"/>
          <w:szCs w:val="28"/>
        </w:rPr>
        <w:t>АДМИНИСТРАТИВНЫЙ  РЕГЛАМЕНТ</w:t>
      </w:r>
    </w:p>
    <w:p w:rsidR="00135D61" w:rsidRPr="00C53056" w:rsidRDefault="008D58FC" w:rsidP="007E05A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АДМИНИСТРАЦИИ  ГОРОДСКОГО  ОКРУГА  ГОРОД  ВОРОНЕЖ ПО  ПРЕДОСТАВЛЕНИЮ  МУНИЦИПАЛЬНОЙ  УСЛУГИ</w:t>
      </w:r>
    </w:p>
    <w:p w:rsidR="004B658A" w:rsidRPr="00C53056" w:rsidRDefault="008D58FC" w:rsidP="007E05A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w:t>
      </w:r>
      <w:r w:rsidR="004B658A" w:rsidRPr="00C53056">
        <w:rPr>
          <w:rFonts w:ascii="Times New Roman" w:hAnsi="Times New Roman" w:cs="Times New Roman"/>
          <w:sz w:val="28"/>
          <w:szCs w:val="28"/>
        </w:rPr>
        <w:t>ПРЕДОСТАВЛЕНИЕ В СОБСТВЕННОСТЬ,</w:t>
      </w:r>
    </w:p>
    <w:p w:rsidR="004B658A" w:rsidRPr="00C53056" w:rsidRDefault="004B658A" w:rsidP="007E05A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АРЕНДУ, ПОСТОЯННОЕ (БЕССРОЧНОЕ) ПОЛЬЗОВАНИЕ, БЕЗВОЗМЕЗДНОЕ</w:t>
      </w:r>
    </w:p>
    <w:p w:rsidR="004B658A" w:rsidRPr="00C53056" w:rsidRDefault="004B658A" w:rsidP="007E05A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 xml:space="preserve">ПОЛЬЗОВАНИЕ ЗЕМЕЛЬНОГО УЧАСТКА, НАХОДЯЩЕГОСЯ В </w:t>
      </w:r>
      <w:proofErr w:type="gramStart"/>
      <w:r w:rsidRPr="00C53056">
        <w:rPr>
          <w:rFonts w:ascii="Times New Roman" w:hAnsi="Times New Roman" w:cs="Times New Roman"/>
          <w:sz w:val="28"/>
          <w:szCs w:val="28"/>
        </w:rPr>
        <w:t>МУНИЦИПАЛЬНОЙ</w:t>
      </w:r>
      <w:proofErr w:type="gramEnd"/>
    </w:p>
    <w:p w:rsidR="00135D61" w:rsidRDefault="004B658A" w:rsidP="007E05A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СОБСТВ</w:t>
      </w:r>
      <w:r w:rsidR="007E05A0">
        <w:rPr>
          <w:rFonts w:ascii="Times New Roman" w:hAnsi="Times New Roman" w:cs="Times New Roman"/>
          <w:sz w:val="28"/>
          <w:szCs w:val="28"/>
        </w:rPr>
        <w:t>ЕННОСТИ, БЕЗ ПРОВЕДЕНИЯ ТОРГОВ»</w:t>
      </w:r>
    </w:p>
    <w:p w:rsidR="007E05A0" w:rsidRPr="007E05A0" w:rsidRDefault="007E05A0" w:rsidP="007E05A0">
      <w:pPr>
        <w:pStyle w:val="ConsPlusTitle"/>
        <w:jc w:val="center"/>
        <w:rPr>
          <w:rFonts w:ascii="Times New Roman" w:hAnsi="Times New Roman" w:cs="Times New Roman"/>
          <w:sz w:val="28"/>
          <w:szCs w:val="28"/>
        </w:rPr>
      </w:pPr>
    </w:p>
    <w:p w:rsidR="00135D61" w:rsidRPr="00C53056" w:rsidRDefault="008D58FC" w:rsidP="007E05A0">
      <w:pPr>
        <w:spacing w:after="0" w:line="240" w:lineRule="auto"/>
        <w:jc w:val="center"/>
        <w:rPr>
          <w:rFonts w:ascii="Times New Roman" w:eastAsiaTheme="minorHAnsi" w:hAnsi="Times New Roman"/>
          <w:b/>
          <w:bCs/>
          <w:sz w:val="28"/>
          <w:szCs w:val="28"/>
        </w:rPr>
      </w:pPr>
      <w:r w:rsidRPr="00C53056">
        <w:rPr>
          <w:rFonts w:ascii="Times New Roman" w:eastAsiaTheme="minorHAnsi" w:hAnsi="Times New Roman"/>
          <w:b/>
          <w:bCs/>
          <w:sz w:val="28"/>
          <w:szCs w:val="28"/>
          <w:lang w:val="en-US"/>
        </w:rPr>
        <w:t>I</w:t>
      </w:r>
      <w:r w:rsidRPr="00C53056">
        <w:rPr>
          <w:rFonts w:ascii="Times New Roman" w:eastAsiaTheme="minorHAnsi" w:hAnsi="Times New Roman"/>
          <w:b/>
          <w:bCs/>
          <w:sz w:val="28"/>
          <w:szCs w:val="28"/>
        </w:rPr>
        <w:t>. ОБЩИЕ ПОЛОЖЕНИЯ</w:t>
      </w:r>
    </w:p>
    <w:p w:rsidR="00135D61" w:rsidRDefault="008D58FC" w:rsidP="007E05A0">
      <w:pPr>
        <w:spacing w:after="0" w:line="240" w:lineRule="auto"/>
        <w:jc w:val="center"/>
        <w:rPr>
          <w:rFonts w:ascii="Times New Roman" w:eastAsiaTheme="minorHAnsi" w:hAnsi="Times New Roman"/>
          <w:b/>
          <w:bCs/>
          <w:sz w:val="28"/>
          <w:szCs w:val="28"/>
        </w:rPr>
      </w:pPr>
      <w:r w:rsidRPr="00C53056">
        <w:rPr>
          <w:rFonts w:ascii="Times New Roman" w:eastAsiaTheme="minorHAnsi" w:hAnsi="Times New Roman"/>
          <w:b/>
          <w:bCs/>
          <w:sz w:val="28"/>
          <w:szCs w:val="28"/>
        </w:rPr>
        <w:t>1.1. Предмет регулирования Административного регламента</w:t>
      </w:r>
    </w:p>
    <w:p w:rsidR="007E05A0" w:rsidRPr="00C53056" w:rsidRDefault="007E05A0" w:rsidP="007E05A0">
      <w:pPr>
        <w:spacing w:after="0" w:line="240" w:lineRule="auto"/>
        <w:jc w:val="center"/>
        <w:rPr>
          <w:rFonts w:ascii="Times New Roman" w:eastAsiaTheme="minorHAnsi" w:hAnsi="Times New Roman"/>
          <w:b/>
          <w:bCs/>
          <w:sz w:val="28"/>
          <w:szCs w:val="28"/>
        </w:rPr>
      </w:pPr>
    </w:p>
    <w:p w:rsidR="00135D61" w:rsidRDefault="002F01D7"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1.1.1. </w:t>
      </w:r>
      <w:proofErr w:type="gramStart"/>
      <w:r w:rsidR="008D58FC" w:rsidRPr="00C53056">
        <w:rPr>
          <w:rFonts w:ascii="Times New Roman" w:eastAsiaTheme="minorHAnsi" w:hAnsi="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E793E" w:rsidRPr="00C53056">
        <w:rPr>
          <w:rFonts w:ascii="Times New Roman" w:hAnsi="Times New Roman"/>
          <w:sz w:val="28"/>
          <w:szCs w:val="28"/>
        </w:rPr>
        <w:t>«</w:t>
      </w:r>
      <w:r w:rsidR="004B658A" w:rsidRPr="00C53056">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CC0B0D" w:rsidRPr="00C53056">
        <w:rPr>
          <w:rFonts w:ascii="Times New Roman" w:hAnsi="Times New Roman"/>
          <w:sz w:val="28"/>
          <w:szCs w:val="28"/>
        </w:rPr>
        <w:t>»</w:t>
      </w:r>
      <w:r w:rsidR="008D58FC" w:rsidRPr="00C53056">
        <w:rPr>
          <w:rFonts w:ascii="Times New Roman" w:hAnsi="Times New Roman"/>
          <w:sz w:val="28"/>
          <w:szCs w:val="28"/>
        </w:rPr>
        <w:t xml:space="preserve"> </w:t>
      </w:r>
      <w:r w:rsidR="008D58FC" w:rsidRPr="00C53056">
        <w:rPr>
          <w:rFonts w:ascii="Times New Roman" w:eastAsiaTheme="minorHAnsi" w:hAnsi="Times New Roman"/>
          <w:sz w:val="28"/>
          <w:szCs w:val="28"/>
        </w:rPr>
        <w:t xml:space="preserve">(далее </w:t>
      </w:r>
      <w:r w:rsidR="00CC0B0D"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w:t>
      </w:r>
      <w:proofErr w:type="gramEnd"/>
      <w:r w:rsidR="008D58FC" w:rsidRPr="00C53056">
        <w:rPr>
          <w:rFonts w:ascii="Times New Roman" w:eastAsiaTheme="minorHAnsi" w:hAnsi="Times New Roman"/>
          <w:sz w:val="28"/>
          <w:szCs w:val="28"/>
        </w:rPr>
        <w:t xml:space="preserve">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CC0B0D"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МФЦ) при предоставлении муниципальной услуги.</w:t>
      </w:r>
    </w:p>
    <w:p w:rsidR="008F0F0E" w:rsidRDefault="008F0F0E" w:rsidP="008F0F0E">
      <w:pPr>
        <w:spacing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1.1.2</w:t>
      </w:r>
      <w:r w:rsidRPr="008F0F0E">
        <w:rPr>
          <w:rFonts w:ascii="Times New Roman" w:eastAsiaTheme="minorHAnsi" w:hAnsi="Times New Roman"/>
          <w:sz w:val="28"/>
          <w:szCs w:val="28"/>
        </w:rPr>
        <w:t xml:space="preserve">. </w:t>
      </w:r>
      <w:proofErr w:type="gramStart"/>
      <w:r w:rsidRPr="008F0F0E">
        <w:rPr>
          <w:rFonts w:ascii="Times New Roman" w:eastAsiaTheme="minorHAnsi" w:hAnsi="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w:t>
      </w:r>
      <w:r w:rsidRPr="008F0F0E">
        <w:rPr>
          <w:rFonts w:ascii="Times New Roman" w:eastAsiaTheme="minorHAnsi" w:hAnsi="Times New Roman"/>
          <w:sz w:val="28"/>
          <w:szCs w:val="28"/>
        </w:rPr>
        <w:lastRenderedPageBreak/>
        <w:t>собственности, без проведения торгов, в соответствии с пунктом 2 статьи 39.3, пунктом 2 статьи 39.6, пунктом 2 статьи 39.9, пунктом 2 статьи</w:t>
      </w:r>
      <w:proofErr w:type="gramEnd"/>
      <w:r w:rsidRPr="008F0F0E">
        <w:rPr>
          <w:rFonts w:ascii="Times New Roman" w:eastAsiaTheme="minorHAnsi" w:hAnsi="Times New Roman"/>
          <w:sz w:val="28"/>
          <w:szCs w:val="28"/>
        </w:rPr>
        <w:t xml:space="preserve"> 39.10 Земельного кодекса Российской Федерации (далее – ЗК РФ).</w:t>
      </w:r>
    </w:p>
    <w:p w:rsidR="002F01D7" w:rsidRPr="00C53056" w:rsidRDefault="008F0F0E" w:rsidP="008F0F0E">
      <w:pPr>
        <w:spacing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1.1.3</w:t>
      </w:r>
      <w:r w:rsidR="002F01D7" w:rsidRPr="00C53056">
        <w:rPr>
          <w:rFonts w:ascii="Times New Roman" w:eastAsiaTheme="minorHAnsi" w:hAnsi="Times New Roman"/>
          <w:sz w:val="28"/>
          <w:szCs w:val="28"/>
        </w:rPr>
        <w:t>. Случаи предоставления земельных участков, находящихся в муниципальной собственности городского округа город Воронеж, в собственность без проведения торгов путем продажи (заключения договора купли-продажи):</w:t>
      </w:r>
    </w:p>
    <w:p w:rsidR="00A8779F" w:rsidRPr="00A8779F" w:rsidRDefault="00A8779F" w:rsidP="00A8779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w:t>
      </w:r>
      <w:r w:rsidRPr="00A8779F">
        <w:rPr>
          <w:rFonts w:ascii="Times New Roman" w:eastAsiaTheme="minorHAnsi" w:hAnsi="Times New Roman"/>
          <w:sz w:val="28"/>
          <w:szCs w:val="28"/>
        </w:rPr>
        <w:t>)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A8779F" w:rsidRPr="00A8779F" w:rsidRDefault="00A8779F" w:rsidP="00A8779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 </w:t>
      </w:r>
      <w:r w:rsidRPr="00A8779F">
        <w:rPr>
          <w:rFonts w:ascii="Times New Roman" w:eastAsiaTheme="minorHAnsi" w:hAnsi="Times New Roman"/>
          <w:sz w:val="28"/>
          <w:szCs w:val="28"/>
        </w:rPr>
        <w:t>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8779F" w:rsidRPr="00A8779F" w:rsidRDefault="00A8779F" w:rsidP="00A8779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w:t>
      </w:r>
      <w:r w:rsidRPr="00A8779F">
        <w:rPr>
          <w:rFonts w:ascii="Times New Roman" w:eastAsiaTheme="minorHAnsi" w:hAnsi="Times New Roman"/>
          <w:sz w:val="28"/>
          <w:szCs w:val="28"/>
        </w:rPr>
        <w:t>)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A8779F" w:rsidRPr="00A8779F" w:rsidRDefault="00A8779F" w:rsidP="00A8779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w:t>
      </w:r>
      <w:r w:rsidRPr="00A8779F">
        <w:rPr>
          <w:rFonts w:ascii="Times New Roman" w:eastAsiaTheme="minorHAnsi" w:hAnsi="Times New Roman"/>
          <w:sz w:val="28"/>
          <w:szCs w:val="28"/>
        </w:rPr>
        <w:t>)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A8779F" w:rsidRPr="00A8779F" w:rsidRDefault="00A8779F" w:rsidP="00A8779F">
      <w:pPr>
        <w:spacing w:after="0" w:line="360" w:lineRule="auto"/>
        <w:ind w:firstLine="709"/>
        <w:jc w:val="both"/>
        <w:rPr>
          <w:rFonts w:ascii="Times New Roman" w:eastAsiaTheme="minorHAnsi" w:hAnsi="Times New Roman"/>
          <w:sz w:val="28"/>
          <w:szCs w:val="28"/>
        </w:rPr>
      </w:pPr>
      <w:r w:rsidRPr="000E3DCF">
        <w:rPr>
          <w:rFonts w:ascii="Times New Roman" w:eastAsiaTheme="minorHAnsi" w:hAnsi="Times New Roman"/>
          <w:sz w:val="28"/>
          <w:szCs w:val="28"/>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8779F" w:rsidRPr="00A8779F" w:rsidRDefault="00A8779F" w:rsidP="00A8779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6</w:t>
      </w:r>
      <w:r w:rsidRPr="00A8779F">
        <w:rPr>
          <w:rFonts w:ascii="Times New Roman" w:eastAsiaTheme="minorHAnsi" w:hAnsi="Times New Roman"/>
          <w:sz w:val="28"/>
          <w:szCs w:val="28"/>
        </w:rPr>
        <w:t xml:space="preserve">)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A8779F">
        <w:rPr>
          <w:rFonts w:ascii="Times New Roman" w:eastAsiaTheme="minorHAnsi" w:hAnsi="Times New Roman"/>
          <w:sz w:val="28"/>
          <w:szCs w:val="28"/>
        </w:rPr>
        <w:lastRenderedPageBreak/>
        <w:t>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A8779F">
        <w:rPr>
          <w:rFonts w:ascii="Times New Roman" w:eastAsiaTheme="minorHAnsi" w:hAnsi="Times New Roman"/>
          <w:sz w:val="28"/>
          <w:szCs w:val="28"/>
        </w:rPr>
        <w:t xml:space="preserve"> информации о выявленных в рамках государственного земельного надзора и </w:t>
      </w:r>
      <w:proofErr w:type="spellStart"/>
      <w:r w:rsidRPr="00A8779F">
        <w:rPr>
          <w:rFonts w:ascii="Times New Roman" w:eastAsiaTheme="minorHAnsi" w:hAnsi="Times New Roman"/>
          <w:sz w:val="28"/>
          <w:szCs w:val="28"/>
        </w:rPr>
        <w:t>неустраненных</w:t>
      </w:r>
      <w:proofErr w:type="spellEnd"/>
      <w:r w:rsidRPr="00A8779F">
        <w:rPr>
          <w:rFonts w:ascii="Times New Roman" w:eastAsiaTheme="minorHAnsi" w:hAnsi="Times New Roman"/>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A8779F">
        <w:rPr>
          <w:rFonts w:ascii="Times New Roman" w:eastAsiaTheme="minorHAnsi" w:hAnsi="Times New Roman"/>
          <w:sz w:val="28"/>
          <w:szCs w:val="28"/>
        </w:rPr>
        <w:t>истечения срока указанного договора аренды земельного участка</w:t>
      </w:r>
      <w:proofErr w:type="gramEnd"/>
      <w:r w:rsidRPr="00A8779F">
        <w:rPr>
          <w:rFonts w:ascii="Times New Roman" w:eastAsiaTheme="minorHAnsi" w:hAnsi="Times New Roman"/>
          <w:sz w:val="28"/>
          <w:szCs w:val="28"/>
        </w:rPr>
        <w:t>;</w:t>
      </w:r>
    </w:p>
    <w:p w:rsidR="00A8779F" w:rsidRPr="00A8779F" w:rsidRDefault="00A8779F" w:rsidP="00A8779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w:t>
      </w:r>
      <w:r w:rsidRPr="00A8779F">
        <w:rPr>
          <w:rFonts w:ascii="Times New Roman" w:eastAsiaTheme="minorHAnsi" w:hAnsi="Times New Roman"/>
          <w:sz w:val="28"/>
          <w:szCs w:val="28"/>
        </w:rPr>
        <w:t>)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A8779F" w:rsidRPr="00A8779F" w:rsidRDefault="00A8779F" w:rsidP="00A8779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8</w:t>
      </w:r>
      <w:r w:rsidRPr="00A8779F">
        <w:rPr>
          <w:rFonts w:ascii="Times New Roman" w:eastAsiaTheme="minorHAnsi" w:hAnsi="Times New Roman"/>
          <w:sz w:val="28"/>
          <w:szCs w:val="28"/>
        </w:rPr>
        <w:t>)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2F01D7" w:rsidRPr="00C53056" w:rsidRDefault="00A8779F" w:rsidP="00A44C1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1.1.3</w:t>
      </w:r>
      <w:r w:rsidR="002F01D7" w:rsidRPr="00C53056">
        <w:rPr>
          <w:rFonts w:ascii="Times New Roman" w:eastAsiaTheme="minorHAnsi" w:hAnsi="Times New Roman"/>
          <w:sz w:val="28"/>
          <w:szCs w:val="28"/>
        </w:rPr>
        <w:t>. Договор аренды земельного участка, находящегося в муниципальной собственности городского округа город Воронеж, заключается без проведения торгов в случаях предоставления:</w:t>
      </w:r>
    </w:p>
    <w:p w:rsidR="00F423CF" w:rsidRPr="00F423CF" w:rsidRDefault="00F423CF" w:rsidP="00F423CF">
      <w:pPr>
        <w:spacing w:after="0" w:line="360" w:lineRule="auto"/>
        <w:ind w:firstLine="709"/>
        <w:jc w:val="both"/>
        <w:rPr>
          <w:rFonts w:ascii="Times New Roman" w:eastAsiaTheme="minorHAnsi" w:hAnsi="Times New Roman"/>
          <w:sz w:val="28"/>
          <w:szCs w:val="28"/>
        </w:rPr>
      </w:pPr>
      <w:r w:rsidRPr="00F423CF">
        <w:rPr>
          <w:rFonts w:ascii="Times New Roman" w:eastAsiaTheme="minorHAnsi" w:hAnsi="Times New Roman"/>
          <w:sz w:val="28"/>
          <w:szCs w:val="28"/>
        </w:rPr>
        <w:t>1) земельного участка юридическим лицам в соответствии с указом или распоряжением Президента Российской Федерации;</w:t>
      </w:r>
    </w:p>
    <w:p w:rsidR="00F423CF" w:rsidRPr="00F423CF" w:rsidRDefault="00F423CF" w:rsidP="00F423CF">
      <w:pPr>
        <w:spacing w:after="0" w:line="360" w:lineRule="auto"/>
        <w:ind w:firstLine="709"/>
        <w:jc w:val="both"/>
        <w:rPr>
          <w:rFonts w:ascii="Times New Roman" w:eastAsiaTheme="minorHAnsi" w:hAnsi="Times New Roman"/>
          <w:sz w:val="28"/>
          <w:szCs w:val="28"/>
        </w:rPr>
      </w:pPr>
      <w:r w:rsidRPr="00F423CF">
        <w:rPr>
          <w:rFonts w:ascii="Times New Roman" w:eastAsiaTheme="minorHAnsi" w:hAnsi="Times New Roman"/>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w:t>
      </w:r>
      <w:r w:rsidRPr="00F423CF">
        <w:rPr>
          <w:rFonts w:ascii="Times New Roman" w:eastAsiaTheme="minorHAnsi" w:hAnsi="Times New Roman"/>
          <w:sz w:val="28"/>
          <w:szCs w:val="28"/>
        </w:rPr>
        <w:lastRenderedPageBreak/>
        <w:t>инвестиционных проектов критериям, установленным Правительством Российской Федерации;</w:t>
      </w:r>
    </w:p>
    <w:p w:rsidR="00F423CF" w:rsidRPr="00F423CF" w:rsidRDefault="00F423CF" w:rsidP="00F423CF">
      <w:pPr>
        <w:spacing w:after="0" w:line="360" w:lineRule="auto"/>
        <w:ind w:firstLine="709"/>
        <w:jc w:val="both"/>
        <w:rPr>
          <w:rFonts w:ascii="Times New Roman" w:eastAsiaTheme="minorHAnsi" w:hAnsi="Times New Roman"/>
          <w:sz w:val="28"/>
          <w:szCs w:val="28"/>
        </w:rPr>
      </w:pPr>
      <w:r w:rsidRPr="00F423CF">
        <w:rPr>
          <w:rFonts w:ascii="Times New Roman" w:eastAsiaTheme="minorHAnsi" w:hAnsi="Times New Roman"/>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423CF" w:rsidRPr="00F423CF" w:rsidRDefault="00833FC7"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4</w:t>
      </w:r>
      <w:r w:rsidR="00F423CF" w:rsidRPr="00F423CF">
        <w:rPr>
          <w:rFonts w:ascii="Times New Roman" w:eastAsiaTheme="minorHAnsi" w:hAnsi="Times New Roman"/>
          <w:sz w:val="28"/>
          <w:szCs w:val="28"/>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w:t>
      </w:r>
      <w:proofErr w:type="gramEnd"/>
      <w:r w:rsidR="00F423CF" w:rsidRPr="00F423CF">
        <w:rPr>
          <w:rFonts w:ascii="Times New Roman" w:eastAsiaTheme="minorHAnsi" w:hAnsi="Times New Roman"/>
          <w:sz w:val="28"/>
          <w:szCs w:val="28"/>
        </w:rPr>
        <w:t xml:space="preserve"> </w:t>
      </w:r>
      <w:proofErr w:type="gramStart"/>
      <w:r w:rsidR="00F423CF" w:rsidRPr="00F423CF">
        <w:rPr>
          <w:rFonts w:ascii="Times New Roman" w:eastAsiaTheme="minorHAnsi" w:hAnsi="Times New Roman"/>
          <w:sz w:val="28"/>
          <w:szCs w:val="28"/>
        </w:rPr>
        <w:t>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w:t>
      </w:r>
      <w:proofErr w:type="gramEnd"/>
      <w:r w:rsidR="00F423CF" w:rsidRPr="00F423CF">
        <w:rPr>
          <w:rFonts w:ascii="Times New Roman" w:eastAsiaTheme="minorHAnsi" w:hAnsi="Times New Roman"/>
          <w:sz w:val="28"/>
          <w:szCs w:val="28"/>
        </w:rPr>
        <w:t>) в соответствии с распоряжением высшего должностного лица субъекта Российской Федерации;</w:t>
      </w:r>
    </w:p>
    <w:p w:rsidR="00F423CF" w:rsidRPr="00F423CF" w:rsidRDefault="00833FC7"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5</w:t>
      </w:r>
      <w:r w:rsidR="00F423CF" w:rsidRPr="00F423CF">
        <w:rPr>
          <w:rFonts w:ascii="Times New Roman" w:eastAsiaTheme="minorHAnsi" w:hAnsi="Times New Roman"/>
          <w:sz w:val="28"/>
          <w:szCs w:val="28"/>
        </w:rPr>
        <w:t xml:space="preserve">)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w:t>
      </w:r>
      <w:r w:rsidR="00F423CF" w:rsidRPr="00F423CF">
        <w:rPr>
          <w:rFonts w:ascii="Times New Roman" w:eastAsiaTheme="minorHAnsi" w:hAnsi="Times New Roman"/>
          <w:sz w:val="28"/>
          <w:szCs w:val="28"/>
        </w:rPr>
        <w:lastRenderedPageBreak/>
        <w:t>долевом строительстве многоквартирных домов и иных объектов недвижимости и</w:t>
      </w:r>
      <w:proofErr w:type="gramEnd"/>
      <w:r w:rsidR="00F423CF" w:rsidRPr="00F423CF">
        <w:rPr>
          <w:rFonts w:ascii="Times New Roman" w:eastAsiaTheme="minorHAnsi" w:hAnsi="Times New Roman"/>
          <w:sz w:val="28"/>
          <w:szCs w:val="28"/>
        </w:rPr>
        <w:t xml:space="preserve"> о внесении изменений в некоторые законодательные акты Российской Федерации" и </w:t>
      </w:r>
      <w:proofErr w:type="gramStart"/>
      <w:r w:rsidR="00F423CF" w:rsidRPr="00F423CF">
        <w:rPr>
          <w:rFonts w:ascii="Times New Roman" w:eastAsiaTheme="minorHAnsi" w:hAnsi="Times New Roman"/>
          <w:sz w:val="28"/>
          <w:szCs w:val="28"/>
        </w:rPr>
        <w:t>права</w:t>
      </w:r>
      <w:proofErr w:type="gramEnd"/>
      <w:r w:rsidR="00F423CF" w:rsidRPr="00F423CF">
        <w:rPr>
          <w:rFonts w:ascii="Times New Roman" w:eastAsiaTheme="minorHAnsi" w:hAnsi="Times New Roman"/>
          <w:sz w:val="28"/>
          <w:szCs w:val="28"/>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F423CF" w:rsidRPr="00F423CF" w:rsidRDefault="00833FC7"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6</w:t>
      </w:r>
      <w:r w:rsidR="00F423CF" w:rsidRPr="00F423CF">
        <w:rPr>
          <w:rFonts w:ascii="Times New Roman" w:eastAsiaTheme="minorHAnsi" w:hAnsi="Times New Roman"/>
          <w:sz w:val="28"/>
          <w:szCs w:val="28"/>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w:t>
      </w:r>
      <w:proofErr w:type="gramEnd"/>
      <w:r w:rsidR="00F423CF" w:rsidRPr="00F423CF">
        <w:rPr>
          <w:rFonts w:ascii="Times New Roman" w:eastAsiaTheme="minorHAnsi" w:hAnsi="Times New Roman"/>
          <w:sz w:val="28"/>
          <w:szCs w:val="28"/>
        </w:rPr>
        <w:t xml:space="preserve"> "Фонд развития территорий" и о внесении изменений в отдельные законодательные акты Российской Федерации";</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w:t>
      </w:r>
      <w:r w:rsidR="00F423CF" w:rsidRPr="00F423CF">
        <w:rPr>
          <w:rFonts w:ascii="Times New Roman" w:eastAsiaTheme="minorHAnsi" w:hAnsi="Times New Roman"/>
          <w:sz w:val="28"/>
          <w:szCs w:val="28"/>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F423CF" w:rsidRPr="00F423CF">
        <w:rPr>
          <w:rFonts w:ascii="Times New Roman" w:eastAsiaTheme="minorHAnsi" w:hAnsi="Times New Roman"/>
          <w:sz w:val="28"/>
          <w:szCs w:val="28"/>
        </w:rPr>
        <w:t>о-</w:t>
      </w:r>
      <w:proofErr w:type="gramEnd"/>
      <w:r w:rsidR="00F423CF" w:rsidRPr="00F423CF">
        <w:rPr>
          <w:rFonts w:ascii="Times New Roman" w:eastAsiaTheme="minorHAnsi" w:hAnsi="Times New Roman"/>
          <w:sz w:val="28"/>
          <w:szCs w:val="28"/>
        </w:rPr>
        <w:t>, газо- и водоснабжения, водоотведения, связи, нефтепроводов, объектов федерального, регионального или местного значения;</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w:t>
      </w:r>
      <w:r w:rsidR="00F423CF" w:rsidRPr="00F423CF">
        <w:rPr>
          <w:rFonts w:ascii="Times New Roman" w:eastAsiaTheme="minorHAnsi" w:hAnsi="Times New Roman"/>
          <w:sz w:val="28"/>
          <w:szCs w:val="28"/>
        </w:rPr>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F423CF" w:rsidRPr="00F423CF">
        <w:rPr>
          <w:rFonts w:ascii="Times New Roman" w:eastAsiaTheme="minorHAnsi" w:hAnsi="Times New Roman"/>
          <w:sz w:val="28"/>
          <w:szCs w:val="28"/>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423CF" w:rsidRPr="00F423CF" w:rsidRDefault="00833FC7"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lastRenderedPageBreak/>
        <w:t>10</w:t>
      </w:r>
      <w:r w:rsidR="00F423CF" w:rsidRPr="00F423CF">
        <w:rPr>
          <w:rFonts w:ascii="Times New Roman" w:eastAsiaTheme="minorHAnsi" w:hAnsi="Times New Roman"/>
          <w:sz w:val="28"/>
          <w:szCs w:val="28"/>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00F423CF" w:rsidRPr="00F423CF">
        <w:rPr>
          <w:rFonts w:ascii="Times New Roman" w:eastAsiaTheme="minorHAnsi" w:hAnsi="Times New Roman"/>
          <w:sz w:val="28"/>
          <w:szCs w:val="28"/>
        </w:rPr>
        <w:t xml:space="preserve"> товарищества, осуществляющего управление имуществом общего пользования в границах такой территории);</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w:t>
      </w:r>
      <w:r w:rsidR="00F423CF" w:rsidRPr="00F423CF">
        <w:rPr>
          <w:rFonts w:ascii="Times New Roman" w:eastAsiaTheme="minorHAnsi" w:hAnsi="Times New Roman"/>
          <w:sz w:val="28"/>
          <w:szCs w:val="28"/>
        </w:rPr>
        <w:t>) земельного участка участникам долевого строительства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w:t>
      </w:r>
      <w:r w:rsidR="00F423CF" w:rsidRPr="00F423CF">
        <w:rPr>
          <w:rFonts w:ascii="Times New Roman" w:eastAsiaTheme="minorHAnsi" w:hAnsi="Times New Roman"/>
          <w:sz w:val="28"/>
          <w:szCs w:val="28"/>
        </w:rPr>
        <w:t>)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настоящего Кодекса, на праве оперативного управления;</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13</w:t>
      </w:r>
      <w:r w:rsidR="00F423CF" w:rsidRPr="00F423CF">
        <w:rPr>
          <w:rFonts w:ascii="Times New Roman" w:eastAsiaTheme="minorHAnsi" w:hAnsi="Times New Roman"/>
          <w:sz w:val="28"/>
          <w:szCs w:val="28"/>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423CF" w:rsidRPr="00F423CF" w:rsidRDefault="00833FC7"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14</w:t>
      </w:r>
      <w:r w:rsidR="00F423CF" w:rsidRPr="00F423CF">
        <w:rPr>
          <w:rFonts w:ascii="Times New Roman" w:eastAsiaTheme="minorHAnsi" w:hAnsi="Times New Roman"/>
          <w:sz w:val="28"/>
          <w:szCs w:val="28"/>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w:t>
      </w:r>
      <w:r w:rsidR="00F423CF" w:rsidRPr="00F423CF">
        <w:rPr>
          <w:rFonts w:ascii="Times New Roman" w:eastAsiaTheme="minorHAnsi" w:hAnsi="Times New Roman"/>
          <w:sz w:val="28"/>
          <w:szCs w:val="28"/>
        </w:rPr>
        <w:lastRenderedPageBreak/>
        <w:t>предоставлен до дня введения в действие настоящего Кодекса и при этом такой земельный участок не может находиться в</w:t>
      </w:r>
      <w:proofErr w:type="gramEnd"/>
      <w:r w:rsidR="00F423CF" w:rsidRPr="00F423CF">
        <w:rPr>
          <w:rFonts w:ascii="Times New Roman" w:eastAsiaTheme="minorHAnsi" w:hAnsi="Times New Roman"/>
          <w:sz w:val="28"/>
          <w:szCs w:val="28"/>
        </w:rPr>
        <w:t xml:space="preserve"> частной собственности;</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15</w:t>
      </w:r>
      <w:r w:rsidR="00F423CF" w:rsidRPr="00F423CF">
        <w:rPr>
          <w:rFonts w:ascii="Times New Roman" w:eastAsiaTheme="minorHAnsi" w:hAnsi="Times New Roman"/>
          <w:sz w:val="28"/>
          <w:szCs w:val="28"/>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16</w:t>
      </w:r>
      <w:r w:rsidR="00F423CF" w:rsidRPr="00F423CF">
        <w:rPr>
          <w:rFonts w:ascii="Times New Roman" w:eastAsiaTheme="minorHAnsi" w:hAnsi="Times New Roman"/>
          <w:sz w:val="28"/>
          <w:szCs w:val="28"/>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17</w:t>
      </w:r>
      <w:r w:rsidR="00F423CF" w:rsidRPr="00F423CF">
        <w:rPr>
          <w:rFonts w:ascii="Times New Roman" w:eastAsiaTheme="minorHAnsi" w:hAnsi="Times New Roman"/>
          <w:sz w:val="28"/>
          <w:szCs w:val="28"/>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18</w:t>
      </w:r>
      <w:r w:rsidR="00F423CF" w:rsidRPr="00F423CF">
        <w:rPr>
          <w:rFonts w:ascii="Times New Roman" w:eastAsiaTheme="minorHAnsi" w:hAnsi="Times New Roman"/>
          <w:sz w:val="28"/>
          <w:szCs w:val="28"/>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19</w:t>
      </w:r>
      <w:r w:rsidR="00F423CF" w:rsidRPr="00F423CF">
        <w:rPr>
          <w:rFonts w:ascii="Times New Roman" w:eastAsiaTheme="minorHAnsi" w:hAnsi="Times New Roman"/>
          <w:sz w:val="28"/>
          <w:szCs w:val="28"/>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20</w:t>
      </w:r>
      <w:r w:rsidR="00F423CF" w:rsidRPr="00F423CF">
        <w:rPr>
          <w:rFonts w:ascii="Times New Roman" w:eastAsiaTheme="minorHAnsi" w:hAnsi="Times New Roman"/>
          <w:sz w:val="28"/>
          <w:szCs w:val="28"/>
        </w:rPr>
        <w:t>)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21</w:t>
      </w:r>
      <w:r w:rsidR="00F423CF" w:rsidRPr="00F423CF">
        <w:rPr>
          <w:rFonts w:ascii="Times New Roman" w:eastAsiaTheme="minorHAnsi" w:hAnsi="Times New Roman"/>
          <w:sz w:val="28"/>
          <w:szCs w:val="28"/>
        </w:rPr>
        <w:t xml:space="preserve">) земельного участка лицу, которое в соответствии с настоящим Кодексом имеет право на приобретение в собственность земельного участка, </w:t>
      </w:r>
      <w:r w:rsidR="00F423CF" w:rsidRPr="00F423CF">
        <w:rPr>
          <w:rFonts w:ascii="Times New Roman" w:eastAsiaTheme="minorHAnsi" w:hAnsi="Times New Roman"/>
          <w:sz w:val="28"/>
          <w:szCs w:val="28"/>
        </w:rPr>
        <w:lastRenderedPageBreak/>
        <w:t>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423CF" w:rsidRPr="00F423CF" w:rsidRDefault="00833FC7"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22</w:t>
      </w:r>
      <w:r w:rsidR="00F423CF" w:rsidRPr="00F423CF">
        <w:rPr>
          <w:rFonts w:ascii="Times New Roman" w:eastAsiaTheme="minorHAnsi" w:hAnsi="Times New Roman"/>
          <w:sz w:val="28"/>
          <w:szCs w:val="28"/>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23</w:t>
      </w:r>
      <w:r w:rsidR="00F423CF" w:rsidRPr="00F423CF">
        <w:rPr>
          <w:rFonts w:ascii="Times New Roman" w:eastAsiaTheme="minorHAnsi" w:hAnsi="Times New Roman"/>
          <w:sz w:val="28"/>
          <w:szCs w:val="28"/>
        </w:rPr>
        <w:t xml:space="preserve">) земельного участка, необходимого для осуществления пользования недрами, </w:t>
      </w:r>
      <w:proofErr w:type="spellStart"/>
      <w:r w:rsidR="00F423CF" w:rsidRPr="00F423CF">
        <w:rPr>
          <w:rFonts w:ascii="Times New Roman" w:eastAsiaTheme="minorHAnsi" w:hAnsi="Times New Roman"/>
          <w:sz w:val="28"/>
          <w:szCs w:val="28"/>
        </w:rPr>
        <w:t>недропользователю</w:t>
      </w:r>
      <w:proofErr w:type="spellEnd"/>
      <w:r w:rsidR="00F423CF" w:rsidRPr="00F423CF">
        <w:rPr>
          <w:rFonts w:ascii="Times New Roman" w:eastAsiaTheme="minorHAnsi" w:hAnsi="Times New Roman"/>
          <w:sz w:val="28"/>
          <w:szCs w:val="28"/>
        </w:rPr>
        <w:t>;</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24</w:t>
      </w:r>
      <w:r w:rsidR="00F423CF" w:rsidRPr="00F423CF">
        <w:rPr>
          <w:rFonts w:ascii="Times New Roman" w:eastAsiaTheme="minorHAnsi" w:hAnsi="Times New Roman"/>
          <w:sz w:val="28"/>
          <w:szCs w:val="28"/>
        </w:rPr>
        <w:t>)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00F423CF" w:rsidRPr="00F423CF">
        <w:rPr>
          <w:rFonts w:ascii="Times New Roman" w:eastAsiaTheme="minorHAnsi" w:hAnsi="Times New Roman"/>
          <w:sz w:val="28"/>
          <w:szCs w:val="28"/>
        </w:rPr>
        <w:t xml:space="preserve"> экономической зоны и на прилегающей к ней территории и по управлению этими и ранее созданными объектами недвижимости;</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25</w:t>
      </w:r>
      <w:r w:rsidR="00F423CF" w:rsidRPr="00F423CF">
        <w:rPr>
          <w:rFonts w:ascii="Times New Roman" w:eastAsiaTheme="minorHAnsi" w:hAnsi="Times New Roman"/>
          <w:sz w:val="28"/>
          <w:szCs w:val="28"/>
        </w:rPr>
        <w:t>)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w:t>
      </w:r>
      <w:proofErr w:type="gramEnd"/>
      <w:r w:rsidR="00F423CF" w:rsidRPr="00F423CF">
        <w:rPr>
          <w:rFonts w:ascii="Times New Roman" w:eastAsiaTheme="minorHAnsi" w:hAnsi="Times New Roman"/>
          <w:sz w:val="28"/>
          <w:szCs w:val="28"/>
        </w:rPr>
        <w:t xml:space="preserve"> Российской Федерации федеральным органом исполнительной власти решения </w:t>
      </w:r>
      <w:proofErr w:type="gramStart"/>
      <w:r w:rsidR="00F423CF" w:rsidRPr="00F423CF">
        <w:rPr>
          <w:rFonts w:ascii="Times New Roman" w:eastAsiaTheme="minorHAnsi" w:hAnsi="Times New Roman"/>
          <w:sz w:val="28"/>
          <w:szCs w:val="28"/>
        </w:rPr>
        <w:t xml:space="preserve">о привлечении управляющей компании к управлению особой экономической зоной при передаче им полномочий в </w:t>
      </w:r>
      <w:r w:rsidR="00F423CF" w:rsidRPr="00F423CF">
        <w:rPr>
          <w:rFonts w:ascii="Times New Roman" w:eastAsiaTheme="minorHAnsi" w:hAnsi="Times New Roman"/>
          <w:sz w:val="28"/>
          <w:szCs w:val="28"/>
        </w:rPr>
        <w:lastRenderedPageBreak/>
        <w:t>соответствии с Федеральным законом</w:t>
      </w:r>
      <w:proofErr w:type="gramEnd"/>
      <w:r w:rsidR="00F423CF" w:rsidRPr="00F423CF">
        <w:rPr>
          <w:rFonts w:ascii="Times New Roman" w:eastAsiaTheme="minorHAnsi" w:hAnsi="Times New Roman"/>
          <w:sz w:val="28"/>
          <w:szCs w:val="28"/>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26</w:t>
      </w:r>
      <w:r w:rsidR="00F423CF" w:rsidRPr="00F423CF">
        <w:rPr>
          <w:rFonts w:ascii="Times New Roman" w:eastAsiaTheme="minorHAnsi" w:hAnsi="Times New Roman"/>
          <w:sz w:val="28"/>
          <w:szCs w:val="28"/>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F423CF" w:rsidRPr="00F423CF">
        <w:rPr>
          <w:rFonts w:ascii="Times New Roman" w:eastAsiaTheme="minorHAnsi" w:hAnsi="Times New Roman"/>
          <w:sz w:val="28"/>
          <w:szCs w:val="28"/>
        </w:rPr>
        <w:t>муниципально</w:t>
      </w:r>
      <w:proofErr w:type="spellEnd"/>
      <w:r w:rsidR="00F423CF" w:rsidRPr="00F423CF">
        <w:rPr>
          <w:rFonts w:ascii="Times New Roman" w:eastAsiaTheme="minorHAnsi" w:hAnsi="Times New Roman"/>
          <w:sz w:val="28"/>
          <w:szCs w:val="28"/>
        </w:rPr>
        <w:t>-частном партнерстве, лицу, с которым заключены указанные соглашения;</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27</w:t>
      </w:r>
      <w:r w:rsidR="00F423CF" w:rsidRPr="00F423CF">
        <w:rPr>
          <w:rFonts w:ascii="Times New Roman" w:eastAsiaTheme="minorHAnsi" w:hAnsi="Times New Roman"/>
          <w:sz w:val="28"/>
          <w:szCs w:val="28"/>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00F423CF" w:rsidRPr="00F423CF">
        <w:rPr>
          <w:rFonts w:ascii="Times New Roman" w:eastAsiaTheme="minorHAnsi" w:hAnsi="Times New Roman"/>
          <w:sz w:val="28"/>
          <w:szCs w:val="28"/>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28</w:t>
      </w:r>
      <w:r w:rsidR="00F423CF" w:rsidRPr="00F423CF">
        <w:rPr>
          <w:rFonts w:ascii="Times New Roman" w:eastAsiaTheme="minorHAnsi" w:hAnsi="Times New Roman"/>
          <w:sz w:val="28"/>
          <w:szCs w:val="28"/>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29</w:t>
      </w:r>
      <w:r w:rsidR="00F423CF" w:rsidRPr="00F423CF">
        <w:rPr>
          <w:rFonts w:ascii="Times New Roman" w:eastAsiaTheme="minorHAnsi" w:hAnsi="Times New Roman"/>
          <w:sz w:val="28"/>
          <w:szCs w:val="28"/>
        </w:rPr>
        <w:t>)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30</w:t>
      </w:r>
      <w:r w:rsidR="00F423CF" w:rsidRPr="00F423CF">
        <w:rPr>
          <w:rFonts w:ascii="Times New Roman" w:eastAsiaTheme="minorHAnsi" w:hAnsi="Times New Roman"/>
          <w:sz w:val="28"/>
          <w:szCs w:val="28"/>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00F423CF" w:rsidRPr="00F423CF">
        <w:rPr>
          <w:rFonts w:ascii="Times New Roman" w:eastAsiaTheme="minorHAnsi" w:hAnsi="Times New Roman"/>
          <w:sz w:val="28"/>
          <w:szCs w:val="28"/>
        </w:rPr>
        <w:t>охотхозяйственное</w:t>
      </w:r>
      <w:proofErr w:type="spellEnd"/>
      <w:r w:rsidR="00F423CF" w:rsidRPr="00F423CF">
        <w:rPr>
          <w:rFonts w:ascii="Times New Roman" w:eastAsiaTheme="minorHAnsi" w:hAnsi="Times New Roman"/>
          <w:sz w:val="28"/>
          <w:szCs w:val="28"/>
        </w:rPr>
        <w:t xml:space="preserve"> соглашение;</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31</w:t>
      </w:r>
      <w:r w:rsidR="00F423CF" w:rsidRPr="00F423CF">
        <w:rPr>
          <w:rFonts w:ascii="Times New Roman" w:eastAsiaTheme="minorHAnsi" w:hAnsi="Times New Roman"/>
          <w:sz w:val="28"/>
          <w:szCs w:val="28"/>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32</w:t>
      </w:r>
      <w:r w:rsidR="00F423CF" w:rsidRPr="00F423CF">
        <w:rPr>
          <w:rFonts w:ascii="Times New Roman" w:eastAsiaTheme="minorHAnsi" w:hAnsi="Times New Roman"/>
          <w:sz w:val="28"/>
          <w:szCs w:val="28"/>
        </w:rPr>
        <w:t xml:space="preserve">)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00F423CF" w:rsidRPr="00F423CF">
        <w:rPr>
          <w:rFonts w:ascii="Times New Roman" w:eastAsiaTheme="minorHAnsi" w:hAnsi="Times New Roman"/>
          <w:sz w:val="28"/>
          <w:szCs w:val="28"/>
        </w:rPr>
        <w:t>полос</w:t>
      </w:r>
      <w:proofErr w:type="gramEnd"/>
      <w:r w:rsidR="00F423CF" w:rsidRPr="00F423CF">
        <w:rPr>
          <w:rFonts w:ascii="Times New Roman" w:eastAsiaTheme="minorHAnsi" w:hAnsi="Times New Roman"/>
          <w:sz w:val="28"/>
          <w:szCs w:val="28"/>
        </w:rPr>
        <w:t xml:space="preserve"> автомобильных дорог;</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33</w:t>
      </w:r>
      <w:r w:rsidR="00F423CF" w:rsidRPr="00F423CF">
        <w:rPr>
          <w:rFonts w:ascii="Times New Roman" w:eastAsiaTheme="minorHAnsi" w:hAnsi="Times New Roman"/>
          <w:sz w:val="28"/>
          <w:szCs w:val="28"/>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34</w:t>
      </w:r>
      <w:r w:rsidR="00F423CF" w:rsidRPr="00F423CF">
        <w:rPr>
          <w:rFonts w:ascii="Times New Roman" w:eastAsiaTheme="minorHAnsi" w:hAnsi="Times New Roman"/>
          <w:sz w:val="28"/>
          <w:szCs w:val="28"/>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35</w:t>
      </w:r>
      <w:r w:rsidR="00F423CF" w:rsidRPr="00F423CF">
        <w:rPr>
          <w:rFonts w:ascii="Times New Roman" w:eastAsiaTheme="minorHAnsi" w:hAnsi="Times New Roman"/>
          <w:sz w:val="28"/>
          <w:szCs w:val="28"/>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36</w:t>
      </w:r>
      <w:r w:rsidR="00F423CF" w:rsidRPr="00F423CF">
        <w:rPr>
          <w:rFonts w:ascii="Times New Roman" w:eastAsiaTheme="minorHAnsi" w:hAnsi="Times New Roman"/>
          <w:sz w:val="28"/>
          <w:szCs w:val="28"/>
        </w:rPr>
        <w:t xml:space="preserve">) земельного участка лицу, осуществляющему </w:t>
      </w:r>
      <w:proofErr w:type="gramStart"/>
      <w:r w:rsidR="00F423CF" w:rsidRPr="00F423CF">
        <w:rPr>
          <w:rFonts w:ascii="Times New Roman" w:eastAsiaTheme="minorHAnsi" w:hAnsi="Times New Roman"/>
          <w:sz w:val="28"/>
          <w:szCs w:val="28"/>
        </w:rPr>
        <w:t>товарную</w:t>
      </w:r>
      <w:proofErr w:type="gramEnd"/>
      <w:r w:rsidR="00F423CF" w:rsidRPr="00F423CF">
        <w:rPr>
          <w:rFonts w:ascii="Times New Roman" w:eastAsiaTheme="minorHAnsi" w:hAnsi="Times New Roman"/>
          <w:sz w:val="28"/>
          <w:szCs w:val="28"/>
        </w:rPr>
        <w:t xml:space="preserve"> </w:t>
      </w:r>
      <w:proofErr w:type="spellStart"/>
      <w:r w:rsidR="00F423CF" w:rsidRPr="00F423CF">
        <w:rPr>
          <w:rFonts w:ascii="Times New Roman" w:eastAsiaTheme="minorHAnsi" w:hAnsi="Times New Roman"/>
          <w:sz w:val="28"/>
          <w:szCs w:val="28"/>
        </w:rPr>
        <w:t>аквакультуру</w:t>
      </w:r>
      <w:proofErr w:type="spellEnd"/>
      <w:r w:rsidR="00F423CF" w:rsidRPr="00F423CF">
        <w:rPr>
          <w:rFonts w:ascii="Times New Roman" w:eastAsiaTheme="minorHAnsi" w:hAnsi="Times New Roman"/>
          <w:sz w:val="28"/>
          <w:szCs w:val="28"/>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37</w:t>
      </w:r>
      <w:r w:rsidR="00F423CF" w:rsidRPr="00F423CF">
        <w:rPr>
          <w:rFonts w:ascii="Times New Roman" w:eastAsiaTheme="minorHAnsi" w:hAnsi="Times New Roman"/>
          <w:sz w:val="28"/>
          <w:szCs w:val="28"/>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lastRenderedPageBreak/>
        <w:t>38</w:t>
      </w:r>
      <w:r w:rsidR="00F423CF" w:rsidRPr="00F423CF">
        <w:rPr>
          <w:rFonts w:ascii="Times New Roman" w:eastAsiaTheme="minorHAnsi" w:hAnsi="Times New Roman"/>
          <w:sz w:val="28"/>
          <w:szCs w:val="28"/>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F423CF" w:rsidRPr="00F423CF">
        <w:rPr>
          <w:rFonts w:ascii="Times New Roman" w:eastAsiaTheme="minorHAnsi" w:hAnsi="Times New Roman"/>
          <w:sz w:val="28"/>
          <w:szCs w:val="28"/>
        </w:rPr>
        <w:t>неустраненных</w:t>
      </w:r>
      <w:proofErr w:type="spellEnd"/>
      <w:r w:rsidR="00F423CF" w:rsidRPr="00F423CF">
        <w:rPr>
          <w:rFonts w:ascii="Times New Roman" w:eastAsiaTheme="minorHAnsi" w:hAnsi="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00F423CF" w:rsidRPr="00F423CF">
        <w:rPr>
          <w:rFonts w:ascii="Times New Roman" w:eastAsiaTheme="minorHAnsi" w:hAnsi="Times New Roman"/>
          <w:sz w:val="28"/>
          <w:szCs w:val="28"/>
        </w:rPr>
        <w:t xml:space="preserve"> земельного участка;</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39</w:t>
      </w:r>
      <w:r w:rsidR="00F423CF" w:rsidRPr="00F423CF">
        <w:rPr>
          <w:rFonts w:ascii="Times New Roman" w:eastAsiaTheme="minorHAnsi" w:hAnsi="Times New Roman"/>
          <w:sz w:val="28"/>
          <w:szCs w:val="28"/>
        </w:rPr>
        <w:t>)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40</w:t>
      </w:r>
      <w:r w:rsidR="00F423CF" w:rsidRPr="00F423CF">
        <w:rPr>
          <w:rFonts w:ascii="Times New Roman" w:eastAsiaTheme="minorHAnsi" w:hAnsi="Times New Roman"/>
          <w:sz w:val="28"/>
          <w:szCs w:val="28"/>
        </w:rPr>
        <w:t>)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41</w:t>
      </w:r>
      <w:r w:rsidR="00F423CF" w:rsidRPr="00F423CF">
        <w:rPr>
          <w:rFonts w:ascii="Times New Roman" w:eastAsiaTheme="minorHAnsi" w:hAnsi="Times New Roman"/>
          <w:sz w:val="28"/>
          <w:szCs w:val="28"/>
        </w:rPr>
        <w:t>) земельного участка в соответствии с Федеральным законом от 24 июля 2008 года N 161-ФЗ "О содействии развитию жилищного строительства";</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42</w:t>
      </w:r>
      <w:r w:rsidR="00F423CF" w:rsidRPr="00F423CF">
        <w:rPr>
          <w:rFonts w:ascii="Times New Roman" w:eastAsiaTheme="minorHAnsi" w:hAnsi="Times New Roman"/>
          <w:sz w:val="28"/>
          <w:szCs w:val="28"/>
        </w:rPr>
        <w:t>)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w:t>
      </w:r>
      <w:proofErr w:type="gramEnd"/>
      <w:r w:rsidR="00F423CF" w:rsidRPr="00F423CF">
        <w:rPr>
          <w:rFonts w:ascii="Times New Roman" w:eastAsiaTheme="minorHAnsi" w:hAnsi="Times New Roman"/>
          <w:sz w:val="28"/>
          <w:szCs w:val="28"/>
        </w:rPr>
        <w:t xml:space="preserve">, </w:t>
      </w:r>
      <w:proofErr w:type="gramStart"/>
      <w:r w:rsidR="00F423CF" w:rsidRPr="00F423CF">
        <w:rPr>
          <w:rFonts w:ascii="Times New Roman" w:eastAsiaTheme="minorHAnsi" w:hAnsi="Times New Roman"/>
          <w:sz w:val="28"/>
          <w:szCs w:val="28"/>
        </w:rPr>
        <w:t xml:space="preserve">созданному субъектом Российской Федерации - городом федерального </w:t>
      </w:r>
      <w:r w:rsidR="00F423CF" w:rsidRPr="00F423CF">
        <w:rPr>
          <w:rFonts w:ascii="Times New Roman" w:eastAsiaTheme="minorHAnsi" w:hAnsi="Times New Roman"/>
          <w:sz w:val="28"/>
          <w:szCs w:val="28"/>
        </w:rPr>
        <w:lastRenderedPageBreak/>
        <w:t>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w:t>
      </w:r>
      <w:proofErr w:type="gramEnd"/>
      <w:r w:rsidR="00F423CF" w:rsidRPr="00F423CF">
        <w:rPr>
          <w:rFonts w:ascii="Times New Roman" w:eastAsiaTheme="minorHAnsi" w:hAnsi="Times New Roman"/>
          <w:sz w:val="28"/>
          <w:szCs w:val="28"/>
        </w:rP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43</w:t>
      </w:r>
      <w:r w:rsidR="00F423CF" w:rsidRPr="00F423CF">
        <w:rPr>
          <w:rFonts w:ascii="Times New Roman" w:eastAsiaTheme="minorHAnsi" w:hAnsi="Times New Roman"/>
          <w:sz w:val="28"/>
          <w:szCs w:val="28"/>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44</w:t>
      </w:r>
      <w:r w:rsidR="00F423CF" w:rsidRPr="00F423CF">
        <w:rPr>
          <w:rFonts w:ascii="Times New Roman" w:eastAsiaTheme="minorHAnsi" w:hAnsi="Times New Roman"/>
          <w:sz w:val="28"/>
          <w:szCs w:val="28"/>
        </w:rPr>
        <w:t>)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00F423CF" w:rsidRPr="00F423CF">
        <w:rPr>
          <w:rFonts w:ascii="Times New Roman" w:eastAsiaTheme="minorHAnsi" w:hAnsi="Times New Roman"/>
          <w:sz w:val="28"/>
          <w:szCs w:val="28"/>
        </w:rPr>
        <w:t xml:space="preserve"> Севастополя";</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45</w:t>
      </w:r>
      <w:r w:rsidR="00F423CF" w:rsidRPr="00F423CF">
        <w:rPr>
          <w:rFonts w:ascii="Times New Roman" w:eastAsiaTheme="minorHAnsi" w:hAnsi="Times New Roman"/>
          <w:sz w:val="28"/>
          <w:szCs w:val="28"/>
        </w:rPr>
        <w:t>)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46</w:t>
      </w:r>
      <w:r w:rsidR="00F423CF" w:rsidRPr="00F423CF">
        <w:rPr>
          <w:rFonts w:ascii="Times New Roman" w:eastAsiaTheme="minorHAnsi" w:hAnsi="Times New Roman"/>
          <w:sz w:val="28"/>
          <w:szCs w:val="28"/>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w:t>
      </w:r>
      <w:r w:rsidR="00F423CF" w:rsidRPr="00F423CF">
        <w:rPr>
          <w:rFonts w:ascii="Times New Roman" w:eastAsiaTheme="minorHAnsi" w:hAnsi="Times New Roman"/>
          <w:sz w:val="28"/>
          <w:szCs w:val="28"/>
        </w:rPr>
        <w:lastRenderedPageBreak/>
        <w:t>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F423CF" w:rsidRPr="00F423CF" w:rsidRDefault="00452E44" w:rsidP="00F423CF">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47</w:t>
      </w:r>
      <w:r w:rsidR="00F423CF" w:rsidRPr="00F423CF">
        <w:rPr>
          <w:rFonts w:ascii="Times New Roman" w:eastAsiaTheme="minorHAnsi" w:hAnsi="Times New Roman"/>
          <w:sz w:val="28"/>
          <w:szCs w:val="28"/>
        </w:rPr>
        <w:t>)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00F423CF" w:rsidRPr="00F423CF">
        <w:rPr>
          <w:rFonts w:ascii="Times New Roman" w:eastAsiaTheme="minorHAnsi" w:hAnsi="Times New Roman"/>
          <w:sz w:val="28"/>
          <w:szCs w:val="28"/>
        </w:rPr>
        <w:t xml:space="preserve"> </w:t>
      </w:r>
      <w:proofErr w:type="gramStart"/>
      <w:r w:rsidR="00F423CF" w:rsidRPr="00F423CF">
        <w:rPr>
          <w:rFonts w:ascii="Times New Roman" w:eastAsiaTheme="minorHAnsi" w:hAnsi="Times New Roman"/>
          <w:sz w:val="28"/>
          <w:szCs w:val="28"/>
        </w:rPr>
        <w:t>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w:t>
      </w:r>
      <w:proofErr w:type="gramEnd"/>
      <w:r w:rsidR="00F423CF" w:rsidRPr="00F423CF">
        <w:rPr>
          <w:rFonts w:ascii="Times New Roman" w:eastAsiaTheme="minorHAnsi" w:hAnsi="Times New Roman"/>
          <w:sz w:val="28"/>
          <w:szCs w:val="28"/>
        </w:rPr>
        <w:t xml:space="preserve"> также в случае, если земельные участки (права на них) отсутствуют у застройщика, признанного несостоятельным (банкротом);</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48</w:t>
      </w:r>
      <w:r w:rsidR="00F423CF" w:rsidRPr="00F423CF">
        <w:rPr>
          <w:rFonts w:ascii="Times New Roman" w:eastAsiaTheme="minorHAnsi" w:hAnsi="Times New Roman"/>
          <w:sz w:val="28"/>
          <w:szCs w:val="28"/>
        </w:rPr>
        <w:t>)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rsidR="00F423CF" w:rsidRPr="00F423CF" w:rsidRDefault="00452E44" w:rsidP="00F423C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49</w:t>
      </w:r>
      <w:r w:rsidR="00F423CF" w:rsidRPr="00F423CF">
        <w:rPr>
          <w:rFonts w:ascii="Times New Roman" w:eastAsiaTheme="minorHAnsi" w:hAnsi="Times New Roman"/>
          <w:sz w:val="28"/>
          <w:szCs w:val="28"/>
        </w:rPr>
        <w:t>)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w:t>
      </w:r>
    </w:p>
    <w:p w:rsidR="00F423CF"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5</w:t>
      </w:r>
      <w:r w:rsidR="00452E44">
        <w:rPr>
          <w:rFonts w:ascii="Times New Roman" w:eastAsiaTheme="minorHAnsi" w:hAnsi="Times New Roman"/>
          <w:sz w:val="28"/>
          <w:szCs w:val="28"/>
        </w:rPr>
        <w:t>0</w:t>
      </w:r>
      <w:r w:rsidR="00F423CF" w:rsidRPr="00F423CF">
        <w:rPr>
          <w:rFonts w:ascii="Times New Roman" w:eastAsiaTheme="minorHAnsi" w:hAnsi="Times New Roman"/>
          <w:sz w:val="28"/>
          <w:szCs w:val="28"/>
        </w:rPr>
        <w:t>)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2F01D7" w:rsidRDefault="00833FC7" w:rsidP="00A44C1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1.1.4</w:t>
      </w:r>
      <w:r w:rsidR="002F01D7" w:rsidRPr="00C53056">
        <w:rPr>
          <w:rFonts w:ascii="Times New Roman" w:eastAsiaTheme="minorHAnsi" w:hAnsi="Times New Roman"/>
          <w:sz w:val="28"/>
          <w:szCs w:val="28"/>
        </w:rPr>
        <w:t>. Случаи предоставления земельных участков, находящихся в муниципальной собственности городского округа город Воронеж, в постоянное (бессрочное) пользование (в рамках настоящего Административного регламента):</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 </w:t>
      </w:r>
      <w:r w:rsidRPr="00833FC7">
        <w:rPr>
          <w:rFonts w:ascii="Times New Roman" w:eastAsiaTheme="minorHAnsi" w:hAnsi="Times New Roman"/>
          <w:sz w:val="28"/>
          <w:szCs w:val="28"/>
        </w:rPr>
        <w:t>органам государственной власти и органам местного самоуправления;</w:t>
      </w:r>
    </w:p>
    <w:p w:rsidR="00833FC7" w:rsidRPr="00833FC7" w:rsidRDefault="00833FC7" w:rsidP="00833FC7">
      <w:pPr>
        <w:spacing w:after="0" w:line="360" w:lineRule="auto"/>
        <w:ind w:firstLine="709"/>
        <w:jc w:val="both"/>
        <w:rPr>
          <w:rFonts w:ascii="Times New Roman" w:eastAsiaTheme="minorHAnsi" w:hAnsi="Times New Roman"/>
          <w:sz w:val="28"/>
          <w:szCs w:val="28"/>
        </w:rPr>
      </w:pPr>
      <w:r w:rsidRPr="00833FC7">
        <w:rPr>
          <w:rFonts w:ascii="Times New Roman" w:eastAsiaTheme="minorHAnsi" w:hAnsi="Times New Roman"/>
          <w:sz w:val="28"/>
          <w:szCs w:val="28"/>
        </w:rPr>
        <w:t>2) государственным и муниципальным учреждениям (бюджетным, казенным, автономным);</w:t>
      </w:r>
    </w:p>
    <w:p w:rsidR="00833FC7" w:rsidRPr="00833FC7" w:rsidRDefault="00833FC7" w:rsidP="00833FC7">
      <w:pPr>
        <w:spacing w:after="0" w:line="360" w:lineRule="auto"/>
        <w:ind w:firstLine="709"/>
        <w:jc w:val="both"/>
        <w:rPr>
          <w:rFonts w:ascii="Times New Roman" w:eastAsiaTheme="minorHAnsi" w:hAnsi="Times New Roman"/>
          <w:sz w:val="28"/>
          <w:szCs w:val="28"/>
        </w:rPr>
      </w:pPr>
      <w:r w:rsidRPr="00833FC7">
        <w:rPr>
          <w:rFonts w:ascii="Times New Roman" w:eastAsiaTheme="minorHAnsi" w:hAnsi="Times New Roman"/>
          <w:sz w:val="28"/>
          <w:szCs w:val="28"/>
        </w:rPr>
        <w:t>3) казенным предприятиям;</w:t>
      </w:r>
    </w:p>
    <w:p w:rsidR="002F01D7" w:rsidRPr="00C53056" w:rsidRDefault="00833FC7" w:rsidP="00833FC7">
      <w:pPr>
        <w:spacing w:after="0" w:line="360" w:lineRule="auto"/>
        <w:ind w:firstLine="709"/>
        <w:jc w:val="both"/>
        <w:rPr>
          <w:rFonts w:ascii="Times New Roman" w:eastAsiaTheme="minorHAnsi" w:hAnsi="Times New Roman"/>
          <w:sz w:val="28"/>
          <w:szCs w:val="28"/>
        </w:rPr>
      </w:pPr>
      <w:r w:rsidRPr="00833FC7">
        <w:rPr>
          <w:rFonts w:ascii="Times New Roman" w:eastAsiaTheme="minorHAnsi" w:hAnsi="Times New Roman"/>
          <w:sz w:val="28"/>
          <w:szCs w:val="28"/>
        </w:rPr>
        <w:t>4) центрам исторического наследия президентов Российской Федерации, прекративших исполнение своих полномочий.</w:t>
      </w:r>
    </w:p>
    <w:p w:rsidR="002F01D7" w:rsidRPr="00C53056" w:rsidRDefault="00833FC7" w:rsidP="00A44C1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1.1.5</w:t>
      </w:r>
      <w:r w:rsidR="002F01D7" w:rsidRPr="00C53056">
        <w:rPr>
          <w:rFonts w:ascii="Times New Roman" w:eastAsiaTheme="minorHAnsi" w:hAnsi="Times New Roman"/>
          <w:sz w:val="28"/>
          <w:szCs w:val="28"/>
        </w:rPr>
        <w:t>. Случаи предоставления земельных участков, находящихся в муниципальной собственности городского округа город Воронеж, в безвозмездное пользование:</w:t>
      </w:r>
    </w:p>
    <w:p w:rsidR="00833FC7" w:rsidRPr="00833FC7" w:rsidRDefault="00833FC7" w:rsidP="00833FC7">
      <w:pPr>
        <w:spacing w:after="0" w:line="360" w:lineRule="auto"/>
        <w:ind w:firstLine="709"/>
        <w:jc w:val="both"/>
        <w:rPr>
          <w:rFonts w:ascii="Times New Roman" w:eastAsiaTheme="minorHAnsi" w:hAnsi="Times New Roman"/>
          <w:sz w:val="28"/>
          <w:szCs w:val="28"/>
        </w:rPr>
      </w:pPr>
      <w:r w:rsidRPr="00833FC7">
        <w:rPr>
          <w:rFonts w:ascii="Times New Roman" w:eastAsiaTheme="minorHAnsi" w:hAnsi="Times New Roman"/>
          <w:sz w:val="28"/>
          <w:szCs w:val="28"/>
        </w:rPr>
        <w:t>1) лицам, указанным в пункте 2 статьи 39.9 настоящего Кодекса, на срок до одного года;</w:t>
      </w:r>
    </w:p>
    <w:p w:rsidR="00833FC7" w:rsidRPr="00833FC7" w:rsidRDefault="00833FC7" w:rsidP="00833FC7">
      <w:pPr>
        <w:spacing w:after="0" w:line="360" w:lineRule="auto"/>
        <w:ind w:firstLine="709"/>
        <w:jc w:val="both"/>
        <w:rPr>
          <w:rFonts w:ascii="Times New Roman" w:eastAsiaTheme="minorHAnsi" w:hAnsi="Times New Roman"/>
          <w:sz w:val="28"/>
          <w:szCs w:val="28"/>
        </w:rPr>
      </w:pPr>
      <w:r w:rsidRPr="00833FC7">
        <w:rPr>
          <w:rFonts w:ascii="Times New Roman" w:eastAsiaTheme="minorHAnsi" w:hAnsi="Times New Roman"/>
          <w:sz w:val="28"/>
          <w:szCs w:val="28"/>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833FC7" w:rsidRPr="00833FC7" w:rsidRDefault="00833FC7" w:rsidP="00833FC7">
      <w:pPr>
        <w:spacing w:after="0" w:line="360" w:lineRule="auto"/>
        <w:ind w:firstLine="709"/>
        <w:jc w:val="both"/>
        <w:rPr>
          <w:rFonts w:ascii="Times New Roman" w:eastAsiaTheme="minorHAnsi" w:hAnsi="Times New Roman"/>
          <w:sz w:val="28"/>
          <w:szCs w:val="28"/>
        </w:rPr>
      </w:pPr>
      <w:r w:rsidRPr="00833FC7">
        <w:rPr>
          <w:rFonts w:ascii="Times New Roman" w:eastAsiaTheme="minorHAnsi" w:hAnsi="Times New Roman"/>
          <w:sz w:val="28"/>
          <w:szCs w:val="28"/>
        </w:rPr>
        <w:t>3) религиозным организациям для размещения зданий, сооружений религиозного или благотворительного назначения на срок до десяти лет;</w:t>
      </w:r>
    </w:p>
    <w:p w:rsidR="00833FC7" w:rsidRPr="00833FC7" w:rsidRDefault="00833FC7" w:rsidP="00833FC7">
      <w:pPr>
        <w:spacing w:after="0" w:line="360" w:lineRule="auto"/>
        <w:ind w:firstLine="709"/>
        <w:jc w:val="both"/>
        <w:rPr>
          <w:rFonts w:ascii="Times New Roman" w:eastAsiaTheme="minorHAnsi" w:hAnsi="Times New Roman"/>
          <w:sz w:val="28"/>
          <w:szCs w:val="28"/>
        </w:rPr>
      </w:pPr>
      <w:r w:rsidRPr="00833FC7">
        <w:rPr>
          <w:rFonts w:ascii="Times New Roman" w:eastAsiaTheme="minorHAnsi" w:hAnsi="Times New Roman"/>
          <w:sz w:val="28"/>
          <w:szCs w:val="2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5</w:t>
      </w:r>
      <w:r w:rsidRPr="00833FC7">
        <w:rPr>
          <w:rFonts w:ascii="Times New Roman" w:eastAsiaTheme="minorHAnsi" w:hAnsi="Times New Roman"/>
          <w:sz w:val="28"/>
          <w:szCs w:val="28"/>
        </w:rPr>
        <w:t>)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Pr="00833FC7">
        <w:rPr>
          <w:rFonts w:ascii="Times New Roman" w:eastAsiaTheme="minorHAnsi" w:hAnsi="Times New Roman"/>
          <w:sz w:val="28"/>
          <w:szCs w:val="28"/>
        </w:rPr>
        <w:t>)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7</w:t>
      </w:r>
      <w:r w:rsidRPr="00833FC7">
        <w:rPr>
          <w:rFonts w:ascii="Times New Roman" w:eastAsiaTheme="minorHAnsi" w:hAnsi="Times New Roman"/>
          <w:sz w:val="28"/>
          <w:szCs w:val="28"/>
        </w:rPr>
        <w:t>)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833FC7">
        <w:rPr>
          <w:rFonts w:ascii="Times New Roman" w:eastAsiaTheme="minorHAnsi" w:hAnsi="Times New Roman"/>
          <w:sz w:val="28"/>
          <w:szCs w:val="28"/>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w:t>
      </w:r>
      <w:r w:rsidRPr="00833FC7">
        <w:rPr>
          <w:rFonts w:ascii="Times New Roman" w:eastAsiaTheme="minorHAnsi" w:hAnsi="Times New Roman"/>
          <w:sz w:val="28"/>
          <w:szCs w:val="28"/>
        </w:rPr>
        <w:t>)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Pr="00833FC7">
        <w:rPr>
          <w:rFonts w:ascii="Times New Roman" w:eastAsiaTheme="minorHAnsi" w:hAnsi="Times New Roman"/>
          <w:sz w:val="28"/>
          <w:szCs w:val="28"/>
        </w:rPr>
        <w:t>)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10</w:t>
      </w:r>
      <w:r w:rsidRPr="00833FC7">
        <w:rPr>
          <w:rFonts w:ascii="Times New Roman" w:eastAsiaTheme="minorHAnsi" w:hAnsi="Times New Roman"/>
          <w:sz w:val="28"/>
          <w:szCs w:val="28"/>
        </w:rPr>
        <w:t xml:space="preserve">)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w:t>
      </w:r>
      <w:proofErr w:type="gramStart"/>
      <w:r w:rsidRPr="00833FC7">
        <w:rPr>
          <w:rFonts w:ascii="Times New Roman" w:eastAsiaTheme="minorHAnsi" w:hAnsi="Times New Roman"/>
          <w:sz w:val="28"/>
          <w:szCs w:val="28"/>
        </w:rPr>
        <w:t>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roofErr w:type="gramEnd"/>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w:t>
      </w:r>
      <w:r w:rsidRPr="00833FC7">
        <w:rPr>
          <w:rFonts w:ascii="Times New Roman" w:eastAsiaTheme="minorHAnsi" w:hAnsi="Times New Roman"/>
          <w:sz w:val="28"/>
          <w:szCs w:val="28"/>
        </w:rPr>
        <w:t>)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w:t>
      </w:r>
      <w:r w:rsidRPr="00833FC7">
        <w:rPr>
          <w:rFonts w:ascii="Times New Roman" w:eastAsiaTheme="minorHAnsi" w:hAnsi="Times New Roman"/>
          <w:sz w:val="28"/>
          <w:szCs w:val="28"/>
        </w:rPr>
        <w:t>)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13</w:t>
      </w:r>
      <w:r w:rsidRPr="00833FC7">
        <w:rPr>
          <w:rFonts w:ascii="Times New Roman" w:eastAsiaTheme="minorHAnsi" w:hAnsi="Times New Roman"/>
          <w:sz w:val="28"/>
          <w:szCs w:val="28"/>
        </w:rPr>
        <w:t xml:space="preserve">) гражданам и юридическим лицам для сельскохозяйственного, </w:t>
      </w:r>
      <w:proofErr w:type="spellStart"/>
      <w:r w:rsidRPr="00833FC7">
        <w:rPr>
          <w:rFonts w:ascii="Times New Roman" w:eastAsiaTheme="minorHAnsi" w:hAnsi="Times New Roman"/>
          <w:sz w:val="28"/>
          <w:szCs w:val="28"/>
        </w:rPr>
        <w:t>охотхозяйственного</w:t>
      </w:r>
      <w:proofErr w:type="spellEnd"/>
      <w:r w:rsidRPr="00833FC7">
        <w:rPr>
          <w:rFonts w:ascii="Times New Roman" w:eastAsiaTheme="minorHAnsi" w:hAnsi="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14</w:t>
      </w:r>
      <w:r w:rsidRPr="00833FC7">
        <w:rPr>
          <w:rFonts w:ascii="Times New Roman" w:eastAsiaTheme="minorHAnsi" w:hAnsi="Times New Roman"/>
          <w:sz w:val="28"/>
          <w:szCs w:val="28"/>
        </w:rPr>
        <w:t>) садоводческим или огородническим некоммерческим товариществам на срок не более чем пять лет;</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15</w:t>
      </w:r>
      <w:r w:rsidRPr="00833FC7">
        <w:rPr>
          <w:rFonts w:ascii="Times New Roman" w:eastAsiaTheme="minorHAnsi" w:hAnsi="Times New Roman"/>
          <w:sz w:val="28"/>
          <w:szCs w:val="28"/>
        </w:rPr>
        <w:t>)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lastRenderedPageBreak/>
        <w:t>16</w:t>
      </w:r>
      <w:r w:rsidRPr="00833FC7">
        <w:rPr>
          <w:rFonts w:ascii="Times New Roman" w:eastAsiaTheme="minorHAnsi" w:hAnsi="Times New Roman"/>
          <w:sz w:val="28"/>
          <w:szCs w:val="28"/>
        </w:rPr>
        <w:t>)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17</w:t>
      </w:r>
      <w:r w:rsidRPr="00833FC7">
        <w:rPr>
          <w:rFonts w:ascii="Times New Roman" w:eastAsiaTheme="minorHAnsi" w:hAnsi="Times New Roman"/>
          <w:sz w:val="28"/>
          <w:szCs w:val="28"/>
        </w:rPr>
        <w:t>)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833FC7">
        <w:rPr>
          <w:rFonts w:ascii="Times New Roman" w:eastAsiaTheme="minorHAnsi" w:hAnsi="Times New Roman"/>
          <w:sz w:val="28"/>
          <w:szCs w:val="28"/>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18</w:t>
      </w:r>
      <w:r w:rsidRPr="00833FC7">
        <w:rPr>
          <w:rFonts w:ascii="Times New Roman" w:eastAsiaTheme="minorHAnsi" w:hAnsi="Times New Roman"/>
          <w:sz w:val="28"/>
          <w:szCs w:val="28"/>
        </w:rPr>
        <w:t>)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19</w:t>
      </w:r>
      <w:r w:rsidRPr="00833FC7">
        <w:rPr>
          <w:rFonts w:ascii="Times New Roman" w:eastAsiaTheme="minorHAnsi" w:hAnsi="Times New Roman"/>
          <w:sz w:val="28"/>
          <w:szCs w:val="28"/>
        </w:rPr>
        <w:t xml:space="preserve">) лицу, право безвозмездного </w:t>
      </w:r>
      <w:proofErr w:type="gramStart"/>
      <w:r w:rsidRPr="00833FC7">
        <w:rPr>
          <w:rFonts w:ascii="Times New Roman" w:eastAsiaTheme="minorHAnsi" w:hAnsi="Times New Roman"/>
          <w:sz w:val="28"/>
          <w:szCs w:val="28"/>
        </w:rPr>
        <w:t>пользования</w:t>
      </w:r>
      <w:proofErr w:type="gramEnd"/>
      <w:r w:rsidRPr="00833FC7">
        <w:rPr>
          <w:rFonts w:ascii="Times New Roman" w:eastAsiaTheme="minorHAnsi" w:hAnsi="Times New Roman"/>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20</w:t>
      </w:r>
      <w:r w:rsidRPr="00833FC7">
        <w:rPr>
          <w:rFonts w:ascii="Times New Roman" w:eastAsiaTheme="minorHAnsi" w:hAnsi="Times New Roman"/>
          <w:sz w:val="28"/>
          <w:szCs w:val="28"/>
        </w:rPr>
        <w:t>) лицу в случае и в порядке, которые предусмотрены Федеральным законом от 24 июля 2008 года N 161-ФЗ "О содействии развитию жилищного строительства";</w:t>
      </w:r>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21</w:t>
      </w:r>
      <w:r w:rsidRPr="00833FC7">
        <w:rPr>
          <w:rFonts w:ascii="Times New Roman" w:eastAsiaTheme="minorHAnsi" w:hAnsi="Times New Roman"/>
          <w:sz w:val="28"/>
          <w:szCs w:val="28"/>
        </w:rPr>
        <w:t>)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22</w:t>
      </w:r>
      <w:r w:rsidRPr="00833FC7">
        <w:rPr>
          <w:rFonts w:ascii="Times New Roman" w:eastAsiaTheme="minorHAnsi" w:hAnsi="Times New Roman"/>
          <w:sz w:val="28"/>
          <w:szCs w:val="28"/>
        </w:rPr>
        <w:t>)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w:t>
      </w:r>
      <w:proofErr w:type="gramEnd"/>
      <w:r w:rsidRPr="00833FC7">
        <w:rPr>
          <w:rFonts w:ascii="Times New Roman" w:eastAsiaTheme="minorHAnsi" w:hAnsi="Times New Roman"/>
          <w:sz w:val="28"/>
          <w:szCs w:val="28"/>
        </w:rPr>
        <w:t xml:space="preserve"> федерального значения Москвы или государственная </w:t>
      </w:r>
      <w:proofErr w:type="gramStart"/>
      <w:r w:rsidRPr="00833FC7">
        <w:rPr>
          <w:rFonts w:ascii="Times New Roman" w:eastAsiaTheme="minorHAnsi" w:hAnsi="Times New Roman"/>
          <w:sz w:val="28"/>
          <w:szCs w:val="28"/>
        </w:rPr>
        <w:t>собственность</w:t>
      </w:r>
      <w:proofErr w:type="gramEnd"/>
      <w:r w:rsidRPr="00833FC7">
        <w:rPr>
          <w:rFonts w:ascii="Times New Roman" w:eastAsiaTheme="minorHAnsi" w:hAnsi="Times New Roman"/>
          <w:sz w:val="28"/>
          <w:szCs w:val="28"/>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21</w:t>
      </w:r>
      <w:r w:rsidRPr="00833FC7">
        <w:rPr>
          <w:rFonts w:ascii="Times New Roman" w:eastAsiaTheme="minorHAnsi" w:hAnsi="Times New Roman"/>
          <w:sz w:val="28"/>
          <w:szCs w:val="28"/>
        </w:rPr>
        <w:t>)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lastRenderedPageBreak/>
        <w:t>22</w:t>
      </w:r>
      <w:r w:rsidRPr="00833FC7">
        <w:rPr>
          <w:rFonts w:ascii="Times New Roman" w:eastAsiaTheme="minorHAnsi" w:hAnsi="Times New Roman"/>
          <w:sz w:val="28"/>
          <w:szCs w:val="28"/>
        </w:rPr>
        <w:t>)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833FC7" w:rsidRPr="00833FC7"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23</w:t>
      </w:r>
      <w:r w:rsidRPr="00833FC7">
        <w:rPr>
          <w:rFonts w:ascii="Times New Roman" w:eastAsiaTheme="minorHAnsi" w:hAnsi="Times New Roman"/>
          <w:sz w:val="28"/>
          <w:szCs w:val="28"/>
        </w:rPr>
        <w:t>)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w:t>
      </w:r>
      <w:proofErr w:type="gramEnd"/>
      <w:r w:rsidRPr="00833FC7">
        <w:rPr>
          <w:rFonts w:ascii="Times New Roman" w:eastAsiaTheme="minorHAnsi" w:hAnsi="Times New Roman"/>
          <w:sz w:val="28"/>
          <w:szCs w:val="28"/>
        </w:rPr>
        <w:t xml:space="preserve">, </w:t>
      </w:r>
      <w:proofErr w:type="gramStart"/>
      <w:r w:rsidRPr="00833FC7">
        <w:rPr>
          <w:rFonts w:ascii="Times New Roman" w:eastAsiaTheme="minorHAnsi" w:hAnsi="Times New Roman"/>
          <w:sz w:val="28"/>
          <w:szCs w:val="28"/>
        </w:rPr>
        <w:t>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833FC7" w:rsidRPr="00833FC7" w:rsidRDefault="00833FC7" w:rsidP="00833FC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24</w:t>
      </w:r>
      <w:r w:rsidRPr="00833FC7">
        <w:rPr>
          <w:rFonts w:ascii="Times New Roman" w:eastAsiaTheme="minorHAnsi" w:hAnsi="Times New Roman"/>
          <w:sz w:val="28"/>
          <w:szCs w:val="28"/>
        </w:rPr>
        <w:t>) публично-правовой компании "</w:t>
      </w:r>
      <w:proofErr w:type="spellStart"/>
      <w:r w:rsidRPr="00833FC7">
        <w:rPr>
          <w:rFonts w:ascii="Times New Roman" w:eastAsiaTheme="minorHAnsi" w:hAnsi="Times New Roman"/>
          <w:sz w:val="28"/>
          <w:szCs w:val="28"/>
        </w:rPr>
        <w:t>Роскадастр</w:t>
      </w:r>
      <w:proofErr w:type="spellEnd"/>
      <w:r w:rsidRPr="00833FC7">
        <w:rPr>
          <w:rFonts w:ascii="Times New Roman" w:eastAsiaTheme="minorHAnsi" w:hAnsi="Times New Roman"/>
          <w:sz w:val="28"/>
          <w:szCs w:val="28"/>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w:t>
      </w:r>
      <w:proofErr w:type="spellStart"/>
      <w:r w:rsidRPr="00833FC7">
        <w:rPr>
          <w:rFonts w:ascii="Times New Roman" w:eastAsiaTheme="minorHAnsi" w:hAnsi="Times New Roman"/>
          <w:sz w:val="28"/>
          <w:szCs w:val="28"/>
        </w:rPr>
        <w:t>Роскадастр</w:t>
      </w:r>
      <w:proofErr w:type="spellEnd"/>
      <w:r w:rsidRPr="00833FC7">
        <w:rPr>
          <w:rFonts w:ascii="Times New Roman" w:eastAsiaTheme="minorHAnsi" w:hAnsi="Times New Roman"/>
          <w:sz w:val="28"/>
          <w:szCs w:val="28"/>
        </w:rPr>
        <w:t>";</w:t>
      </w:r>
    </w:p>
    <w:p w:rsidR="007E05A0" w:rsidRDefault="00833FC7" w:rsidP="00833FC7">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lastRenderedPageBreak/>
        <w:t>25</w:t>
      </w:r>
      <w:r w:rsidRPr="00833FC7">
        <w:rPr>
          <w:rFonts w:ascii="Times New Roman" w:eastAsiaTheme="minorHAnsi" w:hAnsi="Times New Roman"/>
          <w:sz w:val="28"/>
          <w:szCs w:val="28"/>
        </w:rPr>
        <w:t xml:space="preserve">) участнику Военного инновационного </w:t>
      </w:r>
      <w:proofErr w:type="spellStart"/>
      <w:r w:rsidRPr="00833FC7">
        <w:rPr>
          <w:rFonts w:ascii="Times New Roman" w:eastAsiaTheme="minorHAnsi" w:hAnsi="Times New Roman"/>
          <w:sz w:val="28"/>
          <w:szCs w:val="28"/>
        </w:rPr>
        <w:t>технополиса</w:t>
      </w:r>
      <w:proofErr w:type="spellEnd"/>
      <w:r w:rsidRPr="00833FC7">
        <w:rPr>
          <w:rFonts w:ascii="Times New Roman" w:eastAsiaTheme="minorHAnsi" w:hAnsi="Times New Roman"/>
          <w:sz w:val="28"/>
          <w:szCs w:val="28"/>
        </w:rPr>
        <w:t xml:space="preserve"> "Эра" Министерства обороны Российской Федерации в соответствии с Федеральным законом "О Военном инновационном </w:t>
      </w:r>
      <w:proofErr w:type="spellStart"/>
      <w:r w:rsidRPr="00833FC7">
        <w:rPr>
          <w:rFonts w:ascii="Times New Roman" w:eastAsiaTheme="minorHAnsi" w:hAnsi="Times New Roman"/>
          <w:sz w:val="28"/>
          <w:szCs w:val="28"/>
        </w:rPr>
        <w:t>технополисе</w:t>
      </w:r>
      <w:proofErr w:type="spellEnd"/>
      <w:r w:rsidRPr="00833FC7">
        <w:rPr>
          <w:rFonts w:ascii="Times New Roman" w:eastAsiaTheme="minorHAnsi" w:hAnsi="Times New Roman"/>
          <w:sz w:val="28"/>
          <w:szCs w:val="28"/>
        </w:rPr>
        <w:t xml:space="preserve"> "Эра" Министерства обороны Российской Федерации и о внесении изменений в отдельные законодательные акты Российской Федерации" на территории указанного </w:t>
      </w:r>
      <w:proofErr w:type="spellStart"/>
      <w:r w:rsidRPr="00833FC7">
        <w:rPr>
          <w:rFonts w:ascii="Times New Roman" w:eastAsiaTheme="minorHAnsi" w:hAnsi="Times New Roman"/>
          <w:sz w:val="28"/>
          <w:szCs w:val="28"/>
        </w:rPr>
        <w:t>Технополиса</w:t>
      </w:r>
      <w:proofErr w:type="spellEnd"/>
      <w:r w:rsidRPr="00833FC7">
        <w:rPr>
          <w:rFonts w:ascii="Times New Roman" w:eastAsiaTheme="minorHAnsi" w:hAnsi="Times New Roman"/>
          <w:sz w:val="28"/>
          <w:szCs w:val="28"/>
        </w:rPr>
        <w:t xml:space="preserve"> на срок участия в его деятельности для достижения целей создания и решения задач указанного </w:t>
      </w:r>
      <w:proofErr w:type="spellStart"/>
      <w:r w:rsidRPr="00833FC7">
        <w:rPr>
          <w:rFonts w:ascii="Times New Roman" w:eastAsiaTheme="minorHAnsi" w:hAnsi="Times New Roman"/>
          <w:sz w:val="28"/>
          <w:szCs w:val="28"/>
        </w:rPr>
        <w:t>Технополиса</w:t>
      </w:r>
      <w:proofErr w:type="spellEnd"/>
      <w:r w:rsidRPr="00833FC7">
        <w:rPr>
          <w:rFonts w:ascii="Times New Roman" w:eastAsiaTheme="minorHAnsi" w:hAnsi="Times New Roman"/>
          <w:sz w:val="28"/>
          <w:szCs w:val="28"/>
        </w:rPr>
        <w:t xml:space="preserve"> в порядке, установленном федеральным органом исполнительной власти</w:t>
      </w:r>
      <w:proofErr w:type="gramEnd"/>
      <w:r w:rsidRPr="00833FC7">
        <w:rPr>
          <w:rFonts w:ascii="Times New Roman" w:eastAsiaTheme="minorHAnsi" w:hAnsi="Times New Roman"/>
          <w:sz w:val="28"/>
          <w:szCs w:val="28"/>
        </w:rPr>
        <w:t xml:space="preserve">, </w:t>
      </w:r>
      <w:proofErr w:type="gramStart"/>
      <w:r w:rsidRPr="00833FC7">
        <w:rPr>
          <w:rFonts w:ascii="Times New Roman" w:eastAsiaTheme="minorHAnsi" w:hAnsi="Times New Roman"/>
          <w:sz w:val="28"/>
          <w:szCs w:val="28"/>
        </w:rPr>
        <w:t>осуществляющим</w:t>
      </w:r>
      <w:proofErr w:type="gramEnd"/>
      <w:r w:rsidRPr="00833FC7">
        <w:rPr>
          <w:rFonts w:ascii="Times New Roman" w:eastAsiaTheme="minorHAnsi" w:hAnsi="Times New Roman"/>
          <w:sz w:val="28"/>
          <w:szCs w:val="28"/>
        </w:rPr>
        <w:t xml:space="preserve"> функции по выработке и реализации государственной политики, нормативно-правовому регулированию в области обороны.</w:t>
      </w:r>
    </w:p>
    <w:p w:rsidR="007D522E" w:rsidRDefault="008D58FC" w:rsidP="007E05A0">
      <w:pPr>
        <w:spacing w:after="0" w:line="240" w:lineRule="auto"/>
        <w:jc w:val="center"/>
        <w:rPr>
          <w:rFonts w:ascii="Times New Roman" w:hAnsi="Times New Roman"/>
          <w:b/>
          <w:sz w:val="28"/>
          <w:szCs w:val="28"/>
        </w:rPr>
      </w:pPr>
      <w:r w:rsidRPr="00C53056">
        <w:rPr>
          <w:rFonts w:ascii="Times New Roman" w:eastAsiaTheme="minorHAnsi" w:hAnsi="Times New Roman"/>
          <w:b/>
          <w:bCs/>
          <w:sz w:val="28"/>
          <w:szCs w:val="28"/>
        </w:rPr>
        <w:t xml:space="preserve">1.2. </w:t>
      </w:r>
      <w:r w:rsidRPr="00C53056">
        <w:rPr>
          <w:rFonts w:ascii="Times New Roman" w:hAnsi="Times New Roman"/>
          <w:b/>
          <w:sz w:val="28"/>
          <w:szCs w:val="28"/>
        </w:rPr>
        <w:t>Круг заявителей</w:t>
      </w:r>
    </w:p>
    <w:p w:rsidR="007E05A0" w:rsidRPr="00C53056" w:rsidRDefault="007E05A0" w:rsidP="007E05A0">
      <w:pPr>
        <w:spacing w:after="0" w:line="240" w:lineRule="auto"/>
        <w:jc w:val="center"/>
        <w:rPr>
          <w:rFonts w:ascii="Times New Roman" w:hAnsi="Times New Roman"/>
          <w:b/>
          <w:sz w:val="28"/>
          <w:szCs w:val="28"/>
        </w:rPr>
      </w:pP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hAnsi="Times New Roman"/>
          <w:spacing w:val="-4"/>
          <w:sz w:val="28"/>
          <w:szCs w:val="28"/>
        </w:rPr>
        <w:t>1.2.1. </w:t>
      </w:r>
      <w:proofErr w:type="gramStart"/>
      <w:r w:rsidRPr="00C53056">
        <w:rPr>
          <w:rFonts w:ascii="Times New Roman" w:eastAsiaTheme="minorHAnsi" w:hAnsi="Times New Roman"/>
          <w:sz w:val="28"/>
          <w:szCs w:val="28"/>
        </w:rPr>
        <w:t>Заявителями являются физические и</w:t>
      </w:r>
      <w:r w:rsidRPr="00C53056">
        <w:rPr>
          <w:rFonts w:ascii="Times New Roman" w:hAnsi="Times New Roman"/>
          <w:sz w:val="28"/>
          <w:szCs w:val="28"/>
        </w:rPr>
        <w:t xml:space="preserve"> </w:t>
      </w:r>
      <w:r w:rsidRPr="00C53056">
        <w:rPr>
          <w:rFonts w:ascii="Times New Roman" w:eastAsiaTheme="minorHAnsi" w:hAnsi="Times New Roman"/>
          <w:sz w:val="28"/>
          <w:szCs w:val="28"/>
        </w:rPr>
        <w:t xml:space="preserve">юридические лица, заинтересованные в </w:t>
      </w:r>
      <w:r w:rsidR="004B658A" w:rsidRPr="00C53056">
        <w:rPr>
          <w:rFonts w:ascii="Times New Roman" w:eastAsiaTheme="minorHAnsi" w:hAnsi="Times New Roman"/>
          <w:sz w:val="28"/>
          <w:szCs w:val="28"/>
        </w:rPr>
        <w:t xml:space="preserve">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Pr="00C53056">
        <w:rPr>
          <w:rFonts w:ascii="Times New Roman" w:eastAsiaTheme="minorHAnsi" w:hAnsi="Times New Roman"/>
          <w:sz w:val="28"/>
          <w:szCs w:val="28"/>
        </w:rPr>
        <w:t>(далее – заявитель, заявители).</w:t>
      </w:r>
      <w:r w:rsidRPr="00C53056">
        <w:rPr>
          <w:rFonts w:ascii="Times New Roman" w:hAnsi="Times New Roman"/>
          <w:sz w:val="28"/>
          <w:szCs w:val="28"/>
        </w:rPr>
        <w:t xml:space="preserve"> </w:t>
      </w:r>
      <w:proofErr w:type="gramEnd"/>
    </w:p>
    <w:p w:rsidR="007D522E"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7E05A0" w:rsidRPr="00C53056" w:rsidRDefault="007E05A0" w:rsidP="007E05A0">
      <w:pPr>
        <w:spacing w:after="0" w:line="240" w:lineRule="auto"/>
        <w:ind w:firstLine="709"/>
        <w:jc w:val="both"/>
        <w:rPr>
          <w:rFonts w:ascii="Times New Roman" w:eastAsiaTheme="minorHAnsi" w:hAnsi="Times New Roman"/>
          <w:sz w:val="28"/>
          <w:szCs w:val="28"/>
        </w:rPr>
      </w:pPr>
    </w:p>
    <w:p w:rsidR="007D522E" w:rsidRDefault="008D58FC" w:rsidP="007E05A0">
      <w:pPr>
        <w:pStyle w:val="1"/>
        <w:jc w:val="center"/>
        <w:rPr>
          <w:szCs w:val="28"/>
        </w:rPr>
      </w:pPr>
      <w:r w:rsidRPr="00C53056">
        <w:rPr>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E05A0" w:rsidRPr="007E05A0" w:rsidRDefault="007E05A0" w:rsidP="007E05A0">
      <w:pPr>
        <w:rPr>
          <w:lang w:eastAsia="ru-RU"/>
        </w:rPr>
      </w:pP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xml:space="preserve">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w:t>
      </w:r>
      <w:r w:rsidRPr="00C53056">
        <w:rPr>
          <w:rFonts w:ascii="Times New Roman" w:hAnsi="Times New Roman"/>
          <w:color w:val="000000"/>
          <w:sz w:val="28"/>
          <w:szCs w:val="28"/>
        </w:rPr>
        <w:lastRenderedPageBreak/>
        <w:t>предоставления муниципальной услуги, за предоставлением которого обратился заявитель.</w:t>
      </w:r>
    </w:p>
    <w:p w:rsidR="001878C9" w:rsidRPr="0027128A" w:rsidRDefault="008D58FC" w:rsidP="001878C9">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color w:val="000000"/>
          <w:sz w:val="28"/>
          <w:szCs w:val="28"/>
        </w:rPr>
        <w:t>1.3.3. </w:t>
      </w:r>
      <w:r w:rsidR="001878C9" w:rsidRPr="00216438">
        <w:rPr>
          <w:rFonts w:ascii="Times New Roman" w:hAnsi="Times New Roman"/>
          <w:sz w:val="28"/>
          <w:szCs w:val="28"/>
        </w:rPr>
        <w:t>Признаки заявителя определяются путем анкетирования, проводимого органом, предоставляющим муниципальную услугу (далее –</w:t>
      </w:r>
      <w:r w:rsidR="001878C9" w:rsidRPr="00216438">
        <w:rPr>
          <w:rFonts w:ascii="Times New Roman" w:eastAsiaTheme="minorHAnsi" w:hAnsi="Times New Roman"/>
          <w:sz w:val="28"/>
          <w:szCs w:val="28"/>
        </w:rPr>
        <w:t xml:space="preserve"> </w:t>
      </w:r>
      <w:r w:rsidR="001878C9" w:rsidRPr="00216438">
        <w:rPr>
          <w:rFonts w:ascii="Times New Roman" w:hAnsi="Times New Roman"/>
          <w:sz w:val="28"/>
          <w:szCs w:val="28"/>
        </w:rPr>
        <w:t>профилирование), осуществляемого в соответствии с настоящим Административным регламентом.</w:t>
      </w:r>
    </w:p>
    <w:p w:rsidR="007E05A0" w:rsidRPr="00C53056" w:rsidRDefault="007E05A0" w:rsidP="001878C9">
      <w:pPr>
        <w:spacing w:after="0" w:line="360" w:lineRule="auto"/>
        <w:ind w:firstLine="709"/>
        <w:jc w:val="both"/>
        <w:rPr>
          <w:rFonts w:ascii="Times New Roman" w:hAnsi="Times New Roman"/>
          <w:sz w:val="28"/>
          <w:szCs w:val="28"/>
        </w:rPr>
      </w:pPr>
    </w:p>
    <w:p w:rsidR="00135D61" w:rsidRPr="007D522E" w:rsidRDefault="008D58FC" w:rsidP="007E05A0">
      <w:pPr>
        <w:pStyle w:val="1"/>
        <w:jc w:val="center"/>
        <w:rPr>
          <w:szCs w:val="28"/>
        </w:rPr>
      </w:pPr>
      <w:r w:rsidRPr="00C53056">
        <w:rPr>
          <w:szCs w:val="28"/>
        </w:rPr>
        <w:t>II.  СТАНДАРТ  ПРЕДОСТАВЛЕНИЯ МУНИЦИПАЛЬНОЙ  УСЛУГИ</w:t>
      </w:r>
    </w:p>
    <w:p w:rsidR="007E05A0" w:rsidRDefault="008D58FC" w:rsidP="007E05A0">
      <w:pPr>
        <w:pStyle w:val="1"/>
        <w:jc w:val="center"/>
        <w:rPr>
          <w:szCs w:val="28"/>
        </w:rPr>
      </w:pPr>
      <w:r w:rsidRPr="00C53056">
        <w:rPr>
          <w:szCs w:val="28"/>
        </w:rPr>
        <w:t>2.1. Наименование муниципальной услуги</w:t>
      </w:r>
    </w:p>
    <w:p w:rsidR="007E05A0" w:rsidRPr="007E05A0" w:rsidRDefault="007E05A0" w:rsidP="007E05A0">
      <w:pPr>
        <w:spacing w:line="240" w:lineRule="auto"/>
        <w:rPr>
          <w:lang w:eastAsia="ru-RU"/>
        </w:rPr>
      </w:pPr>
    </w:p>
    <w:p w:rsidR="007E05A0"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hAnsi="Times New Roman"/>
          <w:bCs/>
          <w:color w:val="000000"/>
          <w:sz w:val="28"/>
          <w:szCs w:val="28"/>
        </w:rPr>
        <w:t xml:space="preserve">Наименование муниципальной услуги – </w:t>
      </w:r>
      <w:r w:rsidRPr="00C53056">
        <w:rPr>
          <w:rFonts w:ascii="Times New Roman" w:eastAsiaTheme="minorHAnsi" w:hAnsi="Times New Roman"/>
          <w:sz w:val="28"/>
          <w:szCs w:val="28"/>
        </w:rPr>
        <w:t>«</w:t>
      </w:r>
      <w:r w:rsidR="004B658A" w:rsidRPr="00C53056">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C53056">
        <w:rPr>
          <w:rFonts w:ascii="Times New Roman" w:eastAsiaTheme="minorHAnsi" w:hAnsi="Times New Roman"/>
          <w:sz w:val="28"/>
          <w:szCs w:val="28"/>
        </w:rPr>
        <w:t>».</w:t>
      </w:r>
    </w:p>
    <w:p w:rsidR="007E05A0" w:rsidRPr="007D522E" w:rsidRDefault="007E05A0" w:rsidP="007E05A0">
      <w:pPr>
        <w:spacing w:after="0" w:line="240" w:lineRule="auto"/>
        <w:ind w:firstLine="709"/>
        <w:jc w:val="both"/>
        <w:rPr>
          <w:rStyle w:val="10"/>
          <w:rFonts w:eastAsiaTheme="minorHAnsi"/>
          <w:b w:val="0"/>
          <w:bCs w:val="0"/>
          <w:szCs w:val="28"/>
          <w:lang w:eastAsia="en-US"/>
        </w:rPr>
      </w:pPr>
    </w:p>
    <w:p w:rsidR="007E05A0" w:rsidRDefault="008D58FC" w:rsidP="007E05A0">
      <w:pPr>
        <w:pStyle w:val="1"/>
        <w:jc w:val="center"/>
        <w:rPr>
          <w:szCs w:val="28"/>
        </w:rPr>
      </w:pPr>
      <w:r w:rsidRPr="00C53056">
        <w:rPr>
          <w:rStyle w:val="10"/>
          <w:rFonts w:eastAsia="Calibri"/>
          <w:b/>
          <w:szCs w:val="28"/>
        </w:rPr>
        <w:t>2.2. Наименование органа, предоставляющего муниципальную</w:t>
      </w:r>
      <w:r w:rsidRPr="00C53056">
        <w:rPr>
          <w:b w:val="0"/>
          <w:szCs w:val="28"/>
        </w:rPr>
        <w:t xml:space="preserve"> </w:t>
      </w:r>
      <w:r w:rsidRPr="00C53056">
        <w:rPr>
          <w:szCs w:val="28"/>
        </w:rPr>
        <w:t>услугу</w:t>
      </w:r>
    </w:p>
    <w:p w:rsidR="007E05A0" w:rsidRPr="007E05A0" w:rsidRDefault="007E05A0" w:rsidP="007E05A0">
      <w:pPr>
        <w:rPr>
          <w:lang w:eastAsia="ru-RU"/>
        </w:rPr>
      </w:pP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Орган, предоставляющий муниципальную услугу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администрация </w:t>
      </w:r>
      <w:r w:rsidR="00F55C1F" w:rsidRPr="00C53056">
        <w:rPr>
          <w:rFonts w:ascii="Times New Roman" w:eastAsiaTheme="minorHAnsi" w:hAnsi="Times New Roman"/>
          <w:sz w:val="28"/>
          <w:szCs w:val="28"/>
        </w:rPr>
        <w:t xml:space="preserve">городского округа город </w:t>
      </w:r>
      <w:r w:rsidR="00F55C1F" w:rsidRPr="00875FFA">
        <w:rPr>
          <w:rFonts w:ascii="Times New Roman" w:eastAsiaTheme="minorHAnsi" w:hAnsi="Times New Roman"/>
          <w:sz w:val="28"/>
          <w:szCs w:val="28"/>
        </w:rPr>
        <w:t xml:space="preserve">Воронеж (далее – </w:t>
      </w:r>
      <w:r w:rsidR="00D21711">
        <w:rPr>
          <w:rFonts w:ascii="Times New Roman" w:eastAsiaTheme="minorHAnsi" w:hAnsi="Times New Roman"/>
          <w:sz w:val="28"/>
          <w:szCs w:val="28"/>
        </w:rPr>
        <w:t>А</w:t>
      </w:r>
      <w:r w:rsidR="00F55C1F" w:rsidRPr="00875FFA">
        <w:rPr>
          <w:rFonts w:ascii="Times New Roman" w:eastAsiaTheme="minorHAnsi" w:hAnsi="Times New Roman"/>
          <w:sz w:val="28"/>
          <w:szCs w:val="28"/>
        </w:rPr>
        <w:t>дминистрация).</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управление имущественных и земельных отношений (далее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 управление).</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За предоставлением муниципальной услуги заявитель может также обратиться в</w:t>
      </w:r>
      <w:r w:rsidR="00F55C1F" w:rsidRPr="00C53056">
        <w:rPr>
          <w:rFonts w:ascii="Times New Roman" w:eastAsiaTheme="minorHAnsi" w:hAnsi="Times New Roman"/>
          <w:sz w:val="28"/>
          <w:szCs w:val="28"/>
        </w:rPr>
        <w:t xml:space="preserve"> многофункциональный центр предоставления государственных и муниципальных услуг (далее –</w:t>
      </w:r>
      <w:r w:rsidRPr="00C53056">
        <w:rPr>
          <w:rFonts w:ascii="Times New Roman" w:eastAsiaTheme="minorHAnsi" w:hAnsi="Times New Roman"/>
          <w:sz w:val="28"/>
          <w:szCs w:val="28"/>
        </w:rPr>
        <w:t xml:space="preserve"> </w:t>
      </w:r>
      <w:r w:rsidR="00066F21" w:rsidRPr="00C53056">
        <w:rPr>
          <w:rFonts w:ascii="Times New Roman" w:eastAsiaTheme="minorHAnsi" w:hAnsi="Times New Roman"/>
          <w:sz w:val="28"/>
          <w:szCs w:val="28"/>
        </w:rPr>
        <w:t>МФЦ</w:t>
      </w:r>
      <w:r w:rsidR="00F55C1F" w:rsidRPr="00C53056">
        <w:rPr>
          <w:rFonts w:ascii="Times New Roman" w:eastAsiaTheme="minorHAnsi" w:hAnsi="Times New Roman"/>
          <w:sz w:val="28"/>
          <w:szCs w:val="28"/>
        </w:rPr>
        <w:t>)</w:t>
      </w:r>
      <w:r w:rsidRPr="00C53056">
        <w:rPr>
          <w:rFonts w:ascii="Times New Roman" w:eastAsiaTheme="minorHAnsi" w:hAnsi="Times New Roman"/>
          <w:sz w:val="28"/>
          <w:szCs w:val="28"/>
        </w:rPr>
        <w:t>.</w:t>
      </w:r>
    </w:p>
    <w:p w:rsidR="007E05A0" w:rsidRDefault="008D58FC" w:rsidP="00A44C1F">
      <w:pPr>
        <w:spacing w:after="0" w:line="360" w:lineRule="auto"/>
        <w:ind w:firstLine="709"/>
        <w:jc w:val="both"/>
        <w:rPr>
          <w:rFonts w:ascii="Times New Roman" w:eastAsiaTheme="minorHAnsi" w:hAnsi="Times New Roman"/>
          <w:sz w:val="28"/>
          <w:szCs w:val="28"/>
        </w:rPr>
      </w:pPr>
      <w:proofErr w:type="gramStart"/>
      <w:r w:rsidRPr="00C53056">
        <w:rPr>
          <w:rFonts w:ascii="Times New Roman" w:eastAsiaTheme="minorHAnsi" w:hAnsi="Times New Roman"/>
          <w:sz w:val="28"/>
          <w:szCs w:val="28"/>
        </w:rPr>
        <w:t>МФЦ не вправ</w:t>
      </w:r>
      <w:r w:rsidR="00D15B39" w:rsidRPr="00C53056">
        <w:rPr>
          <w:rFonts w:ascii="Times New Roman" w:eastAsiaTheme="minorHAnsi" w:hAnsi="Times New Roman"/>
          <w:sz w:val="28"/>
          <w:szCs w:val="28"/>
        </w:rPr>
        <w:t xml:space="preserve">е принимать решение об отказе </w:t>
      </w:r>
      <w:r w:rsidR="00340D79" w:rsidRPr="00C53056">
        <w:rPr>
          <w:rFonts w:ascii="Times New Roman" w:eastAsiaTheme="minorHAnsi" w:hAnsi="Times New Roman"/>
          <w:sz w:val="28"/>
          <w:szCs w:val="28"/>
        </w:rPr>
        <w:t>в приеме заявления о</w:t>
      </w:r>
      <w:r w:rsidR="00FB613F" w:rsidRPr="00C53056">
        <w:rPr>
          <w:rFonts w:ascii="Times New Roman" w:eastAsiaTheme="minorHAnsi" w:hAnsi="Times New Roman"/>
          <w:sz w:val="28"/>
          <w:szCs w:val="28"/>
        </w:rPr>
        <w:t xml:space="preserve"> предоставлении </w:t>
      </w:r>
      <w:r w:rsidR="002F1CBB" w:rsidRPr="00C53056">
        <w:rPr>
          <w:rFonts w:ascii="Times New Roman" w:eastAsiaTheme="minorHAnsi" w:hAnsi="Times New Roman"/>
          <w:sz w:val="28"/>
          <w:szCs w:val="28"/>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00697B3C" w:rsidRPr="00C53056">
        <w:rPr>
          <w:rFonts w:ascii="Times New Roman" w:eastAsiaTheme="minorHAnsi" w:hAnsi="Times New Roman"/>
          <w:sz w:val="28"/>
          <w:szCs w:val="28"/>
        </w:rPr>
        <w:t>заявления об исправлении допущенных опечаток и ошибок в постановлении администрации городского округа город Воронеж о</w:t>
      </w:r>
      <w:r w:rsidR="00FB613F" w:rsidRPr="00C53056">
        <w:rPr>
          <w:rFonts w:ascii="Times New Roman" w:eastAsiaTheme="minorHAnsi" w:hAnsi="Times New Roman"/>
          <w:sz w:val="28"/>
          <w:szCs w:val="28"/>
        </w:rPr>
        <w:t xml:space="preserve"> предоставлении </w:t>
      </w:r>
      <w:r w:rsidR="00FB613F" w:rsidRPr="00C53056">
        <w:rPr>
          <w:rFonts w:ascii="Times New Roman" w:eastAsiaTheme="minorHAnsi" w:hAnsi="Times New Roman"/>
          <w:sz w:val="28"/>
          <w:szCs w:val="28"/>
        </w:rPr>
        <w:lastRenderedPageBreak/>
        <w:t>земельного участка в собственность бесплатно, в посто</w:t>
      </w:r>
      <w:r w:rsidR="00D21711">
        <w:rPr>
          <w:rFonts w:ascii="Times New Roman" w:eastAsiaTheme="minorHAnsi" w:hAnsi="Times New Roman"/>
          <w:sz w:val="28"/>
          <w:szCs w:val="28"/>
        </w:rPr>
        <w:t xml:space="preserve">янное (бессрочное) пользование </w:t>
      </w:r>
      <w:r w:rsidR="002265CA" w:rsidRPr="008C1CE5">
        <w:rPr>
          <w:rFonts w:ascii="Times New Roman" w:hAnsi="Times New Roman"/>
          <w:sz w:val="28"/>
          <w:szCs w:val="28"/>
        </w:rPr>
        <w:t>(далее - заявления об исправлении допущенных опечаток</w:t>
      </w:r>
      <w:proofErr w:type="gramEnd"/>
      <w:r w:rsidR="002265CA" w:rsidRPr="008C1CE5">
        <w:rPr>
          <w:rFonts w:ascii="Times New Roman" w:hAnsi="Times New Roman"/>
          <w:sz w:val="28"/>
          <w:szCs w:val="28"/>
        </w:rPr>
        <w:t xml:space="preserve"> и ошибок)</w:t>
      </w:r>
      <w:r w:rsidR="00697B3C" w:rsidRPr="008C1CE5">
        <w:rPr>
          <w:rFonts w:ascii="Times New Roman" w:eastAsiaTheme="minorHAnsi" w:hAnsi="Times New Roman"/>
          <w:sz w:val="28"/>
          <w:szCs w:val="28"/>
        </w:rPr>
        <w:t>,</w:t>
      </w:r>
      <w:r w:rsidR="00D15B39" w:rsidRPr="008C1CE5">
        <w:rPr>
          <w:rFonts w:ascii="Times New Roman" w:eastAsiaTheme="minorHAnsi" w:hAnsi="Times New Roman"/>
          <w:sz w:val="28"/>
          <w:szCs w:val="28"/>
        </w:rPr>
        <w:t xml:space="preserve"> </w:t>
      </w:r>
      <w:r w:rsidRPr="008C1CE5">
        <w:rPr>
          <w:rFonts w:ascii="Times New Roman" w:eastAsiaTheme="minorHAnsi" w:hAnsi="Times New Roman"/>
          <w:sz w:val="28"/>
          <w:szCs w:val="28"/>
        </w:rPr>
        <w:t>и прилагаемых к нему документов в случае, если указанные заявления поданы в МФЦ.</w:t>
      </w:r>
    </w:p>
    <w:p w:rsidR="007E05A0" w:rsidRPr="00C53056" w:rsidRDefault="007E05A0" w:rsidP="007E05A0">
      <w:pPr>
        <w:spacing w:after="0" w:line="240" w:lineRule="auto"/>
        <w:ind w:firstLine="709"/>
        <w:jc w:val="both"/>
        <w:rPr>
          <w:rFonts w:ascii="Times New Roman" w:eastAsiaTheme="minorHAnsi" w:hAnsi="Times New Roman"/>
          <w:sz w:val="28"/>
          <w:szCs w:val="28"/>
        </w:rPr>
      </w:pPr>
    </w:p>
    <w:p w:rsidR="007E05A0" w:rsidRDefault="008D58FC" w:rsidP="007E05A0">
      <w:pPr>
        <w:pStyle w:val="1"/>
        <w:jc w:val="center"/>
        <w:rPr>
          <w:szCs w:val="28"/>
        </w:rPr>
      </w:pPr>
      <w:r w:rsidRPr="00C53056">
        <w:rPr>
          <w:szCs w:val="28"/>
        </w:rPr>
        <w:t>2.3. Результат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2.3.1. Результатом предоставления муниципальной услуги является направление (выдача): </w:t>
      </w:r>
    </w:p>
    <w:p w:rsidR="00135D61" w:rsidRPr="00C53056" w:rsidRDefault="00D15B39"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а) </w:t>
      </w:r>
      <w:r w:rsidR="00604B98" w:rsidRPr="00C53056">
        <w:rPr>
          <w:rFonts w:ascii="Times New Roman" w:hAnsi="Times New Roman"/>
          <w:sz w:val="28"/>
          <w:szCs w:val="28"/>
        </w:rPr>
        <w:t>постановления администрации городского округа город Воронеж о предоставлении земельного участка в постоянное (бессрочное) пользование</w:t>
      </w:r>
      <w:r w:rsidR="008D58FC" w:rsidRPr="00C53056">
        <w:rPr>
          <w:rFonts w:ascii="Times New Roman" w:eastAsiaTheme="minorHAnsi" w:hAnsi="Times New Roman"/>
          <w:sz w:val="28"/>
          <w:szCs w:val="28"/>
        </w:rPr>
        <w:t>;</w:t>
      </w:r>
    </w:p>
    <w:p w:rsidR="00135D61" w:rsidRPr="00C53056" w:rsidRDefault="00D15B39"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б) </w:t>
      </w:r>
      <w:r w:rsidR="00604B98" w:rsidRPr="00C53056">
        <w:rPr>
          <w:rFonts w:ascii="Times New Roman" w:hAnsi="Times New Roman"/>
          <w:sz w:val="28"/>
          <w:szCs w:val="28"/>
        </w:rPr>
        <w:t>проекта договора купли-продажи, аренды или безвозмездного пользования земельным участком</w:t>
      </w:r>
      <w:r w:rsidR="008D58FC" w:rsidRPr="00C53056">
        <w:rPr>
          <w:rFonts w:ascii="Times New Roman" w:eastAsiaTheme="minorHAnsi" w:hAnsi="Times New Roman"/>
          <w:sz w:val="28"/>
          <w:szCs w:val="28"/>
        </w:rPr>
        <w:t>;</w:t>
      </w:r>
    </w:p>
    <w:p w:rsidR="00452E44" w:rsidRDefault="00D15B39" w:rsidP="00A44C1F">
      <w:pPr>
        <w:spacing w:after="0" w:line="360" w:lineRule="auto"/>
        <w:ind w:firstLine="709"/>
        <w:jc w:val="both"/>
        <w:rPr>
          <w:rFonts w:ascii="Times New Roman" w:hAnsi="Times New Roman"/>
          <w:sz w:val="28"/>
          <w:szCs w:val="28"/>
        </w:rPr>
      </w:pPr>
      <w:r w:rsidRPr="00C53056">
        <w:rPr>
          <w:rFonts w:ascii="Times New Roman" w:eastAsiaTheme="minorHAnsi" w:hAnsi="Times New Roman"/>
          <w:sz w:val="28"/>
          <w:szCs w:val="28"/>
        </w:rPr>
        <w:t xml:space="preserve">в) </w:t>
      </w:r>
      <w:r w:rsidR="00604B98" w:rsidRPr="00C53056">
        <w:rPr>
          <w:rFonts w:ascii="Times New Roman" w:hAnsi="Times New Roman"/>
          <w:sz w:val="28"/>
          <w:szCs w:val="28"/>
        </w:rPr>
        <w:t>постановления администрации городского округа город Воронеж об отказе в пр</w:t>
      </w:r>
      <w:r w:rsidR="00452E44">
        <w:rPr>
          <w:rFonts w:ascii="Times New Roman" w:hAnsi="Times New Roman"/>
          <w:sz w:val="28"/>
          <w:szCs w:val="28"/>
        </w:rPr>
        <w:t>едоставлении земельного участка;</w:t>
      </w:r>
    </w:p>
    <w:p w:rsidR="00135D61" w:rsidRPr="00C53056" w:rsidRDefault="00452E44" w:rsidP="00A44C1F">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 xml:space="preserve">г) </w:t>
      </w:r>
      <w:r w:rsidR="00604B98" w:rsidRPr="00C53056">
        <w:rPr>
          <w:rFonts w:ascii="Times New Roman" w:hAnsi="Times New Roman"/>
          <w:sz w:val="28"/>
          <w:szCs w:val="28"/>
        </w:rPr>
        <w:t>постановления администрации городского округа город Воронеж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 границах городского округа город Воронеж, садоводства и о проведен</w:t>
      </w:r>
      <w:proofErr w:type="gramStart"/>
      <w:r w:rsidR="00604B98" w:rsidRPr="00C53056">
        <w:rPr>
          <w:rFonts w:ascii="Times New Roman" w:hAnsi="Times New Roman"/>
          <w:sz w:val="28"/>
          <w:szCs w:val="28"/>
        </w:rPr>
        <w:t>ии ау</w:t>
      </w:r>
      <w:proofErr w:type="gramEnd"/>
      <w:r w:rsidR="00604B98" w:rsidRPr="00C53056">
        <w:rPr>
          <w:rFonts w:ascii="Times New Roman" w:hAnsi="Times New Roman"/>
          <w:sz w:val="28"/>
          <w:szCs w:val="28"/>
        </w:rPr>
        <w:t>кциона по продаже земельного участка или аукциона на право заключения дог</w:t>
      </w:r>
      <w:r>
        <w:rPr>
          <w:rFonts w:ascii="Times New Roman" w:hAnsi="Times New Roman"/>
          <w:sz w:val="28"/>
          <w:szCs w:val="28"/>
        </w:rPr>
        <w:t>овора аренды земельного участка</w:t>
      </w:r>
      <w:r w:rsidR="008D58FC" w:rsidRPr="00C53056">
        <w:rPr>
          <w:rFonts w:ascii="Times New Roman" w:eastAsiaTheme="minorHAnsi" w:hAnsi="Times New Roman"/>
          <w:sz w:val="28"/>
          <w:szCs w:val="28"/>
        </w:rPr>
        <w:t>;</w:t>
      </w:r>
    </w:p>
    <w:p w:rsidR="005527F1" w:rsidRPr="00C53056" w:rsidRDefault="00452E44" w:rsidP="00A44C1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w:t>
      </w:r>
      <w:r w:rsidR="005527F1" w:rsidRPr="00C53056">
        <w:rPr>
          <w:rFonts w:ascii="Times New Roman" w:eastAsiaTheme="minorHAnsi" w:hAnsi="Times New Roman"/>
          <w:sz w:val="28"/>
          <w:szCs w:val="28"/>
        </w:rPr>
        <w:t>) постановлени</w:t>
      </w:r>
      <w:r w:rsidR="00D21711">
        <w:rPr>
          <w:rFonts w:ascii="Times New Roman" w:eastAsiaTheme="minorHAnsi" w:hAnsi="Times New Roman"/>
          <w:sz w:val="28"/>
          <w:szCs w:val="28"/>
        </w:rPr>
        <w:t>я</w:t>
      </w:r>
      <w:r w:rsidR="005527F1" w:rsidRPr="00C53056">
        <w:rPr>
          <w:rFonts w:ascii="Times New Roman" w:eastAsiaTheme="minorHAnsi" w:hAnsi="Times New Roman"/>
          <w:sz w:val="28"/>
          <w:szCs w:val="28"/>
        </w:rPr>
        <w:t xml:space="preserve"> о внесении изменений в постановление администрации городского округа город Воронеж о предоставлении земельного участка</w:t>
      </w:r>
      <w:r w:rsidR="00E75B0E" w:rsidRPr="00C53056">
        <w:rPr>
          <w:rFonts w:ascii="Times New Roman" w:eastAsiaTheme="minorHAnsi" w:hAnsi="Times New Roman"/>
          <w:sz w:val="28"/>
          <w:szCs w:val="28"/>
        </w:rPr>
        <w:t xml:space="preserve"> </w:t>
      </w:r>
      <w:r w:rsidR="005527F1" w:rsidRPr="00C53056">
        <w:rPr>
          <w:rFonts w:ascii="Times New Roman" w:eastAsiaTheme="minorHAnsi" w:hAnsi="Times New Roman"/>
          <w:sz w:val="28"/>
          <w:szCs w:val="28"/>
        </w:rPr>
        <w:t>в постоянное (бессрочное) пользование;</w:t>
      </w:r>
    </w:p>
    <w:p w:rsidR="005527F1" w:rsidRPr="00C53056" w:rsidRDefault="00452E44" w:rsidP="00A44C1F">
      <w:pPr>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е</w:t>
      </w:r>
      <w:r w:rsidR="0031038F" w:rsidRPr="00C53056">
        <w:rPr>
          <w:rFonts w:ascii="Times New Roman" w:eastAsiaTheme="minorHAnsi" w:hAnsi="Times New Roman"/>
          <w:sz w:val="28"/>
          <w:szCs w:val="28"/>
        </w:rPr>
        <w:t>) дополнительно</w:t>
      </w:r>
      <w:r w:rsidR="00D21711">
        <w:rPr>
          <w:rFonts w:ascii="Times New Roman" w:eastAsiaTheme="minorHAnsi" w:hAnsi="Times New Roman"/>
          <w:sz w:val="28"/>
          <w:szCs w:val="28"/>
        </w:rPr>
        <w:t>го</w:t>
      </w:r>
      <w:r w:rsidR="0031038F" w:rsidRPr="00C53056">
        <w:rPr>
          <w:rFonts w:ascii="Times New Roman" w:eastAsiaTheme="minorHAnsi" w:hAnsi="Times New Roman"/>
          <w:sz w:val="28"/>
          <w:szCs w:val="28"/>
        </w:rPr>
        <w:t xml:space="preserve"> соглашени</w:t>
      </w:r>
      <w:r w:rsidR="00D21711">
        <w:rPr>
          <w:rFonts w:ascii="Times New Roman" w:eastAsiaTheme="minorHAnsi" w:hAnsi="Times New Roman"/>
          <w:sz w:val="28"/>
          <w:szCs w:val="28"/>
        </w:rPr>
        <w:t>я</w:t>
      </w:r>
      <w:r w:rsidR="0031038F" w:rsidRPr="00C53056">
        <w:rPr>
          <w:rFonts w:ascii="Times New Roman" w:eastAsiaTheme="minorHAnsi" w:hAnsi="Times New Roman"/>
          <w:sz w:val="28"/>
          <w:szCs w:val="28"/>
        </w:rPr>
        <w:t xml:space="preserve"> о внесении изменений в </w:t>
      </w:r>
      <w:r w:rsidR="006D278A">
        <w:rPr>
          <w:rFonts w:ascii="Times New Roman" w:hAnsi="Times New Roman"/>
          <w:sz w:val="28"/>
          <w:szCs w:val="28"/>
        </w:rPr>
        <w:t>договор купли-продажи, аренды,</w:t>
      </w:r>
      <w:r w:rsidR="0031038F" w:rsidRPr="00C53056">
        <w:rPr>
          <w:rFonts w:ascii="Times New Roman" w:hAnsi="Times New Roman"/>
          <w:sz w:val="28"/>
          <w:szCs w:val="28"/>
        </w:rPr>
        <w:t xml:space="preserve"> безвозмездного пользования земельным участком;</w:t>
      </w:r>
    </w:p>
    <w:p w:rsidR="00E75B0E" w:rsidRPr="00C53056" w:rsidRDefault="00452E44" w:rsidP="00A44C1F">
      <w:pPr>
        <w:spacing w:after="0" w:line="360" w:lineRule="auto"/>
        <w:ind w:firstLine="709"/>
        <w:jc w:val="both"/>
        <w:rPr>
          <w:rFonts w:ascii="Times New Roman" w:hAnsi="Times New Roman"/>
          <w:sz w:val="28"/>
          <w:szCs w:val="28"/>
        </w:rPr>
      </w:pPr>
      <w:r>
        <w:rPr>
          <w:rFonts w:ascii="Times New Roman" w:eastAsiaTheme="minorHAnsi" w:hAnsi="Times New Roman"/>
          <w:sz w:val="28"/>
          <w:szCs w:val="28"/>
        </w:rPr>
        <w:t>ж</w:t>
      </w:r>
      <w:r w:rsidR="00D15B39" w:rsidRPr="00C53056">
        <w:rPr>
          <w:rFonts w:ascii="Times New Roman" w:eastAsiaTheme="minorHAnsi" w:hAnsi="Times New Roman"/>
          <w:sz w:val="28"/>
          <w:szCs w:val="28"/>
        </w:rPr>
        <w:t>) уведомления</w:t>
      </w:r>
      <w:r w:rsidR="008D58FC" w:rsidRPr="00C53056">
        <w:rPr>
          <w:rFonts w:ascii="Times New Roman" w:eastAsiaTheme="minorHAnsi" w:hAnsi="Times New Roman"/>
          <w:sz w:val="28"/>
          <w:szCs w:val="28"/>
        </w:rPr>
        <w:t xml:space="preserve"> об отказе в исправлении допущенных опечаток и ошибок в </w:t>
      </w:r>
      <w:r w:rsidR="00604B98" w:rsidRPr="00C53056">
        <w:rPr>
          <w:rFonts w:ascii="Times New Roman" w:eastAsiaTheme="minorHAnsi" w:hAnsi="Times New Roman"/>
          <w:sz w:val="28"/>
          <w:szCs w:val="28"/>
        </w:rPr>
        <w:t xml:space="preserve">постановление администрации городского округа город Воронеж о предоставлении земельного участка в постоянное (бессрочное) пользование; в </w:t>
      </w:r>
      <w:r w:rsidR="00604B98" w:rsidRPr="00C53056">
        <w:rPr>
          <w:rFonts w:ascii="Times New Roman" w:hAnsi="Times New Roman"/>
          <w:sz w:val="28"/>
          <w:szCs w:val="28"/>
        </w:rPr>
        <w:t xml:space="preserve">договоре купли-продажи, аренды или безвозмездного пользования земельным участком; </w:t>
      </w:r>
    </w:p>
    <w:p w:rsidR="00E84C28" w:rsidRPr="00C53056" w:rsidRDefault="00E84C28"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Выдача дубликатов документов, пр</w:t>
      </w:r>
      <w:r w:rsidR="00696A83">
        <w:rPr>
          <w:rFonts w:ascii="Times New Roman" w:hAnsi="Times New Roman"/>
          <w:sz w:val="28"/>
          <w:szCs w:val="28"/>
        </w:rPr>
        <w:t>едусмотренных подпунктами «а</w:t>
      </w:r>
      <w:proofErr w:type="gramStart"/>
      <w:r w:rsidR="00696A83">
        <w:rPr>
          <w:rFonts w:ascii="Times New Roman" w:hAnsi="Times New Roman"/>
          <w:sz w:val="28"/>
          <w:szCs w:val="28"/>
        </w:rPr>
        <w:t>»-</w:t>
      </w:r>
      <w:proofErr w:type="gramEnd"/>
      <w:r w:rsidR="00696A83">
        <w:rPr>
          <w:rFonts w:ascii="Times New Roman" w:hAnsi="Times New Roman"/>
          <w:sz w:val="28"/>
          <w:szCs w:val="28"/>
        </w:rPr>
        <w:t>«г</w:t>
      </w:r>
      <w:r w:rsidRPr="00C53056">
        <w:rPr>
          <w:rFonts w:ascii="Times New Roman" w:hAnsi="Times New Roman"/>
          <w:sz w:val="28"/>
          <w:szCs w:val="28"/>
        </w:rPr>
        <w:t>» настоящего пункта не предусмотрена.</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2.3.2. Результат предоставления муниципальной услуги, указанный в пункте 2.3.1 настоящего Административного регламента:</w:t>
      </w:r>
    </w:p>
    <w:p w:rsidR="00135D61" w:rsidRPr="00C53056" w:rsidRDefault="008D58FC" w:rsidP="00A44C1F">
      <w:pPr>
        <w:spacing w:after="0" w:line="360" w:lineRule="auto"/>
        <w:ind w:firstLine="709"/>
        <w:jc w:val="both"/>
        <w:rPr>
          <w:rFonts w:ascii="Times New Roman" w:eastAsiaTheme="minorHAnsi" w:hAnsi="Times New Roman"/>
          <w:sz w:val="28"/>
          <w:szCs w:val="28"/>
        </w:rPr>
      </w:pPr>
      <w:proofErr w:type="gramStart"/>
      <w:r w:rsidRPr="00C53056">
        <w:rPr>
          <w:rFonts w:ascii="Times New Roman" w:eastAsiaTheme="minorHAnsi" w:hAnsi="Times New Roman"/>
          <w:sz w:val="28"/>
          <w:szCs w:val="28"/>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w:t>
      </w:r>
      <w:r w:rsidR="003825E2" w:rsidRPr="00C53056">
        <w:rPr>
          <w:rFonts w:ascii="Times New Roman" w:eastAsiaTheme="minorHAnsi" w:hAnsi="Times New Roman"/>
          <w:sz w:val="28"/>
          <w:szCs w:val="28"/>
        </w:rPr>
        <w:t>о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w:t>
      </w:r>
      <w:proofErr w:type="gramEnd"/>
      <w:r w:rsidR="003825E2" w:rsidRPr="00C53056">
        <w:rPr>
          <w:rFonts w:ascii="Times New Roman" w:eastAsiaTheme="minorHAnsi" w:hAnsi="Times New Roman"/>
          <w:sz w:val="28"/>
          <w:szCs w:val="28"/>
        </w:rPr>
        <w:t xml:space="preserve"> проведения торгов</w:t>
      </w:r>
      <w:r w:rsidRPr="00C53056">
        <w:rPr>
          <w:rFonts w:ascii="Times New Roman" w:eastAsiaTheme="minorHAnsi" w:hAnsi="Times New Roman"/>
          <w:sz w:val="28"/>
          <w:szCs w:val="28"/>
        </w:rPr>
        <w:t>;</w:t>
      </w:r>
    </w:p>
    <w:p w:rsidR="00863BA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00643E15" w:rsidRPr="00C53056">
        <w:rPr>
          <w:rFonts w:ascii="Times New Roman" w:eastAsiaTheme="minorHAnsi" w:hAnsi="Times New Roman"/>
          <w:sz w:val="28"/>
          <w:szCs w:val="28"/>
        </w:rPr>
        <w:t xml:space="preserve"> </w:t>
      </w:r>
    </w:p>
    <w:p w:rsidR="00D817F8" w:rsidRDefault="00D817F8" w:rsidP="00A44C1F">
      <w:pPr>
        <w:autoSpaceDE w:val="0"/>
        <w:autoSpaceDN w:val="0"/>
        <w:adjustRightInd w:val="0"/>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2.3.3.  Результат предоставления муниципал</w:t>
      </w:r>
      <w:r w:rsidR="0031038F" w:rsidRPr="00C53056">
        <w:rPr>
          <w:rFonts w:ascii="Times New Roman" w:eastAsiaTheme="minorHAnsi" w:hAnsi="Times New Roman"/>
          <w:sz w:val="28"/>
          <w:szCs w:val="28"/>
        </w:rPr>
        <w:t>ьной услу</w:t>
      </w:r>
      <w:r w:rsidR="00696A83">
        <w:rPr>
          <w:rFonts w:ascii="Times New Roman" w:eastAsiaTheme="minorHAnsi" w:hAnsi="Times New Roman"/>
          <w:sz w:val="28"/>
          <w:szCs w:val="28"/>
        </w:rPr>
        <w:t>ги, указанный в пунктах «а» - «г</w:t>
      </w:r>
      <w:r w:rsidR="0031038F"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2.3.1 настоящего Административного регламента, направляется для размещения в личном кабинете заявителя на Едином портале </w:t>
      </w:r>
      <w:r w:rsidR="00975889">
        <w:rPr>
          <w:rFonts w:ascii="Times New Roman" w:eastAsiaTheme="minorHAnsi" w:hAnsi="Times New Roman"/>
          <w:sz w:val="28"/>
          <w:szCs w:val="28"/>
        </w:rPr>
        <w:t xml:space="preserve">государственных и муниципальных услуг </w:t>
      </w:r>
      <w:r w:rsidRPr="00C53056">
        <w:rPr>
          <w:rFonts w:ascii="Times New Roman" w:eastAsiaTheme="minorHAnsi" w:hAnsi="Times New Roman"/>
          <w:sz w:val="28"/>
          <w:szCs w:val="28"/>
        </w:rPr>
        <w:t>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7E05A0" w:rsidRPr="00C53056" w:rsidRDefault="007E05A0" w:rsidP="007E05A0">
      <w:pPr>
        <w:autoSpaceDE w:val="0"/>
        <w:autoSpaceDN w:val="0"/>
        <w:adjustRightInd w:val="0"/>
        <w:spacing w:after="0" w:line="240" w:lineRule="auto"/>
        <w:ind w:firstLine="709"/>
        <w:jc w:val="both"/>
        <w:rPr>
          <w:rFonts w:ascii="Times New Roman" w:eastAsiaTheme="minorHAnsi" w:hAnsi="Times New Roman"/>
          <w:sz w:val="28"/>
          <w:szCs w:val="28"/>
        </w:rPr>
      </w:pPr>
    </w:p>
    <w:p w:rsidR="00135D61" w:rsidRDefault="008D58FC" w:rsidP="007E05A0">
      <w:pPr>
        <w:pStyle w:val="1"/>
        <w:jc w:val="center"/>
        <w:rPr>
          <w:szCs w:val="28"/>
        </w:rPr>
      </w:pPr>
      <w:r w:rsidRPr="00C53056">
        <w:rPr>
          <w:szCs w:val="28"/>
        </w:rPr>
        <w:t>2.4. Срок предоставления муниципальной услуги</w:t>
      </w:r>
    </w:p>
    <w:p w:rsidR="007E05A0" w:rsidRPr="007E05A0" w:rsidRDefault="007E05A0" w:rsidP="007E05A0">
      <w:pPr>
        <w:spacing w:line="240" w:lineRule="auto"/>
        <w:rPr>
          <w:lang w:eastAsia="ru-RU"/>
        </w:rPr>
      </w:pPr>
    </w:p>
    <w:p w:rsidR="00135D61" w:rsidRPr="00C53056" w:rsidRDefault="00141DEB"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2.4.1. </w:t>
      </w:r>
      <w:proofErr w:type="gramStart"/>
      <w:r w:rsidR="008D58FC" w:rsidRPr="00C53056">
        <w:rPr>
          <w:rFonts w:ascii="Times New Roman" w:hAnsi="Times New Roman"/>
          <w:spacing w:val="4"/>
          <w:sz w:val="28"/>
          <w:szCs w:val="28"/>
        </w:rPr>
        <w:t>Срок предоставления муниципальн</w:t>
      </w:r>
      <w:r w:rsidR="000F6067" w:rsidRPr="00C53056">
        <w:rPr>
          <w:rFonts w:ascii="Times New Roman" w:hAnsi="Times New Roman"/>
          <w:spacing w:val="4"/>
          <w:sz w:val="28"/>
          <w:szCs w:val="28"/>
        </w:rPr>
        <w:t xml:space="preserve">ой услуги не должен превышать </w:t>
      </w:r>
      <w:r w:rsidR="00A24588" w:rsidRPr="00C53056">
        <w:rPr>
          <w:rFonts w:ascii="Times New Roman" w:hAnsi="Times New Roman"/>
          <w:spacing w:val="4"/>
          <w:sz w:val="28"/>
          <w:szCs w:val="28"/>
        </w:rPr>
        <w:t>20</w:t>
      </w:r>
      <w:r w:rsidR="008D58FC" w:rsidRPr="00C53056">
        <w:rPr>
          <w:rFonts w:ascii="Times New Roman" w:hAnsi="Times New Roman"/>
          <w:spacing w:val="4"/>
          <w:sz w:val="28"/>
          <w:szCs w:val="28"/>
        </w:rPr>
        <w:t xml:space="preserve"> календарных дней со дня</w:t>
      </w:r>
      <w:r w:rsidR="00AB1652">
        <w:rPr>
          <w:rFonts w:ascii="Times New Roman" w:hAnsi="Times New Roman"/>
          <w:spacing w:val="4"/>
          <w:sz w:val="28"/>
          <w:szCs w:val="28"/>
        </w:rPr>
        <w:t xml:space="preserve"> </w:t>
      </w:r>
      <w:r w:rsidR="00AB3AE1">
        <w:rPr>
          <w:rFonts w:ascii="Times New Roman" w:hAnsi="Times New Roman"/>
          <w:spacing w:val="4"/>
          <w:sz w:val="28"/>
          <w:szCs w:val="28"/>
        </w:rPr>
        <w:t>регистрации поступившего</w:t>
      </w:r>
      <w:r w:rsidR="008D58FC" w:rsidRPr="00C53056">
        <w:rPr>
          <w:rFonts w:ascii="Times New Roman" w:hAnsi="Times New Roman"/>
          <w:spacing w:val="4"/>
          <w:sz w:val="28"/>
          <w:szCs w:val="28"/>
        </w:rPr>
        <w:t xml:space="preserve"> </w:t>
      </w:r>
      <w:r w:rsidR="00FB613F" w:rsidRPr="00C53056">
        <w:rPr>
          <w:rFonts w:ascii="Times New Roman" w:hAnsi="Times New Roman"/>
          <w:spacing w:val="4"/>
          <w:sz w:val="28"/>
          <w:szCs w:val="28"/>
        </w:rPr>
        <w:t xml:space="preserve">заявления о предоставлении </w:t>
      </w:r>
      <w:r w:rsidR="0031038F" w:rsidRPr="00C53056">
        <w:rPr>
          <w:rFonts w:ascii="Times New Roman" w:hAnsi="Times New Roman"/>
          <w:spacing w:val="4"/>
          <w:sz w:val="28"/>
          <w:szCs w:val="28"/>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 заявление о предоставлении земельного участка) </w:t>
      </w:r>
      <w:r w:rsidR="008D58FC" w:rsidRPr="00C53056">
        <w:rPr>
          <w:rFonts w:ascii="Times New Roman" w:hAnsi="Times New Roman"/>
          <w:spacing w:val="4"/>
          <w:sz w:val="28"/>
          <w:szCs w:val="28"/>
        </w:rPr>
        <w:t xml:space="preserve">с приложением </w:t>
      </w:r>
      <w:r w:rsidR="008D58FC" w:rsidRPr="00C53056">
        <w:rPr>
          <w:rFonts w:ascii="Times New Roman" w:hAnsi="Times New Roman"/>
          <w:spacing w:val="4"/>
          <w:sz w:val="28"/>
          <w:szCs w:val="28"/>
        </w:rPr>
        <w:lastRenderedPageBreak/>
        <w:t xml:space="preserve">документов, необходимых для предоставления муниципальной услуги, предусмотренных настоящим Административным регламентом. </w:t>
      </w:r>
      <w:proofErr w:type="gramEnd"/>
    </w:p>
    <w:p w:rsidR="00110CA7" w:rsidRDefault="00110CA7" w:rsidP="00A44C1F">
      <w:pPr>
        <w:spacing w:after="0" w:line="360" w:lineRule="auto"/>
        <w:ind w:firstLine="709"/>
        <w:jc w:val="both"/>
        <w:rPr>
          <w:rFonts w:ascii="Times New Roman" w:hAnsi="Times New Roman"/>
          <w:spacing w:val="4"/>
          <w:sz w:val="28"/>
          <w:szCs w:val="28"/>
        </w:rPr>
      </w:pPr>
      <w:proofErr w:type="gramStart"/>
      <w:r w:rsidRPr="00C53056">
        <w:rPr>
          <w:rFonts w:ascii="Times New Roman" w:hAnsi="Times New Roman"/>
          <w:spacing w:val="4"/>
          <w:sz w:val="28"/>
          <w:szCs w:val="28"/>
        </w:rPr>
        <w:t>Срок предоставления муниципальной услуги может быть увеличен на 30 дней</w:t>
      </w:r>
      <w:r w:rsidR="000F6067" w:rsidRPr="00C53056">
        <w:rPr>
          <w:rFonts w:ascii="Times New Roman" w:hAnsi="Times New Roman"/>
          <w:spacing w:val="4"/>
          <w:sz w:val="28"/>
          <w:szCs w:val="28"/>
        </w:rPr>
        <w:t>, но не должен превышать 5</w:t>
      </w:r>
      <w:r w:rsidRPr="00C53056">
        <w:rPr>
          <w:rFonts w:ascii="Times New Roman" w:hAnsi="Times New Roman"/>
          <w:spacing w:val="4"/>
          <w:sz w:val="28"/>
          <w:szCs w:val="28"/>
        </w:rPr>
        <w:t>0 дней,  со дня регистрации обращений заявителей о предоставлении земельного участка для индивидуального жилищного строительства, ведения личного подсобного хозяйства в границах городского округа город Воронеж, садоводства на период получения от иных заинтересованных лиц обращений о намерении участвовать в аукционе по приобретению указанного земельного участка, сведения о</w:t>
      </w:r>
      <w:proofErr w:type="gramEnd"/>
      <w:r w:rsidRPr="00C53056">
        <w:rPr>
          <w:rFonts w:ascii="Times New Roman" w:hAnsi="Times New Roman"/>
          <w:spacing w:val="4"/>
          <w:sz w:val="28"/>
          <w:szCs w:val="28"/>
        </w:rPr>
        <w:t xml:space="preserve"> </w:t>
      </w:r>
      <w:proofErr w:type="gramStart"/>
      <w:r w:rsidRPr="00C53056">
        <w:rPr>
          <w:rFonts w:ascii="Times New Roman" w:hAnsi="Times New Roman"/>
          <w:spacing w:val="4"/>
          <w:sz w:val="28"/>
          <w:szCs w:val="28"/>
        </w:rPr>
        <w:t xml:space="preserve">котором публикуются в виде извещения на официальных сайтах в сети Интернет и в средствах массовой информации. </w:t>
      </w:r>
      <w:proofErr w:type="gramEnd"/>
    </w:p>
    <w:p w:rsidR="00947655" w:rsidRPr="00C53056" w:rsidRDefault="00947655" w:rsidP="00A44C1F">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2.4.2. Заявление о предоставлении земельного участка, </w:t>
      </w:r>
      <w:r w:rsidRPr="00C53056">
        <w:rPr>
          <w:rFonts w:ascii="Times New Roman" w:hAnsi="Times New Roman"/>
          <w:sz w:val="28"/>
          <w:szCs w:val="28"/>
        </w:rPr>
        <w:t>заявления об исправлении допущенных опечаток и ошибок</w:t>
      </w:r>
      <w:r>
        <w:rPr>
          <w:rFonts w:ascii="Times New Roman" w:hAnsi="Times New Roman"/>
          <w:spacing w:val="4"/>
          <w:sz w:val="28"/>
          <w:szCs w:val="28"/>
        </w:rPr>
        <w:t xml:space="preserve"> </w:t>
      </w:r>
      <w:r w:rsidRPr="00947655">
        <w:rPr>
          <w:rFonts w:ascii="Times New Roman" w:hAnsi="Times New Roman"/>
          <w:spacing w:val="4"/>
          <w:sz w:val="28"/>
          <w:szCs w:val="28"/>
        </w:rPr>
        <w:t xml:space="preserve">считается полученным управлением в день </w:t>
      </w:r>
      <w:r w:rsidR="0024721B">
        <w:rPr>
          <w:rFonts w:ascii="Times New Roman" w:hAnsi="Times New Roman"/>
          <w:spacing w:val="4"/>
          <w:sz w:val="28"/>
          <w:szCs w:val="28"/>
        </w:rPr>
        <w:t xml:space="preserve">регистрации </w:t>
      </w:r>
      <w:r w:rsidRPr="00947655">
        <w:rPr>
          <w:rFonts w:ascii="Times New Roman" w:hAnsi="Times New Roman"/>
          <w:spacing w:val="4"/>
          <w:sz w:val="28"/>
          <w:szCs w:val="28"/>
        </w:rPr>
        <w:t>заявления</w:t>
      </w:r>
      <w:r>
        <w:rPr>
          <w:rFonts w:ascii="Times New Roman" w:hAnsi="Times New Roman"/>
          <w:spacing w:val="4"/>
          <w:sz w:val="28"/>
          <w:szCs w:val="28"/>
        </w:rPr>
        <w:t>.</w:t>
      </w:r>
    </w:p>
    <w:p w:rsidR="0031038F" w:rsidRPr="00C53056" w:rsidRDefault="00947655" w:rsidP="00A44C1F">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 xml:space="preserve">2.4.3. </w:t>
      </w:r>
      <w:r w:rsidR="008D58FC" w:rsidRPr="00C53056">
        <w:rPr>
          <w:rFonts w:ascii="Times New Roman" w:eastAsiaTheme="minorHAnsi" w:hAnsi="Times New Roman"/>
          <w:sz w:val="28"/>
          <w:szCs w:val="28"/>
        </w:rPr>
        <w:t xml:space="preserve">Срок исправления допущенных опечаток и ошибок не должен превышать </w:t>
      </w:r>
      <w:r w:rsidR="00F41534">
        <w:rPr>
          <w:rFonts w:ascii="Times New Roman" w:eastAsiaTheme="minorHAnsi" w:hAnsi="Times New Roman"/>
          <w:sz w:val="28"/>
          <w:szCs w:val="28"/>
        </w:rPr>
        <w:t>12</w:t>
      </w:r>
      <w:r w:rsidR="008D58FC" w:rsidRPr="00C53056">
        <w:rPr>
          <w:rFonts w:ascii="Times New Roman" w:eastAsiaTheme="minorHAnsi" w:hAnsi="Times New Roman"/>
          <w:sz w:val="28"/>
          <w:szCs w:val="28"/>
        </w:rPr>
        <w:t xml:space="preserve"> </w:t>
      </w:r>
      <w:r w:rsidR="00675ACC" w:rsidRPr="00C53056">
        <w:rPr>
          <w:rFonts w:ascii="Times New Roman" w:eastAsiaTheme="minorHAnsi" w:hAnsi="Times New Roman"/>
          <w:sz w:val="28"/>
          <w:szCs w:val="28"/>
        </w:rPr>
        <w:t>календарных дня</w:t>
      </w:r>
      <w:r w:rsidR="008D58FC" w:rsidRPr="00C53056">
        <w:rPr>
          <w:rFonts w:ascii="Times New Roman" w:eastAsiaTheme="minorHAnsi" w:hAnsi="Times New Roman"/>
          <w:sz w:val="28"/>
          <w:szCs w:val="28"/>
        </w:rPr>
        <w:t xml:space="preserve"> </w:t>
      </w:r>
      <w:r w:rsidR="004E4DF5" w:rsidRPr="00C53056">
        <w:rPr>
          <w:rFonts w:ascii="Times New Roman" w:eastAsiaTheme="minorHAnsi" w:hAnsi="Times New Roman"/>
          <w:sz w:val="28"/>
          <w:szCs w:val="28"/>
        </w:rPr>
        <w:t>со дня обнаружения или получения от заявителя заявления об исправлении допущенных опечаток и ошибок</w:t>
      </w:r>
      <w:r w:rsidR="008D58FC" w:rsidRPr="00C53056">
        <w:rPr>
          <w:rFonts w:ascii="Times New Roman" w:eastAsiaTheme="minorHAnsi" w:hAnsi="Times New Roman"/>
          <w:sz w:val="28"/>
          <w:szCs w:val="28"/>
        </w:rPr>
        <w:t>.</w:t>
      </w:r>
    </w:p>
    <w:p w:rsidR="007E05A0" w:rsidRPr="007D522E" w:rsidRDefault="007E05A0" w:rsidP="00A44C1F">
      <w:pPr>
        <w:spacing w:after="0" w:line="360" w:lineRule="auto"/>
        <w:ind w:firstLine="709"/>
        <w:jc w:val="both"/>
        <w:rPr>
          <w:rFonts w:ascii="Times New Roman" w:eastAsiaTheme="minorHAnsi" w:hAnsi="Times New Roman"/>
          <w:sz w:val="28"/>
          <w:szCs w:val="28"/>
        </w:rPr>
      </w:pPr>
    </w:p>
    <w:p w:rsidR="00135D61" w:rsidRDefault="008D58FC" w:rsidP="007E05A0">
      <w:pPr>
        <w:pStyle w:val="1"/>
        <w:jc w:val="center"/>
        <w:rPr>
          <w:szCs w:val="28"/>
        </w:rPr>
      </w:pPr>
      <w:r w:rsidRPr="00C53056">
        <w:rPr>
          <w:szCs w:val="28"/>
        </w:rPr>
        <w:t>2.5. Правовые основания для предоставления муниципальной услуги</w:t>
      </w:r>
    </w:p>
    <w:p w:rsidR="007E05A0" w:rsidRPr="007E05A0" w:rsidRDefault="007E05A0" w:rsidP="007E05A0">
      <w:pPr>
        <w:spacing w:line="240" w:lineRule="auto"/>
        <w:rPr>
          <w:lang w:eastAsia="ru-RU"/>
        </w:rPr>
      </w:pPr>
    </w:p>
    <w:p w:rsidR="00DE7D7B" w:rsidRDefault="00DE7D7B"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w:t>
      </w:r>
      <w:r w:rsidR="000E3DCF" w:rsidRPr="00216438">
        <w:rPr>
          <w:rFonts w:ascii="Times New Roman" w:hAnsi="Times New Roman"/>
          <w:sz w:val="28"/>
          <w:szCs w:val="28"/>
        </w:rPr>
        <w:t>е</w:t>
      </w:r>
      <w:r w:rsidRPr="00216438">
        <w:rPr>
          <w:rFonts w:ascii="Times New Roman" w:hAnsi="Times New Roman"/>
          <w:sz w:val="28"/>
          <w:szCs w:val="28"/>
        </w:rPr>
        <w:t>тс</w:t>
      </w:r>
      <w:r w:rsidRPr="00C53056">
        <w:rPr>
          <w:rFonts w:ascii="Times New Roman" w:hAnsi="Times New Roman"/>
          <w:sz w:val="28"/>
          <w:szCs w:val="28"/>
        </w:rPr>
        <w:t>я на официальном сайте администрации (voronezh-city.ru), на официальном сайте управления (uizo.voronezh-city.ru), а также на Едином портале государственных и муниципальных услуг (функций) и (или) Портале Воронежской области в сети Интернет.</w:t>
      </w:r>
    </w:p>
    <w:p w:rsidR="00A44C1F" w:rsidRPr="00C53056" w:rsidRDefault="00A44C1F" w:rsidP="007E05A0">
      <w:pPr>
        <w:suppressAutoHyphens/>
        <w:autoSpaceDE w:val="0"/>
        <w:autoSpaceDN w:val="0"/>
        <w:adjustRightInd w:val="0"/>
        <w:spacing w:after="0" w:line="240" w:lineRule="auto"/>
        <w:ind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2.6. Исчерпывающий перечень документов, необходимых для предоставления муниципальной услуги</w:t>
      </w:r>
    </w:p>
    <w:p w:rsidR="00A44C1F" w:rsidRPr="00A44C1F" w:rsidRDefault="00A44C1F" w:rsidP="00A44C1F">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 xml:space="preserve">2.6.1.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FE1EF0" w:rsidRPr="00C53056" w:rsidRDefault="00DD12F3" w:rsidP="00A44C1F">
      <w:pPr>
        <w:spacing w:after="0" w:line="360" w:lineRule="auto"/>
        <w:ind w:firstLine="709"/>
        <w:jc w:val="both"/>
        <w:rPr>
          <w:rFonts w:ascii="Times New Roman" w:hAnsi="Times New Roman"/>
          <w:sz w:val="28"/>
          <w:szCs w:val="28"/>
        </w:rPr>
      </w:pPr>
      <w:r w:rsidRPr="00C53056">
        <w:rPr>
          <w:rFonts w:ascii="Times New Roman" w:hAnsi="Times New Roman"/>
          <w:spacing w:val="4"/>
          <w:sz w:val="28"/>
          <w:szCs w:val="28"/>
        </w:rPr>
        <w:t>а</w:t>
      </w:r>
      <w:r w:rsidR="008D58FC" w:rsidRPr="00C53056">
        <w:rPr>
          <w:rFonts w:ascii="Times New Roman" w:hAnsi="Times New Roman"/>
          <w:spacing w:val="4"/>
          <w:sz w:val="28"/>
          <w:szCs w:val="28"/>
        </w:rPr>
        <w:t xml:space="preserve">) заявление </w:t>
      </w:r>
      <w:r w:rsidR="00141DEB" w:rsidRPr="00C53056">
        <w:rPr>
          <w:rFonts w:ascii="Times New Roman" w:hAnsi="Times New Roman"/>
          <w:spacing w:val="4"/>
          <w:sz w:val="28"/>
          <w:szCs w:val="28"/>
        </w:rPr>
        <w:t>о предоставлении земельного участка</w:t>
      </w:r>
      <w:r w:rsidR="00FE1EF0" w:rsidRPr="00C53056">
        <w:rPr>
          <w:rFonts w:ascii="Times New Roman" w:hAnsi="Times New Roman"/>
          <w:spacing w:val="4"/>
          <w:sz w:val="28"/>
          <w:szCs w:val="28"/>
        </w:rPr>
        <w:t xml:space="preserve"> </w:t>
      </w:r>
      <w:r w:rsidR="00FE1EF0" w:rsidRPr="00C53056">
        <w:rPr>
          <w:rFonts w:ascii="Times New Roman" w:hAnsi="Times New Roman"/>
          <w:sz w:val="28"/>
          <w:szCs w:val="28"/>
        </w:rPr>
        <w:t>по</w:t>
      </w:r>
      <w:r w:rsidR="00947655">
        <w:rPr>
          <w:rFonts w:ascii="Times New Roman" w:hAnsi="Times New Roman"/>
          <w:sz w:val="28"/>
          <w:szCs w:val="28"/>
        </w:rPr>
        <w:t xml:space="preserve"> форме согласно приложению № 2 </w:t>
      </w:r>
      <w:r w:rsidR="00FE1EF0" w:rsidRPr="00C53056">
        <w:rPr>
          <w:rFonts w:ascii="Times New Roman" w:hAnsi="Times New Roman"/>
          <w:sz w:val="28"/>
          <w:szCs w:val="28"/>
        </w:rPr>
        <w:t>к настоящему Административному регламенту.</w:t>
      </w:r>
    </w:p>
    <w:p w:rsidR="00DE7D7B" w:rsidRPr="00C53056" w:rsidRDefault="00DE7D7B" w:rsidP="00A44C1F">
      <w:pPr>
        <w:spacing w:after="0" w:line="360" w:lineRule="auto"/>
        <w:ind w:firstLine="709"/>
        <w:jc w:val="both"/>
        <w:rPr>
          <w:rFonts w:ascii="Times New Roman" w:hAnsi="Times New Roman"/>
          <w:spacing w:val="4"/>
          <w:sz w:val="28"/>
          <w:szCs w:val="28"/>
        </w:rPr>
      </w:pPr>
      <w:proofErr w:type="gramStart"/>
      <w:r w:rsidRPr="00C53056">
        <w:rPr>
          <w:rFonts w:ascii="Times New Roman" w:hAnsi="Times New Roman"/>
          <w:sz w:val="28"/>
          <w:szCs w:val="28"/>
        </w:rPr>
        <w:t>В случае 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sidR="00F41534">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3959FD" w:rsidRPr="00C53056" w:rsidRDefault="00DD12F3"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б</w:t>
      </w:r>
      <w:r w:rsidR="008D58FC" w:rsidRPr="00C53056">
        <w:rPr>
          <w:rFonts w:ascii="Times New Roman" w:hAnsi="Times New Roman"/>
          <w:sz w:val="28"/>
          <w:szCs w:val="28"/>
        </w:rPr>
        <w:t xml:space="preserve">) копия документа, удостоверяющего личность заявителя (заявителей), являющегося физическим лицом, либо </w:t>
      </w:r>
      <w:r w:rsidR="00312C4C" w:rsidRPr="00C53056">
        <w:rPr>
          <w:rFonts w:ascii="Times New Roman" w:hAnsi="Times New Roman"/>
          <w:sz w:val="28"/>
          <w:szCs w:val="28"/>
        </w:rPr>
        <w:t xml:space="preserve">личность </w:t>
      </w:r>
      <w:r w:rsidR="008D58FC" w:rsidRPr="00C53056">
        <w:rPr>
          <w:rFonts w:ascii="Times New Roman" w:hAnsi="Times New Roman"/>
          <w:sz w:val="28"/>
          <w:szCs w:val="28"/>
        </w:rPr>
        <w:t>представителя физического</w:t>
      </w:r>
      <w:r w:rsidR="00312C4C" w:rsidRPr="00C53056">
        <w:rPr>
          <w:rFonts w:ascii="Times New Roman" w:hAnsi="Times New Roman"/>
          <w:sz w:val="28"/>
          <w:szCs w:val="28"/>
        </w:rPr>
        <w:t xml:space="preserve"> или юридического</w:t>
      </w:r>
      <w:r w:rsidR="008D58FC" w:rsidRPr="00C53056">
        <w:rPr>
          <w:rFonts w:ascii="Times New Roman" w:hAnsi="Times New Roman"/>
          <w:sz w:val="28"/>
          <w:szCs w:val="28"/>
        </w:rPr>
        <w:t xml:space="preserve"> лица посредством личного обращения в управление, в том числе через МФЦ.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sidR="00F41534">
        <w:rPr>
          <w:rFonts w:ascii="Times New Roman" w:hAnsi="Times New Roman"/>
          <w:sz w:val="28"/>
          <w:szCs w:val="28"/>
        </w:rPr>
        <w:t>с 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указанного документа не требуется;</w:t>
      </w:r>
    </w:p>
    <w:p w:rsidR="003959FD" w:rsidRPr="00C53056" w:rsidRDefault="00DD12F3" w:rsidP="00A44C1F">
      <w:pPr>
        <w:spacing w:after="0" w:line="360" w:lineRule="auto"/>
        <w:ind w:firstLine="709"/>
        <w:jc w:val="both"/>
        <w:rPr>
          <w:rFonts w:ascii="Times New Roman" w:hAnsi="Times New Roman"/>
          <w:sz w:val="28"/>
          <w:szCs w:val="28"/>
        </w:rPr>
      </w:pPr>
      <w:r w:rsidRPr="00C53056">
        <w:rPr>
          <w:rFonts w:ascii="Times New Roman" w:hAnsi="Times New Roman"/>
          <w:spacing w:val="-4"/>
          <w:sz w:val="28"/>
          <w:szCs w:val="28"/>
        </w:rPr>
        <w:t>в</w:t>
      </w:r>
      <w:r w:rsidR="008D58FC" w:rsidRPr="00C53056">
        <w:rPr>
          <w:rFonts w:ascii="Times New Roman" w:hAnsi="Times New Roman"/>
          <w:spacing w:val="-4"/>
          <w:sz w:val="28"/>
          <w:szCs w:val="28"/>
        </w:rPr>
        <w:t xml:space="preserve">) </w:t>
      </w:r>
      <w:r w:rsidR="008D58FC" w:rsidRPr="00C53056">
        <w:rPr>
          <w:rFonts w:ascii="Times New Roman" w:hAnsi="Times New Roman"/>
          <w:sz w:val="28"/>
          <w:szCs w:val="28"/>
        </w:rPr>
        <w:t xml:space="preserve">копия </w:t>
      </w:r>
      <w:r w:rsidR="00312C4C" w:rsidRPr="00C53056">
        <w:rPr>
          <w:rFonts w:ascii="Times New Roman" w:hAnsi="Times New Roman"/>
          <w:spacing w:val="-4"/>
          <w:sz w:val="28"/>
          <w:szCs w:val="28"/>
        </w:rPr>
        <w:t>документа, подтверждающего полномочия представителя действовать от имени заявителя (в случае обращения за получением муниципальной услуги представителем).</w:t>
      </w:r>
      <w:r w:rsidR="008D58FC" w:rsidRPr="00C53056">
        <w:rPr>
          <w:rFonts w:ascii="Times New Roman" w:hAnsi="Times New Roman"/>
          <w:sz w:val="28"/>
          <w:szCs w:val="28"/>
        </w:rPr>
        <w:t xml:space="preserve"> </w:t>
      </w:r>
    </w:p>
    <w:p w:rsidR="00135D61" w:rsidRPr="00C53056" w:rsidRDefault="008D58FC" w:rsidP="00A44C1F">
      <w:pPr>
        <w:spacing w:after="0" w:line="360" w:lineRule="auto"/>
        <w:ind w:firstLine="709"/>
        <w:jc w:val="both"/>
        <w:rPr>
          <w:rFonts w:ascii="Times New Roman" w:hAnsi="Times New Roman"/>
          <w:spacing w:val="-4"/>
          <w:sz w:val="28"/>
          <w:szCs w:val="28"/>
        </w:rPr>
      </w:pPr>
      <w:proofErr w:type="gramStart"/>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sidR="00F41534">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w:t>
      </w:r>
      <w:r w:rsidRPr="00C53056">
        <w:rPr>
          <w:rFonts w:ascii="Times New Roman" w:hAnsi="Times New Roman"/>
          <w:spacing w:val="-4"/>
          <w:sz w:val="28"/>
          <w:szCs w:val="28"/>
        </w:rPr>
        <w:lastRenderedPageBreak/>
        <w:t>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Pr="00C53056">
        <w:rPr>
          <w:rFonts w:ascii="Times New Roman" w:hAnsi="Times New Roman"/>
          <w:spacing w:val="-4"/>
          <w:sz w:val="28"/>
          <w:szCs w:val="28"/>
        </w:rPr>
        <w:t xml:space="preserve"> лицом, − усиленной квалифицированной электронной подписью нотариуса;</w:t>
      </w:r>
    </w:p>
    <w:p w:rsidR="002265CA" w:rsidRPr="00C53056" w:rsidRDefault="00DD12F3"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г</w:t>
      </w:r>
      <w:r w:rsidR="002265CA" w:rsidRPr="00C53056">
        <w:rPr>
          <w:rFonts w:ascii="Times New Roman" w:hAnsi="Times New Roman"/>
          <w:spacing w:val="-4"/>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265CA" w:rsidRPr="00C53056" w:rsidRDefault="00DD12F3"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д</w:t>
      </w:r>
      <w:r w:rsidR="002265CA" w:rsidRPr="00C53056">
        <w:rPr>
          <w:rFonts w:ascii="Times New Roman" w:hAnsi="Times New Roman"/>
          <w:spacing w:val="-4"/>
          <w:sz w:val="28"/>
          <w:szCs w:val="28"/>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265CA" w:rsidRPr="00C53056" w:rsidRDefault="00DD12F3"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е</w:t>
      </w:r>
      <w:r w:rsidR="002265CA" w:rsidRPr="00C53056">
        <w:rPr>
          <w:rFonts w:ascii="Times New Roman" w:hAnsi="Times New Roman"/>
          <w:spacing w:val="-4"/>
          <w:sz w:val="28"/>
          <w:szCs w:val="28"/>
        </w:rPr>
        <w:t>) нотариально заверенное согласие супруга на приобретение в собственность земельного участка в случае приобретения в собственность земельного участка одним из супругов;</w:t>
      </w:r>
    </w:p>
    <w:p w:rsidR="002265CA" w:rsidRPr="00C53056" w:rsidRDefault="00DD12F3"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ж</w:t>
      </w:r>
      <w:r w:rsidR="002265CA" w:rsidRPr="00C53056">
        <w:rPr>
          <w:rFonts w:ascii="Times New Roman" w:hAnsi="Times New Roman"/>
          <w:spacing w:val="-4"/>
          <w:sz w:val="28"/>
          <w:szCs w:val="28"/>
        </w:rPr>
        <w:t xml:space="preserve">) документы, подтверждающие право заявителя на приобретение земельного участка без проведения торгов, предусмотренные перечнем, установленным Приказом Федеральной службы государственной регистрации, кадастра и картографии от 02.09.2020 N </w:t>
      </w:r>
      <w:proofErr w:type="gramStart"/>
      <w:r w:rsidR="002265CA" w:rsidRPr="00C53056">
        <w:rPr>
          <w:rFonts w:ascii="Times New Roman" w:hAnsi="Times New Roman"/>
          <w:spacing w:val="-4"/>
          <w:sz w:val="28"/>
          <w:szCs w:val="28"/>
        </w:rPr>
        <w:t>П</w:t>
      </w:r>
      <w:proofErr w:type="gramEnd"/>
      <w:r w:rsidR="002265CA" w:rsidRPr="00C53056">
        <w:rPr>
          <w:rFonts w:ascii="Times New Roman" w:hAnsi="Times New Roman"/>
          <w:spacing w:val="-4"/>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(приложение N 6 к Административному регламенту), за исключением документов, которые </w:t>
      </w:r>
      <w:r w:rsidR="00C96739" w:rsidRPr="00216438">
        <w:rPr>
          <w:rFonts w:ascii="Times New Roman" w:hAnsi="Times New Roman"/>
          <w:spacing w:val="-4"/>
          <w:sz w:val="28"/>
          <w:szCs w:val="28"/>
        </w:rPr>
        <w:t>запрашиваются</w:t>
      </w:r>
      <w:r w:rsidR="002265CA" w:rsidRPr="00C53056">
        <w:rPr>
          <w:rFonts w:ascii="Times New Roman" w:hAnsi="Times New Roman"/>
          <w:spacing w:val="-4"/>
          <w:sz w:val="28"/>
          <w:szCs w:val="28"/>
        </w:rPr>
        <w:t xml:space="preserve"> управление</w:t>
      </w:r>
      <w:r w:rsidR="00C96739">
        <w:rPr>
          <w:rFonts w:ascii="Times New Roman" w:hAnsi="Times New Roman"/>
          <w:spacing w:val="-4"/>
          <w:sz w:val="28"/>
          <w:szCs w:val="28"/>
        </w:rPr>
        <w:t>м</w:t>
      </w:r>
      <w:r w:rsidR="002265CA" w:rsidRPr="00C53056">
        <w:rPr>
          <w:rFonts w:ascii="Times New Roman" w:hAnsi="Times New Roman"/>
          <w:spacing w:val="-4"/>
          <w:sz w:val="28"/>
          <w:szCs w:val="28"/>
        </w:rPr>
        <w:t xml:space="preserve"> в порядке межведомственного информационного взаимодействия;</w:t>
      </w:r>
    </w:p>
    <w:p w:rsidR="00C41408" w:rsidRPr="00C53056" w:rsidRDefault="00DD12F3"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з</w:t>
      </w:r>
      <w:r w:rsidR="002265CA" w:rsidRPr="00C53056">
        <w:rPr>
          <w:rFonts w:ascii="Times New Roman" w:hAnsi="Times New Roman"/>
          <w:spacing w:val="-4"/>
          <w:sz w:val="28"/>
          <w:szCs w:val="28"/>
        </w:rPr>
        <w:t xml:space="preserve">) предоставление </w:t>
      </w:r>
      <w:r w:rsidR="00C41408" w:rsidRPr="00C53056">
        <w:rPr>
          <w:rFonts w:ascii="Times New Roman" w:hAnsi="Times New Roman"/>
          <w:spacing w:val="-4"/>
          <w:sz w:val="28"/>
          <w:szCs w:val="28"/>
        </w:rPr>
        <w:t xml:space="preserve">следующих </w:t>
      </w:r>
      <w:r w:rsidR="002265CA" w:rsidRPr="00C53056">
        <w:rPr>
          <w:rFonts w:ascii="Times New Roman" w:hAnsi="Times New Roman"/>
          <w:spacing w:val="-4"/>
          <w:sz w:val="28"/>
          <w:szCs w:val="28"/>
        </w:rPr>
        <w:t xml:space="preserve">документов, </w:t>
      </w:r>
      <w:r w:rsidR="00C41408" w:rsidRPr="00C53056">
        <w:rPr>
          <w:rFonts w:ascii="Times New Roman" w:hAnsi="Times New Roman"/>
          <w:spacing w:val="-4"/>
          <w:sz w:val="28"/>
          <w:szCs w:val="28"/>
        </w:rPr>
        <w:t>предусмотренных по форме согласно приложению № 2,</w:t>
      </w:r>
      <w:r w:rsidR="00C41408" w:rsidRPr="00C53056">
        <w:rPr>
          <w:rFonts w:ascii="Times New Roman" w:hAnsi="Times New Roman"/>
          <w:sz w:val="28"/>
          <w:szCs w:val="28"/>
        </w:rPr>
        <w:t xml:space="preserve"> </w:t>
      </w:r>
      <w:r w:rsidR="00C41408" w:rsidRPr="00C53056">
        <w:rPr>
          <w:rFonts w:ascii="Times New Roman" w:hAnsi="Times New Roman"/>
          <w:spacing w:val="-4"/>
          <w:sz w:val="28"/>
          <w:szCs w:val="28"/>
        </w:rPr>
        <w:t>не требуется в случае, если они направлялись в администрацию городского округа город Воронеж или управление с заявлением о предварительном согласовании предоставления земельного участка:</w:t>
      </w:r>
    </w:p>
    <w:p w:rsidR="00C41408" w:rsidRPr="007D522E" w:rsidRDefault="00C41408" w:rsidP="00A44C1F">
      <w:pPr>
        <w:pStyle w:val="ab"/>
        <w:spacing w:line="360" w:lineRule="auto"/>
        <w:ind w:firstLine="709"/>
        <w:jc w:val="both"/>
        <w:rPr>
          <w:rFonts w:ascii="Times New Roman" w:hAnsi="Times New Roman"/>
          <w:spacing w:val="-4"/>
          <w:sz w:val="28"/>
          <w:szCs w:val="28"/>
        </w:rPr>
      </w:pPr>
      <w:r w:rsidRPr="007D522E">
        <w:rPr>
          <w:rFonts w:ascii="Times New Roman" w:hAnsi="Times New Roman"/>
          <w:spacing w:val="-4"/>
          <w:sz w:val="28"/>
          <w:szCs w:val="28"/>
        </w:rPr>
        <w:t>-</w:t>
      </w:r>
      <w:r w:rsidRPr="007D522E">
        <w:rPr>
          <w:rFonts w:ascii="Times New Roman" w:hAnsi="Times New Roman"/>
          <w:sz w:val="28"/>
          <w:szCs w:val="28"/>
        </w:rPr>
        <w:t xml:space="preserve"> фамилия, имя, отчество, место жительства заявителя и реквизиты документа, удостоверяющего личность заявителя (для гражданина);</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lastRenderedPageBreak/>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t>- кадастровый номер испрашиваемого земельного участка;</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t xml:space="preserve">- основание предоставления земельного участка без проведения торгов из числа предусмотренных </w:t>
      </w:r>
      <w:hyperlink w:anchor="P57">
        <w:r w:rsidRPr="002A0BBE">
          <w:rPr>
            <w:rFonts w:ascii="Times New Roman" w:hAnsi="Times New Roman"/>
            <w:sz w:val="28"/>
            <w:szCs w:val="28"/>
          </w:rPr>
          <w:t>1.1.2</w:t>
        </w:r>
      </w:hyperlink>
      <w:r w:rsidRPr="002A0BBE">
        <w:rPr>
          <w:rFonts w:ascii="Times New Roman" w:hAnsi="Times New Roman"/>
          <w:sz w:val="28"/>
          <w:szCs w:val="28"/>
        </w:rPr>
        <w:t xml:space="preserve"> – </w:t>
      </w:r>
      <w:hyperlink w:anchor="P140">
        <w:r w:rsidR="002A0BBE" w:rsidRPr="002A0BBE">
          <w:rPr>
            <w:rFonts w:ascii="Times New Roman" w:hAnsi="Times New Roman"/>
            <w:sz w:val="28"/>
            <w:szCs w:val="28"/>
          </w:rPr>
          <w:t>1.1.5</w:t>
        </w:r>
      </w:hyperlink>
      <w:r w:rsidRPr="002A0BBE">
        <w:rPr>
          <w:rFonts w:ascii="Times New Roman" w:hAnsi="Times New Roman"/>
          <w:sz w:val="28"/>
          <w:szCs w:val="28"/>
        </w:rPr>
        <w:t xml:space="preserve"> настоящего</w:t>
      </w:r>
      <w:r w:rsidRPr="007D522E">
        <w:rPr>
          <w:rFonts w:ascii="Times New Roman" w:hAnsi="Times New Roman"/>
          <w:sz w:val="28"/>
          <w:szCs w:val="28"/>
        </w:rPr>
        <w:t xml:space="preserve"> Административного регламента;</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t>- реквизиты решения об изъятии земельного участка для муниципальных ну</w:t>
      </w:r>
      <w:proofErr w:type="gramStart"/>
      <w:r w:rsidRPr="007D522E">
        <w:rPr>
          <w:rFonts w:ascii="Times New Roman" w:hAnsi="Times New Roman"/>
          <w:sz w:val="28"/>
          <w:szCs w:val="28"/>
        </w:rPr>
        <w:t>жд в сл</w:t>
      </w:r>
      <w:proofErr w:type="gramEnd"/>
      <w:r w:rsidRPr="007D522E">
        <w:rPr>
          <w:rFonts w:ascii="Times New Roman" w:hAnsi="Times New Roman"/>
          <w:sz w:val="28"/>
          <w:szCs w:val="28"/>
        </w:rPr>
        <w:t>учае, если земельный участок предоставляется взамен земельного участка, изымаемого для муниципальных нужд;</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t>- цель использования земельного участка;</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41408" w:rsidRPr="007D522E" w:rsidRDefault="00C41408" w:rsidP="00A44C1F">
      <w:pPr>
        <w:pStyle w:val="ab"/>
        <w:spacing w:line="360" w:lineRule="auto"/>
        <w:ind w:firstLine="709"/>
        <w:jc w:val="both"/>
        <w:rPr>
          <w:rFonts w:ascii="Times New Roman" w:hAnsi="Times New Roman"/>
          <w:sz w:val="28"/>
          <w:szCs w:val="28"/>
        </w:rPr>
      </w:pPr>
      <w:r w:rsidRPr="007D522E">
        <w:rPr>
          <w:rFonts w:ascii="Times New Roman" w:hAnsi="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41408" w:rsidRPr="007D522E" w:rsidRDefault="00C41408" w:rsidP="00A44C1F">
      <w:pPr>
        <w:pStyle w:val="ab"/>
        <w:spacing w:line="360" w:lineRule="auto"/>
        <w:ind w:firstLine="709"/>
        <w:jc w:val="both"/>
        <w:rPr>
          <w:rFonts w:ascii="Times New Roman" w:hAnsi="Times New Roman"/>
          <w:sz w:val="28"/>
          <w:szCs w:val="28"/>
        </w:rPr>
      </w:pPr>
      <w:bookmarkStart w:id="1" w:name="P304"/>
      <w:bookmarkEnd w:id="1"/>
      <w:r w:rsidRPr="007D522E">
        <w:rPr>
          <w:rFonts w:ascii="Times New Roman" w:hAnsi="Times New Roman"/>
          <w:sz w:val="28"/>
          <w:szCs w:val="28"/>
        </w:rPr>
        <w:t>- почтовый адрес и (или) адрес электронной почты для связи с заявителем.</w:t>
      </w:r>
    </w:p>
    <w:p w:rsidR="00135D61" w:rsidRPr="00C53056" w:rsidRDefault="000F4D49" w:rsidP="00A44C1F">
      <w:pPr>
        <w:spacing w:after="0" w:line="360" w:lineRule="auto"/>
        <w:ind w:firstLine="539"/>
        <w:jc w:val="both"/>
        <w:rPr>
          <w:rFonts w:ascii="Times New Roman" w:hAnsi="Times New Roman"/>
          <w:sz w:val="28"/>
          <w:szCs w:val="28"/>
        </w:rPr>
      </w:pPr>
      <w:r w:rsidRPr="00C53056">
        <w:rPr>
          <w:rFonts w:ascii="Times New Roman" w:hAnsi="Times New Roman"/>
          <w:sz w:val="28"/>
          <w:szCs w:val="28"/>
        </w:rPr>
        <w:t xml:space="preserve">2.6.2. </w:t>
      </w:r>
      <w:r w:rsidR="008D58FC" w:rsidRPr="00C53056">
        <w:rPr>
          <w:rFonts w:ascii="Times New Roman" w:hAnsi="Times New Roman"/>
          <w:sz w:val="28"/>
          <w:szCs w:val="28"/>
        </w:rPr>
        <w:t xml:space="preserve">Исчерпывающий перечень документов, </w:t>
      </w:r>
      <w:r w:rsidR="002A0BBE" w:rsidRPr="002A0BBE">
        <w:rPr>
          <w:rFonts w:ascii="Times New Roman" w:hAnsi="Times New Roman"/>
          <w:sz w:val="28"/>
          <w:szCs w:val="28"/>
        </w:rPr>
        <w:t>необходимых для предоставления муниципальной услуги, подлежащих представ</w:t>
      </w:r>
      <w:r w:rsidR="002A0BBE">
        <w:rPr>
          <w:rFonts w:ascii="Times New Roman" w:hAnsi="Times New Roman"/>
          <w:sz w:val="28"/>
          <w:szCs w:val="28"/>
        </w:rPr>
        <w:t>лению заявителем самостоятельно</w:t>
      </w:r>
      <w:r w:rsidR="002A0BBE" w:rsidRPr="002A0BBE">
        <w:rPr>
          <w:rFonts w:ascii="Times New Roman" w:hAnsi="Times New Roman"/>
          <w:sz w:val="28"/>
          <w:szCs w:val="28"/>
        </w:rPr>
        <w:t xml:space="preserve"> </w:t>
      </w:r>
      <w:r w:rsidR="002A0BBE">
        <w:rPr>
          <w:rFonts w:ascii="Times New Roman" w:hAnsi="Times New Roman"/>
          <w:sz w:val="28"/>
          <w:szCs w:val="28"/>
        </w:rPr>
        <w:t>в случае обращения</w:t>
      </w:r>
      <w:r w:rsidR="008D58FC" w:rsidRPr="00C53056">
        <w:rPr>
          <w:rFonts w:ascii="Times New Roman" w:eastAsia="Times New Roman" w:hAnsi="Times New Roman"/>
          <w:sz w:val="28"/>
          <w:szCs w:val="28"/>
        </w:rPr>
        <w:t xml:space="preserve"> </w:t>
      </w:r>
      <w:r w:rsidR="002265CA" w:rsidRPr="00C53056">
        <w:rPr>
          <w:rFonts w:ascii="Times New Roman" w:eastAsia="Times New Roman" w:hAnsi="Times New Roman"/>
          <w:sz w:val="28"/>
          <w:szCs w:val="28"/>
        </w:rPr>
        <w:t>с заявлением об исправлении допущенных опечаток и ошибок</w:t>
      </w:r>
      <w:r w:rsidR="008D58FC" w:rsidRPr="00C53056">
        <w:rPr>
          <w:rFonts w:ascii="Times New Roman" w:eastAsiaTheme="minorHAnsi" w:hAnsi="Times New Roman"/>
          <w:sz w:val="28"/>
          <w:szCs w:val="28"/>
        </w:rPr>
        <w:t>:</w:t>
      </w:r>
    </w:p>
    <w:p w:rsidR="00135D61" w:rsidRPr="00C53056" w:rsidRDefault="008D58FC" w:rsidP="00A44C1F">
      <w:pPr>
        <w:spacing w:after="0" w:line="360" w:lineRule="auto"/>
        <w:ind w:firstLine="709"/>
        <w:jc w:val="both"/>
        <w:rPr>
          <w:rFonts w:ascii="Times New Roman" w:eastAsia="Times New Roman" w:hAnsi="Times New Roman"/>
          <w:sz w:val="28"/>
          <w:szCs w:val="28"/>
        </w:rPr>
      </w:pPr>
      <w:r w:rsidRPr="00C53056">
        <w:rPr>
          <w:rFonts w:ascii="Times New Roman" w:hAnsi="Times New Roman"/>
          <w:spacing w:val="4"/>
          <w:sz w:val="28"/>
          <w:szCs w:val="28"/>
        </w:rPr>
        <w:lastRenderedPageBreak/>
        <w:t xml:space="preserve">а) заявление </w:t>
      </w:r>
      <w:r w:rsidRPr="00C53056">
        <w:rPr>
          <w:rFonts w:ascii="Times New Roman" w:eastAsiaTheme="minorHAnsi" w:hAnsi="Times New Roman"/>
          <w:sz w:val="28"/>
          <w:szCs w:val="28"/>
        </w:rPr>
        <w:t xml:space="preserve">об </w:t>
      </w:r>
      <w:r w:rsidRPr="00C53056">
        <w:rPr>
          <w:rFonts w:ascii="Times New Roman" w:eastAsia="Times New Roman" w:hAnsi="Times New Roman"/>
          <w:sz w:val="28"/>
          <w:szCs w:val="28"/>
        </w:rPr>
        <w:t xml:space="preserve">исправлении  допущенных  опечаток  и  ошибок по форме согласно приложению </w:t>
      </w:r>
      <w:r w:rsidR="00337088">
        <w:rPr>
          <w:rFonts w:ascii="Times New Roman" w:eastAsia="Times New Roman" w:hAnsi="Times New Roman"/>
          <w:sz w:val="28"/>
          <w:szCs w:val="28"/>
        </w:rPr>
        <w:t>№ 5</w:t>
      </w:r>
      <w:r w:rsidRPr="00C53056">
        <w:rPr>
          <w:rFonts w:ascii="Times New Roman" w:eastAsia="Times New Roman" w:hAnsi="Times New Roman"/>
          <w:sz w:val="28"/>
          <w:szCs w:val="28"/>
        </w:rPr>
        <w:t xml:space="preserve"> к настояще</w:t>
      </w:r>
      <w:r w:rsidR="001F59A3">
        <w:rPr>
          <w:rFonts w:ascii="Times New Roman" w:eastAsia="Times New Roman" w:hAnsi="Times New Roman"/>
          <w:sz w:val="28"/>
          <w:szCs w:val="28"/>
        </w:rPr>
        <w:t>му Административному регламенту;</w:t>
      </w:r>
    </w:p>
    <w:p w:rsidR="000F4D49" w:rsidRPr="00C53056" w:rsidRDefault="008D58FC"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б) документы, указанные в подпунктах </w:t>
      </w:r>
      <w:r w:rsidR="00261124" w:rsidRPr="00C53056">
        <w:rPr>
          <w:rFonts w:ascii="Times New Roman" w:hAnsi="Times New Roman"/>
          <w:spacing w:val="-4"/>
          <w:sz w:val="28"/>
          <w:szCs w:val="28"/>
        </w:rPr>
        <w:t>«б» - «з»</w:t>
      </w:r>
      <w:r w:rsidRPr="00C53056">
        <w:rPr>
          <w:rFonts w:ascii="Times New Roman" w:hAnsi="Times New Roman"/>
          <w:spacing w:val="-4"/>
          <w:sz w:val="28"/>
          <w:szCs w:val="28"/>
        </w:rPr>
        <w:t xml:space="preserve"> пункта 2.6.1 </w:t>
      </w:r>
      <w:r w:rsidRPr="00C53056">
        <w:rPr>
          <w:rFonts w:ascii="Times New Roman" w:hAnsi="Times New Roman"/>
          <w:spacing w:val="4"/>
          <w:sz w:val="28"/>
          <w:szCs w:val="28"/>
        </w:rPr>
        <w:t>настоящего Административного регламента.</w:t>
      </w:r>
    </w:p>
    <w:p w:rsidR="00135D61" w:rsidRPr="00C53056" w:rsidRDefault="000B2BEA"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2.6.3</w:t>
      </w:r>
      <w:r w:rsidR="008D58FC" w:rsidRPr="00C53056">
        <w:rPr>
          <w:rFonts w:ascii="Times New Roman" w:eastAsiaTheme="minorHAnsi" w:hAnsi="Times New Roman"/>
          <w:sz w:val="28"/>
          <w:szCs w:val="28"/>
        </w:rPr>
        <w:t>. Сведения, позволяющие идентифицировать заявителя, содержатся в документе, предусмотренном</w:t>
      </w:r>
      <w:r w:rsidR="006C1965" w:rsidRPr="00C53056">
        <w:rPr>
          <w:rFonts w:ascii="Times New Roman" w:eastAsiaTheme="minorHAnsi" w:hAnsi="Times New Roman"/>
          <w:sz w:val="28"/>
          <w:szCs w:val="28"/>
        </w:rPr>
        <w:t xml:space="preserve"> подпункт</w:t>
      </w:r>
      <w:r w:rsidR="00FA2B12" w:rsidRPr="00C53056">
        <w:rPr>
          <w:rFonts w:ascii="Times New Roman" w:eastAsiaTheme="minorHAnsi" w:hAnsi="Times New Roman"/>
          <w:sz w:val="28"/>
          <w:szCs w:val="28"/>
        </w:rPr>
        <w:t>ом</w:t>
      </w:r>
      <w:r w:rsidR="00261124" w:rsidRPr="00C53056">
        <w:rPr>
          <w:rFonts w:ascii="Times New Roman" w:eastAsiaTheme="minorHAnsi" w:hAnsi="Times New Roman"/>
          <w:sz w:val="28"/>
          <w:szCs w:val="28"/>
        </w:rPr>
        <w:t xml:space="preserve"> «б»</w:t>
      </w:r>
      <w:r w:rsidR="006C1965" w:rsidRPr="00C53056">
        <w:rPr>
          <w:rFonts w:ascii="Times New Roman" w:eastAsiaTheme="minorHAnsi" w:hAnsi="Times New Roman"/>
          <w:sz w:val="28"/>
          <w:szCs w:val="28"/>
        </w:rPr>
        <w:t xml:space="preserve"> пункта 2.6.1 </w:t>
      </w:r>
      <w:r w:rsidR="008D58FC" w:rsidRPr="00C53056">
        <w:rPr>
          <w:rFonts w:ascii="Times New Roman" w:eastAsiaTheme="minorHAnsi" w:hAnsi="Times New Roman"/>
          <w:sz w:val="28"/>
          <w:szCs w:val="28"/>
        </w:rPr>
        <w:t>Административного регламента.</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Сведения, позволяющие идентифицировать представителя заявителя, содержатся в документах, предусмотренн</w:t>
      </w:r>
      <w:r w:rsidR="006C1965" w:rsidRPr="00C53056">
        <w:rPr>
          <w:rFonts w:ascii="Times New Roman" w:eastAsiaTheme="minorHAnsi" w:hAnsi="Times New Roman"/>
          <w:sz w:val="28"/>
          <w:szCs w:val="28"/>
        </w:rPr>
        <w:t xml:space="preserve">ых подпунктом </w:t>
      </w:r>
      <w:r w:rsidR="00261124" w:rsidRPr="00C53056">
        <w:rPr>
          <w:rFonts w:ascii="Times New Roman" w:eastAsiaTheme="minorHAnsi" w:hAnsi="Times New Roman"/>
          <w:sz w:val="28"/>
          <w:szCs w:val="28"/>
        </w:rPr>
        <w:t>«б» - «в»</w:t>
      </w:r>
      <w:r w:rsidR="006C1965" w:rsidRPr="00C53056">
        <w:rPr>
          <w:rFonts w:ascii="Times New Roman" w:eastAsiaTheme="minorHAnsi" w:hAnsi="Times New Roman"/>
          <w:sz w:val="28"/>
          <w:szCs w:val="28"/>
        </w:rPr>
        <w:t xml:space="preserve"> пункта 2.6.1 </w:t>
      </w:r>
      <w:r w:rsidRPr="00C53056">
        <w:rPr>
          <w:rFonts w:ascii="Times New Roman" w:eastAsiaTheme="minorHAnsi" w:hAnsi="Times New Roman"/>
          <w:sz w:val="28"/>
          <w:szCs w:val="28"/>
        </w:rPr>
        <w:t>настоящего Административного регламента.</w:t>
      </w:r>
    </w:p>
    <w:p w:rsidR="004D2F96" w:rsidRPr="00C53056" w:rsidRDefault="000B2BEA"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2.6.4</w:t>
      </w:r>
      <w:r w:rsidR="008D58FC" w:rsidRPr="00C53056">
        <w:rPr>
          <w:rFonts w:ascii="Times New Roman" w:eastAsiaTheme="minorHAnsi" w:hAnsi="Times New Roman"/>
          <w:sz w:val="28"/>
          <w:szCs w:val="28"/>
        </w:rPr>
        <w:t>. </w:t>
      </w:r>
      <w:proofErr w:type="gramStart"/>
      <w:r w:rsidR="008D58FC" w:rsidRPr="00C53056">
        <w:rPr>
          <w:rFonts w:ascii="Times New Roman" w:eastAsiaTheme="minorHAnsi" w:hAnsi="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w:t>
      </w:r>
      <w:r w:rsidR="004D2F96" w:rsidRPr="00C53056">
        <w:rPr>
          <w:rFonts w:ascii="Times New Roman" w:hAnsi="Times New Roman"/>
          <w:sz w:val="28"/>
          <w:szCs w:val="28"/>
        </w:rPr>
        <w:t xml:space="preserve">отмеченных символом "*" в </w:t>
      </w:r>
      <w:hyperlink w:anchor="P1237">
        <w:r w:rsidR="004D2F96" w:rsidRPr="00C53056">
          <w:rPr>
            <w:rFonts w:ascii="Times New Roman" w:hAnsi="Times New Roman"/>
            <w:sz w:val="28"/>
            <w:szCs w:val="28"/>
          </w:rPr>
          <w:t>приложении N</w:t>
        </w:r>
        <w:proofErr w:type="gramEnd"/>
        <w:r w:rsidR="004D2F96" w:rsidRPr="00C53056">
          <w:rPr>
            <w:rFonts w:ascii="Times New Roman" w:hAnsi="Times New Roman"/>
            <w:sz w:val="28"/>
            <w:szCs w:val="28"/>
          </w:rPr>
          <w:t xml:space="preserve"> 6</w:t>
        </w:r>
      </w:hyperlink>
      <w:r w:rsidR="004D2F96" w:rsidRPr="00C53056">
        <w:rPr>
          <w:rFonts w:ascii="Times New Roman" w:hAnsi="Times New Roman"/>
          <w:sz w:val="28"/>
          <w:szCs w:val="28"/>
        </w:rPr>
        <w:t xml:space="preserve"> к настоящему Административному регламенту, в соответствии с требованиями Федерального </w:t>
      </w:r>
      <w:hyperlink r:id="rId9">
        <w:r w:rsidR="004D2F96" w:rsidRPr="00C53056">
          <w:rPr>
            <w:rFonts w:ascii="Times New Roman" w:hAnsi="Times New Roman"/>
            <w:sz w:val="28"/>
            <w:szCs w:val="28"/>
          </w:rPr>
          <w:t>закона</w:t>
        </w:r>
      </w:hyperlink>
      <w:r w:rsidR="004D2F96" w:rsidRPr="00C53056">
        <w:rPr>
          <w:rFonts w:ascii="Times New Roman" w:hAnsi="Times New Roman"/>
          <w:sz w:val="28"/>
          <w:szCs w:val="28"/>
        </w:rPr>
        <w:t xml:space="preserve"> от 27.07.2010 N 210-ФЗ "Об организации предоставления государственных и муниципальных услуг".</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135D61" w:rsidRPr="00C53056" w:rsidRDefault="000B2BEA"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2.6.5</w:t>
      </w:r>
      <w:r w:rsidR="008D58FC" w:rsidRPr="00C53056">
        <w:rPr>
          <w:rFonts w:ascii="Times New Roman" w:hAnsi="Times New Roman"/>
          <w:spacing w:val="-4"/>
          <w:sz w:val="28"/>
          <w:szCs w:val="28"/>
        </w:rPr>
        <w:t>. Заявитель или его представитель представляет в управление заявление о</w:t>
      </w:r>
      <w:r w:rsidR="00C20793" w:rsidRPr="00C53056">
        <w:rPr>
          <w:rFonts w:ascii="Times New Roman" w:eastAsiaTheme="minorHAnsi" w:hAnsi="Times New Roman"/>
          <w:sz w:val="28"/>
          <w:szCs w:val="28"/>
        </w:rPr>
        <w:t xml:space="preserve"> предоставлении земельного участка</w:t>
      </w:r>
      <w:r w:rsidR="00C20793" w:rsidRPr="00C53056">
        <w:rPr>
          <w:rFonts w:ascii="Times New Roman" w:hAnsi="Times New Roman"/>
          <w:spacing w:val="-4"/>
          <w:sz w:val="28"/>
          <w:szCs w:val="28"/>
        </w:rPr>
        <w:t xml:space="preserve"> </w:t>
      </w:r>
      <w:r w:rsidR="008D58FC" w:rsidRPr="00C53056">
        <w:rPr>
          <w:rFonts w:ascii="Times New Roman" w:hAnsi="Times New Roman"/>
          <w:spacing w:val="-4"/>
          <w:sz w:val="28"/>
          <w:szCs w:val="28"/>
        </w:rPr>
        <w:t>по форме</w:t>
      </w:r>
      <w:r w:rsidR="00A32FE7" w:rsidRPr="00C53056">
        <w:rPr>
          <w:rFonts w:ascii="Times New Roman" w:hAnsi="Times New Roman"/>
          <w:spacing w:val="-4"/>
          <w:sz w:val="28"/>
          <w:szCs w:val="28"/>
        </w:rPr>
        <w:t xml:space="preserve"> согласно</w:t>
      </w:r>
      <w:r w:rsidR="008D58FC" w:rsidRPr="00C53056">
        <w:rPr>
          <w:rFonts w:ascii="Times New Roman" w:hAnsi="Times New Roman"/>
          <w:spacing w:val="-4"/>
          <w:sz w:val="28"/>
          <w:szCs w:val="28"/>
        </w:rPr>
        <w:t xml:space="preserve"> приложени</w:t>
      </w:r>
      <w:r w:rsidR="00A32FE7" w:rsidRPr="00C53056">
        <w:rPr>
          <w:rFonts w:ascii="Times New Roman" w:hAnsi="Times New Roman"/>
          <w:spacing w:val="-4"/>
          <w:sz w:val="28"/>
          <w:szCs w:val="28"/>
        </w:rPr>
        <w:t>ю</w:t>
      </w:r>
      <w:r w:rsidR="008D58FC" w:rsidRPr="00C53056">
        <w:rPr>
          <w:rFonts w:ascii="Times New Roman" w:hAnsi="Times New Roman"/>
          <w:spacing w:val="-4"/>
          <w:sz w:val="28"/>
          <w:szCs w:val="28"/>
        </w:rPr>
        <w:t xml:space="preserve"> № 2</w:t>
      </w:r>
      <w:r w:rsidR="00831A4A" w:rsidRPr="00C53056">
        <w:rPr>
          <w:rFonts w:ascii="Times New Roman" w:hAnsi="Times New Roman"/>
          <w:spacing w:val="-4"/>
          <w:sz w:val="28"/>
          <w:szCs w:val="28"/>
        </w:rPr>
        <w:t xml:space="preserve"> </w:t>
      </w:r>
      <w:r w:rsidR="008D58FC" w:rsidRPr="00C53056">
        <w:rPr>
          <w:rFonts w:ascii="Times New Roman" w:hAnsi="Times New Roman"/>
          <w:spacing w:val="-4"/>
          <w:sz w:val="28"/>
          <w:szCs w:val="28"/>
        </w:rPr>
        <w:t>к настоящем</w:t>
      </w:r>
      <w:r w:rsidR="00AB3AE1">
        <w:rPr>
          <w:rFonts w:ascii="Times New Roman" w:hAnsi="Times New Roman"/>
          <w:spacing w:val="-4"/>
          <w:sz w:val="28"/>
          <w:szCs w:val="28"/>
        </w:rPr>
        <w:t>у Административному регламенту</w:t>
      </w:r>
      <w:r w:rsidR="000F4D49" w:rsidRPr="00C53056">
        <w:rPr>
          <w:rFonts w:ascii="Times New Roman" w:hAnsi="Times New Roman"/>
          <w:spacing w:val="-4"/>
          <w:sz w:val="28"/>
          <w:szCs w:val="28"/>
        </w:rPr>
        <w:t xml:space="preserve">, а также прилагаемые </w:t>
      </w:r>
      <w:r w:rsidR="00AB3AE1">
        <w:rPr>
          <w:rFonts w:ascii="Times New Roman" w:hAnsi="Times New Roman"/>
          <w:spacing w:val="-4"/>
          <w:sz w:val="28"/>
          <w:szCs w:val="28"/>
        </w:rPr>
        <w:t>к такому заявлению</w:t>
      </w:r>
      <w:r w:rsidR="008D58FC" w:rsidRPr="00C53056">
        <w:rPr>
          <w:rFonts w:ascii="Times New Roman" w:hAnsi="Times New Roman"/>
          <w:spacing w:val="-4"/>
          <w:sz w:val="28"/>
          <w:szCs w:val="28"/>
        </w:rPr>
        <w:t xml:space="preserve"> документы, указанные в настоящем </w:t>
      </w:r>
      <w:r w:rsidR="008D58FC" w:rsidRPr="00C53056">
        <w:rPr>
          <w:rFonts w:ascii="Times New Roman" w:hAnsi="Times New Roman"/>
          <w:spacing w:val="-4"/>
          <w:sz w:val="28"/>
          <w:szCs w:val="28"/>
        </w:rPr>
        <w:lastRenderedPageBreak/>
        <w:t>Административном регламенте, одним из следующих способов по выбору заявителя:</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135D61" w:rsidRPr="00C53056" w:rsidRDefault="008D58FC" w:rsidP="00A44C1F">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В случае представления </w:t>
      </w:r>
      <w:r w:rsidRPr="00C53056">
        <w:rPr>
          <w:rFonts w:ascii="Times New Roman" w:hAnsi="Times New Roman"/>
          <w:spacing w:val="-4"/>
          <w:sz w:val="28"/>
          <w:szCs w:val="28"/>
        </w:rPr>
        <w:t xml:space="preserve">заявления </w:t>
      </w:r>
      <w:r w:rsidRPr="00C53056">
        <w:rPr>
          <w:rFonts w:ascii="Times New Roman" w:hAnsi="Times New Roman"/>
          <w:spacing w:val="4"/>
          <w:sz w:val="28"/>
          <w:szCs w:val="28"/>
        </w:rPr>
        <w:t>о</w:t>
      </w:r>
      <w:r w:rsidR="00C20793" w:rsidRPr="00C53056">
        <w:rPr>
          <w:rFonts w:ascii="Times New Roman" w:hAnsi="Times New Roman"/>
          <w:spacing w:val="4"/>
          <w:sz w:val="28"/>
          <w:szCs w:val="28"/>
        </w:rPr>
        <w:t xml:space="preserve"> предоставлении земельного участка</w:t>
      </w:r>
      <w:r w:rsidR="00D22C81" w:rsidRPr="00C53056">
        <w:rPr>
          <w:rFonts w:ascii="Times New Roman" w:hAnsi="Times New Roman"/>
          <w:spacing w:val="-4"/>
          <w:sz w:val="28"/>
          <w:szCs w:val="28"/>
        </w:rPr>
        <w:t xml:space="preserve"> </w:t>
      </w:r>
      <w:r w:rsidRPr="00C53056">
        <w:rPr>
          <w:rFonts w:ascii="Times New Roman" w:hAnsi="Times New Roman"/>
          <w:sz w:val="28"/>
          <w:szCs w:val="28"/>
        </w:rPr>
        <w:t>и прилагаемых к ним документов указанным способом</w:t>
      </w:r>
      <w:r w:rsidR="00A32FE7" w:rsidRPr="00C53056">
        <w:rPr>
          <w:rFonts w:ascii="Times New Roman" w:hAnsi="Times New Roman"/>
          <w:sz w:val="28"/>
          <w:szCs w:val="28"/>
        </w:rPr>
        <w:t>,</w:t>
      </w:r>
      <w:r w:rsidRPr="00C53056">
        <w:rPr>
          <w:rFonts w:ascii="Times New Roman" w:hAnsi="Times New Roman"/>
          <w:sz w:val="28"/>
          <w:szCs w:val="28"/>
        </w:rPr>
        <w:t xml:space="preserve">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ЕСИА) или иных государственных информационных систем</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104430"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Заявление </w:t>
      </w:r>
      <w:r w:rsidRPr="00C53056">
        <w:rPr>
          <w:rFonts w:ascii="Times New Roman" w:hAnsi="Times New Roman"/>
          <w:spacing w:val="4"/>
          <w:sz w:val="28"/>
          <w:szCs w:val="28"/>
        </w:rPr>
        <w:t>о</w:t>
      </w:r>
      <w:r w:rsidR="00C20793" w:rsidRPr="00C53056">
        <w:rPr>
          <w:rFonts w:ascii="Times New Roman" w:hAnsi="Times New Roman"/>
          <w:spacing w:val="4"/>
          <w:sz w:val="28"/>
          <w:szCs w:val="28"/>
        </w:rPr>
        <w:t xml:space="preserve"> предоставлении земельного участка</w:t>
      </w:r>
      <w:r w:rsidR="00D22C81" w:rsidRPr="00C53056">
        <w:rPr>
          <w:rFonts w:ascii="Times New Roman" w:hAnsi="Times New Roman"/>
          <w:sz w:val="28"/>
          <w:szCs w:val="28"/>
        </w:rPr>
        <w:t xml:space="preserve"> </w:t>
      </w:r>
      <w:r w:rsidRPr="00C53056">
        <w:rPr>
          <w:rFonts w:ascii="Times New Roman" w:hAnsi="Times New Roman"/>
          <w:sz w:val="28"/>
          <w:szCs w:val="28"/>
        </w:rPr>
        <w:t xml:space="preserve">направляется заявителем или его представителем вместе с прикрепленными электронными документами, указанными в пунктах 2.6.1, 2.6.2 настоящего Административного регламента. </w:t>
      </w:r>
    </w:p>
    <w:p w:rsidR="00135D61" w:rsidRPr="00C53056" w:rsidRDefault="008D58FC" w:rsidP="00A44C1F">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Заявление </w:t>
      </w:r>
      <w:r w:rsidRPr="00C53056">
        <w:rPr>
          <w:rFonts w:ascii="Times New Roman" w:hAnsi="Times New Roman"/>
          <w:spacing w:val="4"/>
          <w:sz w:val="28"/>
          <w:szCs w:val="28"/>
        </w:rPr>
        <w:t>о</w:t>
      </w:r>
      <w:r w:rsidR="00C20793" w:rsidRPr="00C53056">
        <w:rPr>
          <w:rFonts w:ascii="Times New Roman" w:hAnsi="Times New Roman"/>
          <w:spacing w:val="4"/>
          <w:sz w:val="28"/>
          <w:szCs w:val="28"/>
        </w:rPr>
        <w:t xml:space="preserve"> предоставлении земельного участка</w:t>
      </w:r>
      <w:r w:rsidR="00D22C81" w:rsidRPr="00C53056">
        <w:rPr>
          <w:rFonts w:ascii="Times New Roman" w:hAnsi="Times New Roman"/>
          <w:sz w:val="28"/>
          <w:szCs w:val="28"/>
        </w:rPr>
        <w:t xml:space="preserve"> </w:t>
      </w:r>
      <w:r w:rsidRPr="00C53056">
        <w:rPr>
          <w:rFonts w:ascii="Times New Roman" w:hAnsi="Times New Roman"/>
          <w:sz w:val="28"/>
          <w:szCs w:val="28"/>
        </w:rPr>
        <w:t>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7B7664">
        <w:rPr>
          <w:rFonts w:ascii="Times New Roman" w:hAnsi="Times New Roman"/>
          <w:sz w:val="28"/>
          <w:szCs w:val="28"/>
        </w:rPr>
        <w:t xml:space="preserve"> </w:t>
      </w:r>
      <w:r w:rsidRPr="00C53056">
        <w:rPr>
          <w:rFonts w:ascii="Times New Roman" w:hAnsi="Times New Roman"/>
          <w:sz w:val="28"/>
          <w:szCs w:val="28"/>
        </w:rPr>
        <w:t xml:space="preserve">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C53056">
        <w:rPr>
          <w:rFonts w:ascii="Times New Roman" w:hAnsi="Times New Roman"/>
          <w:sz w:val="28"/>
          <w:szCs w:val="28"/>
        </w:rPr>
        <w:lastRenderedPageBreak/>
        <w:t>в электронной форме, которая создается и проверяется с использованием средств электронной</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C53056">
        <w:rPr>
          <w:rFonts w:ascii="Times New Roman" w:hAnsi="Times New Roman"/>
          <w:color w:val="FF0000"/>
          <w:sz w:val="28"/>
          <w:szCs w:val="28"/>
        </w:rPr>
        <w:t xml:space="preserve"> </w:t>
      </w:r>
      <w:r w:rsidRPr="00C53056">
        <w:rPr>
          <w:rFonts w:ascii="Times New Roman" w:hAnsi="Times New Roman"/>
          <w:sz w:val="28"/>
          <w:szCs w:val="28"/>
        </w:rPr>
        <w:t>(далее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w:t>
      </w:r>
      <w:proofErr w:type="gramEnd"/>
      <w:r w:rsidRPr="00C53056">
        <w:rPr>
          <w:rFonts w:ascii="Times New Roman" w:hAnsi="Times New Roman"/>
          <w:sz w:val="28"/>
          <w:szCs w:val="28"/>
        </w:rPr>
        <w:t xml:space="preserve"> которых допускается при обращении за получением государственных и муниципальных услуг».</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C53056">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C53056">
        <w:rPr>
          <w:rFonts w:ascii="Times New Roman" w:hAnsi="Times New Roman"/>
          <w:sz w:val="28"/>
          <w:szCs w:val="28"/>
        </w:rPr>
        <w:t xml:space="preserve"> и муниципальных услуг»;</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w:t>
      </w:r>
    </w:p>
    <w:p w:rsidR="007E05A0" w:rsidRPr="00C53056" w:rsidRDefault="007E05A0" w:rsidP="00A44C1F">
      <w:pPr>
        <w:spacing w:after="0" w:line="240" w:lineRule="auto"/>
        <w:ind w:firstLine="709"/>
        <w:jc w:val="both"/>
        <w:rPr>
          <w:rFonts w:ascii="Times New Roman" w:hAnsi="Times New Roman"/>
          <w:sz w:val="28"/>
          <w:szCs w:val="28"/>
        </w:rPr>
      </w:pPr>
    </w:p>
    <w:p w:rsidR="00135D61" w:rsidRDefault="008D58FC" w:rsidP="00A44C1F">
      <w:pPr>
        <w:pStyle w:val="1"/>
        <w:jc w:val="center"/>
        <w:rPr>
          <w:szCs w:val="28"/>
        </w:rPr>
      </w:pPr>
      <w:r w:rsidRPr="00C53056">
        <w:rPr>
          <w:rStyle w:val="10"/>
          <w:b/>
          <w:szCs w:val="28"/>
        </w:rPr>
        <w:t>2.7. Исчерпывающий перечень оснований для отказа в приеме</w:t>
      </w:r>
      <w:r w:rsidRPr="00C53056">
        <w:rPr>
          <w:szCs w:val="28"/>
        </w:rPr>
        <w:t xml:space="preserve"> документов, необходимых для предоставления муниципальной услуги</w:t>
      </w:r>
    </w:p>
    <w:p w:rsidR="007E05A0" w:rsidRPr="007E05A0" w:rsidRDefault="007E05A0" w:rsidP="00A44C1F">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135D61" w:rsidRDefault="00456F69" w:rsidP="00A44C1F">
      <w:pPr>
        <w:spacing w:after="0" w:line="360" w:lineRule="auto"/>
        <w:ind w:firstLine="709"/>
        <w:jc w:val="both"/>
        <w:rPr>
          <w:rFonts w:ascii="Times New Roman" w:hAnsi="Times New Roman"/>
          <w:spacing w:val="-4"/>
          <w:sz w:val="28"/>
          <w:szCs w:val="28"/>
        </w:rPr>
      </w:pPr>
      <w:r>
        <w:rPr>
          <w:rFonts w:ascii="Times New Roman" w:hAnsi="Times New Roman"/>
          <w:sz w:val="28"/>
          <w:szCs w:val="28"/>
        </w:rPr>
        <w:t>-</w:t>
      </w:r>
      <w:r w:rsidR="008D58FC" w:rsidRPr="00C53056">
        <w:rPr>
          <w:rFonts w:ascii="Times New Roman" w:hAnsi="Times New Roman"/>
          <w:sz w:val="28"/>
          <w:szCs w:val="28"/>
        </w:rPr>
        <w:t xml:space="preserve"> заявление </w:t>
      </w:r>
      <w:r w:rsidR="008D58FC" w:rsidRPr="00C53056">
        <w:rPr>
          <w:rFonts w:ascii="Times New Roman" w:hAnsi="Times New Roman"/>
          <w:spacing w:val="-4"/>
          <w:sz w:val="28"/>
          <w:szCs w:val="28"/>
        </w:rPr>
        <w:t>подано лицом, не уполномоченным совершать такого рода действи</w:t>
      </w:r>
      <w:r w:rsidR="00104430" w:rsidRPr="00C53056">
        <w:rPr>
          <w:rFonts w:ascii="Times New Roman" w:hAnsi="Times New Roman"/>
          <w:spacing w:val="-4"/>
          <w:sz w:val="28"/>
          <w:szCs w:val="28"/>
        </w:rPr>
        <w:t>я;</w:t>
      </w:r>
    </w:p>
    <w:p w:rsidR="007B7664" w:rsidRPr="007B7664" w:rsidRDefault="007B7664"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Pr="007B7664">
        <w:rPr>
          <w:rFonts w:ascii="Times New Roman" w:hAnsi="Times New Roman"/>
          <w:spacing w:val="-4"/>
          <w:sz w:val="28"/>
          <w:szCs w:val="28"/>
        </w:rPr>
        <w:t xml:space="preserve"> неполное заполн</w:t>
      </w:r>
      <w:r>
        <w:rPr>
          <w:rFonts w:ascii="Times New Roman" w:hAnsi="Times New Roman"/>
          <w:spacing w:val="-4"/>
          <w:sz w:val="28"/>
          <w:szCs w:val="28"/>
        </w:rPr>
        <w:t>ение полей в форме заявления о предоставлении земельного участка</w:t>
      </w:r>
      <w:r w:rsidRPr="007B7664">
        <w:rPr>
          <w:rFonts w:ascii="Times New Roman" w:hAnsi="Times New Roman"/>
          <w:spacing w:val="-4"/>
          <w:sz w:val="28"/>
          <w:szCs w:val="28"/>
        </w:rPr>
        <w:t>,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документы содержат подчистки и исправления текста;</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B7664" w:rsidRPr="00C53056"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E2242" w:rsidRPr="00C53056" w:rsidRDefault="0028428E" w:rsidP="00A44C1F">
      <w:pPr>
        <w:spacing w:after="0" w:line="360" w:lineRule="auto"/>
        <w:ind w:firstLine="709"/>
        <w:jc w:val="both"/>
        <w:rPr>
          <w:rFonts w:ascii="Times New Roman" w:hAnsi="Times New Roman"/>
          <w:sz w:val="28"/>
          <w:szCs w:val="28"/>
        </w:rPr>
      </w:pPr>
      <w:r w:rsidRPr="00216438">
        <w:rPr>
          <w:rFonts w:ascii="Times New Roman" w:hAnsi="Times New Roman"/>
          <w:sz w:val="28"/>
          <w:szCs w:val="28"/>
        </w:rPr>
        <w:t>2.7.2.</w:t>
      </w:r>
      <w:r>
        <w:rPr>
          <w:rFonts w:ascii="Times New Roman" w:hAnsi="Times New Roman"/>
          <w:sz w:val="28"/>
          <w:szCs w:val="28"/>
        </w:rPr>
        <w:t xml:space="preserve"> </w:t>
      </w:r>
      <w:r w:rsidR="00EE2242" w:rsidRPr="00C53056">
        <w:rPr>
          <w:rFonts w:ascii="Times New Roman" w:hAnsi="Times New Roman"/>
          <w:sz w:val="28"/>
          <w:szCs w:val="28"/>
        </w:rPr>
        <w:t>Исчерпывающий перечень оснований для возврата заявителю заявления о предоставлении земельного участка:</w:t>
      </w:r>
    </w:p>
    <w:p w:rsidR="00EE2242"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заявление не соответствует требованиям подпункта 1 пункта 2.6.1 настоящего Административного регламента;</w:t>
      </w:r>
    </w:p>
    <w:p w:rsidR="00456F69" w:rsidRPr="00C53056" w:rsidRDefault="00456F69" w:rsidP="00A44C1F">
      <w:pPr>
        <w:spacing w:after="0" w:line="360" w:lineRule="auto"/>
        <w:ind w:firstLine="709"/>
        <w:jc w:val="both"/>
        <w:rPr>
          <w:rFonts w:ascii="Times New Roman" w:hAnsi="Times New Roman"/>
          <w:sz w:val="28"/>
          <w:szCs w:val="28"/>
        </w:rPr>
      </w:pPr>
      <w:r>
        <w:rPr>
          <w:rFonts w:ascii="Times New Roman" w:hAnsi="Times New Roman"/>
          <w:sz w:val="28"/>
          <w:szCs w:val="28"/>
        </w:rPr>
        <w:t xml:space="preserve">- заявление не соответствует установленной форме заявления о предоставлении земельного участка </w:t>
      </w:r>
      <w:r w:rsidR="002A0BBE">
        <w:rPr>
          <w:rFonts w:ascii="Times New Roman" w:hAnsi="Times New Roman"/>
          <w:sz w:val="28"/>
          <w:szCs w:val="28"/>
        </w:rPr>
        <w:t xml:space="preserve">согласно приложению № 2 </w:t>
      </w:r>
      <w:r>
        <w:rPr>
          <w:rFonts w:ascii="Times New Roman" w:hAnsi="Times New Roman"/>
          <w:sz w:val="28"/>
          <w:szCs w:val="28"/>
        </w:rPr>
        <w:t>настоящег</w:t>
      </w:r>
      <w:r w:rsidR="002A0BBE">
        <w:rPr>
          <w:rFonts w:ascii="Times New Roman" w:hAnsi="Times New Roman"/>
          <w:sz w:val="28"/>
          <w:szCs w:val="28"/>
        </w:rPr>
        <w:t>о Административного регламента</w:t>
      </w:r>
      <w:r>
        <w:rPr>
          <w:rFonts w:ascii="Times New Roman" w:hAnsi="Times New Roman"/>
          <w:sz w:val="28"/>
          <w:szCs w:val="28"/>
        </w:rPr>
        <w:t>.</w:t>
      </w:r>
    </w:p>
    <w:p w:rsidR="00EE2242" w:rsidRPr="00C53056"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заявление подано в иной уполномоченный орган;</w:t>
      </w:r>
    </w:p>
    <w:p w:rsidR="00EE2242" w:rsidRPr="00C53056"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 к заявлению не приложены документы, предоставляемые в соответствии с пунктом 2.6.1 настоящего Административного регламента</w:t>
      </w:r>
      <w:r w:rsidR="00456F69">
        <w:rPr>
          <w:rFonts w:ascii="Times New Roman" w:hAnsi="Times New Roman"/>
          <w:sz w:val="28"/>
          <w:szCs w:val="28"/>
        </w:rPr>
        <w:t>.</w:t>
      </w:r>
    </w:p>
    <w:p w:rsidR="00135D61" w:rsidRPr="00C53056" w:rsidRDefault="008D58FC" w:rsidP="00A44C1F">
      <w:pPr>
        <w:spacing w:after="0" w:line="360" w:lineRule="auto"/>
        <w:ind w:firstLine="709"/>
        <w:jc w:val="both"/>
        <w:rPr>
          <w:rFonts w:ascii="Times New Roman" w:hAnsi="Times New Roman"/>
          <w:sz w:val="28"/>
          <w:szCs w:val="28"/>
        </w:rPr>
      </w:pPr>
      <w:r w:rsidRPr="00216438">
        <w:rPr>
          <w:rFonts w:ascii="Times New Roman" w:hAnsi="Times New Roman"/>
          <w:sz w:val="28"/>
          <w:szCs w:val="28"/>
        </w:rPr>
        <w:t>2.7.</w:t>
      </w:r>
      <w:r w:rsidR="0028428E" w:rsidRPr="00216438">
        <w:rPr>
          <w:rFonts w:ascii="Times New Roman" w:hAnsi="Times New Roman"/>
          <w:sz w:val="28"/>
          <w:szCs w:val="28"/>
        </w:rPr>
        <w:t>3</w:t>
      </w:r>
      <w:r w:rsidRPr="00C53056">
        <w:rPr>
          <w:rFonts w:ascii="Times New Roman" w:hAnsi="Times New Roman"/>
          <w:sz w:val="28"/>
          <w:szCs w:val="28"/>
        </w:rPr>
        <w:t>. </w:t>
      </w:r>
      <w:proofErr w:type="gramStart"/>
      <w:r w:rsidRPr="00C53056">
        <w:rPr>
          <w:rFonts w:ascii="Times New Roman" w:hAnsi="Times New Roman"/>
          <w:sz w:val="28"/>
          <w:szCs w:val="28"/>
        </w:rPr>
        <w:t xml:space="preserve">Решение об отказе в приеме документов, указанных в пункте 2.6.1 настоящего Административного регламента, </w:t>
      </w:r>
      <w:r w:rsidR="0008630C" w:rsidRPr="00C53056">
        <w:rPr>
          <w:rFonts w:ascii="Times New Roman" w:hAnsi="Times New Roman"/>
          <w:sz w:val="28"/>
          <w:szCs w:val="28"/>
        </w:rPr>
        <w:t>направляется заявителю на бумажном носителе на указанный им почтовый адрес,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r w:rsidR="00863BA1" w:rsidRPr="00C53056">
        <w:rPr>
          <w:rFonts w:ascii="Times New Roman" w:hAnsi="Times New Roman"/>
          <w:sz w:val="28"/>
          <w:szCs w:val="28"/>
        </w:rPr>
        <w:t>, на бумажном носителе</w:t>
      </w:r>
      <w:r w:rsidR="0008630C" w:rsidRPr="00C53056">
        <w:rPr>
          <w:rFonts w:ascii="Times New Roman" w:hAnsi="Times New Roman"/>
          <w:sz w:val="28"/>
          <w:szCs w:val="28"/>
        </w:rPr>
        <w:t xml:space="preserve"> при личном обращении в</w:t>
      </w:r>
      <w:proofErr w:type="gramEnd"/>
      <w:r w:rsidR="0008630C" w:rsidRPr="00C53056">
        <w:rPr>
          <w:rFonts w:ascii="Times New Roman" w:hAnsi="Times New Roman"/>
          <w:sz w:val="28"/>
          <w:szCs w:val="28"/>
        </w:rPr>
        <w:t xml:space="preserve"> управление имущественных и земельных отношений администрации городского округа город Воронеж либо в МФЦ</w:t>
      </w:r>
      <w:r w:rsidR="00863BA1" w:rsidRPr="00C53056">
        <w:rPr>
          <w:rFonts w:ascii="Times New Roman" w:hAnsi="Times New Roman"/>
          <w:sz w:val="28"/>
          <w:szCs w:val="28"/>
        </w:rPr>
        <w:t xml:space="preserve"> </w:t>
      </w:r>
      <w:r w:rsidRPr="00C53056">
        <w:rPr>
          <w:rFonts w:ascii="Times New Roman" w:hAnsi="Times New Roman"/>
          <w:sz w:val="28"/>
          <w:szCs w:val="28"/>
        </w:rPr>
        <w:t>не позднее 3 рабочих дней, следующих за днем регистрации такого заявления.</w:t>
      </w:r>
    </w:p>
    <w:p w:rsidR="00135D61" w:rsidRDefault="008D58FC" w:rsidP="00A44C1F">
      <w:pPr>
        <w:spacing w:after="0" w:line="360" w:lineRule="auto"/>
        <w:ind w:firstLine="709"/>
        <w:jc w:val="both"/>
        <w:rPr>
          <w:rFonts w:ascii="Times New Roman" w:hAnsi="Times New Roman"/>
          <w:sz w:val="28"/>
          <w:szCs w:val="28"/>
        </w:rPr>
      </w:pPr>
      <w:r w:rsidRPr="00216438">
        <w:rPr>
          <w:rFonts w:ascii="Times New Roman" w:hAnsi="Times New Roman"/>
          <w:sz w:val="28"/>
          <w:szCs w:val="28"/>
        </w:rPr>
        <w:t>2.7.</w:t>
      </w:r>
      <w:r w:rsidR="0028428E" w:rsidRPr="00216438">
        <w:rPr>
          <w:rFonts w:ascii="Times New Roman" w:hAnsi="Times New Roman"/>
          <w:sz w:val="28"/>
          <w:szCs w:val="28"/>
        </w:rPr>
        <w:t>4</w:t>
      </w:r>
      <w:r w:rsidRPr="00216438">
        <w:rPr>
          <w:rFonts w:ascii="Times New Roman" w:hAnsi="Times New Roman"/>
          <w:sz w:val="28"/>
          <w:szCs w:val="28"/>
        </w:rPr>
        <w:t>.</w:t>
      </w:r>
      <w:r w:rsidRPr="00C53056">
        <w:rPr>
          <w:rFonts w:ascii="Times New Roman" w:hAnsi="Times New Roman"/>
          <w:sz w:val="28"/>
          <w:szCs w:val="28"/>
        </w:rPr>
        <w:t>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D36D6E" w:rsidRPr="00D36D6E" w:rsidRDefault="00F40E2C" w:rsidP="00D36D6E">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2.7.5</w:t>
      </w:r>
      <w:r w:rsidR="00D36D6E" w:rsidRPr="00D36D6E">
        <w:rPr>
          <w:rFonts w:ascii="Times New Roman" w:hAnsi="Times New Roman"/>
          <w:sz w:val="28"/>
          <w:szCs w:val="28"/>
        </w:rPr>
        <w:t>. Исчерпывающий перечень оснований для отказа в приеме доку</w:t>
      </w:r>
      <w:r w:rsidR="00D36D6E">
        <w:rPr>
          <w:rFonts w:ascii="Times New Roman" w:hAnsi="Times New Roman"/>
          <w:sz w:val="28"/>
          <w:szCs w:val="28"/>
        </w:rPr>
        <w:t>ментов, указанных в пункте 2.6.2</w:t>
      </w:r>
      <w:r w:rsidR="00D36D6E" w:rsidRPr="00D36D6E">
        <w:rPr>
          <w:rFonts w:ascii="Times New Roman" w:hAnsi="Times New Roman"/>
          <w:sz w:val="28"/>
          <w:szCs w:val="28"/>
        </w:rPr>
        <w:t xml:space="preserve"> настояще</w:t>
      </w:r>
      <w:r w:rsidR="00D36D6E">
        <w:rPr>
          <w:rFonts w:ascii="Times New Roman" w:hAnsi="Times New Roman"/>
          <w:sz w:val="28"/>
          <w:szCs w:val="28"/>
        </w:rPr>
        <w:t>го Административного регламента</w:t>
      </w:r>
      <w:r w:rsidR="00D36D6E" w:rsidRPr="00D36D6E">
        <w:rPr>
          <w:rFonts w:ascii="Times New Roman" w:hAnsi="Times New Roman"/>
          <w:sz w:val="28"/>
          <w:szCs w:val="28"/>
        </w:rPr>
        <w:t xml:space="preserve">: </w:t>
      </w:r>
    </w:p>
    <w:p w:rsidR="00D36D6E" w:rsidRPr="00D36D6E" w:rsidRDefault="00D36D6E" w:rsidP="00D36D6E">
      <w:pPr>
        <w:suppressAutoHyphens/>
        <w:autoSpaceDE w:val="0"/>
        <w:autoSpaceDN w:val="0"/>
        <w:adjustRightInd w:val="0"/>
        <w:spacing w:line="360" w:lineRule="auto"/>
        <w:ind w:firstLine="708"/>
        <w:jc w:val="both"/>
        <w:rPr>
          <w:rFonts w:ascii="Times New Roman" w:hAnsi="Times New Roman"/>
          <w:sz w:val="28"/>
          <w:szCs w:val="28"/>
        </w:rPr>
      </w:pPr>
      <w:r w:rsidRPr="00D36D6E">
        <w:rPr>
          <w:rFonts w:ascii="Times New Roman" w:hAnsi="Times New Roman"/>
          <w:sz w:val="28"/>
          <w:szCs w:val="28"/>
        </w:rPr>
        <w:t>- заявление подано лицом, не уполномоченным совершать такого рода действия;</w:t>
      </w:r>
    </w:p>
    <w:p w:rsidR="00D36D6E" w:rsidRPr="00D36D6E" w:rsidRDefault="00F40E2C" w:rsidP="00D36D6E">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2.7.6</w:t>
      </w:r>
      <w:r w:rsidR="00D36D6E" w:rsidRPr="00D36D6E">
        <w:rPr>
          <w:rFonts w:ascii="Times New Roman" w:hAnsi="Times New Roman"/>
          <w:sz w:val="28"/>
          <w:szCs w:val="28"/>
        </w:rPr>
        <w:t>. Исчерпывающий перечень оснований для возврата заявителю заявления о</w:t>
      </w:r>
      <w:r w:rsidR="00533FDE">
        <w:rPr>
          <w:rFonts w:ascii="Times New Roman" w:hAnsi="Times New Roman"/>
          <w:sz w:val="28"/>
          <w:szCs w:val="28"/>
        </w:rPr>
        <w:t>б исправлении  допущенных опечаток и ошибок</w:t>
      </w:r>
      <w:r w:rsidR="00D36D6E" w:rsidRPr="00D36D6E">
        <w:rPr>
          <w:rFonts w:ascii="Times New Roman" w:hAnsi="Times New Roman"/>
          <w:sz w:val="28"/>
          <w:szCs w:val="28"/>
        </w:rPr>
        <w:t>:</w:t>
      </w:r>
    </w:p>
    <w:p w:rsidR="00D36D6E" w:rsidRPr="00D36D6E" w:rsidRDefault="00D36D6E" w:rsidP="00D36D6E">
      <w:pPr>
        <w:suppressAutoHyphens/>
        <w:autoSpaceDE w:val="0"/>
        <w:autoSpaceDN w:val="0"/>
        <w:adjustRightInd w:val="0"/>
        <w:spacing w:line="360" w:lineRule="auto"/>
        <w:ind w:firstLine="708"/>
        <w:jc w:val="both"/>
        <w:rPr>
          <w:rFonts w:ascii="Times New Roman" w:hAnsi="Times New Roman"/>
          <w:sz w:val="28"/>
          <w:szCs w:val="28"/>
        </w:rPr>
      </w:pPr>
      <w:r w:rsidRPr="00D36D6E">
        <w:rPr>
          <w:rFonts w:ascii="Times New Roman" w:hAnsi="Times New Roman"/>
          <w:sz w:val="28"/>
          <w:szCs w:val="28"/>
        </w:rPr>
        <w:t xml:space="preserve">- заявление не соответствует требованиям </w:t>
      </w:r>
      <w:r w:rsidR="00533FDE">
        <w:rPr>
          <w:rFonts w:ascii="Times New Roman" w:hAnsi="Times New Roman"/>
          <w:sz w:val="28"/>
          <w:szCs w:val="28"/>
        </w:rPr>
        <w:t>пункта 2.6.2</w:t>
      </w:r>
      <w:r w:rsidRPr="00D36D6E">
        <w:rPr>
          <w:rFonts w:ascii="Times New Roman" w:hAnsi="Times New Roman"/>
          <w:sz w:val="28"/>
          <w:szCs w:val="28"/>
        </w:rPr>
        <w:t xml:space="preserve"> настоящего Административного регламента;</w:t>
      </w:r>
    </w:p>
    <w:p w:rsidR="00D36D6E" w:rsidRPr="00D36D6E" w:rsidRDefault="00D36D6E" w:rsidP="00D36D6E">
      <w:pPr>
        <w:suppressAutoHyphens/>
        <w:autoSpaceDE w:val="0"/>
        <w:autoSpaceDN w:val="0"/>
        <w:adjustRightInd w:val="0"/>
        <w:spacing w:line="360" w:lineRule="auto"/>
        <w:ind w:firstLine="708"/>
        <w:jc w:val="both"/>
        <w:rPr>
          <w:rFonts w:ascii="Times New Roman" w:hAnsi="Times New Roman"/>
          <w:sz w:val="28"/>
          <w:szCs w:val="28"/>
        </w:rPr>
      </w:pPr>
      <w:r w:rsidRPr="00D36D6E">
        <w:rPr>
          <w:rFonts w:ascii="Times New Roman" w:hAnsi="Times New Roman"/>
          <w:sz w:val="28"/>
          <w:szCs w:val="28"/>
        </w:rPr>
        <w:t>- заявление не соответствует установленной форме заявления о</w:t>
      </w:r>
      <w:r w:rsidR="00F40E2C">
        <w:rPr>
          <w:rFonts w:ascii="Times New Roman" w:hAnsi="Times New Roman"/>
          <w:sz w:val="28"/>
          <w:szCs w:val="28"/>
        </w:rPr>
        <w:t>б исправлении допущенных опечаток и ошибок согласно приложени</w:t>
      </w:r>
      <w:r w:rsidR="00240727">
        <w:rPr>
          <w:rFonts w:ascii="Times New Roman" w:hAnsi="Times New Roman"/>
          <w:sz w:val="28"/>
          <w:szCs w:val="28"/>
        </w:rPr>
        <w:t>ю № 5</w:t>
      </w:r>
      <w:r w:rsidRPr="00D36D6E">
        <w:rPr>
          <w:rFonts w:ascii="Times New Roman" w:hAnsi="Times New Roman"/>
          <w:sz w:val="28"/>
          <w:szCs w:val="28"/>
        </w:rPr>
        <w:t xml:space="preserve"> настоящего Административного регламента.</w:t>
      </w:r>
    </w:p>
    <w:p w:rsidR="00D36D6E" w:rsidRPr="00D36D6E" w:rsidRDefault="00D36D6E" w:rsidP="00D36D6E">
      <w:pPr>
        <w:suppressAutoHyphens/>
        <w:autoSpaceDE w:val="0"/>
        <w:autoSpaceDN w:val="0"/>
        <w:adjustRightInd w:val="0"/>
        <w:spacing w:line="360" w:lineRule="auto"/>
        <w:ind w:firstLine="708"/>
        <w:jc w:val="both"/>
        <w:rPr>
          <w:rFonts w:ascii="Times New Roman" w:hAnsi="Times New Roman"/>
          <w:sz w:val="28"/>
          <w:szCs w:val="28"/>
        </w:rPr>
      </w:pPr>
      <w:r w:rsidRPr="00D36D6E">
        <w:rPr>
          <w:rFonts w:ascii="Times New Roman" w:hAnsi="Times New Roman"/>
          <w:sz w:val="28"/>
          <w:szCs w:val="28"/>
        </w:rPr>
        <w:t>- заявление подано в иной уполномоченный орган;</w:t>
      </w:r>
    </w:p>
    <w:p w:rsidR="00D36D6E" w:rsidRPr="00D36D6E" w:rsidRDefault="00D36D6E" w:rsidP="00D36D6E">
      <w:pPr>
        <w:suppressAutoHyphens/>
        <w:autoSpaceDE w:val="0"/>
        <w:autoSpaceDN w:val="0"/>
        <w:adjustRightInd w:val="0"/>
        <w:spacing w:line="360" w:lineRule="auto"/>
        <w:ind w:firstLine="708"/>
        <w:jc w:val="both"/>
        <w:rPr>
          <w:rFonts w:ascii="Times New Roman" w:hAnsi="Times New Roman"/>
          <w:sz w:val="28"/>
          <w:szCs w:val="28"/>
        </w:rPr>
      </w:pPr>
      <w:r w:rsidRPr="00D36D6E">
        <w:rPr>
          <w:rFonts w:ascii="Times New Roman" w:hAnsi="Times New Roman"/>
          <w:sz w:val="28"/>
          <w:szCs w:val="28"/>
        </w:rPr>
        <w:lastRenderedPageBreak/>
        <w:t>- к заявлению не приложены документы, предоставляемы</w:t>
      </w:r>
      <w:r w:rsidR="00F40E2C">
        <w:rPr>
          <w:rFonts w:ascii="Times New Roman" w:hAnsi="Times New Roman"/>
          <w:sz w:val="28"/>
          <w:szCs w:val="28"/>
        </w:rPr>
        <w:t>е в соответствии с пунктом 2.6.2</w:t>
      </w:r>
      <w:r w:rsidRPr="00D36D6E">
        <w:rPr>
          <w:rFonts w:ascii="Times New Roman" w:hAnsi="Times New Roman"/>
          <w:sz w:val="28"/>
          <w:szCs w:val="28"/>
        </w:rPr>
        <w:t xml:space="preserve"> настоящего Административного регламента.</w:t>
      </w:r>
    </w:p>
    <w:p w:rsidR="00D36D6E" w:rsidRPr="00D36D6E" w:rsidRDefault="00F40E2C" w:rsidP="00D36D6E">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2.7.7</w:t>
      </w:r>
      <w:r w:rsidR="00D36D6E" w:rsidRPr="00D36D6E">
        <w:rPr>
          <w:rFonts w:ascii="Times New Roman" w:hAnsi="Times New Roman"/>
          <w:sz w:val="28"/>
          <w:szCs w:val="28"/>
        </w:rPr>
        <w:t xml:space="preserve">. </w:t>
      </w:r>
      <w:proofErr w:type="gramStart"/>
      <w:r w:rsidR="00D36D6E" w:rsidRPr="00D36D6E">
        <w:rPr>
          <w:rFonts w:ascii="Times New Roman" w:hAnsi="Times New Roman"/>
          <w:sz w:val="28"/>
          <w:szCs w:val="28"/>
        </w:rPr>
        <w:t>Решение об отказе в приеме доку</w:t>
      </w:r>
      <w:r w:rsidR="00337088">
        <w:rPr>
          <w:rFonts w:ascii="Times New Roman" w:hAnsi="Times New Roman"/>
          <w:sz w:val="28"/>
          <w:szCs w:val="28"/>
        </w:rPr>
        <w:t xml:space="preserve">ментов, указанных в пункте 2.6.2 </w:t>
      </w:r>
      <w:r w:rsidR="00D36D6E" w:rsidRPr="00D36D6E">
        <w:rPr>
          <w:rFonts w:ascii="Times New Roman" w:hAnsi="Times New Roman"/>
          <w:sz w:val="28"/>
          <w:szCs w:val="28"/>
        </w:rPr>
        <w:t xml:space="preserve"> настоящего Административного регламента, направляется заявителю на бумажном носителе </w:t>
      </w:r>
      <w:r w:rsidR="00337088">
        <w:rPr>
          <w:rFonts w:ascii="Times New Roman" w:hAnsi="Times New Roman"/>
          <w:sz w:val="28"/>
          <w:szCs w:val="28"/>
        </w:rPr>
        <w:t>на указанный им почтовый адрес</w:t>
      </w:r>
      <w:r w:rsidR="00D36D6E" w:rsidRPr="00D36D6E">
        <w:rPr>
          <w:rFonts w:ascii="Times New Roman" w:hAnsi="Times New Roman"/>
          <w:sz w:val="28"/>
          <w:szCs w:val="28"/>
        </w:rPr>
        <w:t>, на бумажном носителе при личном обращении в управление имущественных и земельных отношений администрации городского округа город Воронеж либо в МФЦ не позднее 3 рабочих дней, следующих за днем регистрации такого заявления.</w:t>
      </w:r>
      <w:proofErr w:type="gramEnd"/>
    </w:p>
    <w:p w:rsidR="00D36D6E" w:rsidRPr="00EA4D77" w:rsidRDefault="00F40E2C" w:rsidP="00D36D6E">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2.7.8</w:t>
      </w:r>
      <w:r w:rsidR="00D36D6E" w:rsidRPr="00D36D6E">
        <w:rPr>
          <w:rFonts w:ascii="Times New Roman" w:hAnsi="Times New Roman"/>
          <w:sz w:val="28"/>
          <w:szCs w:val="28"/>
        </w:rPr>
        <w:t>. Отказ в приеме док</w:t>
      </w:r>
      <w:r w:rsidR="00337088">
        <w:rPr>
          <w:rFonts w:ascii="Times New Roman" w:hAnsi="Times New Roman"/>
          <w:sz w:val="28"/>
          <w:szCs w:val="28"/>
        </w:rPr>
        <w:t xml:space="preserve">ументов, указанных в пункте 2.6.2 </w:t>
      </w:r>
      <w:r w:rsidR="00D36D6E" w:rsidRPr="00D36D6E">
        <w:rPr>
          <w:rFonts w:ascii="Times New Roman" w:hAnsi="Times New Roman"/>
          <w:sz w:val="28"/>
          <w:szCs w:val="28"/>
        </w:rPr>
        <w:t xml:space="preserve"> настоящего Административного регламента, не препятствует повторному обращению заявителя в управление.</w:t>
      </w:r>
    </w:p>
    <w:p w:rsidR="00A44C1F" w:rsidRPr="00C53056" w:rsidRDefault="00A44C1F" w:rsidP="00A44C1F">
      <w:pPr>
        <w:spacing w:after="0" w:line="240" w:lineRule="auto"/>
        <w:ind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2.8. Исчерпывающий перечень оснований для приостановления или отказа в предоставлении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2.8.1. </w:t>
      </w:r>
      <w:r w:rsidRPr="00C53056">
        <w:rPr>
          <w:rFonts w:ascii="Times New Roman" w:hAnsi="Times New Roman"/>
          <w:sz w:val="28"/>
          <w:szCs w:val="28"/>
        </w:rPr>
        <w:t>Основания для приостановления предоставления муниципальной услуги отсутствуют</w:t>
      </w:r>
      <w:r w:rsidRPr="00C53056">
        <w:rPr>
          <w:rFonts w:ascii="Times New Roman" w:eastAsiaTheme="minorHAnsi" w:hAnsi="Times New Roman"/>
          <w:sz w:val="28"/>
          <w:szCs w:val="28"/>
        </w:rPr>
        <w:t>.</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2.8.2. Основания для отказа в предоставлении муниципальной услуги: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w:t>
      </w:r>
      <w:r w:rsidRPr="00491E4B">
        <w:rPr>
          <w:rFonts w:ascii="Times New Roman" w:eastAsiaTheme="minorHAnsi" w:hAnsi="Times New Roman"/>
          <w:sz w:val="28"/>
          <w:szCs w:val="28"/>
        </w:rPr>
        <w:lastRenderedPageBreak/>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491E4B">
        <w:rPr>
          <w:rFonts w:ascii="Times New Roman" w:eastAsiaTheme="minorHAnsi" w:hAnsi="Times New Roman"/>
          <w:sz w:val="28"/>
          <w:szCs w:val="28"/>
        </w:rPr>
        <w:t xml:space="preserve"> участком общего назначения);</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w:t>
      </w:r>
      <w:proofErr w:type="gramEnd"/>
      <w:r w:rsidRPr="00491E4B">
        <w:rPr>
          <w:rFonts w:ascii="Times New Roman" w:eastAsiaTheme="minorHAnsi" w:hAnsi="Times New Roman"/>
          <w:sz w:val="28"/>
          <w:szCs w:val="28"/>
        </w:rPr>
        <w:t xml:space="preserve"> </w:t>
      </w:r>
      <w:proofErr w:type="gramStart"/>
      <w:r w:rsidRPr="00491E4B">
        <w:rPr>
          <w:rFonts w:ascii="Times New Roman" w:eastAsiaTheme="minorHAnsi" w:hAnsi="Times New Roman"/>
          <w:sz w:val="28"/>
          <w:szCs w:val="28"/>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sidRPr="00491E4B">
        <w:rPr>
          <w:rFonts w:ascii="Times New Roman" w:eastAsiaTheme="minorHAnsi" w:hAnsi="Times New Roman"/>
          <w:sz w:val="28"/>
          <w:szCs w:val="28"/>
        </w:rPr>
        <w:t xml:space="preserve"> указанными решениями, не выполнены обязанности, предусмотренные частью 11 статьи 55.32 Градостроительного кодекса Российской Федерации;</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491E4B">
        <w:rPr>
          <w:rFonts w:ascii="Times New Roman" w:eastAsiaTheme="minorHAnsi" w:hAnsi="Times New Roman"/>
          <w:sz w:val="28"/>
          <w:szCs w:val="28"/>
        </w:rPr>
        <w:lastRenderedPageBreak/>
        <w:t>39.36 настоящего Кодекса, либо с заявлением</w:t>
      </w:r>
      <w:proofErr w:type="gramEnd"/>
      <w:r w:rsidRPr="00491E4B">
        <w:rPr>
          <w:rFonts w:ascii="Times New Roman" w:eastAsiaTheme="minorHAnsi" w:hAnsi="Times New Roman"/>
          <w:sz w:val="28"/>
          <w:szCs w:val="28"/>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491E4B">
        <w:rPr>
          <w:rFonts w:ascii="Times New Roman" w:eastAsiaTheme="minorHAnsi" w:hAnsi="Times New Roman"/>
          <w:sz w:val="28"/>
          <w:szCs w:val="28"/>
        </w:rPr>
        <w:t xml:space="preserve"> целей резервирования;</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491E4B">
        <w:rPr>
          <w:rFonts w:ascii="Times New Roman" w:eastAsiaTheme="minorHAnsi" w:hAnsi="Times New Roman"/>
          <w:sz w:val="28"/>
          <w:szCs w:val="28"/>
        </w:rPr>
        <w:t xml:space="preserve"> или объектов местного значения и с заявлением о предоставлении </w:t>
      </w:r>
      <w:r w:rsidRPr="00491E4B">
        <w:rPr>
          <w:rFonts w:ascii="Times New Roman" w:eastAsiaTheme="minorHAnsi" w:hAnsi="Times New Roman"/>
          <w:sz w:val="28"/>
          <w:szCs w:val="28"/>
        </w:rPr>
        <w:lastRenderedPageBreak/>
        <w:t>такого земельного участка обратилось лицо, уполномоченное на строительство указанных объектов;</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491E4B">
        <w:rPr>
          <w:rFonts w:ascii="Times New Roman" w:eastAsiaTheme="minorHAnsi" w:hAnsi="Times New Roman"/>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491E4B">
        <w:rPr>
          <w:rFonts w:ascii="Times New Roman" w:eastAsiaTheme="minorHAnsi" w:hAnsi="Times New Roman"/>
          <w:sz w:val="28"/>
          <w:szCs w:val="28"/>
        </w:rPr>
        <w:t>извещение</w:t>
      </w:r>
      <w:proofErr w:type="gramEnd"/>
      <w:r w:rsidRPr="00491E4B">
        <w:rPr>
          <w:rFonts w:ascii="Times New Roman" w:eastAsiaTheme="minorHAnsi" w:hAnsi="Times New Roman"/>
          <w:sz w:val="28"/>
          <w:szCs w:val="28"/>
        </w:rPr>
        <w:t xml:space="preserve"> о проведении которого размещено в соответствии с пунктом 19 статьи 39.11 настоящего Кодекса;</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w:t>
      </w:r>
      <w:proofErr w:type="gramEnd"/>
      <w:r w:rsidRPr="00491E4B">
        <w:rPr>
          <w:rFonts w:ascii="Times New Roman" w:eastAsiaTheme="minorHAnsi" w:hAnsi="Times New Roman"/>
          <w:sz w:val="28"/>
          <w:szCs w:val="28"/>
        </w:rPr>
        <w:t xml:space="preserve"> </w:t>
      </w:r>
      <w:proofErr w:type="gramStart"/>
      <w:r w:rsidRPr="00491E4B">
        <w:rPr>
          <w:rFonts w:ascii="Times New Roman" w:eastAsiaTheme="minorHAnsi" w:hAnsi="Times New Roman"/>
          <w:sz w:val="28"/>
          <w:szCs w:val="28"/>
        </w:rPr>
        <w:t>отказе</w:t>
      </w:r>
      <w:proofErr w:type="gramEnd"/>
      <w:r w:rsidRPr="00491E4B">
        <w:rPr>
          <w:rFonts w:ascii="Times New Roman" w:eastAsiaTheme="minorHAnsi" w:hAnsi="Times New Roman"/>
          <w:sz w:val="28"/>
          <w:szCs w:val="28"/>
        </w:rPr>
        <w:t xml:space="preserve"> в проведении этого аукциона по основаниям, предусмотренным пунктом 8 статьи 39.11 настоящего Кодекса;</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в отношении земельного участка, указанного в заявлен</w:t>
      </w:r>
      <w:proofErr w:type="gramStart"/>
      <w:r w:rsidRPr="00491E4B">
        <w:rPr>
          <w:rFonts w:ascii="Times New Roman" w:eastAsiaTheme="minorHAnsi" w:hAnsi="Times New Roman"/>
          <w:sz w:val="28"/>
          <w:szCs w:val="28"/>
        </w:rPr>
        <w:t>ии о е</w:t>
      </w:r>
      <w:proofErr w:type="gramEnd"/>
      <w:r w:rsidRPr="00491E4B">
        <w:rPr>
          <w:rFonts w:ascii="Times New Roman" w:eastAsiaTheme="minorHAnsi" w:hAnsi="Times New Roman"/>
          <w:sz w:val="28"/>
          <w:szCs w:val="28"/>
        </w:rPr>
        <w:t>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w:t>
      </w:r>
      <w:r w:rsidRPr="00491E4B">
        <w:rPr>
          <w:rFonts w:ascii="Times New Roman" w:eastAsiaTheme="minorHAnsi"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Pr="00491E4B">
        <w:rPr>
          <w:rFonts w:ascii="Times New Roman" w:eastAsiaTheme="minorHAnsi" w:hAnsi="Times New Roman"/>
          <w:sz w:val="28"/>
          <w:szCs w:val="28"/>
        </w:rPr>
        <w:lastRenderedPageBreak/>
        <w:t>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предоставление земельного участка на заявленном виде прав не допускается;</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в отношении земельного участка, указанного в заявлен</w:t>
      </w:r>
      <w:proofErr w:type="gramStart"/>
      <w:r w:rsidRPr="00491E4B">
        <w:rPr>
          <w:rFonts w:ascii="Times New Roman" w:eastAsiaTheme="minorHAnsi" w:hAnsi="Times New Roman"/>
          <w:sz w:val="28"/>
          <w:szCs w:val="28"/>
        </w:rPr>
        <w:t>ии о е</w:t>
      </w:r>
      <w:proofErr w:type="gramEnd"/>
      <w:r w:rsidRPr="00491E4B">
        <w:rPr>
          <w:rFonts w:ascii="Times New Roman" w:eastAsiaTheme="minorHAnsi" w:hAnsi="Times New Roman"/>
          <w:sz w:val="28"/>
          <w:szCs w:val="28"/>
        </w:rPr>
        <w:t>го предоставлении, не установлен вид разрешенного использования;</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в отношении земельного участка, указанного в заявлен</w:t>
      </w:r>
      <w:proofErr w:type="gramStart"/>
      <w:r w:rsidRPr="00491E4B">
        <w:rPr>
          <w:rFonts w:ascii="Times New Roman" w:eastAsiaTheme="minorHAnsi" w:hAnsi="Times New Roman"/>
          <w:sz w:val="28"/>
          <w:szCs w:val="28"/>
        </w:rPr>
        <w:t>ии о е</w:t>
      </w:r>
      <w:proofErr w:type="gramEnd"/>
      <w:r w:rsidRPr="00491E4B">
        <w:rPr>
          <w:rFonts w:ascii="Times New Roman" w:eastAsiaTheme="minorHAnsi"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491E4B">
        <w:rPr>
          <w:rFonts w:ascii="Times New Roman" w:eastAsiaTheme="minorHAnsi" w:hAnsi="Times New Roman"/>
          <w:sz w:val="28"/>
          <w:szCs w:val="28"/>
        </w:rPr>
        <w:t xml:space="preserve"> или реконструкции;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границы земельного участка, указанного в заявлен</w:t>
      </w:r>
      <w:proofErr w:type="gramStart"/>
      <w:r w:rsidRPr="00491E4B">
        <w:rPr>
          <w:rFonts w:ascii="Times New Roman" w:eastAsiaTheme="minorHAnsi" w:hAnsi="Times New Roman"/>
          <w:sz w:val="28"/>
          <w:szCs w:val="28"/>
        </w:rPr>
        <w:t>ии о е</w:t>
      </w:r>
      <w:proofErr w:type="gramEnd"/>
      <w:r w:rsidRPr="00491E4B">
        <w:rPr>
          <w:rFonts w:ascii="Times New Roman" w:eastAsiaTheme="minorHAnsi" w:hAnsi="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площадь земельного участка, указанного в заявлен</w:t>
      </w:r>
      <w:proofErr w:type="gramStart"/>
      <w:r w:rsidRPr="00491E4B">
        <w:rPr>
          <w:rFonts w:ascii="Times New Roman" w:eastAsiaTheme="minorHAnsi" w:hAnsi="Times New Roman"/>
          <w:sz w:val="28"/>
          <w:szCs w:val="28"/>
        </w:rPr>
        <w:t>ии о е</w:t>
      </w:r>
      <w:proofErr w:type="gramEnd"/>
      <w:r w:rsidRPr="00491E4B">
        <w:rPr>
          <w:rFonts w:ascii="Times New Roman" w:eastAsiaTheme="minorHAnsi"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lastRenderedPageBreak/>
        <w:t>-</w:t>
      </w:r>
      <w:r w:rsidRPr="00491E4B">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491E4B">
        <w:rPr>
          <w:rFonts w:ascii="Times New Roman" w:eastAsiaTheme="minorHAnsi" w:hAnsi="Times New Roman"/>
          <w:sz w:val="28"/>
          <w:szCs w:val="28"/>
        </w:rPr>
        <w:t xml:space="preserve"> частью 3 статьи 14 указанного Федерального закона.</w:t>
      </w:r>
    </w:p>
    <w:p w:rsidR="007009BA" w:rsidRPr="007009BA" w:rsidRDefault="00EA4D77" w:rsidP="007009BA">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2.8.3</w:t>
      </w:r>
      <w:r w:rsidRPr="00EA4D77">
        <w:rPr>
          <w:rFonts w:ascii="Times New Roman" w:hAnsi="Times New Roman"/>
          <w:sz w:val="28"/>
          <w:szCs w:val="28"/>
        </w:rPr>
        <w:t xml:space="preserve">. </w:t>
      </w:r>
      <w:r w:rsidR="007009BA" w:rsidRPr="007009BA">
        <w:rPr>
          <w:rFonts w:ascii="Times New Roman" w:hAnsi="Times New Roman"/>
          <w:sz w:val="28"/>
          <w:szCs w:val="28"/>
        </w:rPr>
        <w:t>Основания для отказа в исправлении допущенных опечаток и ошибок:</w:t>
      </w:r>
    </w:p>
    <w:p w:rsidR="007009BA" w:rsidRPr="007009BA" w:rsidRDefault="007009BA" w:rsidP="007009BA">
      <w:pPr>
        <w:suppressAutoHyphens/>
        <w:autoSpaceDE w:val="0"/>
        <w:autoSpaceDN w:val="0"/>
        <w:adjustRightInd w:val="0"/>
        <w:spacing w:line="360" w:lineRule="auto"/>
        <w:ind w:firstLine="708"/>
        <w:jc w:val="both"/>
        <w:rPr>
          <w:rFonts w:ascii="Times New Roman" w:hAnsi="Times New Roman"/>
          <w:sz w:val="28"/>
          <w:szCs w:val="28"/>
        </w:rPr>
      </w:pPr>
      <w:r w:rsidRPr="007009BA">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D36D6E" w:rsidRDefault="007009BA" w:rsidP="00D36D6E">
      <w:pPr>
        <w:suppressAutoHyphens/>
        <w:autoSpaceDE w:val="0"/>
        <w:autoSpaceDN w:val="0"/>
        <w:adjustRightInd w:val="0"/>
        <w:spacing w:line="360" w:lineRule="auto"/>
        <w:ind w:firstLine="708"/>
        <w:jc w:val="both"/>
        <w:rPr>
          <w:rFonts w:ascii="Times New Roman" w:hAnsi="Times New Roman"/>
          <w:sz w:val="28"/>
          <w:szCs w:val="28"/>
        </w:rPr>
      </w:pPr>
      <w:r w:rsidRPr="007009BA">
        <w:rPr>
          <w:rFonts w:ascii="Times New Roman" w:hAnsi="Times New Roman"/>
          <w:sz w:val="28"/>
          <w:szCs w:val="28"/>
        </w:rPr>
        <w:t>б)</w:t>
      </w:r>
      <w:r w:rsidR="00D36D6E">
        <w:rPr>
          <w:rFonts w:ascii="Times New Roman" w:hAnsi="Times New Roman"/>
          <w:sz w:val="28"/>
          <w:szCs w:val="28"/>
        </w:rPr>
        <w:t xml:space="preserve"> отсутствие опечаток и ошибок в постановлении</w:t>
      </w:r>
      <w:r w:rsidR="00D36D6E" w:rsidRPr="00D36D6E">
        <w:rPr>
          <w:rFonts w:ascii="Times New Roman" w:hAnsi="Times New Roman"/>
          <w:sz w:val="28"/>
          <w:szCs w:val="28"/>
        </w:rPr>
        <w:t xml:space="preserve"> администрации городского округа город Воронеж о предоставлении земельного участка в постоянное (бессрочное) пользование; в договоре купли-продажи, аренды или безвозмездного пользования земельным участком;</w:t>
      </w:r>
    </w:p>
    <w:p w:rsidR="007E05A0" w:rsidRDefault="00D36D6E" w:rsidP="007009BA">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2.8.4. </w:t>
      </w:r>
      <w:r w:rsidR="00EA4D77" w:rsidRPr="00EA4D77">
        <w:rPr>
          <w:rFonts w:ascii="Times New Roman" w:hAnsi="Times New Roman"/>
          <w:sz w:val="28"/>
          <w:szCs w:val="28"/>
        </w:rPr>
        <w:t>Отказ в предоставлении муниципальной услуги направляется заявителю способом, определенным заявителем в заявлении о</w:t>
      </w:r>
      <w:r w:rsidR="00EA4D77">
        <w:rPr>
          <w:rFonts w:ascii="Times New Roman" w:hAnsi="Times New Roman"/>
          <w:sz w:val="28"/>
          <w:szCs w:val="28"/>
        </w:rPr>
        <w:t xml:space="preserve"> предоставлении земельного участка</w:t>
      </w:r>
      <w:r w:rsidR="00EA4D77" w:rsidRPr="00EA4D77">
        <w:rPr>
          <w:rFonts w:ascii="Times New Roman" w:hAnsi="Times New Roman"/>
          <w:sz w:val="28"/>
          <w:szCs w:val="28"/>
        </w:rPr>
        <w:t>, не позднее 2</w:t>
      </w:r>
      <w:r w:rsidR="00EA4D77">
        <w:rPr>
          <w:rFonts w:ascii="Times New Roman" w:hAnsi="Times New Roman"/>
          <w:sz w:val="28"/>
          <w:szCs w:val="28"/>
        </w:rPr>
        <w:t xml:space="preserve"> </w:t>
      </w:r>
      <w:r w:rsidR="00EA4D77" w:rsidRPr="00EA4D77">
        <w:rPr>
          <w:rFonts w:ascii="Times New Roman" w:hAnsi="Times New Roman"/>
          <w:sz w:val="28"/>
          <w:szCs w:val="28"/>
        </w:rPr>
        <w:t xml:space="preserve">дней, следующих за днем принятия решения об отказе в предоставлении муниципальной услуги. </w:t>
      </w:r>
    </w:p>
    <w:p w:rsidR="00D36D6E" w:rsidRDefault="00D36D6E" w:rsidP="007E05A0">
      <w:pPr>
        <w:pStyle w:val="1"/>
        <w:jc w:val="center"/>
        <w:rPr>
          <w:szCs w:val="28"/>
        </w:rPr>
      </w:pPr>
    </w:p>
    <w:p w:rsidR="00135D61" w:rsidRPr="00C53056" w:rsidRDefault="008D58FC" w:rsidP="007E05A0">
      <w:pPr>
        <w:pStyle w:val="1"/>
        <w:jc w:val="center"/>
        <w:rPr>
          <w:szCs w:val="28"/>
        </w:rPr>
      </w:pPr>
      <w:r w:rsidRPr="00C53056">
        <w:rPr>
          <w:szCs w:val="28"/>
        </w:rPr>
        <w:t>2.9. Размер платы, взимаемой с заявителя</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при предоставлении муниципальной услуги, и способы</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ее взимания</w:t>
      </w:r>
    </w:p>
    <w:p w:rsidR="007E05A0" w:rsidRPr="007D522E" w:rsidRDefault="007E05A0" w:rsidP="007E05A0">
      <w:pPr>
        <w:spacing w:after="0" w:line="240" w:lineRule="auto"/>
        <w:ind w:firstLine="709"/>
        <w:jc w:val="center"/>
        <w:rPr>
          <w:rFonts w:ascii="Times New Roman" w:hAnsi="Times New Roman"/>
          <w:b/>
          <w:bCs/>
          <w:sz w:val="28"/>
          <w:szCs w:val="28"/>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Предоставление муниципальной услуги осуществляется без взимания платы.</w:t>
      </w:r>
    </w:p>
    <w:p w:rsidR="007E05A0" w:rsidRDefault="007E05A0" w:rsidP="007E05A0">
      <w:pPr>
        <w:spacing w:after="0" w:line="240" w:lineRule="auto"/>
        <w:ind w:firstLine="709"/>
        <w:jc w:val="both"/>
        <w:rPr>
          <w:rFonts w:ascii="Times New Roman" w:hAnsi="Times New Roman"/>
          <w:sz w:val="28"/>
          <w:szCs w:val="28"/>
        </w:rPr>
      </w:pPr>
    </w:p>
    <w:p w:rsidR="00571C97" w:rsidRPr="007E05A0" w:rsidRDefault="00571C97" w:rsidP="007E05A0">
      <w:pPr>
        <w:spacing w:after="0" w:line="240" w:lineRule="auto"/>
        <w:ind w:firstLine="709"/>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2.10. Максимальный срок ожидания в очереди</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при подаче заявления о предоставлении муниципальной услуги</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и при получении результата предоставления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E05A0" w:rsidRPr="00C53056" w:rsidRDefault="007E05A0" w:rsidP="007E05A0">
      <w:pPr>
        <w:spacing w:after="0" w:line="240" w:lineRule="auto"/>
        <w:ind w:firstLine="709"/>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2.11. Срок регистрации запроса заявителя</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о предоставлении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031C6A"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Регистрация заявления </w:t>
      </w:r>
      <w:r w:rsidR="003A0043" w:rsidRPr="00C53056">
        <w:rPr>
          <w:rFonts w:ascii="Times New Roman" w:hAnsi="Times New Roman"/>
          <w:spacing w:val="4"/>
          <w:sz w:val="28"/>
          <w:szCs w:val="28"/>
        </w:rPr>
        <w:t>о предоставлении земельного участка</w:t>
      </w:r>
      <w:r w:rsidRPr="00C53056">
        <w:rPr>
          <w:rFonts w:ascii="Times New Roman" w:hAnsi="Times New Roman"/>
          <w:sz w:val="28"/>
          <w:szCs w:val="28"/>
        </w:rPr>
        <w:t xml:space="preserve">, </w:t>
      </w:r>
      <w:r w:rsidRPr="0050490B">
        <w:rPr>
          <w:rFonts w:ascii="Times New Roman" w:hAnsi="Times New Roman"/>
          <w:color w:val="000000"/>
          <w:spacing w:val="-4"/>
          <w:sz w:val="28"/>
          <w:szCs w:val="28"/>
          <w:u w:val="single"/>
        </w:rPr>
        <w:t>заявления об исправлении допущенных опечаток и ошибок</w:t>
      </w:r>
      <w:r w:rsidRPr="00C53056">
        <w:rPr>
          <w:rFonts w:ascii="Times New Roman" w:hAnsi="Times New Roman"/>
          <w:sz w:val="28"/>
          <w:szCs w:val="28"/>
        </w:rPr>
        <w:t>, представленного заявителем в управление спос</w:t>
      </w:r>
      <w:r w:rsidR="0050490B">
        <w:rPr>
          <w:rFonts w:ascii="Times New Roman" w:hAnsi="Times New Roman"/>
          <w:sz w:val="28"/>
          <w:szCs w:val="28"/>
        </w:rPr>
        <w:t xml:space="preserve">обами, указанными в </w:t>
      </w:r>
      <w:r w:rsidR="0050490B" w:rsidRPr="00031C6A">
        <w:rPr>
          <w:rFonts w:ascii="Times New Roman" w:hAnsi="Times New Roman"/>
          <w:sz w:val="28"/>
          <w:szCs w:val="28"/>
        </w:rPr>
        <w:t>пункт</w:t>
      </w:r>
      <w:r w:rsidR="00031C6A">
        <w:rPr>
          <w:rFonts w:ascii="Times New Roman" w:hAnsi="Times New Roman"/>
          <w:sz w:val="28"/>
          <w:szCs w:val="28"/>
        </w:rPr>
        <w:t>е</w:t>
      </w:r>
      <w:r w:rsidR="00516D06" w:rsidRPr="00031C6A">
        <w:rPr>
          <w:rFonts w:ascii="Times New Roman" w:hAnsi="Times New Roman"/>
          <w:sz w:val="28"/>
          <w:szCs w:val="28"/>
        </w:rPr>
        <w:t xml:space="preserve"> 2.6.5</w:t>
      </w:r>
      <w:r w:rsidRPr="00C53056">
        <w:rPr>
          <w:rFonts w:ascii="Times New Roman" w:hAnsi="Times New Roman"/>
          <w:sz w:val="28"/>
          <w:szCs w:val="28"/>
        </w:rPr>
        <w:t xml:space="preserve"> настоящего Административного регламента, осуществляется не</w:t>
      </w:r>
      <w:r w:rsidR="0050490B" w:rsidRPr="0050490B">
        <w:rPr>
          <w:rFonts w:ascii="Times New Roman" w:hAnsi="Times New Roman"/>
          <w:sz w:val="28"/>
          <w:szCs w:val="28"/>
        </w:rPr>
        <w:t xml:space="preserve"> </w:t>
      </w:r>
      <w:r w:rsidR="0050490B" w:rsidRPr="00C53056">
        <w:rPr>
          <w:rFonts w:ascii="Times New Roman" w:hAnsi="Times New Roman"/>
          <w:sz w:val="28"/>
          <w:szCs w:val="28"/>
        </w:rPr>
        <w:t>ее рабочего дня, следующего за днем его поступления.</w:t>
      </w:r>
      <w:r w:rsidR="0050490B">
        <w:rPr>
          <w:rFonts w:ascii="Times New Roman" w:hAnsi="Times New Roman"/>
          <w:sz w:val="28"/>
          <w:szCs w:val="28"/>
        </w:rPr>
        <w:t xml:space="preserve"> </w:t>
      </w:r>
    </w:p>
    <w:p w:rsidR="00135D61" w:rsidRPr="00C53056" w:rsidRDefault="008D58FC" w:rsidP="00A44C1F">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В случае представления заявления </w:t>
      </w:r>
      <w:r w:rsidRPr="00C53056">
        <w:rPr>
          <w:rFonts w:ascii="Times New Roman" w:hAnsi="Times New Roman"/>
          <w:spacing w:val="4"/>
          <w:sz w:val="28"/>
          <w:szCs w:val="28"/>
        </w:rPr>
        <w:t>о</w:t>
      </w:r>
      <w:r w:rsidR="003A0043" w:rsidRPr="00C53056">
        <w:rPr>
          <w:rFonts w:ascii="Times New Roman" w:hAnsi="Times New Roman"/>
          <w:spacing w:val="4"/>
          <w:sz w:val="28"/>
          <w:szCs w:val="28"/>
        </w:rPr>
        <w:t xml:space="preserve"> предоставлении земельного участка</w:t>
      </w:r>
      <w:r w:rsidR="00AB3AE1">
        <w:rPr>
          <w:rFonts w:ascii="Times New Roman" w:hAnsi="Times New Roman"/>
          <w:sz w:val="28"/>
          <w:szCs w:val="28"/>
        </w:rPr>
        <w:t xml:space="preserve"> </w:t>
      </w:r>
      <w:r w:rsidRPr="00C53056">
        <w:rPr>
          <w:rFonts w:ascii="Times New Roman" w:hAnsi="Times New Roman"/>
          <w:sz w:val="28"/>
          <w:szCs w:val="28"/>
        </w:rPr>
        <w:t xml:space="preserve">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w:t>
      </w:r>
      <w:r w:rsidRPr="00C53056">
        <w:rPr>
          <w:rFonts w:ascii="Times New Roman" w:hAnsi="Times New Roman"/>
          <w:spacing w:val="4"/>
          <w:sz w:val="28"/>
          <w:szCs w:val="28"/>
        </w:rPr>
        <w:t>о</w:t>
      </w:r>
      <w:r w:rsidR="003A0043" w:rsidRPr="00C53056">
        <w:rPr>
          <w:rFonts w:ascii="Times New Roman" w:hAnsi="Times New Roman"/>
          <w:spacing w:val="4"/>
          <w:sz w:val="28"/>
          <w:szCs w:val="28"/>
        </w:rPr>
        <w:t xml:space="preserve"> предоставлении земельного участка</w:t>
      </w:r>
      <w:r w:rsidRPr="00C53056">
        <w:rPr>
          <w:rFonts w:ascii="Times New Roman" w:hAnsi="Times New Roman"/>
          <w:spacing w:val="4"/>
          <w:sz w:val="28"/>
          <w:szCs w:val="28"/>
        </w:rPr>
        <w:t>,</w:t>
      </w:r>
      <w:r w:rsidRPr="00C53056">
        <w:rPr>
          <w:rFonts w:ascii="Times New Roman" w:hAnsi="Times New Roman"/>
          <w:sz w:val="28"/>
          <w:szCs w:val="28"/>
        </w:rPr>
        <w:t xml:space="preserve"> заявления об исправлении допущенных опечаток и ошибок считается первый рабочий день, следующий за днем представления заявителем</w:t>
      </w:r>
      <w:proofErr w:type="gramEnd"/>
      <w:r w:rsidRPr="00C53056">
        <w:rPr>
          <w:rFonts w:ascii="Times New Roman" w:hAnsi="Times New Roman"/>
          <w:sz w:val="28"/>
          <w:szCs w:val="28"/>
        </w:rPr>
        <w:t xml:space="preserve"> указанного заявления.</w:t>
      </w:r>
    </w:p>
    <w:p w:rsidR="00135D61"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xml:space="preserve">Заявление </w:t>
      </w:r>
      <w:r w:rsidRPr="00C53056">
        <w:rPr>
          <w:rFonts w:ascii="Times New Roman" w:hAnsi="Times New Roman"/>
          <w:spacing w:val="4"/>
          <w:sz w:val="28"/>
          <w:szCs w:val="28"/>
        </w:rPr>
        <w:t>о</w:t>
      </w:r>
      <w:r w:rsidR="003A0043" w:rsidRPr="00C53056">
        <w:rPr>
          <w:rFonts w:ascii="Times New Roman" w:hAnsi="Times New Roman"/>
          <w:spacing w:val="4"/>
          <w:sz w:val="28"/>
          <w:szCs w:val="28"/>
        </w:rPr>
        <w:t xml:space="preserve"> предоставлении земельного участка</w:t>
      </w:r>
      <w:r w:rsidRPr="00C53056">
        <w:rPr>
          <w:rFonts w:ascii="Times New Roman" w:hAnsi="Times New Roman"/>
          <w:color w:val="000000"/>
          <w:spacing w:val="-4"/>
          <w:sz w:val="28"/>
          <w:szCs w:val="28"/>
        </w:rPr>
        <w:t xml:space="preserve">, заявление об исправлении допущенных опечаток и ошибок считается полученным и зарегистрированным  управлением </w:t>
      </w:r>
      <w:r w:rsidR="00C42DE6" w:rsidRPr="00C53056">
        <w:rPr>
          <w:rFonts w:ascii="Times New Roman" w:hAnsi="Times New Roman"/>
          <w:color w:val="000000"/>
          <w:spacing w:val="-4"/>
          <w:sz w:val="28"/>
          <w:szCs w:val="28"/>
        </w:rPr>
        <w:t>со дня его регистрации</w:t>
      </w:r>
      <w:r w:rsidRPr="00C53056">
        <w:rPr>
          <w:rFonts w:ascii="Times New Roman" w:hAnsi="Times New Roman"/>
          <w:color w:val="000000"/>
          <w:spacing w:val="-4"/>
          <w:sz w:val="28"/>
          <w:szCs w:val="28"/>
        </w:rPr>
        <w:t>.</w:t>
      </w:r>
    </w:p>
    <w:p w:rsidR="007E05A0" w:rsidRPr="00C53056" w:rsidRDefault="007E05A0" w:rsidP="007E05A0">
      <w:pPr>
        <w:spacing w:after="0" w:line="240" w:lineRule="auto"/>
        <w:ind w:firstLine="709"/>
        <w:jc w:val="both"/>
        <w:rPr>
          <w:rFonts w:ascii="Times New Roman" w:hAnsi="Times New Roman"/>
          <w:color w:val="000000"/>
          <w:spacing w:val="-4"/>
          <w:sz w:val="28"/>
          <w:szCs w:val="28"/>
        </w:rPr>
      </w:pPr>
    </w:p>
    <w:p w:rsidR="00135D61" w:rsidRDefault="008D58FC" w:rsidP="007E05A0">
      <w:pPr>
        <w:pStyle w:val="1"/>
        <w:jc w:val="center"/>
        <w:rPr>
          <w:szCs w:val="28"/>
        </w:rPr>
      </w:pPr>
      <w:r w:rsidRPr="00C53056">
        <w:rPr>
          <w:rStyle w:val="10"/>
          <w:b/>
          <w:szCs w:val="28"/>
        </w:rPr>
        <w:t>2.12. Требования к помещениям, в которых предоставляется</w:t>
      </w:r>
      <w:r w:rsidRPr="00C53056">
        <w:rPr>
          <w:b w:val="0"/>
          <w:szCs w:val="28"/>
        </w:rPr>
        <w:t xml:space="preserve"> </w:t>
      </w:r>
      <w:r w:rsidRPr="00C53056">
        <w:rPr>
          <w:szCs w:val="28"/>
        </w:rPr>
        <w:t>муниципальная услуга</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w:t>
      </w:r>
      <w:r w:rsidRPr="00C53056">
        <w:rPr>
          <w:rFonts w:ascii="Times New Roman" w:hAnsi="Times New Roman"/>
          <w:color w:val="000000"/>
          <w:spacing w:val="-4"/>
          <w:sz w:val="28"/>
          <w:szCs w:val="28"/>
        </w:rPr>
        <w:lastRenderedPageBreak/>
        <w:t>эпидемиологическим правилам и нормам, а также быть оборудованы противопожарной системой и средствами пожаротушения.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стульями и столами для оформления документов.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режим работы органов, предоставляющих муниципальную услугу;</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графики личного приема граждан уполномоченными должностными лицами;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lastRenderedPageBreak/>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образцы оформления документов.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proofErr w:type="gramStart"/>
      <w:r w:rsidRPr="00C53056">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135D61"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E05A0" w:rsidRPr="00C53056" w:rsidRDefault="007E05A0" w:rsidP="007E05A0">
      <w:pPr>
        <w:spacing w:after="0" w:line="240" w:lineRule="auto"/>
        <w:ind w:firstLine="709"/>
        <w:jc w:val="both"/>
        <w:rPr>
          <w:rFonts w:ascii="Times New Roman" w:hAnsi="Times New Roman"/>
          <w:color w:val="000000"/>
          <w:sz w:val="28"/>
          <w:szCs w:val="28"/>
        </w:rPr>
      </w:pP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2.13. Показатели доступности и качества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2.13.1. Показателями доступности муниципальной услуги являются: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lastRenderedPageBreak/>
        <w:t>- возможность получения заявителем уведомлений о предоставлении муниципальной услуги с помощью</w:t>
      </w:r>
      <w:r w:rsidRPr="00C53056">
        <w:rPr>
          <w:rFonts w:ascii="Times New Roman" w:hAnsi="Times New Roman"/>
          <w:sz w:val="28"/>
          <w:szCs w:val="28"/>
        </w:rPr>
        <w:t xml:space="preserve"> </w:t>
      </w:r>
      <w:r w:rsidRPr="00C53056">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доступность электронных форм документов, необходимых для предоставления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подачи заявлений и прилагаемых к ним документов в электронной форме.</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2.13.2. Показателями качества муниципальной услуги являются: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135D61"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C53056">
        <w:rPr>
          <w:rFonts w:ascii="Times New Roman" w:hAnsi="Times New Roman"/>
          <w:color w:val="000000"/>
          <w:sz w:val="28"/>
          <w:szCs w:val="28"/>
        </w:rPr>
        <w:t>итогам</w:t>
      </w:r>
      <w:proofErr w:type="gramEnd"/>
      <w:r w:rsidRPr="00C53056">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571C97" w:rsidRPr="00C53056" w:rsidRDefault="00571C97" w:rsidP="007E05A0">
      <w:pPr>
        <w:spacing w:after="0" w:line="240" w:lineRule="auto"/>
        <w:ind w:firstLine="709"/>
        <w:jc w:val="both"/>
        <w:rPr>
          <w:rFonts w:ascii="Times New Roman" w:hAnsi="Times New Roman"/>
          <w:color w:val="000000"/>
          <w:sz w:val="28"/>
          <w:szCs w:val="28"/>
        </w:rPr>
      </w:pP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2.14. Иные требования к предоставлению муниципальной услуги, особенности предоставления муниципальных услуг в МФЦ</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и особенности предоставления муниципальных услуг</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в электронной форме</w:t>
      </w:r>
    </w:p>
    <w:p w:rsidR="007E05A0" w:rsidRPr="00C53056" w:rsidRDefault="007E05A0" w:rsidP="007E05A0">
      <w:pPr>
        <w:spacing w:after="0" w:line="240" w:lineRule="auto"/>
        <w:ind w:firstLine="709"/>
        <w:jc w:val="center"/>
        <w:rPr>
          <w:rFonts w:ascii="Times New Roman" w:hAnsi="Times New Roman"/>
          <w:b/>
          <w:bCs/>
          <w:sz w:val="28"/>
          <w:szCs w:val="28"/>
        </w:rPr>
      </w:pPr>
    </w:p>
    <w:p w:rsidR="008C6390"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lastRenderedPageBreak/>
        <w:t>2.14.1. </w:t>
      </w:r>
      <w:r w:rsidR="003A0043" w:rsidRPr="00C53056">
        <w:rPr>
          <w:rFonts w:ascii="Times New Roman" w:hAnsi="Times New Roman"/>
          <w:color w:val="000000"/>
          <w:sz w:val="28"/>
          <w:szCs w:val="28"/>
        </w:rPr>
        <w:t xml:space="preserve">Услуги, необходимые и обязательные для предоставления муниципальной услуги, отсутствуют.  </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2.14.2. Информационные системы, используемые для предоставления муниципальной услуги:</w:t>
      </w:r>
    </w:p>
    <w:p w:rsidR="00D82775" w:rsidRPr="000E3DCF" w:rsidRDefault="008D58FC" w:rsidP="00A44C1F">
      <w:pPr>
        <w:spacing w:after="0" w:line="360" w:lineRule="auto"/>
        <w:ind w:firstLine="709"/>
        <w:jc w:val="both"/>
        <w:rPr>
          <w:rFonts w:ascii="Times New Roman" w:hAnsi="Times New Roman"/>
          <w:color w:val="000000"/>
          <w:sz w:val="28"/>
          <w:szCs w:val="28"/>
        </w:rPr>
      </w:pPr>
      <w:r w:rsidRPr="00AB3AE1">
        <w:rPr>
          <w:rFonts w:ascii="Times New Roman" w:hAnsi="Times New Roman"/>
          <w:color w:val="000000"/>
          <w:sz w:val="28"/>
          <w:szCs w:val="28"/>
        </w:rPr>
        <w:t>- </w:t>
      </w:r>
      <w:r w:rsidR="00AB3AE1" w:rsidRPr="00AB3AE1">
        <w:rPr>
          <w:rFonts w:ascii="Times New Roman" w:hAnsi="Times New Roman"/>
          <w:color w:val="000000"/>
          <w:sz w:val="28"/>
          <w:szCs w:val="28"/>
        </w:rPr>
        <w:t>Единый портал</w:t>
      </w:r>
      <w:r w:rsidR="00D82775" w:rsidRPr="00AB3AE1">
        <w:rPr>
          <w:rFonts w:ascii="Times New Roman" w:hAnsi="Times New Roman"/>
          <w:color w:val="000000"/>
          <w:sz w:val="28"/>
          <w:szCs w:val="28"/>
        </w:rPr>
        <w:t xml:space="preserve"> государственных и муниципальных услуг (функций);</w:t>
      </w:r>
    </w:p>
    <w:p w:rsidR="00135D61" w:rsidRPr="00C53056" w:rsidRDefault="00D82775" w:rsidP="00A44C1F">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D58FC" w:rsidRPr="00C53056">
        <w:rPr>
          <w:rFonts w:ascii="Times New Roman" w:hAnsi="Times New Roman"/>
          <w:color w:val="000000"/>
          <w:sz w:val="28"/>
          <w:szCs w:val="28"/>
        </w:rPr>
        <w:t>Портал Воронежской области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СМЭВ.</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2.14.3. Прием заявителей (прием и выдача документов) осуществляется специалистами МФЦ.</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C53056">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C53056">
        <w:rPr>
          <w:rFonts w:ascii="Times New Roman" w:hAnsi="Times New Roman"/>
          <w:sz w:val="28"/>
          <w:szCs w:val="28"/>
        </w:rPr>
        <w:t xml:space="preserve"> При этом не требуется составление и подписание таких заявлений заявителем.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2.14.6. При личном обращении заявителя в МФЦ специалист:</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соответствие заявления установленным требованиям;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регистрирует заявление с прилагаемым комплектом документов.</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7E05A0" w:rsidRPr="00C53056" w:rsidRDefault="007E05A0" w:rsidP="00A44C1F">
      <w:pPr>
        <w:spacing w:after="0" w:line="360" w:lineRule="auto"/>
        <w:ind w:firstLine="709"/>
        <w:jc w:val="both"/>
        <w:rPr>
          <w:rFonts w:ascii="Times New Roman" w:hAnsi="Times New Roman"/>
          <w:sz w:val="28"/>
          <w:szCs w:val="28"/>
        </w:rPr>
      </w:pPr>
    </w:p>
    <w:p w:rsidR="00135D61" w:rsidRDefault="008D58FC" w:rsidP="007E05A0">
      <w:pPr>
        <w:pStyle w:val="1"/>
        <w:jc w:val="center"/>
        <w:rPr>
          <w:szCs w:val="28"/>
        </w:rPr>
      </w:pPr>
      <w:bookmarkStart w:id="2" w:name="_Toc89083254"/>
      <w:r w:rsidRPr="00C53056">
        <w:rPr>
          <w:szCs w:val="28"/>
          <w:lang w:val="en-US"/>
        </w:rPr>
        <w:t>III</w:t>
      </w:r>
      <w:r w:rsidRPr="00C53056">
        <w:rPr>
          <w:szCs w:val="28"/>
        </w:rPr>
        <w:t>. СОСТАВ, ПОСЛЕДОВАТЕЛЬНОСТЬ И СРОКИ ВЫПОЛНЕНИЯ АДМИНИСТРАТИВНЫХ ПРОЦЕДУР</w:t>
      </w:r>
    </w:p>
    <w:p w:rsidR="007E05A0" w:rsidRPr="007E05A0" w:rsidRDefault="007E05A0" w:rsidP="007E05A0">
      <w:pPr>
        <w:spacing w:line="240" w:lineRule="auto"/>
        <w:rPr>
          <w:lang w:eastAsia="ru-RU"/>
        </w:rPr>
      </w:pPr>
    </w:p>
    <w:p w:rsidR="00135D61" w:rsidRPr="00C53056" w:rsidRDefault="008D58FC" w:rsidP="007E05A0">
      <w:pPr>
        <w:pStyle w:val="1"/>
        <w:jc w:val="center"/>
        <w:rPr>
          <w:rStyle w:val="10"/>
          <w:rFonts w:eastAsia="Calibri"/>
          <w:b/>
          <w:szCs w:val="28"/>
        </w:rPr>
      </w:pPr>
      <w:r w:rsidRPr="00C53056">
        <w:rPr>
          <w:rStyle w:val="10"/>
          <w:b/>
          <w:szCs w:val="28"/>
        </w:rPr>
        <w:t>3.1. Перечень вариантов предоставления муниципальной услуги,</w:t>
      </w:r>
    </w:p>
    <w:p w:rsidR="00135D61" w:rsidRPr="00C53056" w:rsidRDefault="008D58FC" w:rsidP="007E05A0">
      <w:pPr>
        <w:spacing w:after="0" w:line="240" w:lineRule="auto"/>
        <w:jc w:val="center"/>
        <w:rPr>
          <w:rFonts w:ascii="Times New Roman" w:hAnsi="Times New Roman"/>
          <w:b/>
          <w:bCs/>
          <w:sz w:val="28"/>
          <w:szCs w:val="28"/>
        </w:rPr>
      </w:pPr>
      <w:proofErr w:type="gramStart"/>
      <w:r w:rsidRPr="00C53056">
        <w:rPr>
          <w:rFonts w:ascii="Times New Roman" w:hAnsi="Times New Roman"/>
          <w:b/>
          <w:bCs/>
          <w:sz w:val="28"/>
          <w:szCs w:val="28"/>
        </w:rPr>
        <w:t>включающий</w:t>
      </w:r>
      <w:proofErr w:type="gramEnd"/>
      <w:r w:rsidRPr="00C53056">
        <w:rPr>
          <w:rFonts w:ascii="Times New Roman" w:hAnsi="Times New Roman"/>
          <w:b/>
          <w:bCs/>
          <w:sz w:val="28"/>
          <w:szCs w:val="28"/>
        </w:rPr>
        <w:t xml:space="preserve"> в том числе варианты</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предоставления муниципальной услуги, необходимые</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 xml:space="preserve">для исправления допущенных опечаток и ошибок </w:t>
      </w:r>
      <w:proofErr w:type="gramStart"/>
      <w:r w:rsidRPr="00C53056">
        <w:rPr>
          <w:rFonts w:ascii="Times New Roman" w:hAnsi="Times New Roman"/>
          <w:b/>
          <w:bCs/>
          <w:sz w:val="28"/>
          <w:szCs w:val="28"/>
        </w:rPr>
        <w:t>в</w:t>
      </w:r>
      <w:proofErr w:type="gramEnd"/>
      <w:r w:rsidRPr="00C53056">
        <w:rPr>
          <w:rFonts w:ascii="Times New Roman" w:hAnsi="Times New Roman"/>
          <w:b/>
          <w:bCs/>
          <w:sz w:val="28"/>
          <w:szCs w:val="28"/>
        </w:rPr>
        <w:t xml:space="preserve"> выданных</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 результате предоставления муниципальной услуги документах</w:t>
      </w:r>
    </w:p>
    <w:p w:rsidR="007E05A0" w:rsidRPr="00C53056" w:rsidRDefault="007E05A0" w:rsidP="00A44C1F">
      <w:pPr>
        <w:spacing w:after="0" w:line="360" w:lineRule="auto"/>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вариант 1 –</w:t>
      </w:r>
      <w:r w:rsidR="00B31BCF" w:rsidRPr="00C53056">
        <w:rPr>
          <w:rFonts w:ascii="Times New Roman" w:hAnsi="Times New Roman"/>
          <w:sz w:val="28"/>
          <w:szCs w:val="28"/>
        </w:rPr>
        <w:t xml:space="preserve"> предоставление земельного участка</w:t>
      </w:r>
      <w:r w:rsidRPr="00C53056">
        <w:rPr>
          <w:rFonts w:ascii="Times New Roman" w:hAnsi="Times New Roman"/>
          <w:sz w:val="28"/>
          <w:szCs w:val="28"/>
        </w:rPr>
        <w:t xml:space="preserve">; </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вариант 2 –</w:t>
      </w:r>
      <w:r w:rsidR="002362D8" w:rsidRPr="00C53056">
        <w:rPr>
          <w:rFonts w:ascii="Times New Roman" w:hAnsi="Times New Roman"/>
          <w:sz w:val="28"/>
          <w:szCs w:val="28"/>
        </w:rPr>
        <w:t xml:space="preserve"> исправлени</w:t>
      </w:r>
      <w:r w:rsidR="00B31BCF" w:rsidRPr="00C53056">
        <w:rPr>
          <w:rFonts w:ascii="Times New Roman" w:hAnsi="Times New Roman"/>
          <w:sz w:val="28"/>
          <w:szCs w:val="28"/>
        </w:rPr>
        <w:t>е допущенных опечаток и ошибок</w:t>
      </w:r>
      <w:r w:rsidR="00A44C1F">
        <w:rPr>
          <w:rFonts w:ascii="Times New Roman" w:hAnsi="Times New Roman"/>
          <w:sz w:val="28"/>
          <w:szCs w:val="28"/>
        </w:rPr>
        <w:t>.</w:t>
      </w:r>
    </w:p>
    <w:p w:rsidR="007E05A0" w:rsidRPr="00C53056" w:rsidRDefault="007E05A0" w:rsidP="007E05A0">
      <w:pPr>
        <w:spacing w:after="0" w:line="240" w:lineRule="auto"/>
        <w:ind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3.2. Описание административной процедуры профилирования заявителя</w:t>
      </w:r>
    </w:p>
    <w:p w:rsidR="007E05A0" w:rsidRPr="007E05A0" w:rsidRDefault="007E05A0" w:rsidP="007E05A0">
      <w:pPr>
        <w:spacing w:line="240" w:lineRule="auto"/>
        <w:jc w:val="center"/>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135D61" w:rsidRDefault="008D58FC" w:rsidP="00A44C1F">
      <w:pPr>
        <w:pStyle w:val="a3"/>
        <w:spacing w:after="0" w:line="360" w:lineRule="auto"/>
        <w:ind w:left="0" w:firstLine="709"/>
        <w:jc w:val="both"/>
        <w:rPr>
          <w:rFonts w:ascii="Times New Roman" w:hAnsi="Times New Roman"/>
          <w:sz w:val="28"/>
          <w:szCs w:val="28"/>
        </w:rPr>
      </w:pPr>
      <w:r w:rsidRPr="00C53056">
        <w:rPr>
          <w:rFonts w:ascii="Times New Roman" w:hAnsi="Times New Roman"/>
          <w:sz w:val="28"/>
          <w:szCs w:val="28"/>
        </w:rPr>
        <w:t>3.2.2.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E05A0" w:rsidRPr="00C53056" w:rsidRDefault="007E05A0" w:rsidP="007E05A0">
      <w:pPr>
        <w:pStyle w:val="a3"/>
        <w:spacing w:after="0" w:line="240" w:lineRule="auto"/>
        <w:ind w:left="0"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3.3. Описание варианта 1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3.3.1. Результат предоставления муниципальной услуги указан в  подпункте «а</w:t>
      </w:r>
      <w:proofErr w:type="gramStart"/>
      <w:r w:rsidRPr="00C53056">
        <w:rPr>
          <w:rFonts w:ascii="Times New Roman" w:hAnsi="Times New Roman"/>
          <w:sz w:val="28"/>
          <w:szCs w:val="28"/>
        </w:rPr>
        <w:t>»</w:t>
      </w:r>
      <w:r w:rsidR="00516D06">
        <w:rPr>
          <w:rFonts w:ascii="Times New Roman" w:hAnsi="Times New Roman"/>
          <w:sz w:val="28"/>
          <w:szCs w:val="28"/>
        </w:rPr>
        <w:t>-</w:t>
      </w:r>
      <w:proofErr w:type="gramEnd"/>
      <w:r w:rsidR="00516D06">
        <w:rPr>
          <w:rFonts w:ascii="Times New Roman" w:hAnsi="Times New Roman"/>
          <w:sz w:val="28"/>
          <w:szCs w:val="28"/>
        </w:rPr>
        <w:t>«г»</w:t>
      </w:r>
      <w:r w:rsidRPr="00C53056">
        <w:rPr>
          <w:rFonts w:ascii="Times New Roman" w:hAnsi="Times New Roman"/>
          <w:sz w:val="28"/>
          <w:szCs w:val="28"/>
        </w:rPr>
        <w:t xml:space="preserve"> пункта 2.3.1 настоящего Административного регламента.</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 Перечень и описание административных процедур предоставления муниципальной услуги:</w:t>
      </w:r>
    </w:p>
    <w:p w:rsidR="00A44C1F" w:rsidRPr="00C53056" w:rsidRDefault="00A44C1F" w:rsidP="007E05A0">
      <w:pPr>
        <w:spacing w:after="0" w:line="240" w:lineRule="auto"/>
        <w:ind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A44C1F" w:rsidRPr="00A44C1F" w:rsidRDefault="00A44C1F" w:rsidP="00A44C1F">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b/>
          <w:bCs/>
          <w:sz w:val="28"/>
          <w:szCs w:val="28"/>
        </w:rPr>
      </w:pPr>
      <w:r w:rsidRPr="00C53056">
        <w:rPr>
          <w:rFonts w:ascii="Times New Roman" w:hAnsi="Times New Roman"/>
          <w:sz w:val="28"/>
          <w:szCs w:val="28"/>
        </w:rPr>
        <w:t>3.3.2.1. Основанием для начала административной процедуры является поступление в управление заявления о</w:t>
      </w:r>
      <w:r w:rsidR="009C17E6" w:rsidRPr="00C53056">
        <w:rPr>
          <w:rFonts w:ascii="Times New Roman" w:hAnsi="Times New Roman"/>
          <w:sz w:val="28"/>
          <w:szCs w:val="28"/>
        </w:rPr>
        <w:t xml:space="preserve"> предоставлении земельного участка</w:t>
      </w:r>
      <w:r w:rsidRPr="00C53056">
        <w:rPr>
          <w:rFonts w:ascii="Times New Roman" w:hAnsi="Times New Roman"/>
          <w:sz w:val="28"/>
          <w:szCs w:val="28"/>
        </w:rPr>
        <w:t>, по форме согласно приложению № 2</w:t>
      </w:r>
      <w:r w:rsidR="00831A4A" w:rsidRPr="00C53056">
        <w:rPr>
          <w:rFonts w:ascii="Times New Roman" w:hAnsi="Times New Roman"/>
          <w:sz w:val="28"/>
          <w:szCs w:val="28"/>
        </w:rPr>
        <w:t xml:space="preserve"> </w:t>
      </w:r>
      <w:r w:rsidRPr="00C53056">
        <w:rPr>
          <w:rFonts w:ascii="Times New Roman" w:hAnsi="Times New Roman"/>
          <w:sz w:val="28"/>
          <w:szCs w:val="28"/>
        </w:rPr>
        <w:t>к настоящему Административному регламенту</w:t>
      </w:r>
      <w:r w:rsidR="00447D72" w:rsidRPr="00C53056">
        <w:rPr>
          <w:rFonts w:ascii="Times New Roman" w:hAnsi="Times New Roman"/>
          <w:sz w:val="28"/>
          <w:szCs w:val="28"/>
        </w:rPr>
        <w:t>,</w:t>
      </w:r>
      <w:r w:rsidRPr="00C53056">
        <w:rPr>
          <w:rFonts w:ascii="Times New Roman" w:hAnsi="Times New Roman"/>
          <w:sz w:val="28"/>
          <w:szCs w:val="28"/>
        </w:rPr>
        <w:t xml:space="preserve"> и документов, предусмотренн</w:t>
      </w:r>
      <w:r w:rsidR="000B2BEA" w:rsidRPr="00C53056">
        <w:rPr>
          <w:rFonts w:ascii="Times New Roman" w:hAnsi="Times New Roman"/>
          <w:sz w:val="28"/>
          <w:szCs w:val="28"/>
        </w:rPr>
        <w:t>ых пунктами 2.6.1, пунктом 2.6.4</w:t>
      </w:r>
      <w:r w:rsidRPr="00C53056">
        <w:rPr>
          <w:rFonts w:ascii="Times New Roman" w:hAnsi="Times New Roman"/>
          <w:sz w:val="28"/>
          <w:szCs w:val="28"/>
        </w:rPr>
        <w:t xml:space="preserve"> настоящего Административного регламента, одним из спосо</w:t>
      </w:r>
      <w:r w:rsidR="00A44E01" w:rsidRPr="00C53056">
        <w:rPr>
          <w:rFonts w:ascii="Times New Roman" w:hAnsi="Times New Roman"/>
          <w:sz w:val="28"/>
          <w:szCs w:val="28"/>
        </w:rPr>
        <w:t>бов, ус</w:t>
      </w:r>
      <w:r w:rsidR="000B2BEA" w:rsidRPr="00C53056">
        <w:rPr>
          <w:rFonts w:ascii="Times New Roman" w:hAnsi="Times New Roman"/>
          <w:sz w:val="28"/>
          <w:szCs w:val="28"/>
        </w:rPr>
        <w:t>тановленных пунктом 2.6.5</w:t>
      </w:r>
      <w:r w:rsidRPr="00C53056">
        <w:rPr>
          <w:rFonts w:ascii="Times New Roman" w:hAnsi="Times New Roman"/>
          <w:sz w:val="28"/>
          <w:szCs w:val="28"/>
        </w:rPr>
        <w:t xml:space="preserve"> настоящего Административного регламента. </w:t>
      </w:r>
    </w:p>
    <w:p w:rsidR="00950FA7" w:rsidRPr="00C53056" w:rsidRDefault="008D58FC"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3.3.2.2. </w:t>
      </w:r>
      <w:r w:rsidR="00950FA7" w:rsidRPr="00C53056">
        <w:rPr>
          <w:rFonts w:ascii="Times New Roman" w:hAnsi="Times New Roman"/>
          <w:sz w:val="28"/>
          <w:szCs w:val="28"/>
        </w:rPr>
        <w:t xml:space="preserve">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или юридического лица, обратившийся по доверенности, представляет в </w:t>
      </w:r>
      <w:r w:rsidR="00950FA7" w:rsidRPr="00C53056">
        <w:rPr>
          <w:rFonts w:ascii="Times New Roman" w:hAnsi="Times New Roman"/>
          <w:sz w:val="28"/>
          <w:szCs w:val="28"/>
        </w:rPr>
        <w:lastRenderedPageBreak/>
        <w:t xml:space="preserve">управление документы, предусмотренные подпунктами «б», «в» пункта 2.6.1 настоящего Административного регламента. </w:t>
      </w:r>
    </w:p>
    <w:p w:rsidR="0081645F" w:rsidRPr="00C53056" w:rsidRDefault="0081645F"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81645F" w:rsidRPr="00C53056" w:rsidRDefault="0081645F" w:rsidP="00A44C1F">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3.3.2.3. Основания для принятия решения об отказе в приеме заявления </w:t>
      </w:r>
      <w:r w:rsidR="004527B0" w:rsidRPr="00C53056">
        <w:rPr>
          <w:rFonts w:ascii="Times New Roman" w:hAnsi="Times New Roman"/>
          <w:color w:val="000000" w:themeColor="text1"/>
          <w:sz w:val="28"/>
          <w:szCs w:val="28"/>
        </w:rPr>
        <w:t>о</w:t>
      </w:r>
      <w:r w:rsidR="009C17E6" w:rsidRPr="00C53056">
        <w:rPr>
          <w:rFonts w:ascii="Times New Roman" w:hAnsi="Times New Roman"/>
          <w:color w:val="000000" w:themeColor="text1"/>
          <w:sz w:val="28"/>
          <w:szCs w:val="28"/>
        </w:rPr>
        <w:t xml:space="preserve"> предоставлении земельного участка </w:t>
      </w:r>
      <w:r w:rsidRPr="00C53056">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4527B0" w:rsidRPr="00C53056">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 указаны пункте 2.7.1 настоящего Административного регламента.</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3.3.2.4. МФЦ участвует </w:t>
      </w:r>
      <w:proofErr w:type="gramStart"/>
      <w:r w:rsidRPr="00C53056">
        <w:rPr>
          <w:rFonts w:ascii="Times New Roman" w:hAnsi="Times New Roman"/>
          <w:sz w:val="28"/>
          <w:szCs w:val="28"/>
        </w:rPr>
        <w:t xml:space="preserve">в приеме заявления </w:t>
      </w:r>
      <w:r w:rsidR="009937EC" w:rsidRPr="00C53056">
        <w:rPr>
          <w:rFonts w:ascii="Times New Roman" w:hAnsi="Times New Roman"/>
          <w:color w:val="000000" w:themeColor="text1"/>
          <w:sz w:val="28"/>
          <w:szCs w:val="28"/>
        </w:rPr>
        <w:t xml:space="preserve">о предоставлении земельного участка  </w:t>
      </w:r>
      <w:r w:rsidRPr="00C53056">
        <w:rPr>
          <w:rFonts w:ascii="Times New Roman" w:hAnsi="Times New Roman"/>
          <w:sz w:val="28"/>
          <w:szCs w:val="28"/>
        </w:rPr>
        <w:t>в соответствии с соглашением о взаимодействии</w:t>
      </w:r>
      <w:proofErr w:type="gramEnd"/>
      <w:r w:rsidRPr="00C53056">
        <w:rPr>
          <w:rFonts w:ascii="Times New Roman" w:hAnsi="Times New Roman"/>
          <w:sz w:val="28"/>
          <w:szCs w:val="28"/>
        </w:rPr>
        <w:t xml:space="preserve"> между автономным учреждением Воронежской области «Многофункциональный центр предоставления государственных и муниципальных услуг» и администрацией. </w:t>
      </w:r>
    </w:p>
    <w:p w:rsidR="00022B59" w:rsidRDefault="00022B59" w:rsidP="00A44C1F">
      <w:pPr>
        <w:spacing w:after="0" w:line="360" w:lineRule="auto"/>
        <w:ind w:firstLine="709"/>
        <w:jc w:val="both"/>
        <w:rPr>
          <w:rFonts w:ascii="Times New Roman" w:hAnsi="Times New Roman"/>
          <w:sz w:val="28"/>
          <w:szCs w:val="28"/>
        </w:rPr>
      </w:pPr>
      <w:r>
        <w:rPr>
          <w:rFonts w:ascii="Times New Roman" w:hAnsi="Times New Roman"/>
          <w:sz w:val="28"/>
          <w:szCs w:val="28"/>
        </w:rPr>
        <w:t>3.3.2.5. Возможность получения муниципальной услуги по экстерриториальному принципу не предусмотрена.</w:t>
      </w:r>
    </w:p>
    <w:p w:rsidR="00135D61" w:rsidRPr="00C53056" w:rsidRDefault="00022B59" w:rsidP="00A44C1F">
      <w:pPr>
        <w:spacing w:after="0" w:line="360" w:lineRule="auto"/>
        <w:ind w:firstLine="709"/>
        <w:jc w:val="both"/>
        <w:rPr>
          <w:rFonts w:ascii="Times New Roman" w:hAnsi="Times New Roman"/>
          <w:sz w:val="28"/>
          <w:szCs w:val="28"/>
        </w:rPr>
      </w:pPr>
      <w:r>
        <w:rPr>
          <w:rFonts w:ascii="Times New Roman" w:hAnsi="Times New Roman"/>
          <w:sz w:val="28"/>
          <w:szCs w:val="28"/>
        </w:rPr>
        <w:t>3.3.2.6</w:t>
      </w:r>
      <w:r w:rsidR="008D58FC" w:rsidRPr="00C53056">
        <w:rPr>
          <w:rFonts w:ascii="Times New Roman" w:hAnsi="Times New Roman"/>
          <w:sz w:val="28"/>
          <w:szCs w:val="28"/>
        </w:rPr>
        <w:t xml:space="preserve">. Заявление </w:t>
      </w:r>
      <w:r w:rsidR="009937EC" w:rsidRPr="00C53056">
        <w:rPr>
          <w:rFonts w:ascii="Times New Roman" w:hAnsi="Times New Roman"/>
          <w:color w:val="000000" w:themeColor="text1"/>
          <w:sz w:val="28"/>
          <w:szCs w:val="28"/>
        </w:rPr>
        <w:t xml:space="preserve">о предоставлении земельного участка </w:t>
      </w:r>
      <w:r w:rsidR="008D58FC" w:rsidRPr="00C53056">
        <w:rPr>
          <w:rFonts w:ascii="Times New Roman" w:hAnsi="Times New Roman"/>
          <w:sz w:val="28"/>
          <w:szCs w:val="28"/>
        </w:rPr>
        <w:t xml:space="preserve">и документы, предусмотренные подпунктами </w:t>
      </w:r>
      <w:r w:rsidR="00DD12F3" w:rsidRPr="00C53056">
        <w:rPr>
          <w:rFonts w:ascii="Times New Roman" w:hAnsi="Times New Roman"/>
          <w:sz w:val="28"/>
          <w:szCs w:val="28"/>
        </w:rPr>
        <w:t>«б</w:t>
      </w:r>
      <w:proofErr w:type="gramStart"/>
      <w:r w:rsidR="00DD12F3" w:rsidRPr="00C53056">
        <w:rPr>
          <w:rFonts w:ascii="Times New Roman" w:hAnsi="Times New Roman"/>
          <w:sz w:val="28"/>
          <w:szCs w:val="28"/>
        </w:rPr>
        <w:t>»-</w:t>
      </w:r>
      <w:proofErr w:type="gramEnd"/>
      <w:r w:rsidR="00DD12F3" w:rsidRPr="00C53056">
        <w:rPr>
          <w:rFonts w:ascii="Times New Roman" w:hAnsi="Times New Roman"/>
          <w:sz w:val="28"/>
          <w:szCs w:val="28"/>
        </w:rPr>
        <w:t>«з»</w:t>
      </w:r>
      <w:r w:rsidR="008D58FC" w:rsidRPr="00C53056">
        <w:rPr>
          <w:rFonts w:ascii="Times New Roman" w:hAnsi="Times New Roman"/>
          <w:sz w:val="28"/>
          <w:szCs w:val="28"/>
        </w:rPr>
        <w:t xml:space="preserve"> пункта</w:t>
      </w:r>
      <w:r w:rsidR="000B2BEA" w:rsidRPr="00C53056">
        <w:rPr>
          <w:rFonts w:ascii="Times New Roman" w:hAnsi="Times New Roman"/>
          <w:sz w:val="28"/>
          <w:szCs w:val="28"/>
        </w:rPr>
        <w:t xml:space="preserve"> 2.6.1, пунктом 2.6.4</w:t>
      </w:r>
      <w:r w:rsidR="008D58FC" w:rsidRPr="00C53056">
        <w:rPr>
          <w:rFonts w:ascii="Times New Roman" w:hAnsi="Times New Roman"/>
          <w:sz w:val="28"/>
          <w:szCs w:val="28"/>
        </w:rPr>
        <w:t xml:space="preserve"> настоящего Административного регламента, направленные одним из способов, </w:t>
      </w:r>
      <w:r w:rsidR="00DD508A" w:rsidRPr="00C53056">
        <w:rPr>
          <w:rFonts w:ascii="Times New Roman" w:hAnsi="Times New Roman"/>
          <w:sz w:val="28"/>
          <w:szCs w:val="28"/>
        </w:rPr>
        <w:t>указанным в подпункте «б»</w:t>
      </w:r>
      <w:r w:rsidR="008D58FC" w:rsidRPr="00C53056">
        <w:rPr>
          <w:rFonts w:ascii="Times New Roman" w:hAnsi="Times New Roman"/>
          <w:sz w:val="28"/>
          <w:szCs w:val="28"/>
        </w:rPr>
        <w:t xml:space="preserve"> </w:t>
      </w:r>
      <w:r w:rsidR="00DD508A" w:rsidRPr="00C53056">
        <w:rPr>
          <w:rFonts w:ascii="Times New Roman" w:hAnsi="Times New Roman"/>
          <w:sz w:val="28"/>
          <w:szCs w:val="28"/>
        </w:rPr>
        <w:t xml:space="preserve">пункта </w:t>
      </w:r>
      <w:r w:rsidR="000B2BEA" w:rsidRPr="00C53056">
        <w:rPr>
          <w:rFonts w:ascii="Times New Roman" w:hAnsi="Times New Roman"/>
          <w:sz w:val="28"/>
          <w:szCs w:val="28"/>
        </w:rPr>
        <w:t>2.6.5</w:t>
      </w:r>
      <w:r w:rsidR="008D58FC" w:rsidRPr="00C53056">
        <w:rPr>
          <w:rFonts w:ascii="Times New Roman" w:hAnsi="Times New Roman"/>
          <w:sz w:val="28"/>
          <w:szCs w:val="28"/>
        </w:rPr>
        <w:t xml:space="preserve"> настоящего Административного регламента, принимаются специалистами управления и заявителю выдается расписка в получении документов по уст</w:t>
      </w:r>
      <w:r w:rsidR="004527B0" w:rsidRPr="00C53056">
        <w:rPr>
          <w:rFonts w:ascii="Times New Roman" w:hAnsi="Times New Roman"/>
          <w:sz w:val="28"/>
          <w:szCs w:val="28"/>
        </w:rPr>
        <w:t>ановленной форме (</w:t>
      </w:r>
      <w:r w:rsidR="00FB36B2">
        <w:rPr>
          <w:rFonts w:ascii="Times New Roman" w:hAnsi="Times New Roman"/>
          <w:sz w:val="28"/>
          <w:szCs w:val="28"/>
        </w:rPr>
        <w:t>приложение № 5</w:t>
      </w:r>
      <w:r w:rsidR="008D58FC" w:rsidRPr="00C53056">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 с указанием </w:t>
      </w:r>
      <w:r w:rsidR="008D58FC" w:rsidRPr="00C53056">
        <w:rPr>
          <w:rFonts w:ascii="Times New Roman" w:hAnsi="Times New Roman"/>
          <w:sz w:val="28"/>
          <w:szCs w:val="28"/>
        </w:rPr>
        <w:lastRenderedPageBreak/>
        <w:t>перечня документов, которые будут получены по межведомственным запросам.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Заявление</w:t>
      </w:r>
      <w:r w:rsidR="009937EC" w:rsidRPr="00C53056">
        <w:rPr>
          <w:rFonts w:ascii="Times New Roman" w:hAnsi="Times New Roman"/>
          <w:color w:val="000000" w:themeColor="text1"/>
          <w:sz w:val="28"/>
          <w:szCs w:val="28"/>
        </w:rPr>
        <w:t xml:space="preserve"> о предоставлении земельного участка</w:t>
      </w:r>
      <w:r w:rsidRPr="00C53056">
        <w:rPr>
          <w:rFonts w:ascii="Times New Roman" w:hAnsi="Times New Roman"/>
          <w:color w:val="000000" w:themeColor="text1"/>
          <w:sz w:val="28"/>
          <w:szCs w:val="28"/>
        </w:rPr>
        <w:t xml:space="preserve"> и документы, предусмотренные подпунктами </w:t>
      </w:r>
      <w:r w:rsidR="009B23FE" w:rsidRPr="00C53056">
        <w:rPr>
          <w:rFonts w:ascii="Times New Roman" w:hAnsi="Times New Roman"/>
          <w:color w:val="000000" w:themeColor="text1"/>
          <w:sz w:val="28"/>
          <w:szCs w:val="28"/>
        </w:rPr>
        <w:t>«б</w:t>
      </w:r>
      <w:proofErr w:type="gramStart"/>
      <w:r w:rsidR="009B23FE" w:rsidRPr="00C53056">
        <w:rPr>
          <w:rFonts w:ascii="Times New Roman" w:hAnsi="Times New Roman"/>
          <w:color w:val="000000" w:themeColor="text1"/>
          <w:sz w:val="28"/>
          <w:szCs w:val="28"/>
        </w:rPr>
        <w:t>»-</w:t>
      </w:r>
      <w:proofErr w:type="gramEnd"/>
      <w:r w:rsidR="009B23FE" w:rsidRPr="00C53056">
        <w:rPr>
          <w:rFonts w:ascii="Times New Roman" w:hAnsi="Times New Roman"/>
          <w:color w:val="000000" w:themeColor="text1"/>
          <w:sz w:val="28"/>
          <w:szCs w:val="28"/>
        </w:rPr>
        <w:t>«з»</w:t>
      </w:r>
      <w:r w:rsidR="00447D72"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пункта</w:t>
      </w:r>
      <w:r w:rsidR="009B23FE" w:rsidRPr="00C53056">
        <w:rPr>
          <w:rFonts w:ascii="Times New Roman" w:hAnsi="Times New Roman"/>
          <w:color w:val="000000" w:themeColor="text1"/>
          <w:sz w:val="28"/>
          <w:szCs w:val="28"/>
        </w:rPr>
        <w:t xml:space="preserve"> 2.6.1, пун</w:t>
      </w:r>
      <w:r w:rsidR="000B2BEA" w:rsidRPr="00C53056">
        <w:rPr>
          <w:rFonts w:ascii="Times New Roman" w:hAnsi="Times New Roman"/>
          <w:color w:val="000000" w:themeColor="text1"/>
          <w:sz w:val="28"/>
          <w:szCs w:val="28"/>
        </w:rPr>
        <w:t>ктом 2.6.4</w:t>
      </w:r>
      <w:r w:rsidRPr="00C53056">
        <w:rPr>
          <w:rFonts w:ascii="Times New Roman" w:hAnsi="Times New Roman"/>
          <w:color w:val="000000" w:themeColor="text1"/>
          <w:sz w:val="28"/>
          <w:szCs w:val="28"/>
        </w:rPr>
        <w:t xml:space="preserve"> настоящего </w:t>
      </w:r>
      <w:r w:rsidRPr="00C53056">
        <w:rPr>
          <w:rFonts w:ascii="Times New Roman" w:hAnsi="Times New Roman"/>
          <w:sz w:val="28"/>
          <w:szCs w:val="28"/>
        </w:rPr>
        <w:t>Административного регламента, направленные способом, указан</w:t>
      </w:r>
      <w:r w:rsidR="003F550A" w:rsidRPr="00C53056">
        <w:rPr>
          <w:rFonts w:ascii="Times New Roman" w:hAnsi="Times New Roman"/>
          <w:sz w:val="28"/>
          <w:szCs w:val="28"/>
        </w:rPr>
        <w:t>ным в подп</w:t>
      </w:r>
      <w:r w:rsidR="000B2BEA" w:rsidRPr="00C53056">
        <w:rPr>
          <w:rFonts w:ascii="Times New Roman" w:hAnsi="Times New Roman"/>
          <w:sz w:val="28"/>
          <w:szCs w:val="28"/>
        </w:rPr>
        <w:t>ункте «а» пункта 2.6.5</w:t>
      </w:r>
      <w:r w:rsidRPr="00C53056">
        <w:rPr>
          <w:rFonts w:ascii="Times New Roman" w:hAnsi="Times New Roman"/>
          <w:sz w:val="28"/>
          <w:szCs w:val="28"/>
        </w:rPr>
        <w:t xml:space="preserve"> настоящего Административного регламента, регистрируются в автоматическом режиме.</w:t>
      </w:r>
    </w:p>
    <w:p w:rsidR="00135D61" w:rsidRPr="00C53056" w:rsidRDefault="00022B59" w:rsidP="00A44C1F">
      <w:pPr>
        <w:spacing w:after="0" w:line="360" w:lineRule="auto"/>
        <w:ind w:firstLine="709"/>
        <w:jc w:val="both"/>
        <w:rPr>
          <w:rFonts w:ascii="Times New Roman" w:hAnsi="Times New Roman"/>
          <w:sz w:val="28"/>
          <w:szCs w:val="28"/>
        </w:rPr>
      </w:pPr>
      <w:r>
        <w:rPr>
          <w:rFonts w:ascii="Times New Roman" w:hAnsi="Times New Roman"/>
          <w:sz w:val="28"/>
          <w:szCs w:val="28"/>
        </w:rPr>
        <w:t>3.3.2.7</w:t>
      </w:r>
      <w:r w:rsidR="008D58FC" w:rsidRPr="00C53056">
        <w:rPr>
          <w:rFonts w:ascii="Times New Roman" w:hAnsi="Times New Roman"/>
          <w:sz w:val="28"/>
          <w:szCs w:val="28"/>
        </w:rPr>
        <w:t>. </w:t>
      </w:r>
      <w:proofErr w:type="gramStart"/>
      <w:r w:rsidR="008D58FC" w:rsidRPr="00C53056">
        <w:rPr>
          <w:rFonts w:ascii="Times New Roman" w:hAnsi="Times New Roman"/>
          <w:sz w:val="28"/>
          <w:szCs w:val="28"/>
        </w:rPr>
        <w:t xml:space="preserve">Для возможности подачи заявления </w:t>
      </w:r>
      <w:r w:rsidR="009937EC" w:rsidRPr="00C53056">
        <w:rPr>
          <w:rFonts w:ascii="Times New Roman" w:hAnsi="Times New Roman"/>
          <w:color w:val="000000" w:themeColor="text1"/>
          <w:sz w:val="28"/>
          <w:szCs w:val="28"/>
        </w:rPr>
        <w:t>о</w:t>
      </w:r>
      <w:r w:rsidR="00DD12F3" w:rsidRPr="00C53056">
        <w:rPr>
          <w:rFonts w:ascii="Times New Roman" w:hAnsi="Times New Roman"/>
          <w:color w:val="000000" w:themeColor="text1"/>
          <w:sz w:val="28"/>
          <w:szCs w:val="28"/>
        </w:rPr>
        <w:t xml:space="preserve"> </w:t>
      </w:r>
      <w:r w:rsidR="009937EC" w:rsidRPr="00C53056">
        <w:rPr>
          <w:rFonts w:ascii="Times New Roman" w:hAnsi="Times New Roman"/>
          <w:color w:val="000000" w:themeColor="text1"/>
          <w:sz w:val="28"/>
          <w:szCs w:val="28"/>
        </w:rPr>
        <w:t>пре</w:t>
      </w:r>
      <w:r w:rsidR="00DD12F3" w:rsidRPr="00C53056">
        <w:rPr>
          <w:rFonts w:ascii="Times New Roman" w:hAnsi="Times New Roman"/>
          <w:color w:val="000000" w:themeColor="text1"/>
          <w:sz w:val="28"/>
          <w:szCs w:val="28"/>
        </w:rPr>
        <w:t xml:space="preserve">доставлении земельного участка </w:t>
      </w:r>
      <w:r w:rsidR="008D58FC" w:rsidRPr="00C53056">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заявителе в указанных</w:t>
      </w:r>
      <w:proofErr w:type="gramEnd"/>
      <w:r w:rsidR="008D58FC" w:rsidRPr="00C53056">
        <w:rPr>
          <w:rFonts w:ascii="Times New Roman" w:hAnsi="Times New Roman"/>
          <w:sz w:val="28"/>
          <w:szCs w:val="28"/>
        </w:rPr>
        <w:t xml:space="preserve"> информационных </w:t>
      </w:r>
      <w:proofErr w:type="gramStart"/>
      <w:r w:rsidR="008D58FC" w:rsidRPr="00C53056">
        <w:rPr>
          <w:rFonts w:ascii="Times New Roman" w:hAnsi="Times New Roman"/>
          <w:sz w:val="28"/>
          <w:szCs w:val="28"/>
        </w:rPr>
        <w:t>системах</w:t>
      </w:r>
      <w:proofErr w:type="gramEnd"/>
      <w:r w:rsidR="008D58FC" w:rsidRPr="00C53056">
        <w:rPr>
          <w:rFonts w:ascii="Times New Roman" w:hAnsi="Times New Roman"/>
          <w:sz w:val="28"/>
          <w:szCs w:val="28"/>
        </w:rPr>
        <w:t>.</w:t>
      </w:r>
    </w:p>
    <w:p w:rsidR="00135D61" w:rsidRPr="00C53056" w:rsidRDefault="00022B59"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3.3.2.8</w:t>
      </w:r>
      <w:r w:rsidR="008D58FC" w:rsidRPr="00C53056">
        <w:rPr>
          <w:rFonts w:ascii="Times New Roman" w:hAnsi="Times New Roman"/>
          <w:sz w:val="28"/>
          <w:szCs w:val="28"/>
        </w:rPr>
        <w:t>. </w:t>
      </w:r>
      <w:r w:rsidR="008D58FC" w:rsidRPr="00C53056">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35D61" w:rsidRPr="00C53056" w:rsidRDefault="00022B59"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3.3.2.9</w:t>
      </w:r>
      <w:r w:rsidR="008D58FC" w:rsidRPr="00C53056">
        <w:rPr>
          <w:rFonts w:ascii="Times New Roman" w:hAnsi="Times New Roman"/>
          <w:color w:val="000000" w:themeColor="text1"/>
          <w:sz w:val="28"/>
          <w:szCs w:val="28"/>
        </w:rPr>
        <w:t xml:space="preserve">. В случае отсутствия оснований, указанных в </w:t>
      </w:r>
      <w:r w:rsidR="00DD508A" w:rsidRPr="00C53056">
        <w:rPr>
          <w:rFonts w:ascii="Times New Roman" w:hAnsi="Times New Roman"/>
          <w:color w:val="000000" w:themeColor="text1"/>
          <w:sz w:val="28"/>
          <w:szCs w:val="28"/>
        </w:rPr>
        <w:t>пункте</w:t>
      </w:r>
      <w:r w:rsidR="008D58FC" w:rsidRPr="00C53056">
        <w:rPr>
          <w:rFonts w:ascii="Times New Roman" w:hAnsi="Times New Roman"/>
          <w:color w:val="000000" w:themeColor="text1"/>
          <w:sz w:val="28"/>
          <w:szCs w:val="28"/>
        </w:rPr>
        <w:t xml:space="preserve">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7F32BD" w:rsidRDefault="00022B59"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3.3.2.10</w:t>
      </w:r>
      <w:r w:rsidR="008D58FC" w:rsidRPr="00C53056">
        <w:rPr>
          <w:rFonts w:ascii="Times New Roman" w:hAnsi="Times New Roman"/>
          <w:color w:val="000000" w:themeColor="text1"/>
          <w:sz w:val="28"/>
          <w:szCs w:val="28"/>
        </w:rPr>
        <w:t xml:space="preserve">. В случае наличия оснований, указанных в </w:t>
      </w:r>
      <w:r w:rsidR="00DD508A" w:rsidRPr="00C53056">
        <w:rPr>
          <w:rFonts w:ascii="Times New Roman" w:hAnsi="Times New Roman"/>
          <w:color w:val="000000" w:themeColor="text1"/>
          <w:sz w:val="28"/>
          <w:szCs w:val="28"/>
        </w:rPr>
        <w:t xml:space="preserve">пункте </w:t>
      </w:r>
      <w:r w:rsidR="008D58FC" w:rsidRPr="00C53056">
        <w:rPr>
          <w:rFonts w:ascii="Times New Roman" w:hAnsi="Times New Roman"/>
          <w:color w:val="000000" w:themeColor="text1"/>
          <w:sz w:val="28"/>
          <w:szCs w:val="28"/>
        </w:rPr>
        <w:t>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7F32BD">
        <w:rPr>
          <w:rFonts w:ascii="Times New Roman" w:hAnsi="Times New Roman"/>
          <w:color w:val="000000" w:themeColor="text1"/>
          <w:sz w:val="28"/>
          <w:szCs w:val="28"/>
        </w:rPr>
        <w:t>, подписанное</w:t>
      </w:r>
      <w:r w:rsidR="007F32BD"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w:t>
      </w:r>
      <w:r w:rsidR="007F32BD" w:rsidRPr="007F32BD">
        <w:rPr>
          <w:rFonts w:ascii="Times New Roman" w:hAnsi="Times New Roman"/>
          <w:color w:val="000000" w:themeColor="text1"/>
          <w:sz w:val="28"/>
          <w:szCs w:val="28"/>
        </w:rPr>
        <w:lastRenderedPageBreak/>
        <w:t xml:space="preserve">предоставление муниципальной услуги, и </w:t>
      </w:r>
      <w:r w:rsidR="007F32BD">
        <w:rPr>
          <w:rFonts w:ascii="Times New Roman" w:hAnsi="Times New Roman"/>
          <w:color w:val="000000" w:themeColor="text1"/>
          <w:sz w:val="28"/>
          <w:szCs w:val="28"/>
        </w:rPr>
        <w:t xml:space="preserve">документов, </w:t>
      </w:r>
      <w:r w:rsidR="007F32BD" w:rsidRPr="007F32BD">
        <w:rPr>
          <w:rFonts w:ascii="Times New Roman" w:hAnsi="Times New Roman"/>
          <w:color w:val="000000" w:themeColor="text1"/>
          <w:sz w:val="28"/>
          <w:szCs w:val="28"/>
        </w:rPr>
        <w:t>прило</w:t>
      </w:r>
      <w:r w:rsidR="007F32BD">
        <w:rPr>
          <w:rFonts w:ascii="Times New Roman" w:hAnsi="Times New Roman"/>
          <w:color w:val="000000" w:themeColor="text1"/>
          <w:sz w:val="28"/>
          <w:szCs w:val="28"/>
        </w:rPr>
        <w:t xml:space="preserve">женных к заявлению, </w:t>
      </w:r>
      <w:r w:rsidR="007F32BD" w:rsidRPr="007F32BD">
        <w:rPr>
          <w:rFonts w:ascii="Times New Roman" w:hAnsi="Times New Roman"/>
          <w:color w:val="000000" w:themeColor="text1"/>
          <w:sz w:val="28"/>
          <w:szCs w:val="28"/>
        </w:rPr>
        <w:t>с указанием причины отказа и возвращает документы.</w:t>
      </w:r>
      <w:r w:rsidR="008D58FC" w:rsidRPr="00C53056">
        <w:rPr>
          <w:rFonts w:ascii="Times New Roman" w:hAnsi="Times New Roman"/>
          <w:color w:val="000000" w:themeColor="text1"/>
          <w:sz w:val="28"/>
          <w:szCs w:val="28"/>
        </w:rPr>
        <w:t xml:space="preserve"> </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Срок возврата документов – </w:t>
      </w:r>
      <w:r w:rsidR="004527B0" w:rsidRPr="00C53056">
        <w:rPr>
          <w:rFonts w:ascii="Times New Roman" w:hAnsi="Times New Roman"/>
          <w:color w:val="000000" w:themeColor="text1"/>
          <w:sz w:val="28"/>
          <w:szCs w:val="28"/>
        </w:rPr>
        <w:t>3</w:t>
      </w:r>
      <w:r w:rsidRPr="00C53056">
        <w:rPr>
          <w:rFonts w:ascii="Times New Roman" w:hAnsi="Times New Roman"/>
          <w:color w:val="000000" w:themeColor="text1"/>
          <w:sz w:val="28"/>
          <w:szCs w:val="28"/>
        </w:rPr>
        <w:t xml:space="preserve"> </w:t>
      </w:r>
      <w:r w:rsidR="004527B0" w:rsidRPr="00C53056">
        <w:rPr>
          <w:rFonts w:ascii="Times New Roman" w:hAnsi="Times New Roman"/>
          <w:color w:val="000000" w:themeColor="text1"/>
          <w:sz w:val="28"/>
          <w:szCs w:val="28"/>
        </w:rPr>
        <w:t>рабочих</w:t>
      </w:r>
      <w:r w:rsidRPr="00C53056">
        <w:rPr>
          <w:rFonts w:ascii="Times New Roman" w:hAnsi="Times New Roman"/>
          <w:color w:val="000000" w:themeColor="text1"/>
          <w:sz w:val="28"/>
          <w:szCs w:val="28"/>
        </w:rPr>
        <w:t xml:space="preserve"> дня со дня регистрации поступившего заявления.</w:t>
      </w:r>
    </w:p>
    <w:p w:rsidR="00135D61" w:rsidRPr="00C53056" w:rsidRDefault="00022B59"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3.3.2.11</w:t>
      </w:r>
      <w:r w:rsidR="008D58FC" w:rsidRPr="00C53056">
        <w:rPr>
          <w:rFonts w:ascii="Times New Roman" w:hAnsi="Times New Roman"/>
          <w:color w:val="000000" w:themeColor="text1"/>
          <w:sz w:val="28"/>
          <w:szCs w:val="28"/>
        </w:rPr>
        <w:t xml:space="preserve">. Результатом административной процедуры является </w:t>
      </w:r>
      <w:r w:rsidR="009937EC" w:rsidRPr="00C53056">
        <w:rPr>
          <w:rFonts w:ascii="Times New Roman" w:hAnsi="Times New Roman"/>
          <w:color w:val="000000" w:themeColor="text1"/>
          <w:sz w:val="28"/>
          <w:szCs w:val="28"/>
        </w:rPr>
        <w:t xml:space="preserve">прием и </w:t>
      </w:r>
      <w:r w:rsidR="008D58FC" w:rsidRPr="00C53056">
        <w:rPr>
          <w:rFonts w:ascii="Times New Roman" w:hAnsi="Times New Roman"/>
          <w:color w:val="000000" w:themeColor="text1"/>
          <w:sz w:val="28"/>
          <w:szCs w:val="28"/>
        </w:rPr>
        <w:t xml:space="preserve">регистрация заявления </w:t>
      </w:r>
      <w:r w:rsidR="009937EC" w:rsidRPr="00C53056">
        <w:rPr>
          <w:rFonts w:ascii="Times New Roman" w:hAnsi="Times New Roman"/>
          <w:color w:val="000000" w:themeColor="text1"/>
          <w:sz w:val="28"/>
          <w:szCs w:val="28"/>
        </w:rPr>
        <w:t xml:space="preserve">о предоставлении земельного участка </w:t>
      </w:r>
      <w:r w:rsidR="008D58FC" w:rsidRPr="00C53056">
        <w:rPr>
          <w:rFonts w:ascii="Times New Roman" w:hAnsi="Times New Roman"/>
          <w:color w:val="000000" w:themeColor="text1"/>
          <w:sz w:val="28"/>
          <w:szCs w:val="28"/>
        </w:rPr>
        <w:t>и документов, п</w:t>
      </w:r>
      <w:r w:rsidR="009B23FE" w:rsidRPr="00C53056">
        <w:rPr>
          <w:rFonts w:ascii="Times New Roman" w:hAnsi="Times New Roman"/>
          <w:color w:val="000000" w:themeColor="text1"/>
          <w:sz w:val="28"/>
          <w:szCs w:val="28"/>
        </w:rPr>
        <w:t>редусмотренных подпунктами «б» - «з»</w:t>
      </w:r>
      <w:r w:rsidR="008D58FC" w:rsidRPr="00C53056">
        <w:rPr>
          <w:rFonts w:ascii="Times New Roman" w:hAnsi="Times New Roman"/>
          <w:color w:val="000000" w:themeColor="text1"/>
          <w:sz w:val="28"/>
          <w:szCs w:val="28"/>
        </w:rPr>
        <w:t xml:space="preserve"> пункта 2.6.1, пу</w:t>
      </w:r>
      <w:r w:rsidR="00516D06">
        <w:rPr>
          <w:rFonts w:ascii="Times New Roman" w:hAnsi="Times New Roman"/>
          <w:color w:val="000000" w:themeColor="text1"/>
          <w:sz w:val="28"/>
          <w:szCs w:val="28"/>
        </w:rPr>
        <w:t>нктом 2.6.4</w:t>
      </w:r>
      <w:r w:rsidR="008D58FC" w:rsidRPr="00C53056">
        <w:rPr>
          <w:rFonts w:ascii="Times New Roman" w:hAnsi="Times New Roman"/>
          <w:color w:val="000000" w:themeColor="text1"/>
          <w:sz w:val="28"/>
          <w:szCs w:val="28"/>
        </w:rPr>
        <w:t xml:space="preserve"> настоящего Административного регламента, выдача расписки заявителю </w:t>
      </w:r>
      <w:r w:rsidR="009937EC" w:rsidRPr="00C53056">
        <w:rPr>
          <w:rFonts w:ascii="Times New Roman" w:hAnsi="Times New Roman"/>
          <w:color w:val="000000" w:themeColor="text1"/>
          <w:sz w:val="28"/>
          <w:szCs w:val="28"/>
        </w:rPr>
        <w:t xml:space="preserve">в получении документов </w:t>
      </w:r>
      <w:r w:rsidR="008D58FC" w:rsidRPr="00C53056">
        <w:rPr>
          <w:rFonts w:ascii="Times New Roman" w:hAnsi="Times New Roman"/>
          <w:color w:val="000000" w:themeColor="text1"/>
          <w:sz w:val="28"/>
          <w:szCs w:val="28"/>
        </w:rPr>
        <w:t>либо возврат документов.</w:t>
      </w:r>
    </w:p>
    <w:p w:rsidR="00135D61" w:rsidRPr="00C53056" w:rsidRDefault="008F7878" w:rsidP="00A44C1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3.3.2.1</w:t>
      </w:r>
      <w:r w:rsidR="00022B59">
        <w:rPr>
          <w:rFonts w:ascii="Times New Roman" w:hAnsi="Times New Roman"/>
          <w:color w:val="000000" w:themeColor="text1"/>
          <w:sz w:val="28"/>
          <w:szCs w:val="28"/>
        </w:rPr>
        <w:t>2</w:t>
      </w:r>
      <w:r w:rsidR="008D58FC" w:rsidRPr="00C53056">
        <w:rPr>
          <w:rFonts w:ascii="Times New Roman" w:hAnsi="Times New Roman"/>
          <w:color w:val="000000" w:themeColor="text1"/>
          <w:sz w:val="28"/>
          <w:szCs w:val="28"/>
        </w:rPr>
        <w:t xml:space="preserve">. Срок регистрации заявления </w:t>
      </w:r>
      <w:r w:rsidR="009937EC" w:rsidRPr="00C53056">
        <w:rPr>
          <w:rFonts w:ascii="Times New Roman" w:hAnsi="Times New Roman"/>
          <w:color w:val="000000" w:themeColor="text1"/>
          <w:sz w:val="28"/>
          <w:szCs w:val="28"/>
        </w:rPr>
        <w:t xml:space="preserve">о предоставлении земельного участка </w:t>
      </w:r>
      <w:r w:rsidR="00AD3359" w:rsidRPr="00C53056">
        <w:rPr>
          <w:rFonts w:ascii="Times New Roman" w:hAnsi="Times New Roman"/>
          <w:color w:val="000000" w:themeColor="text1"/>
          <w:sz w:val="28"/>
          <w:szCs w:val="28"/>
        </w:rPr>
        <w:t xml:space="preserve">и </w:t>
      </w:r>
      <w:r w:rsidR="008D58FC" w:rsidRPr="00C53056">
        <w:rPr>
          <w:rFonts w:ascii="Times New Roman" w:hAnsi="Times New Roman"/>
          <w:color w:val="000000" w:themeColor="text1"/>
          <w:sz w:val="28"/>
          <w:szCs w:val="28"/>
        </w:rPr>
        <w:t>документов, предусмотренных подпунктами</w:t>
      </w:r>
      <w:r w:rsidR="008D58FC" w:rsidRPr="00C53056">
        <w:rPr>
          <w:rFonts w:ascii="Times New Roman" w:hAnsi="Times New Roman"/>
          <w:sz w:val="28"/>
          <w:szCs w:val="28"/>
        </w:rPr>
        <w:t xml:space="preserve"> </w:t>
      </w:r>
      <w:r w:rsidR="009B23FE" w:rsidRPr="00C53056">
        <w:rPr>
          <w:rFonts w:ascii="Times New Roman" w:hAnsi="Times New Roman"/>
          <w:sz w:val="28"/>
          <w:szCs w:val="28"/>
        </w:rPr>
        <w:t>«б» -</w:t>
      </w:r>
      <w:r w:rsidR="00516D06">
        <w:rPr>
          <w:rFonts w:ascii="Times New Roman" w:hAnsi="Times New Roman"/>
          <w:sz w:val="28"/>
          <w:szCs w:val="28"/>
        </w:rPr>
        <w:t xml:space="preserve"> «з» пункта 2.6.1, пунктом 2.6.4</w:t>
      </w:r>
      <w:r w:rsidR="008D58FC"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34225A" w:rsidRDefault="00022B59"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3.3.2.13</w:t>
      </w:r>
      <w:r w:rsidR="008D58FC" w:rsidRPr="00C53056">
        <w:rPr>
          <w:rFonts w:ascii="Times New Roman" w:hAnsi="Times New Roman"/>
          <w:sz w:val="28"/>
          <w:szCs w:val="28"/>
        </w:rPr>
        <w:t xml:space="preserve">. После регистрации заявление </w:t>
      </w:r>
      <w:r w:rsidR="009937EC" w:rsidRPr="00C53056">
        <w:rPr>
          <w:rFonts w:ascii="Times New Roman" w:hAnsi="Times New Roman"/>
          <w:color w:val="000000" w:themeColor="text1"/>
          <w:sz w:val="28"/>
          <w:szCs w:val="28"/>
        </w:rPr>
        <w:t xml:space="preserve">о предоставлении земельного участка </w:t>
      </w:r>
      <w:r w:rsidR="008D58FC" w:rsidRPr="00C53056">
        <w:rPr>
          <w:rFonts w:ascii="Times New Roman" w:hAnsi="Times New Roman"/>
          <w:sz w:val="28"/>
          <w:szCs w:val="28"/>
        </w:rPr>
        <w:t xml:space="preserve">и документов, предусмотренных подпунктами </w:t>
      </w:r>
      <w:r w:rsidR="009B23FE" w:rsidRPr="00C53056">
        <w:rPr>
          <w:rFonts w:ascii="Times New Roman" w:hAnsi="Times New Roman"/>
          <w:sz w:val="28"/>
          <w:szCs w:val="28"/>
        </w:rPr>
        <w:t xml:space="preserve">«б» - «з» </w:t>
      </w:r>
      <w:r w:rsidR="00516D06">
        <w:rPr>
          <w:rFonts w:ascii="Times New Roman" w:hAnsi="Times New Roman"/>
          <w:sz w:val="28"/>
          <w:szCs w:val="28"/>
        </w:rPr>
        <w:t>пункта 2.6.1, пунктом 2.6.4</w:t>
      </w:r>
      <w:r w:rsidR="008D58FC" w:rsidRPr="00C53056">
        <w:rPr>
          <w:rFonts w:ascii="Times New Roman" w:hAnsi="Times New Roman"/>
          <w:sz w:val="28"/>
          <w:szCs w:val="28"/>
        </w:rPr>
        <w:t xml:space="preserve"> настоящего Административного регламента, направляются </w:t>
      </w:r>
      <w:r w:rsidR="008D58FC" w:rsidRPr="00C53056">
        <w:rPr>
          <w:rFonts w:ascii="Times New Roman" w:hAnsi="Times New Roman"/>
          <w:color w:val="000000" w:themeColor="text1"/>
          <w:sz w:val="28"/>
          <w:szCs w:val="28"/>
        </w:rPr>
        <w:t xml:space="preserve">в отдел, ответственный за предоставление муниципальной услуги (далее – отдел управления). </w:t>
      </w:r>
    </w:p>
    <w:p w:rsidR="007E05A0" w:rsidRPr="007D522E" w:rsidRDefault="007E05A0" w:rsidP="007E05A0">
      <w:pPr>
        <w:spacing w:after="0" w:line="240" w:lineRule="auto"/>
        <w:ind w:firstLine="709"/>
        <w:jc w:val="both"/>
        <w:rPr>
          <w:rFonts w:ascii="Times New Roman" w:hAnsi="Times New Roman"/>
          <w:color w:val="000000" w:themeColor="text1"/>
          <w:sz w:val="28"/>
          <w:szCs w:val="28"/>
        </w:rPr>
      </w:pPr>
    </w:p>
    <w:p w:rsidR="00135D61" w:rsidRDefault="008D58FC" w:rsidP="007E05A0">
      <w:pPr>
        <w:pStyle w:val="1"/>
        <w:jc w:val="center"/>
        <w:rPr>
          <w:szCs w:val="28"/>
        </w:rPr>
      </w:pPr>
      <w:r w:rsidRPr="00C53056">
        <w:rPr>
          <w:szCs w:val="28"/>
        </w:rPr>
        <w:t>Межведомственное информационное взаимодействие</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022B59">
        <w:rPr>
          <w:rFonts w:ascii="Times New Roman" w:hAnsi="Times New Roman"/>
          <w:sz w:val="28"/>
          <w:szCs w:val="28"/>
        </w:rPr>
        <w:t>14</w:t>
      </w:r>
      <w:r w:rsidRPr="00C53056">
        <w:rPr>
          <w:rFonts w:ascii="Times New Roman" w:hAnsi="Times New Roman"/>
          <w:sz w:val="28"/>
          <w:szCs w:val="28"/>
        </w:rPr>
        <w:t xml:space="preserve">. Основанием для начала административной процедуры является поступление заявления </w:t>
      </w:r>
      <w:r w:rsidR="009937EC" w:rsidRPr="00C53056">
        <w:rPr>
          <w:rFonts w:ascii="Times New Roman" w:hAnsi="Times New Roman"/>
          <w:color w:val="000000" w:themeColor="text1"/>
          <w:sz w:val="28"/>
          <w:szCs w:val="28"/>
        </w:rPr>
        <w:t xml:space="preserve">о предоставлении земельного участка </w:t>
      </w:r>
      <w:r w:rsidRPr="00C53056">
        <w:rPr>
          <w:rFonts w:ascii="Times New Roman" w:hAnsi="Times New Roman"/>
          <w:sz w:val="28"/>
          <w:szCs w:val="28"/>
        </w:rPr>
        <w:t>и прилагаемых к нем</w:t>
      </w:r>
      <w:r w:rsidR="007F32BD">
        <w:rPr>
          <w:rFonts w:ascii="Times New Roman" w:hAnsi="Times New Roman"/>
          <w:sz w:val="28"/>
          <w:szCs w:val="28"/>
        </w:rPr>
        <w:t xml:space="preserve">у документов в отдел управления, </w:t>
      </w:r>
      <w:r w:rsidR="007F32BD" w:rsidRPr="007F32BD">
        <w:rPr>
          <w:rFonts w:ascii="Times New Roman" w:hAnsi="Times New Roman"/>
          <w:color w:val="000000" w:themeColor="text1"/>
          <w:sz w:val="28"/>
          <w:szCs w:val="28"/>
        </w:rPr>
        <w:t>ответственным за предоставление муниципальной услуги</w:t>
      </w:r>
      <w:r w:rsidR="00FB3E6C">
        <w:rPr>
          <w:rFonts w:ascii="Times New Roman" w:hAnsi="Times New Roman"/>
          <w:color w:val="000000" w:themeColor="text1"/>
          <w:sz w:val="28"/>
          <w:szCs w:val="28"/>
        </w:rPr>
        <w:t>.</w:t>
      </w:r>
      <w:r w:rsidRPr="00C53056">
        <w:rPr>
          <w:rFonts w:ascii="Times New Roman" w:hAnsi="Times New Roman"/>
          <w:sz w:val="28"/>
          <w:szCs w:val="28"/>
        </w:rPr>
        <w:t xml:space="preserve"> </w:t>
      </w:r>
    </w:p>
    <w:p w:rsidR="008F7878"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3F550A" w:rsidRPr="00C53056">
        <w:rPr>
          <w:rFonts w:ascii="Times New Roman" w:hAnsi="Times New Roman"/>
          <w:sz w:val="28"/>
          <w:szCs w:val="28"/>
        </w:rPr>
        <w:t>15</w:t>
      </w:r>
      <w:r w:rsidRPr="00C53056">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специалист).</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3F550A" w:rsidRPr="00C53056">
        <w:rPr>
          <w:rFonts w:ascii="Times New Roman" w:hAnsi="Times New Roman"/>
          <w:sz w:val="28"/>
          <w:szCs w:val="28"/>
        </w:rPr>
        <w:t>16</w:t>
      </w:r>
      <w:r w:rsidRPr="00C53056">
        <w:rPr>
          <w:rFonts w:ascii="Times New Roman" w:hAnsi="Times New Roman"/>
          <w:sz w:val="28"/>
          <w:szCs w:val="28"/>
        </w:rPr>
        <w:t xml:space="preserve">. Специалист проводит проверку заявления </w:t>
      </w:r>
      <w:r w:rsidR="009937EC" w:rsidRPr="00C53056">
        <w:rPr>
          <w:rFonts w:ascii="Times New Roman" w:hAnsi="Times New Roman"/>
          <w:color w:val="000000" w:themeColor="text1"/>
          <w:sz w:val="28"/>
          <w:szCs w:val="28"/>
        </w:rPr>
        <w:t xml:space="preserve">о предоставлении земельного участка </w:t>
      </w:r>
      <w:r w:rsidR="00AD3359" w:rsidRPr="00C53056">
        <w:rPr>
          <w:rFonts w:ascii="Times New Roman" w:hAnsi="Times New Roman"/>
          <w:sz w:val="28"/>
          <w:szCs w:val="28"/>
        </w:rPr>
        <w:t xml:space="preserve">и прилагаемых документов </w:t>
      </w:r>
      <w:r w:rsidRPr="00C53056">
        <w:rPr>
          <w:rFonts w:ascii="Times New Roman" w:hAnsi="Times New Roman"/>
          <w:sz w:val="28"/>
          <w:szCs w:val="28"/>
        </w:rPr>
        <w:t xml:space="preserve">на наличие и соответствие требованиям, установленным настоящим Административным регламентом, </w:t>
      </w:r>
      <w:r w:rsidR="009937EC" w:rsidRPr="00C53056">
        <w:rPr>
          <w:rFonts w:ascii="Times New Roman" w:hAnsi="Times New Roman"/>
          <w:sz w:val="28"/>
          <w:szCs w:val="28"/>
        </w:rPr>
        <w:t xml:space="preserve">уточняет информацию об образовании земельного участка, уточнении его </w:t>
      </w:r>
      <w:r w:rsidR="009937EC" w:rsidRPr="00C53056">
        <w:rPr>
          <w:rFonts w:ascii="Times New Roman" w:hAnsi="Times New Roman"/>
          <w:sz w:val="28"/>
          <w:szCs w:val="28"/>
        </w:rPr>
        <w:lastRenderedPageBreak/>
        <w:t xml:space="preserve">границ </w:t>
      </w:r>
      <w:r w:rsidRPr="00C53056">
        <w:rPr>
          <w:rFonts w:ascii="Times New Roman" w:hAnsi="Times New Roman"/>
          <w:sz w:val="28"/>
          <w:szCs w:val="28"/>
        </w:rPr>
        <w:t>и направляет запросы в рамках межведомственного взаимодействия (в том числе с использованием СМЭВ):</w:t>
      </w:r>
    </w:p>
    <w:p w:rsidR="00487188"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а) </w:t>
      </w:r>
      <w:r w:rsidR="00487188" w:rsidRPr="00C53056">
        <w:rPr>
          <w:rFonts w:ascii="Times New Roman" w:hAnsi="Times New Roman"/>
          <w:sz w:val="28"/>
          <w:szCs w:val="28"/>
        </w:rPr>
        <w:t>в Управление Федеральной службы государственной регистрации, кадастра и картографии по Воронежской области на получение:</w:t>
      </w:r>
    </w:p>
    <w:p w:rsidR="00487188" w:rsidRPr="00C53056" w:rsidRDefault="00487188"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выписки из Единого государственного реестра недвижимости об объекте недвижимости на здание, сооружение, помещение в нем, находящееся на приобретаемом земельном участке;</w:t>
      </w:r>
    </w:p>
    <w:p w:rsidR="00487188" w:rsidRPr="00C53056" w:rsidRDefault="00487188" w:rsidP="00A44C1F">
      <w:pPr>
        <w:spacing w:after="0" w:line="360" w:lineRule="auto"/>
        <w:ind w:firstLine="709"/>
        <w:jc w:val="both"/>
        <w:rPr>
          <w:rFonts w:ascii="Times New Roman" w:hAnsi="Times New Roman"/>
          <w:sz w:val="28"/>
          <w:szCs w:val="28"/>
        </w:rPr>
      </w:pPr>
      <w:r w:rsidRPr="00216438">
        <w:rPr>
          <w:rFonts w:ascii="Times New Roman" w:hAnsi="Times New Roman"/>
          <w:sz w:val="28"/>
          <w:szCs w:val="28"/>
        </w:rPr>
        <w:t>- выписк</w:t>
      </w:r>
      <w:r w:rsidR="00FB3E6C" w:rsidRPr="00216438">
        <w:rPr>
          <w:rFonts w:ascii="Times New Roman" w:hAnsi="Times New Roman"/>
          <w:sz w:val="28"/>
          <w:szCs w:val="28"/>
        </w:rPr>
        <w:t>и</w:t>
      </w:r>
      <w:r w:rsidRPr="00C53056">
        <w:rPr>
          <w:rFonts w:ascii="Times New Roman" w:hAnsi="Times New Roman"/>
          <w:sz w:val="28"/>
          <w:szCs w:val="28"/>
        </w:rPr>
        <w:t xml:space="preserve"> из Единого государственного реестра недвижимости об объекте недвижимости на приобретаемый земельный участок.</w:t>
      </w:r>
    </w:p>
    <w:p w:rsidR="00135D61" w:rsidRPr="00C53056" w:rsidRDefault="00487188" w:rsidP="00A44C1F">
      <w:pPr>
        <w:spacing w:after="0" w:line="360" w:lineRule="auto"/>
        <w:ind w:firstLine="709"/>
        <w:jc w:val="both"/>
        <w:rPr>
          <w:rFonts w:ascii="Times New Roman" w:eastAsiaTheme="minorHAnsi" w:hAnsi="Times New Roman"/>
          <w:sz w:val="28"/>
          <w:szCs w:val="28"/>
        </w:rPr>
      </w:pPr>
      <w:proofErr w:type="gramStart"/>
      <w:r w:rsidRPr="00C53056">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487188"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00487188" w:rsidRPr="00C53056">
        <w:rPr>
          <w:rFonts w:ascii="Times New Roman" w:hAnsi="Times New Roman"/>
          <w:sz w:val="28"/>
          <w:szCs w:val="28"/>
        </w:rPr>
        <w:t>в Управление Федеральной налоговой службы по Воронежской области</w:t>
      </w:r>
      <w:r w:rsidR="00FB3E6C">
        <w:rPr>
          <w:rFonts w:ascii="Times New Roman" w:hAnsi="Times New Roman"/>
          <w:sz w:val="28"/>
          <w:szCs w:val="28"/>
        </w:rPr>
        <w:t xml:space="preserve"> </w:t>
      </w:r>
      <w:r w:rsidR="00FB3E6C" w:rsidRPr="00216438">
        <w:rPr>
          <w:rFonts w:ascii="Times New Roman" w:hAnsi="Times New Roman"/>
          <w:sz w:val="28"/>
          <w:szCs w:val="28"/>
        </w:rPr>
        <w:t>на получение</w:t>
      </w:r>
      <w:r w:rsidR="00487188" w:rsidRPr="00216438">
        <w:rPr>
          <w:rFonts w:ascii="Times New Roman" w:hAnsi="Times New Roman"/>
          <w:sz w:val="28"/>
          <w:szCs w:val="28"/>
        </w:rPr>
        <w:t>:</w:t>
      </w:r>
      <w:r w:rsidR="00487188" w:rsidRPr="00C53056">
        <w:rPr>
          <w:rFonts w:ascii="Times New Roman" w:hAnsi="Times New Roman"/>
          <w:sz w:val="28"/>
          <w:szCs w:val="28"/>
        </w:rPr>
        <w:t xml:space="preserve"> </w:t>
      </w:r>
    </w:p>
    <w:p w:rsidR="00487188" w:rsidRPr="00C53056" w:rsidRDefault="00487188" w:rsidP="00A44C1F">
      <w:pPr>
        <w:spacing w:after="0" w:line="360" w:lineRule="auto"/>
        <w:ind w:firstLine="709"/>
        <w:jc w:val="both"/>
        <w:rPr>
          <w:rFonts w:ascii="Times New Roman" w:hAnsi="Times New Roman"/>
          <w:sz w:val="28"/>
          <w:szCs w:val="28"/>
        </w:rPr>
      </w:pPr>
      <w:r w:rsidRPr="00216438">
        <w:rPr>
          <w:rFonts w:ascii="Times New Roman" w:hAnsi="Times New Roman"/>
          <w:sz w:val="28"/>
          <w:szCs w:val="28"/>
        </w:rPr>
        <w:t>- выписк</w:t>
      </w:r>
      <w:r w:rsidR="00FB3E6C" w:rsidRPr="00216438">
        <w:rPr>
          <w:rFonts w:ascii="Times New Roman" w:hAnsi="Times New Roman"/>
          <w:sz w:val="28"/>
          <w:szCs w:val="28"/>
        </w:rPr>
        <w:t>и</w:t>
      </w:r>
      <w:r w:rsidRPr="00C53056">
        <w:rPr>
          <w:rFonts w:ascii="Times New Roman" w:hAnsi="Times New Roman"/>
          <w:sz w:val="28"/>
          <w:szCs w:val="28"/>
        </w:rPr>
        <w:t xml:space="preserve">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487188" w:rsidRPr="00C53056" w:rsidRDefault="00487188"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Запрос должен содержать ОГРН, ИНН (для юридического лица), ОГРНИП, ИНН (для индивидуального предпринимателя).</w:t>
      </w:r>
    </w:p>
    <w:p w:rsidR="007932A6" w:rsidRPr="00216438"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в</w:t>
      </w:r>
      <w:r w:rsidR="0034225A" w:rsidRPr="00C53056">
        <w:rPr>
          <w:rFonts w:ascii="Times New Roman" w:eastAsiaTheme="minorHAnsi" w:hAnsi="Times New Roman"/>
          <w:sz w:val="28"/>
          <w:szCs w:val="28"/>
        </w:rPr>
        <w:t>) в Управление</w:t>
      </w:r>
      <w:r w:rsidR="007932A6" w:rsidRPr="00C53056">
        <w:rPr>
          <w:rFonts w:ascii="Times New Roman" w:eastAsiaTheme="minorHAnsi" w:hAnsi="Times New Roman"/>
          <w:sz w:val="28"/>
          <w:szCs w:val="28"/>
        </w:rPr>
        <w:t xml:space="preserve"> главного архитектора администрации городского округа город Воронеж</w:t>
      </w:r>
      <w:r w:rsidR="00FB3E6C">
        <w:rPr>
          <w:rFonts w:ascii="Times New Roman" w:eastAsiaTheme="minorHAnsi" w:hAnsi="Times New Roman"/>
          <w:sz w:val="28"/>
          <w:szCs w:val="28"/>
        </w:rPr>
        <w:t xml:space="preserve"> </w:t>
      </w:r>
      <w:r w:rsidR="00FB3E6C" w:rsidRPr="00216438">
        <w:rPr>
          <w:rFonts w:ascii="Times New Roman" w:eastAsiaTheme="minorHAnsi" w:hAnsi="Times New Roman"/>
          <w:sz w:val="28"/>
          <w:szCs w:val="28"/>
        </w:rPr>
        <w:t>на получение</w:t>
      </w:r>
      <w:r w:rsidR="007932A6" w:rsidRPr="00216438">
        <w:rPr>
          <w:rFonts w:ascii="Times New Roman" w:eastAsiaTheme="minorHAnsi" w:hAnsi="Times New Roman"/>
          <w:sz w:val="28"/>
          <w:szCs w:val="28"/>
        </w:rPr>
        <w:t>:</w:t>
      </w:r>
    </w:p>
    <w:p w:rsidR="00487188" w:rsidRPr="00216438" w:rsidRDefault="007932A6"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 xml:space="preserve">- </w:t>
      </w:r>
      <w:r w:rsidR="00487188" w:rsidRPr="00216438">
        <w:rPr>
          <w:rFonts w:ascii="Times New Roman" w:eastAsiaTheme="minorHAnsi" w:hAnsi="Times New Roman"/>
          <w:sz w:val="28"/>
          <w:szCs w:val="28"/>
        </w:rPr>
        <w:t>утвержденн</w:t>
      </w:r>
      <w:r w:rsidR="00FB3E6C" w:rsidRPr="00216438">
        <w:rPr>
          <w:rFonts w:ascii="Times New Roman" w:eastAsiaTheme="minorHAnsi" w:hAnsi="Times New Roman"/>
          <w:sz w:val="28"/>
          <w:szCs w:val="28"/>
        </w:rPr>
        <w:t>ого</w:t>
      </w:r>
      <w:r w:rsidR="00487188" w:rsidRPr="00216438">
        <w:rPr>
          <w:rFonts w:ascii="Times New Roman" w:eastAsiaTheme="minorHAnsi" w:hAnsi="Times New Roman"/>
          <w:sz w:val="28"/>
          <w:szCs w:val="28"/>
        </w:rPr>
        <w:t xml:space="preserve"> проект</w:t>
      </w:r>
      <w:r w:rsidR="00FB3E6C" w:rsidRPr="00216438">
        <w:rPr>
          <w:rFonts w:ascii="Times New Roman" w:eastAsiaTheme="minorHAnsi" w:hAnsi="Times New Roman"/>
          <w:sz w:val="28"/>
          <w:szCs w:val="28"/>
        </w:rPr>
        <w:t>а</w:t>
      </w:r>
      <w:r w:rsidR="00487188" w:rsidRPr="00216438">
        <w:rPr>
          <w:rFonts w:ascii="Times New Roman" w:eastAsiaTheme="minorHAnsi" w:hAnsi="Times New Roman"/>
          <w:sz w:val="28"/>
          <w:szCs w:val="28"/>
        </w:rPr>
        <w:t xml:space="preserve"> межевания территории;</w:t>
      </w:r>
    </w:p>
    <w:p w:rsidR="00487188" w:rsidRPr="00216438" w:rsidRDefault="00487188"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 утвержденн</w:t>
      </w:r>
      <w:r w:rsidR="00FB3E6C" w:rsidRPr="00216438">
        <w:rPr>
          <w:rFonts w:ascii="Times New Roman" w:eastAsiaTheme="minorHAnsi" w:hAnsi="Times New Roman"/>
          <w:sz w:val="28"/>
          <w:szCs w:val="28"/>
        </w:rPr>
        <w:t>ого</w:t>
      </w:r>
      <w:r w:rsidRPr="00216438">
        <w:rPr>
          <w:rFonts w:ascii="Times New Roman" w:eastAsiaTheme="minorHAnsi" w:hAnsi="Times New Roman"/>
          <w:sz w:val="28"/>
          <w:szCs w:val="28"/>
        </w:rPr>
        <w:t xml:space="preserve"> проект</w:t>
      </w:r>
      <w:r w:rsidR="00FB3E6C" w:rsidRPr="00216438">
        <w:rPr>
          <w:rFonts w:ascii="Times New Roman" w:eastAsiaTheme="minorHAnsi" w:hAnsi="Times New Roman"/>
          <w:sz w:val="28"/>
          <w:szCs w:val="28"/>
        </w:rPr>
        <w:t>а</w:t>
      </w:r>
      <w:r w:rsidRPr="00216438">
        <w:rPr>
          <w:rFonts w:ascii="Times New Roman" w:eastAsiaTheme="minorHAnsi" w:hAnsi="Times New Roman"/>
          <w:sz w:val="28"/>
          <w:szCs w:val="28"/>
        </w:rPr>
        <w:t xml:space="preserve"> планировки территории.</w:t>
      </w:r>
    </w:p>
    <w:p w:rsidR="00487188" w:rsidRPr="00216438" w:rsidRDefault="00487188"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 или проекта планировки территории;</w:t>
      </w:r>
    </w:p>
    <w:p w:rsidR="00487188" w:rsidRPr="00C53056" w:rsidRDefault="00487188"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г) в органе местного самоуправления, на территории которого выделен земельный участок</w:t>
      </w:r>
      <w:r w:rsidR="00FB3E6C" w:rsidRPr="00216438">
        <w:rPr>
          <w:rFonts w:ascii="Times New Roman" w:eastAsiaTheme="minorHAnsi" w:hAnsi="Times New Roman"/>
          <w:sz w:val="28"/>
          <w:szCs w:val="28"/>
        </w:rPr>
        <w:t>, на получение</w:t>
      </w:r>
      <w:r w:rsidRPr="00216438">
        <w:rPr>
          <w:rFonts w:ascii="Times New Roman" w:eastAsiaTheme="minorHAnsi" w:hAnsi="Times New Roman"/>
          <w:sz w:val="28"/>
          <w:szCs w:val="28"/>
        </w:rPr>
        <w:t>:</w:t>
      </w:r>
    </w:p>
    <w:p w:rsidR="007932A6" w:rsidRPr="00216438" w:rsidRDefault="00487188"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lastRenderedPageBreak/>
        <w:t>- проект</w:t>
      </w:r>
      <w:r w:rsidR="00FB3E6C" w:rsidRPr="00216438">
        <w:rPr>
          <w:rFonts w:ascii="Times New Roman" w:eastAsiaTheme="minorHAnsi" w:hAnsi="Times New Roman"/>
          <w:sz w:val="28"/>
          <w:szCs w:val="28"/>
        </w:rPr>
        <w:t>а</w:t>
      </w:r>
      <w:r w:rsidRPr="00216438">
        <w:rPr>
          <w:rFonts w:ascii="Times New Roman" w:eastAsiaTheme="minorHAnsi" w:hAnsi="Times New Roman"/>
          <w:sz w:val="28"/>
          <w:szCs w:val="28"/>
        </w:rPr>
        <w:t xml:space="preserve"> организации и застройки территории некоммерческого объединения (в случае отсутствия утвержденного проекта межевания территории).</w:t>
      </w:r>
    </w:p>
    <w:p w:rsidR="00487188" w:rsidRPr="00216438" w:rsidRDefault="00487188"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д) в федеральном государственном унитарном предприятии "Научно-технический центр правовой информации "Система" Федеральной службы охраны Российской Федерации</w:t>
      </w:r>
      <w:r w:rsidR="00FB3E6C" w:rsidRPr="00216438">
        <w:rPr>
          <w:rFonts w:ascii="Times New Roman" w:eastAsiaTheme="minorHAnsi" w:hAnsi="Times New Roman"/>
          <w:sz w:val="28"/>
          <w:szCs w:val="28"/>
        </w:rPr>
        <w:t xml:space="preserve"> на получение</w:t>
      </w:r>
      <w:r w:rsidRPr="00216438">
        <w:rPr>
          <w:rFonts w:ascii="Times New Roman" w:eastAsiaTheme="minorHAnsi" w:hAnsi="Times New Roman"/>
          <w:sz w:val="28"/>
          <w:szCs w:val="28"/>
        </w:rPr>
        <w:t>:</w:t>
      </w:r>
    </w:p>
    <w:p w:rsidR="00487188" w:rsidRPr="00216438" w:rsidRDefault="00487188"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 указ</w:t>
      </w:r>
      <w:r w:rsidR="00FB3E6C" w:rsidRPr="00216438">
        <w:rPr>
          <w:rFonts w:ascii="Times New Roman" w:eastAsiaTheme="minorHAnsi" w:hAnsi="Times New Roman"/>
          <w:sz w:val="28"/>
          <w:szCs w:val="28"/>
        </w:rPr>
        <w:t>а или распоряжения</w:t>
      </w:r>
      <w:r w:rsidRPr="00216438">
        <w:rPr>
          <w:rFonts w:ascii="Times New Roman" w:eastAsiaTheme="minorHAnsi" w:hAnsi="Times New Roman"/>
          <w:sz w:val="28"/>
          <w:szCs w:val="28"/>
        </w:rPr>
        <w:t xml:space="preserve"> Президента Российской Федерации;</w:t>
      </w:r>
    </w:p>
    <w:p w:rsidR="00487188" w:rsidRPr="00216438" w:rsidRDefault="0034225A"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е) в П</w:t>
      </w:r>
      <w:r w:rsidR="00487188" w:rsidRPr="00216438">
        <w:rPr>
          <w:rFonts w:ascii="Times New Roman" w:eastAsiaTheme="minorHAnsi" w:hAnsi="Times New Roman"/>
          <w:sz w:val="28"/>
          <w:szCs w:val="28"/>
        </w:rPr>
        <w:t>равительстве Воронежской области</w:t>
      </w:r>
      <w:r w:rsidR="00FB3E6C" w:rsidRPr="00216438">
        <w:rPr>
          <w:rFonts w:ascii="Times New Roman" w:eastAsiaTheme="minorHAnsi" w:hAnsi="Times New Roman"/>
          <w:sz w:val="28"/>
          <w:szCs w:val="28"/>
        </w:rPr>
        <w:t xml:space="preserve"> на получение</w:t>
      </w:r>
      <w:r w:rsidR="00487188" w:rsidRPr="00216438">
        <w:rPr>
          <w:rFonts w:ascii="Times New Roman" w:eastAsiaTheme="minorHAnsi" w:hAnsi="Times New Roman"/>
          <w:sz w:val="28"/>
          <w:szCs w:val="28"/>
        </w:rPr>
        <w:t>:</w:t>
      </w:r>
    </w:p>
    <w:p w:rsidR="00487188" w:rsidRPr="00216438" w:rsidRDefault="00487188"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 распоряжени</w:t>
      </w:r>
      <w:r w:rsidR="00FB3E6C" w:rsidRPr="00216438">
        <w:rPr>
          <w:rFonts w:ascii="Times New Roman" w:eastAsiaTheme="minorHAnsi" w:hAnsi="Times New Roman"/>
          <w:sz w:val="28"/>
          <w:szCs w:val="28"/>
        </w:rPr>
        <w:t>я</w:t>
      </w:r>
      <w:r w:rsidRPr="00216438">
        <w:rPr>
          <w:rFonts w:ascii="Times New Roman" w:eastAsiaTheme="minorHAnsi" w:hAnsi="Times New Roman"/>
          <w:sz w:val="28"/>
          <w:szCs w:val="28"/>
        </w:rPr>
        <w:t xml:space="preserve"> </w:t>
      </w:r>
      <w:r w:rsidR="00FB3E6C" w:rsidRPr="00216438">
        <w:rPr>
          <w:rFonts w:ascii="Times New Roman" w:eastAsiaTheme="minorHAnsi" w:hAnsi="Times New Roman"/>
          <w:sz w:val="28"/>
          <w:szCs w:val="28"/>
        </w:rPr>
        <w:t>Г</w:t>
      </w:r>
      <w:r w:rsidRPr="00216438">
        <w:rPr>
          <w:rFonts w:ascii="Times New Roman" w:eastAsiaTheme="minorHAnsi" w:hAnsi="Times New Roman"/>
          <w:sz w:val="28"/>
          <w:szCs w:val="28"/>
        </w:rPr>
        <w:t>убернатора Воронежской области;</w:t>
      </w:r>
    </w:p>
    <w:p w:rsidR="003D0893" w:rsidRPr="00216438" w:rsidRDefault="0034225A" w:rsidP="00A44C1F">
      <w:pPr>
        <w:spacing w:after="0" w:line="360" w:lineRule="auto"/>
        <w:ind w:firstLine="540"/>
        <w:jc w:val="both"/>
        <w:rPr>
          <w:rFonts w:ascii="Times New Roman" w:eastAsiaTheme="minorHAnsi" w:hAnsi="Times New Roman"/>
          <w:sz w:val="28"/>
          <w:szCs w:val="28"/>
        </w:rPr>
      </w:pPr>
      <w:r w:rsidRPr="00216438">
        <w:rPr>
          <w:rFonts w:ascii="Times New Roman" w:eastAsiaTheme="minorHAnsi" w:hAnsi="Times New Roman"/>
          <w:sz w:val="28"/>
          <w:szCs w:val="28"/>
        </w:rPr>
        <w:t>ж</w:t>
      </w:r>
      <w:r w:rsidR="00487188" w:rsidRPr="00216438">
        <w:rPr>
          <w:rFonts w:ascii="Times New Roman" w:eastAsiaTheme="minorHAnsi" w:hAnsi="Times New Roman"/>
          <w:sz w:val="28"/>
          <w:szCs w:val="28"/>
        </w:rPr>
        <w:t>)</w:t>
      </w:r>
      <w:r w:rsidR="003D0893" w:rsidRPr="00216438">
        <w:rPr>
          <w:rFonts w:ascii="Times New Roman" w:eastAsiaTheme="minorHAnsi" w:hAnsi="Times New Roman"/>
          <w:sz w:val="28"/>
          <w:szCs w:val="28"/>
        </w:rPr>
        <w:t xml:space="preserve"> в Федеральной налоговой службе</w:t>
      </w:r>
      <w:r w:rsidR="00FB3E6C" w:rsidRPr="00216438">
        <w:rPr>
          <w:rFonts w:ascii="Times New Roman" w:eastAsiaTheme="minorHAnsi" w:hAnsi="Times New Roman"/>
          <w:sz w:val="28"/>
          <w:szCs w:val="28"/>
        </w:rPr>
        <w:t xml:space="preserve"> на получение</w:t>
      </w:r>
      <w:r w:rsidR="003D0893" w:rsidRPr="00216438">
        <w:rPr>
          <w:rFonts w:ascii="Times New Roman" w:eastAsiaTheme="minorHAnsi" w:hAnsi="Times New Roman"/>
          <w:sz w:val="28"/>
          <w:szCs w:val="28"/>
        </w:rPr>
        <w:t>:</w:t>
      </w:r>
    </w:p>
    <w:p w:rsidR="003D0893" w:rsidRPr="00216438" w:rsidRDefault="003D0893" w:rsidP="00A44C1F">
      <w:pPr>
        <w:spacing w:after="0" w:line="360" w:lineRule="auto"/>
        <w:ind w:firstLine="540"/>
        <w:jc w:val="both"/>
        <w:rPr>
          <w:rFonts w:ascii="Times New Roman" w:hAnsi="Times New Roman"/>
          <w:sz w:val="28"/>
          <w:szCs w:val="28"/>
        </w:rPr>
      </w:pPr>
      <w:r w:rsidRPr="00216438">
        <w:rPr>
          <w:rFonts w:ascii="Times New Roman" w:eastAsiaTheme="minorHAnsi" w:hAnsi="Times New Roman"/>
          <w:sz w:val="28"/>
          <w:szCs w:val="28"/>
        </w:rPr>
        <w:t xml:space="preserve">- </w:t>
      </w:r>
      <w:r w:rsidR="00FB3E6C" w:rsidRPr="00216438">
        <w:rPr>
          <w:rFonts w:ascii="Times New Roman" w:hAnsi="Times New Roman"/>
          <w:sz w:val="28"/>
          <w:szCs w:val="28"/>
        </w:rPr>
        <w:t>выписки</w:t>
      </w:r>
      <w:r w:rsidRPr="00216438">
        <w:rPr>
          <w:rFonts w:ascii="Times New Roman" w:hAnsi="Times New Roman"/>
          <w:sz w:val="28"/>
          <w:szCs w:val="28"/>
        </w:rPr>
        <w:t xml:space="preserve"> из Единого государственного реестра записей актов гражданского состояния (если заявителем является гражданин, имеющий трех и более детей).</w:t>
      </w:r>
    </w:p>
    <w:p w:rsidR="003D0893" w:rsidRPr="00216438" w:rsidRDefault="0034225A" w:rsidP="00A44C1F">
      <w:pPr>
        <w:spacing w:after="0" w:line="360" w:lineRule="auto"/>
        <w:ind w:firstLine="540"/>
        <w:jc w:val="both"/>
        <w:rPr>
          <w:rFonts w:ascii="Times New Roman" w:hAnsi="Times New Roman"/>
          <w:sz w:val="28"/>
          <w:szCs w:val="28"/>
        </w:rPr>
      </w:pPr>
      <w:r w:rsidRPr="00216438">
        <w:rPr>
          <w:rFonts w:ascii="Times New Roman" w:hAnsi="Times New Roman"/>
          <w:sz w:val="28"/>
          <w:szCs w:val="28"/>
        </w:rPr>
        <w:t>з</w:t>
      </w:r>
      <w:r w:rsidR="00F46F3B" w:rsidRPr="00216438">
        <w:rPr>
          <w:rFonts w:ascii="Times New Roman" w:hAnsi="Times New Roman"/>
          <w:sz w:val="28"/>
          <w:szCs w:val="28"/>
        </w:rPr>
        <w:t>) в Управление М</w:t>
      </w:r>
      <w:r w:rsidR="003D0893" w:rsidRPr="00216438">
        <w:rPr>
          <w:rFonts w:ascii="Times New Roman" w:hAnsi="Times New Roman"/>
          <w:sz w:val="28"/>
          <w:szCs w:val="28"/>
        </w:rPr>
        <w:t>инистерства внутренних дел</w:t>
      </w:r>
      <w:r w:rsidR="00F46F3B" w:rsidRPr="00216438">
        <w:rPr>
          <w:rFonts w:ascii="Times New Roman" w:hAnsi="Times New Roman"/>
          <w:sz w:val="28"/>
          <w:szCs w:val="28"/>
        </w:rPr>
        <w:t xml:space="preserve"> Российской Федерации</w:t>
      </w:r>
      <w:r w:rsidR="003D0893" w:rsidRPr="00216438">
        <w:rPr>
          <w:rFonts w:ascii="Times New Roman" w:hAnsi="Times New Roman"/>
          <w:sz w:val="28"/>
          <w:szCs w:val="28"/>
        </w:rPr>
        <w:t xml:space="preserve"> по г. Воронежу</w:t>
      </w:r>
      <w:r w:rsidR="00F46F3B" w:rsidRPr="00216438">
        <w:rPr>
          <w:rFonts w:ascii="Times New Roman" w:hAnsi="Times New Roman"/>
          <w:sz w:val="28"/>
          <w:szCs w:val="28"/>
        </w:rPr>
        <w:t xml:space="preserve"> на получение</w:t>
      </w:r>
      <w:r w:rsidR="003D0893" w:rsidRPr="00216438">
        <w:rPr>
          <w:rFonts w:ascii="Times New Roman" w:hAnsi="Times New Roman"/>
          <w:sz w:val="28"/>
          <w:szCs w:val="28"/>
        </w:rPr>
        <w:t>:</w:t>
      </w:r>
    </w:p>
    <w:p w:rsidR="00487188" w:rsidRPr="00C53056" w:rsidRDefault="00F46F3B" w:rsidP="00A44C1F">
      <w:pPr>
        <w:spacing w:after="0" w:line="360" w:lineRule="auto"/>
        <w:ind w:firstLine="540"/>
        <w:jc w:val="both"/>
        <w:rPr>
          <w:rFonts w:ascii="Times New Roman" w:eastAsiaTheme="minorHAnsi" w:hAnsi="Times New Roman"/>
          <w:sz w:val="28"/>
          <w:szCs w:val="28"/>
        </w:rPr>
      </w:pPr>
      <w:r w:rsidRPr="00216438">
        <w:rPr>
          <w:rFonts w:ascii="Times New Roman" w:hAnsi="Times New Roman"/>
          <w:sz w:val="28"/>
          <w:szCs w:val="28"/>
        </w:rPr>
        <w:t>- адресно-справочной информации</w:t>
      </w:r>
      <w:r w:rsidR="003D0893" w:rsidRPr="00216438">
        <w:rPr>
          <w:rFonts w:ascii="Times New Roman" w:hAnsi="Times New Roman"/>
          <w:sz w:val="28"/>
          <w:szCs w:val="28"/>
        </w:rPr>
        <w:t xml:space="preserve"> о лицах, проживающих совместно с многодетным гражданином.</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880272" w:rsidRPr="00C53056" w:rsidRDefault="00880272"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Специалист направляет запросы в течение 1 календарного дня.</w:t>
      </w:r>
    </w:p>
    <w:p w:rsidR="00135D61" w:rsidRPr="00C53056" w:rsidRDefault="008D58FC" w:rsidP="00A44C1F">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t xml:space="preserve">Межведомственное информационное взаимодействие </w:t>
      </w:r>
      <w:proofErr w:type="gramStart"/>
      <w:r w:rsidRPr="00C53056">
        <w:rPr>
          <w:rFonts w:ascii="Times New Roman" w:eastAsiaTheme="minorHAnsi" w:hAnsi="Times New Roman"/>
          <w:sz w:val="28"/>
          <w:szCs w:val="28"/>
        </w:rPr>
        <w:t>может</w:t>
      </w:r>
      <w:proofErr w:type="gramEnd"/>
      <w:r w:rsidRPr="00C53056">
        <w:rPr>
          <w:rFonts w:ascii="Times New Roman" w:eastAsiaTheme="minorHAnsi" w:hAnsi="Times New Roman"/>
          <w:sz w:val="28"/>
          <w:szCs w:val="28"/>
        </w:rPr>
        <w:t xml:space="preserve"> осуществляется на бумажном</w:t>
      </w:r>
      <w:r w:rsidRPr="00C53056">
        <w:rPr>
          <w:rFonts w:ascii="Times New Roman" w:hAnsi="Times New Roman"/>
          <w:color w:val="000000" w:themeColor="text1"/>
          <w:sz w:val="28"/>
          <w:szCs w:val="28"/>
        </w:rPr>
        <w:t xml:space="preserve"> носителе: </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w:t>
      </w:r>
      <w:proofErr w:type="gramStart"/>
      <w:r w:rsidRPr="00C53056">
        <w:rPr>
          <w:rFonts w:ascii="Times New Roman" w:hAnsi="Times New Roman"/>
          <w:color w:val="000000" w:themeColor="text1"/>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C53056">
        <w:rPr>
          <w:rFonts w:ascii="Times New Roman" w:hAnsi="Times New Roman"/>
          <w:color w:val="000000" w:themeColor="text1"/>
          <w:sz w:val="28"/>
          <w:szCs w:val="28"/>
        </w:rPr>
        <w:t xml:space="preserve">; </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2D094A" w:rsidRPr="00C53056" w:rsidRDefault="008D58FC"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3.3.2.</w:t>
      </w:r>
      <w:r w:rsidR="003F550A" w:rsidRPr="00C53056">
        <w:rPr>
          <w:rFonts w:ascii="Times New Roman" w:hAnsi="Times New Roman"/>
          <w:sz w:val="28"/>
          <w:szCs w:val="28"/>
        </w:rPr>
        <w:t>17</w:t>
      </w:r>
      <w:r w:rsidRPr="00C53056">
        <w:rPr>
          <w:rFonts w:ascii="Times New Roman" w:hAnsi="Times New Roman"/>
          <w:sz w:val="28"/>
          <w:szCs w:val="28"/>
        </w:rPr>
        <w:t>. </w:t>
      </w:r>
      <w:r w:rsidR="002D094A" w:rsidRPr="00C53056">
        <w:rPr>
          <w:rFonts w:ascii="Times New Roman" w:hAnsi="Times New Roman"/>
          <w:sz w:val="28"/>
          <w:szCs w:val="28"/>
        </w:rPr>
        <w:t>Результатом административной процедуры является получение управлением</w:t>
      </w:r>
      <w:r w:rsidR="002D094A" w:rsidRPr="00C53056">
        <w:rPr>
          <w:rFonts w:ascii="Times New Roman" w:hAnsi="Times New Roman"/>
          <w:color w:val="FF0000"/>
          <w:sz w:val="28"/>
          <w:szCs w:val="28"/>
        </w:rPr>
        <w:t xml:space="preserve"> </w:t>
      </w:r>
      <w:r w:rsidR="002D094A" w:rsidRPr="00C53056">
        <w:rPr>
          <w:rFonts w:ascii="Times New Roman" w:hAnsi="Times New Roman"/>
          <w:sz w:val="28"/>
          <w:szCs w:val="28"/>
        </w:rPr>
        <w:t>запрашиваемых документов (их копий или сведений, содержащихся в них).</w:t>
      </w:r>
    </w:p>
    <w:p w:rsidR="00425135"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3F550A" w:rsidRPr="00C53056">
        <w:rPr>
          <w:rFonts w:ascii="Times New Roman" w:hAnsi="Times New Roman"/>
          <w:sz w:val="28"/>
          <w:szCs w:val="28"/>
        </w:rPr>
        <w:t>18</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sidR="007F32BD" w:rsidRPr="00216438">
        <w:rPr>
          <w:rFonts w:ascii="Times New Roman" w:hAnsi="Times New Roman"/>
          <w:sz w:val="28"/>
          <w:szCs w:val="28"/>
        </w:rPr>
        <w:t>10</w:t>
      </w:r>
      <w:r w:rsidRPr="00216438">
        <w:rPr>
          <w:rFonts w:ascii="Times New Roman" w:hAnsi="Times New Roman"/>
          <w:sz w:val="28"/>
          <w:szCs w:val="28"/>
        </w:rPr>
        <w:t xml:space="preserve"> </w:t>
      </w:r>
      <w:r w:rsidR="007650CD" w:rsidRPr="00216438">
        <w:rPr>
          <w:rFonts w:ascii="Times New Roman" w:hAnsi="Times New Roman"/>
          <w:sz w:val="28"/>
          <w:szCs w:val="28"/>
        </w:rPr>
        <w:t xml:space="preserve">календарных </w:t>
      </w:r>
      <w:r w:rsidRPr="00216438">
        <w:rPr>
          <w:rFonts w:ascii="Times New Roman" w:hAnsi="Times New Roman"/>
          <w:sz w:val="28"/>
          <w:szCs w:val="28"/>
        </w:rPr>
        <w:t>дней.</w:t>
      </w:r>
    </w:p>
    <w:p w:rsidR="007E05A0" w:rsidRDefault="007E05A0" w:rsidP="007E05A0">
      <w:pPr>
        <w:spacing w:after="0" w:line="240" w:lineRule="auto"/>
        <w:ind w:firstLine="709"/>
        <w:jc w:val="both"/>
        <w:rPr>
          <w:rFonts w:ascii="Times New Roman" w:hAnsi="Times New Roman"/>
          <w:sz w:val="28"/>
          <w:szCs w:val="28"/>
        </w:rPr>
      </w:pPr>
    </w:p>
    <w:p w:rsidR="00A55495" w:rsidRPr="008728BD" w:rsidRDefault="00A55495" w:rsidP="00A55495">
      <w:pPr>
        <w:spacing w:after="0" w:line="360" w:lineRule="auto"/>
        <w:jc w:val="center"/>
        <w:rPr>
          <w:rFonts w:ascii="Times New Roman" w:hAnsi="Times New Roman"/>
          <w:b/>
          <w:sz w:val="28"/>
          <w:szCs w:val="28"/>
        </w:rPr>
      </w:pPr>
      <w:r w:rsidRPr="008728BD">
        <w:rPr>
          <w:rFonts w:ascii="Times New Roman" w:hAnsi="Times New Roman"/>
          <w:b/>
          <w:sz w:val="28"/>
          <w:szCs w:val="28"/>
        </w:rPr>
        <w:t>Публикация извещения о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w:t>
      </w:r>
    </w:p>
    <w:p w:rsidR="00A55495" w:rsidRDefault="00B23DA0" w:rsidP="00A55495">
      <w:pPr>
        <w:spacing w:after="0" w:line="360" w:lineRule="auto"/>
        <w:ind w:firstLine="709"/>
        <w:jc w:val="both"/>
        <w:rPr>
          <w:rFonts w:ascii="Times New Roman" w:hAnsi="Times New Roman"/>
          <w:sz w:val="28"/>
          <w:szCs w:val="28"/>
        </w:rPr>
      </w:pPr>
      <w:r>
        <w:rPr>
          <w:rFonts w:ascii="Times New Roman" w:hAnsi="Times New Roman"/>
          <w:sz w:val="28"/>
          <w:szCs w:val="28"/>
        </w:rPr>
        <w:t xml:space="preserve">3.3.2.19. </w:t>
      </w:r>
      <w:proofErr w:type="gramStart"/>
      <w:r w:rsidR="00A55495" w:rsidRPr="008728BD">
        <w:rPr>
          <w:rFonts w:ascii="Times New Roman" w:hAnsi="Times New Roman"/>
          <w:sz w:val="28"/>
          <w:szCs w:val="28"/>
        </w:rPr>
        <w:t xml:space="preserve">Основанием для начала административной процедуры является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городского округа город Воронеж, садоводства, </w:t>
      </w:r>
      <w:r w:rsidR="00A55495">
        <w:rPr>
          <w:rFonts w:ascii="Times New Roman" w:hAnsi="Times New Roman"/>
          <w:sz w:val="28"/>
          <w:szCs w:val="28"/>
        </w:rPr>
        <w:t xml:space="preserve">и </w:t>
      </w:r>
      <w:r w:rsidR="00A55495" w:rsidRPr="008728BD">
        <w:rPr>
          <w:rFonts w:ascii="Times New Roman" w:hAnsi="Times New Roman"/>
          <w:sz w:val="28"/>
          <w:szCs w:val="28"/>
        </w:rPr>
        <w:t>установление по результатам рассмотрения заявления и прилагаемых к нему документов отсутствия оснований для отказа в предоставлении земельного участка в соответствии с подразделом 2.8 настоящего Административного регламента.</w:t>
      </w:r>
      <w:proofErr w:type="gramEnd"/>
    </w:p>
    <w:p w:rsidR="00A55495" w:rsidRPr="00C53056" w:rsidRDefault="00A55495" w:rsidP="00A55495">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Специалист отдела</w:t>
      </w:r>
      <w:r>
        <w:rPr>
          <w:rFonts w:ascii="Times New Roman" w:hAnsi="Times New Roman"/>
          <w:sz w:val="28"/>
          <w:szCs w:val="28"/>
        </w:rPr>
        <w:t xml:space="preserve">, </w:t>
      </w:r>
      <w:r w:rsidRPr="007F32BD">
        <w:rPr>
          <w:rFonts w:ascii="Times New Roman" w:hAnsi="Times New Roman"/>
          <w:color w:val="000000" w:themeColor="text1"/>
          <w:sz w:val="28"/>
          <w:szCs w:val="28"/>
        </w:rPr>
        <w:t>ответственным за предоставление муниципальной услуги,</w:t>
      </w:r>
      <w:r w:rsidRPr="00C53056">
        <w:rPr>
          <w:rFonts w:ascii="Times New Roman" w:hAnsi="Times New Roman"/>
          <w:sz w:val="28"/>
          <w:szCs w:val="28"/>
        </w:rPr>
        <w:t xml:space="preserve"> готовит и направляет для публикации извещение о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(далее - извещение) в порядке, установленном для официального опубликования муниципальных правовых актов Уставом городского округа город Воронеж по месту нахождения земельного участка, и размещает извещение на:</w:t>
      </w:r>
      <w:proofErr w:type="gramEnd"/>
    </w:p>
    <w:p w:rsidR="00A55495" w:rsidRPr="00C53056" w:rsidRDefault="00A55495" w:rsidP="00A55495">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официальном </w:t>
      </w:r>
      <w:proofErr w:type="gramStart"/>
      <w:r w:rsidRPr="00C53056">
        <w:rPr>
          <w:rFonts w:ascii="Times New Roman" w:hAnsi="Times New Roman"/>
          <w:sz w:val="28"/>
          <w:szCs w:val="28"/>
        </w:rPr>
        <w:t>сайте</w:t>
      </w:r>
      <w:proofErr w:type="gramEnd"/>
      <w:r w:rsidRPr="00C53056">
        <w:rPr>
          <w:rFonts w:ascii="Times New Roman" w:hAnsi="Times New Roman"/>
          <w:sz w:val="28"/>
          <w:szCs w:val="28"/>
        </w:rPr>
        <w:t xml:space="preserve"> Российской </w:t>
      </w:r>
      <w:r w:rsidR="00775B88" w:rsidRPr="00775B88">
        <w:rPr>
          <w:rFonts w:ascii="Times New Roman" w:hAnsi="Times New Roman"/>
          <w:sz w:val="28"/>
          <w:szCs w:val="28"/>
        </w:rPr>
        <w:t xml:space="preserve">для размещения информации о проведении торгов </w:t>
      </w:r>
      <w:r w:rsidRPr="00775B88">
        <w:rPr>
          <w:rFonts w:ascii="Times New Roman" w:hAnsi="Times New Roman"/>
          <w:sz w:val="28"/>
          <w:szCs w:val="28"/>
        </w:rPr>
        <w:t>(www.torgi.gov.ru);</w:t>
      </w:r>
    </w:p>
    <w:p w:rsidR="00A55495" w:rsidRPr="00C53056" w:rsidRDefault="00A55495" w:rsidP="00A55495">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официальном </w:t>
      </w:r>
      <w:proofErr w:type="gramStart"/>
      <w:r w:rsidRPr="00C53056">
        <w:rPr>
          <w:rFonts w:ascii="Times New Roman" w:hAnsi="Times New Roman"/>
          <w:sz w:val="28"/>
          <w:szCs w:val="28"/>
        </w:rPr>
        <w:t>сайте</w:t>
      </w:r>
      <w:proofErr w:type="gramEnd"/>
      <w:r w:rsidRPr="00C53056">
        <w:rPr>
          <w:rFonts w:ascii="Times New Roman" w:hAnsi="Times New Roman"/>
          <w:sz w:val="28"/>
          <w:szCs w:val="28"/>
        </w:rPr>
        <w:t xml:space="preserve"> администрации городского округа город Воронеж (www.voronezh-city.ru).</w:t>
      </w:r>
    </w:p>
    <w:p w:rsidR="00A55495" w:rsidRDefault="00A55495" w:rsidP="00A55495">
      <w:pPr>
        <w:spacing w:after="0" w:line="360" w:lineRule="auto"/>
        <w:ind w:firstLine="709"/>
        <w:jc w:val="both"/>
        <w:rPr>
          <w:rFonts w:ascii="Times New Roman" w:hAnsi="Times New Roman"/>
          <w:sz w:val="28"/>
          <w:szCs w:val="28"/>
        </w:rPr>
      </w:pPr>
      <w:r w:rsidRPr="00C53056">
        <w:rPr>
          <w:rFonts w:ascii="Times New Roman" w:hAnsi="Times New Roman"/>
          <w:sz w:val="28"/>
          <w:szCs w:val="28"/>
        </w:rPr>
        <w:t>В извещении указываются:</w:t>
      </w:r>
    </w:p>
    <w:p w:rsidR="00A55495" w:rsidRPr="00A55495"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lastRenderedPageBreak/>
        <w:t>1) информация о возможности предоставления земельного участка с указанием целей этого предоставления;</w:t>
      </w:r>
    </w:p>
    <w:p w:rsidR="00A55495" w:rsidRPr="00A55495" w:rsidRDefault="00A55495" w:rsidP="00A55495">
      <w:pPr>
        <w:pStyle w:val="ab"/>
        <w:spacing w:line="360" w:lineRule="auto"/>
        <w:ind w:firstLine="709"/>
        <w:jc w:val="both"/>
        <w:rPr>
          <w:rFonts w:ascii="Times New Roman" w:hAnsi="Times New Roman"/>
          <w:sz w:val="28"/>
          <w:szCs w:val="28"/>
        </w:rPr>
      </w:pPr>
      <w:bookmarkStart w:id="3" w:name="Par2"/>
      <w:bookmarkEnd w:id="3"/>
      <w:proofErr w:type="gramStart"/>
      <w:r w:rsidRPr="00A55495">
        <w:rPr>
          <w:rFonts w:ascii="Times New Roman" w:hAnsi="Times New Roman"/>
          <w:sz w:val="28"/>
          <w:szCs w:val="28"/>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r:id="rId10" w:history="1">
        <w:r w:rsidRPr="00A55495">
          <w:rPr>
            <w:rFonts w:ascii="Times New Roman" w:hAnsi="Times New Roman"/>
            <w:sz w:val="28"/>
            <w:szCs w:val="28"/>
          </w:rPr>
          <w:t>пункте 1</w:t>
        </w:r>
      </w:hyperlink>
      <w:r w:rsidRPr="00A55495">
        <w:rPr>
          <w:rFonts w:ascii="Times New Roman" w:hAnsi="Times New Roman"/>
          <w:sz w:val="28"/>
          <w:szCs w:val="28"/>
        </w:rPr>
        <w:t xml:space="preserve"> статьи</w:t>
      </w:r>
      <w:r>
        <w:rPr>
          <w:rFonts w:ascii="Times New Roman" w:hAnsi="Times New Roman"/>
          <w:sz w:val="28"/>
          <w:szCs w:val="28"/>
        </w:rPr>
        <w:t xml:space="preserve"> 39.18 ЗК РФ</w:t>
      </w:r>
      <w:r w:rsidRPr="00A55495">
        <w:rPr>
          <w:rFonts w:ascii="Times New Roman" w:hAnsi="Times New Roman"/>
          <w:sz w:val="28"/>
          <w:szCs w:val="28"/>
        </w:rPr>
        <w:t xml:space="preserve">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A55495" w:rsidRPr="00A55495"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t>3) адрес и способы подачи заявлений</w:t>
      </w:r>
      <w:r>
        <w:rPr>
          <w:rFonts w:ascii="Times New Roman" w:hAnsi="Times New Roman"/>
          <w:sz w:val="28"/>
          <w:szCs w:val="28"/>
        </w:rPr>
        <w:t xml:space="preserve">; </w:t>
      </w:r>
    </w:p>
    <w:p w:rsidR="00A55495"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t xml:space="preserve">4) дата окончания приема </w:t>
      </w:r>
      <w:r>
        <w:rPr>
          <w:rFonts w:ascii="Times New Roman" w:hAnsi="Times New Roman"/>
          <w:sz w:val="28"/>
          <w:szCs w:val="28"/>
        </w:rPr>
        <w:t xml:space="preserve">заявлений; </w:t>
      </w:r>
    </w:p>
    <w:p w:rsidR="00A55495" w:rsidRPr="00A55495"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t>5) адрес или иное описание местоположения земельного участка;</w:t>
      </w:r>
    </w:p>
    <w:p w:rsidR="00A55495" w:rsidRPr="00A55495"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55495" w:rsidRPr="00A55495"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55495" w:rsidRPr="00A55495"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55495" w:rsidRPr="00C53056" w:rsidRDefault="00A55495" w:rsidP="00A55495">
      <w:pPr>
        <w:pStyle w:val="ab"/>
        <w:spacing w:line="360" w:lineRule="auto"/>
        <w:ind w:firstLine="709"/>
        <w:jc w:val="both"/>
        <w:rPr>
          <w:rFonts w:ascii="Times New Roman" w:hAnsi="Times New Roman"/>
          <w:sz w:val="28"/>
          <w:szCs w:val="28"/>
        </w:rPr>
      </w:pPr>
      <w:r w:rsidRPr="00A55495">
        <w:rPr>
          <w:rFonts w:ascii="Times New Roman" w:hAnsi="Times New Roman"/>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w:t>
      </w:r>
      <w:r>
        <w:rPr>
          <w:rFonts w:ascii="Times New Roman" w:hAnsi="Times New Roman"/>
          <w:sz w:val="28"/>
          <w:szCs w:val="28"/>
        </w:rPr>
        <w:t>дставлена на бумажном носителе.</w:t>
      </w:r>
    </w:p>
    <w:p w:rsidR="00A55495" w:rsidRPr="00C53056" w:rsidRDefault="003242B6" w:rsidP="00A55495">
      <w:pPr>
        <w:spacing w:after="0" w:line="360" w:lineRule="auto"/>
        <w:ind w:firstLine="709"/>
        <w:jc w:val="both"/>
        <w:rPr>
          <w:rFonts w:ascii="Times New Roman" w:hAnsi="Times New Roman"/>
          <w:sz w:val="28"/>
          <w:szCs w:val="28"/>
        </w:rPr>
      </w:pPr>
      <w:r>
        <w:rPr>
          <w:rFonts w:ascii="Times New Roman" w:hAnsi="Times New Roman"/>
          <w:sz w:val="28"/>
          <w:szCs w:val="28"/>
        </w:rPr>
        <w:t>3.3.2.20</w:t>
      </w:r>
      <w:r w:rsidR="00B23DA0">
        <w:rPr>
          <w:rFonts w:ascii="Times New Roman" w:hAnsi="Times New Roman"/>
          <w:sz w:val="28"/>
          <w:szCs w:val="28"/>
        </w:rPr>
        <w:t xml:space="preserve">. </w:t>
      </w:r>
      <w:proofErr w:type="gramStart"/>
      <w:r w:rsidR="00A55495" w:rsidRPr="00C53056">
        <w:rPr>
          <w:rFonts w:ascii="Times New Roman" w:hAnsi="Times New Roman"/>
          <w:sz w:val="28"/>
          <w:szCs w:val="28"/>
        </w:rPr>
        <w:t xml:space="preserve">Результатом административной процедуры является размещение извещения о предоставлении земельного участка для целей </w:t>
      </w:r>
      <w:r w:rsidR="00A55495" w:rsidRPr="00C53056">
        <w:rPr>
          <w:rFonts w:ascii="Times New Roman" w:hAnsi="Times New Roman"/>
          <w:sz w:val="28"/>
          <w:szCs w:val="28"/>
        </w:rPr>
        <w:lastRenderedPageBreak/>
        <w:t>индивидуального жилищного строительства, ведения личного подсобного хозяйства в границах городского округа город Воронеж, садоводства на официальном сайте администрации городского округа город Воронеж и на официальном сайте Российской Федерации для размещения информации о проведении торгов, а также публикация извещения в порядке, установленном для официального опубликования муниципальных правовых актов Уставом</w:t>
      </w:r>
      <w:proofErr w:type="gramEnd"/>
      <w:r w:rsidR="00A55495" w:rsidRPr="00C53056">
        <w:rPr>
          <w:rFonts w:ascii="Times New Roman" w:hAnsi="Times New Roman"/>
          <w:sz w:val="28"/>
          <w:szCs w:val="28"/>
        </w:rPr>
        <w:t xml:space="preserve"> городского округа город Воронеж.</w:t>
      </w:r>
    </w:p>
    <w:p w:rsidR="00A55495" w:rsidRDefault="003242B6" w:rsidP="00A55495">
      <w:pPr>
        <w:spacing w:after="0" w:line="360" w:lineRule="auto"/>
        <w:ind w:firstLine="709"/>
        <w:jc w:val="both"/>
        <w:rPr>
          <w:rFonts w:ascii="Times New Roman" w:hAnsi="Times New Roman"/>
          <w:sz w:val="28"/>
          <w:szCs w:val="28"/>
        </w:rPr>
      </w:pPr>
      <w:r>
        <w:rPr>
          <w:rFonts w:ascii="Times New Roman" w:hAnsi="Times New Roman"/>
          <w:sz w:val="28"/>
          <w:szCs w:val="28"/>
        </w:rPr>
        <w:t>3.3.2.21</w:t>
      </w:r>
      <w:r w:rsidR="00B23DA0">
        <w:rPr>
          <w:rFonts w:ascii="Times New Roman" w:hAnsi="Times New Roman"/>
          <w:sz w:val="28"/>
          <w:szCs w:val="28"/>
        </w:rPr>
        <w:t xml:space="preserve">. </w:t>
      </w:r>
      <w:r w:rsidR="00A55495" w:rsidRPr="00C53056">
        <w:rPr>
          <w:rFonts w:ascii="Times New Roman" w:hAnsi="Times New Roman"/>
          <w:sz w:val="28"/>
          <w:szCs w:val="28"/>
        </w:rPr>
        <w:t>Срок исполнения административной</w:t>
      </w:r>
      <w:r w:rsidR="00A55495">
        <w:rPr>
          <w:rFonts w:ascii="Times New Roman" w:hAnsi="Times New Roman"/>
          <w:sz w:val="28"/>
          <w:szCs w:val="28"/>
        </w:rPr>
        <w:t xml:space="preserve"> процедуры - 4 </w:t>
      </w:r>
      <w:proofErr w:type="gramStart"/>
      <w:r w:rsidR="00A55495">
        <w:rPr>
          <w:rFonts w:ascii="Times New Roman" w:hAnsi="Times New Roman"/>
          <w:sz w:val="28"/>
          <w:szCs w:val="28"/>
        </w:rPr>
        <w:t>календарных</w:t>
      </w:r>
      <w:proofErr w:type="gramEnd"/>
      <w:r w:rsidR="00A55495">
        <w:rPr>
          <w:rFonts w:ascii="Times New Roman" w:hAnsi="Times New Roman"/>
          <w:sz w:val="28"/>
          <w:szCs w:val="28"/>
        </w:rPr>
        <w:t xml:space="preserve"> дня.</w:t>
      </w:r>
    </w:p>
    <w:p w:rsidR="00B23DA0" w:rsidRPr="00C53056" w:rsidRDefault="00B23DA0" w:rsidP="00A55495">
      <w:pPr>
        <w:spacing w:after="0" w:line="360" w:lineRule="auto"/>
        <w:ind w:firstLine="709"/>
        <w:jc w:val="both"/>
        <w:rPr>
          <w:rFonts w:ascii="Times New Roman" w:hAnsi="Times New Roman"/>
          <w:sz w:val="28"/>
          <w:szCs w:val="28"/>
        </w:rPr>
      </w:pPr>
    </w:p>
    <w:p w:rsidR="00A548B7" w:rsidRDefault="008D58FC" w:rsidP="007E05A0">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7E05A0" w:rsidRPr="007E05A0" w:rsidRDefault="007E05A0" w:rsidP="007E05A0">
      <w:pPr>
        <w:spacing w:line="240" w:lineRule="auto"/>
        <w:jc w:val="center"/>
        <w:rPr>
          <w:lang w:eastAsia="ru-RU"/>
        </w:rPr>
      </w:pPr>
    </w:p>
    <w:p w:rsidR="00290177" w:rsidRPr="00C53056" w:rsidRDefault="008D58FC" w:rsidP="00880BC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3242B6">
        <w:rPr>
          <w:rFonts w:ascii="Times New Roman" w:hAnsi="Times New Roman"/>
          <w:sz w:val="28"/>
          <w:szCs w:val="28"/>
        </w:rPr>
        <w:t>22</w:t>
      </w:r>
      <w:r w:rsidRPr="00C53056">
        <w:rPr>
          <w:rFonts w:ascii="Times New Roman" w:hAnsi="Times New Roman"/>
          <w:sz w:val="28"/>
          <w:szCs w:val="28"/>
        </w:rPr>
        <w:t xml:space="preserve">. Основанием для начала административной процедуры является </w:t>
      </w:r>
      <w:r w:rsidR="00880BCD" w:rsidRPr="00880BCD">
        <w:rPr>
          <w:rFonts w:ascii="Times New Roman" w:hAnsi="Times New Roman"/>
          <w:sz w:val="28"/>
          <w:szCs w:val="28"/>
        </w:rPr>
        <w:t>отсутствие оснований, предусмотренных  в пункте 2.8.2 настоящего Административного регламента и отсутствие необходимости образования испрашиваемого земельного участка или уточнения его границ.</w:t>
      </w:r>
      <w:r w:rsidR="00880BCD">
        <w:rPr>
          <w:rFonts w:ascii="Times New Roman" w:hAnsi="Times New Roman"/>
          <w:sz w:val="28"/>
          <w:szCs w:val="28"/>
        </w:rPr>
        <w:t xml:space="preserve"> </w:t>
      </w:r>
    </w:p>
    <w:p w:rsidR="00903A5D" w:rsidRPr="00C53056" w:rsidRDefault="00290177"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w:t>
      </w:r>
      <w:proofErr w:type="gramStart"/>
      <w:r w:rsidRPr="00C53056">
        <w:rPr>
          <w:rFonts w:ascii="Times New Roman" w:hAnsi="Times New Roman"/>
          <w:sz w:val="28"/>
          <w:szCs w:val="28"/>
        </w:rPr>
        <w:t>С</w:t>
      </w:r>
      <w:r w:rsidR="00903A5D" w:rsidRPr="00C53056">
        <w:rPr>
          <w:rFonts w:ascii="Times New Roman" w:hAnsi="Times New Roman"/>
          <w:sz w:val="28"/>
          <w:szCs w:val="28"/>
        </w:rPr>
        <w:t xml:space="preserve">пециалист отдела </w:t>
      </w:r>
      <w:r w:rsidRPr="00C53056">
        <w:rPr>
          <w:rFonts w:ascii="Times New Roman" w:hAnsi="Times New Roman"/>
          <w:sz w:val="28"/>
          <w:szCs w:val="28"/>
        </w:rPr>
        <w:t xml:space="preserve">в течение 1 рабочего дня </w:t>
      </w:r>
      <w:r w:rsidR="00903A5D" w:rsidRPr="00C53056">
        <w:rPr>
          <w:rFonts w:ascii="Times New Roman" w:hAnsi="Times New Roman"/>
          <w:sz w:val="28"/>
          <w:szCs w:val="28"/>
        </w:rPr>
        <w:t>готовит проект постановления администрации городского округа город В</w:t>
      </w:r>
      <w:r w:rsidR="00AB5328" w:rsidRPr="00C53056">
        <w:rPr>
          <w:rFonts w:ascii="Times New Roman" w:hAnsi="Times New Roman"/>
          <w:sz w:val="28"/>
          <w:szCs w:val="28"/>
        </w:rPr>
        <w:t>оронеж</w:t>
      </w:r>
      <w:r w:rsidRPr="00C53056">
        <w:rPr>
          <w:rFonts w:ascii="Times New Roman" w:hAnsi="Times New Roman"/>
          <w:sz w:val="28"/>
          <w:szCs w:val="28"/>
        </w:rPr>
        <w:t xml:space="preserve"> о предоставлении земельного участка</w:t>
      </w:r>
      <w:r w:rsidR="00AB5328" w:rsidRPr="00C53056">
        <w:rPr>
          <w:rFonts w:ascii="Times New Roman" w:hAnsi="Times New Roman"/>
          <w:sz w:val="28"/>
          <w:szCs w:val="28"/>
        </w:rPr>
        <w:t xml:space="preserve"> </w:t>
      </w:r>
      <w:r w:rsidR="00903A5D" w:rsidRPr="00C53056">
        <w:rPr>
          <w:rFonts w:ascii="Times New Roman" w:hAnsi="Times New Roman"/>
          <w:sz w:val="28"/>
          <w:szCs w:val="28"/>
        </w:rPr>
        <w:t>в собственность бесплатно, в постоянное (бессрочное) пользование либо проект договора купли-продажи, аренды или безвозмездного пользования земельным участком в трех экземплярах, направляет проект постановления о предоставлении земельного участка в собственность бесплатно, в постоянное (бессрочное) пользование либо проект договора купли-продажи, аренды или безвозмездного</w:t>
      </w:r>
      <w:proofErr w:type="gramEnd"/>
      <w:r w:rsidR="00903A5D" w:rsidRPr="00C53056">
        <w:rPr>
          <w:rFonts w:ascii="Times New Roman" w:hAnsi="Times New Roman"/>
          <w:sz w:val="28"/>
          <w:szCs w:val="28"/>
        </w:rPr>
        <w:t xml:space="preserve"> пользования земельным участком для визирования и подписания соответствующим должностным лицам администрации городского округа город Воронеж.</w:t>
      </w:r>
    </w:p>
    <w:p w:rsidR="00903A5D" w:rsidRDefault="00903A5D"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утверждается главой городского округа город Воронеж.</w:t>
      </w:r>
    </w:p>
    <w:p w:rsidR="00B23DA0" w:rsidRDefault="00B23DA0" w:rsidP="00B23DA0">
      <w:pPr>
        <w:spacing w:after="0" w:line="360" w:lineRule="auto"/>
        <w:ind w:firstLine="709"/>
        <w:jc w:val="both"/>
        <w:rPr>
          <w:rFonts w:ascii="Times New Roman" w:hAnsi="Times New Roman"/>
          <w:sz w:val="28"/>
          <w:szCs w:val="28"/>
        </w:rPr>
      </w:pPr>
      <w:r w:rsidRPr="00B23DA0">
        <w:rPr>
          <w:rFonts w:ascii="Times New Roman" w:hAnsi="Times New Roman"/>
          <w:sz w:val="28"/>
          <w:szCs w:val="28"/>
        </w:rPr>
        <w:t xml:space="preserve">Основанием для начала административной процедуры </w:t>
      </w:r>
      <w:r>
        <w:rPr>
          <w:rFonts w:ascii="Times New Roman" w:hAnsi="Times New Roman"/>
          <w:sz w:val="28"/>
          <w:szCs w:val="28"/>
        </w:rPr>
        <w:t xml:space="preserve">по принятию решения о предоставлении </w:t>
      </w:r>
      <w:r w:rsidRPr="00B23DA0">
        <w:rPr>
          <w:rFonts w:ascii="Times New Roman" w:hAnsi="Times New Roman"/>
          <w:sz w:val="28"/>
          <w:szCs w:val="28"/>
        </w:rPr>
        <w:t xml:space="preserve">земельного участка для индивидуального </w:t>
      </w:r>
      <w:r w:rsidRPr="00B23DA0">
        <w:rPr>
          <w:rFonts w:ascii="Times New Roman" w:hAnsi="Times New Roman"/>
          <w:sz w:val="28"/>
          <w:szCs w:val="28"/>
        </w:rPr>
        <w:lastRenderedPageBreak/>
        <w:t>жилищного строительства, ведения личного подсобного хозяйства в границах городского округа город Воронеж, садоводства</w:t>
      </w:r>
      <w:r>
        <w:rPr>
          <w:rFonts w:ascii="Times New Roman" w:hAnsi="Times New Roman"/>
          <w:sz w:val="28"/>
          <w:szCs w:val="28"/>
        </w:rPr>
        <w:t xml:space="preserve">, </w:t>
      </w:r>
      <w:r w:rsidRPr="00B23DA0">
        <w:rPr>
          <w:rFonts w:ascii="Times New Roman" w:hAnsi="Times New Roman"/>
          <w:sz w:val="28"/>
          <w:szCs w:val="28"/>
        </w:rPr>
        <w:t>является</w:t>
      </w:r>
      <w:r>
        <w:rPr>
          <w:rFonts w:ascii="Times New Roman" w:hAnsi="Times New Roman"/>
          <w:sz w:val="28"/>
          <w:szCs w:val="28"/>
        </w:rPr>
        <w:t>:</w:t>
      </w:r>
    </w:p>
    <w:p w:rsidR="00B23DA0" w:rsidRDefault="00B23DA0" w:rsidP="00B23DA0">
      <w:pPr>
        <w:spacing w:after="0" w:line="360" w:lineRule="auto"/>
        <w:ind w:firstLine="709"/>
        <w:jc w:val="both"/>
        <w:rPr>
          <w:rFonts w:ascii="Times New Roman" w:hAnsi="Times New Roman"/>
          <w:sz w:val="28"/>
          <w:szCs w:val="28"/>
        </w:rPr>
      </w:pPr>
      <w:r>
        <w:rPr>
          <w:rFonts w:ascii="Times New Roman" w:hAnsi="Times New Roman"/>
          <w:sz w:val="28"/>
          <w:szCs w:val="28"/>
        </w:rPr>
        <w:t>-</w:t>
      </w:r>
      <w:r w:rsidRPr="00B23DA0">
        <w:rPr>
          <w:rFonts w:ascii="Times New Roman" w:hAnsi="Times New Roman"/>
          <w:sz w:val="28"/>
          <w:szCs w:val="28"/>
        </w:rPr>
        <w:t xml:space="preserve"> отсутствие оснований, предусмотренных  в пункте 2.8.2 настоящего Административного регламента</w:t>
      </w:r>
      <w:r>
        <w:rPr>
          <w:rFonts w:ascii="Times New Roman" w:hAnsi="Times New Roman"/>
          <w:sz w:val="28"/>
          <w:szCs w:val="28"/>
        </w:rPr>
        <w:t>;</w:t>
      </w:r>
    </w:p>
    <w:p w:rsidR="00FD07A0" w:rsidRPr="00C53056" w:rsidRDefault="00B23DA0" w:rsidP="00FD07A0">
      <w:pPr>
        <w:spacing w:after="0" w:line="360" w:lineRule="auto"/>
        <w:ind w:firstLine="709"/>
        <w:jc w:val="both"/>
        <w:rPr>
          <w:rFonts w:ascii="Times New Roman" w:hAnsi="Times New Roman"/>
          <w:sz w:val="28"/>
          <w:szCs w:val="28"/>
        </w:rPr>
      </w:pPr>
      <w:r>
        <w:rPr>
          <w:rFonts w:ascii="Times New Roman" w:hAnsi="Times New Roman"/>
          <w:sz w:val="28"/>
          <w:szCs w:val="28"/>
        </w:rPr>
        <w:t>-</w:t>
      </w:r>
      <w:r w:rsidRPr="00B23DA0">
        <w:rPr>
          <w:rFonts w:ascii="Times New Roman" w:hAnsi="Times New Roman"/>
          <w:sz w:val="28"/>
          <w:szCs w:val="28"/>
        </w:rPr>
        <w:t xml:space="preserve"> </w:t>
      </w:r>
      <w:r w:rsidRPr="00C53056">
        <w:rPr>
          <w:rFonts w:ascii="Times New Roman" w:hAnsi="Times New Roman"/>
          <w:sz w:val="28"/>
          <w:szCs w:val="28"/>
        </w:rPr>
        <w:t>отсутствие по истечении 30 дней со дня опубликования извещения заявлений иных граждан о намерении участвовать в аукционе при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w:t>
      </w:r>
    </w:p>
    <w:p w:rsidR="00B23DA0" w:rsidRPr="00C53056" w:rsidRDefault="00B23DA0" w:rsidP="00B23DA0">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В случае поступления в течение 30 дней со дня опубликования извещения заявлений иных граждан о намерении участвовать в аукционе специалист отдела готовит </w:t>
      </w:r>
      <w:r w:rsidR="00FD07A0">
        <w:rPr>
          <w:rFonts w:ascii="Times New Roman" w:hAnsi="Times New Roman"/>
          <w:sz w:val="28"/>
          <w:szCs w:val="28"/>
        </w:rPr>
        <w:t xml:space="preserve">в течение 1 рабочего дня </w:t>
      </w:r>
      <w:r w:rsidRPr="00786F7C">
        <w:rPr>
          <w:rFonts w:ascii="Times New Roman" w:hAnsi="Times New Roman"/>
          <w:sz w:val="28"/>
          <w:szCs w:val="28"/>
        </w:rPr>
        <w:t>проект постановления</w:t>
      </w:r>
      <w:r w:rsidRPr="00C53056">
        <w:rPr>
          <w:rFonts w:ascii="Times New Roman" w:hAnsi="Times New Roman"/>
          <w:sz w:val="28"/>
          <w:szCs w:val="28"/>
        </w:rPr>
        <w:t xml:space="preserve"> администрации городского округа город Воронеж об отказе в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без проведения аукциона и</w:t>
      </w:r>
      <w:proofErr w:type="gramEnd"/>
      <w:r w:rsidRPr="00C53056">
        <w:rPr>
          <w:rFonts w:ascii="Times New Roman" w:hAnsi="Times New Roman"/>
          <w:sz w:val="28"/>
          <w:szCs w:val="28"/>
        </w:rPr>
        <w:t xml:space="preserve"> о проведен</w:t>
      </w:r>
      <w:proofErr w:type="gramStart"/>
      <w:r w:rsidRPr="00C53056">
        <w:rPr>
          <w:rFonts w:ascii="Times New Roman" w:hAnsi="Times New Roman"/>
          <w:sz w:val="28"/>
          <w:szCs w:val="28"/>
        </w:rPr>
        <w:t>ии ау</w:t>
      </w:r>
      <w:proofErr w:type="gramEnd"/>
      <w:r w:rsidRPr="00C53056">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 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B23DA0" w:rsidRDefault="00B23DA0" w:rsidP="00FD07A0">
      <w:pPr>
        <w:spacing w:after="0" w:line="360" w:lineRule="auto"/>
        <w:ind w:firstLine="709"/>
        <w:jc w:val="both"/>
        <w:rPr>
          <w:rFonts w:ascii="Times New Roman" w:hAnsi="Times New Roman"/>
          <w:sz w:val="28"/>
          <w:szCs w:val="28"/>
        </w:rPr>
      </w:pPr>
      <w:r w:rsidRPr="00C53056">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880BCD" w:rsidRPr="00C53056" w:rsidRDefault="00880BCD" w:rsidP="00880BC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3242B6">
        <w:rPr>
          <w:rFonts w:ascii="Times New Roman" w:hAnsi="Times New Roman"/>
          <w:sz w:val="28"/>
          <w:szCs w:val="28"/>
        </w:rPr>
        <w:t>23</w:t>
      </w:r>
      <w:r w:rsidRPr="00C53056">
        <w:rPr>
          <w:rFonts w:ascii="Times New Roman" w:hAnsi="Times New Roman"/>
          <w:sz w:val="28"/>
          <w:szCs w:val="28"/>
        </w:rPr>
        <w:t>. Результатом административной процедуры является:</w:t>
      </w:r>
    </w:p>
    <w:p w:rsidR="00880BCD" w:rsidRDefault="00880BCD" w:rsidP="00880BCD">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принятие решения и подготовка проекта постановления администрации городского округа город Воронеж о предоставлении земельного участка в собственность бесплатно, в постоянное (бессрочное) пользование либо проекта договора купли-продажи, аренды или безвозмездного </w:t>
      </w:r>
      <w:r w:rsidR="00530148">
        <w:rPr>
          <w:rFonts w:ascii="Times New Roman" w:hAnsi="Times New Roman"/>
          <w:sz w:val="28"/>
          <w:szCs w:val="28"/>
        </w:rPr>
        <w:t>пользования земельным участком;</w:t>
      </w:r>
    </w:p>
    <w:p w:rsidR="00530148" w:rsidRDefault="00530148" w:rsidP="0053014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w:t>
      </w:r>
      <w:r w:rsidR="00FD07A0">
        <w:rPr>
          <w:rFonts w:ascii="Times New Roman" w:hAnsi="Times New Roman"/>
          <w:sz w:val="28"/>
          <w:szCs w:val="28"/>
        </w:rPr>
        <w:t xml:space="preserve">и подготовка </w:t>
      </w:r>
      <w:r w:rsidR="00FD07A0" w:rsidRPr="00786F7C">
        <w:rPr>
          <w:rFonts w:ascii="Times New Roman" w:hAnsi="Times New Roman"/>
          <w:sz w:val="28"/>
          <w:szCs w:val="28"/>
        </w:rPr>
        <w:t>проекта</w:t>
      </w:r>
      <w:r w:rsidR="00FD07A0">
        <w:rPr>
          <w:rFonts w:ascii="Times New Roman" w:hAnsi="Times New Roman"/>
          <w:sz w:val="28"/>
          <w:szCs w:val="28"/>
        </w:rPr>
        <w:t xml:space="preserve"> постановления администрации городского округа город Воронеж </w:t>
      </w:r>
      <w:r>
        <w:rPr>
          <w:rFonts w:ascii="Times New Roman" w:hAnsi="Times New Roman"/>
          <w:sz w:val="28"/>
          <w:szCs w:val="28"/>
        </w:rPr>
        <w:t xml:space="preserve">об отказе в </w:t>
      </w:r>
      <w:r>
        <w:rPr>
          <w:rFonts w:ascii="Times New Roman" w:hAnsi="Times New Roman"/>
          <w:sz w:val="28"/>
          <w:szCs w:val="28"/>
        </w:rPr>
        <w:lastRenderedPageBreak/>
        <w:t xml:space="preserve">предоставлении </w:t>
      </w:r>
      <w:r w:rsidRPr="00530148">
        <w:rPr>
          <w:rFonts w:ascii="Times New Roman" w:hAnsi="Times New Roman"/>
          <w:sz w:val="28"/>
          <w:szCs w:val="28"/>
        </w:rPr>
        <w:t>земельного участка в собственность бесплатно, в постоянное (бессрочное) пользование</w:t>
      </w:r>
      <w:r>
        <w:rPr>
          <w:rFonts w:ascii="Times New Roman" w:hAnsi="Times New Roman"/>
          <w:sz w:val="28"/>
          <w:szCs w:val="28"/>
        </w:rPr>
        <w:t>,</w:t>
      </w:r>
      <w:r w:rsidRPr="00530148">
        <w:rPr>
          <w:rFonts w:ascii="Times New Roman" w:hAnsi="Times New Roman"/>
          <w:sz w:val="28"/>
          <w:szCs w:val="28"/>
        </w:rPr>
        <w:t xml:space="preserve"> </w:t>
      </w:r>
      <w:r>
        <w:rPr>
          <w:rFonts w:ascii="Times New Roman" w:hAnsi="Times New Roman"/>
          <w:sz w:val="28"/>
          <w:szCs w:val="28"/>
        </w:rPr>
        <w:t>в аренду, в безвозмездное пользование</w:t>
      </w:r>
      <w:r w:rsidR="00FD07A0">
        <w:rPr>
          <w:rFonts w:ascii="Times New Roman" w:hAnsi="Times New Roman"/>
          <w:sz w:val="28"/>
          <w:szCs w:val="28"/>
        </w:rPr>
        <w:t>;</w:t>
      </w:r>
    </w:p>
    <w:p w:rsidR="00FD07A0" w:rsidRDefault="00FD07A0" w:rsidP="0053014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и подготовка проекта договора купли-продажи или аренды земельного участка </w:t>
      </w:r>
      <w:r w:rsidRPr="00FD07A0">
        <w:rPr>
          <w:rFonts w:ascii="Times New Roman" w:hAnsi="Times New Roman"/>
          <w:sz w:val="28"/>
          <w:szCs w:val="28"/>
        </w:rPr>
        <w:t>для целей индивидуального жилищного строительства, ведения личного подсобного хозяйства в границах городского округа город Воронеж, садоводства</w:t>
      </w:r>
      <w:r>
        <w:rPr>
          <w:rFonts w:ascii="Times New Roman" w:hAnsi="Times New Roman"/>
          <w:sz w:val="28"/>
          <w:szCs w:val="28"/>
        </w:rPr>
        <w:t>;</w:t>
      </w:r>
    </w:p>
    <w:p w:rsidR="00FD07A0" w:rsidRPr="00C53056" w:rsidRDefault="00FD07A0" w:rsidP="00530148">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 принятие решения и подготовка </w:t>
      </w:r>
      <w:r w:rsidRPr="00786F7C">
        <w:rPr>
          <w:rFonts w:ascii="Times New Roman" w:hAnsi="Times New Roman"/>
          <w:sz w:val="28"/>
          <w:szCs w:val="28"/>
        </w:rPr>
        <w:t>проекта</w:t>
      </w:r>
      <w:r>
        <w:rPr>
          <w:rFonts w:ascii="Times New Roman" w:hAnsi="Times New Roman"/>
          <w:sz w:val="28"/>
          <w:szCs w:val="28"/>
        </w:rPr>
        <w:t xml:space="preserve"> постановления администрации городского округа город Воронеж об отказе в предоставлении земельного участка </w:t>
      </w:r>
      <w:r w:rsidRPr="00FD07A0">
        <w:rPr>
          <w:rFonts w:ascii="Times New Roman" w:hAnsi="Times New Roman"/>
          <w:sz w:val="28"/>
          <w:szCs w:val="28"/>
        </w:rPr>
        <w:t>для целей индивидуального жилищного строительства, ведения личного подсобного хозяйства в границах городского округа город Воронеж, садоводства без проведения аукциона и о проведении аукциона по продаже земельного участка или аукциона на право заключения договора аренды земельного участка</w:t>
      </w:r>
      <w:r>
        <w:rPr>
          <w:rFonts w:ascii="Times New Roman" w:hAnsi="Times New Roman"/>
          <w:sz w:val="28"/>
          <w:szCs w:val="28"/>
        </w:rPr>
        <w:t>.</w:t>
      </w:r>
      <w:proofErr w:type="gramEnd"/>
    </w:p>
    <w:p w:rsidR="00880BCD" w:rsidRPr="00C53056" w:rsidRDefault="003242B6" w:rsidP="00880BCD">
      <w:pPr>
        <w:spacing w:after="0" w:line="360" w:lineRule="auto"/>
        <w:ind w:firstLine="709"/>
        <w:jc w:val="both"/>
        <w:rPr>
          <w:rFonts w:ascii="Times New Roman" w:hAnsi="Times New Roman"/>
          <w:sz w:val="28"/>
          <w:szCs w:val="28"/>
        </w:rPr>
      </w:pPr>
      <w:r>
        <w:rPr>
          <w:rFonts w:ascii="Times New Roman" w:hAnsi="Times New Roman"/>
          <w:sz w:val="28"/>
          <w:szCs w:val="28"/>
        </w:rPr>
        <w:t>3.3.2.24</w:t>
      </w:r>
      <w:r w:rsidR="00880BCD" w:rsidRPr="00C53056">
        <w:rPr>
          <w:rFonts w:ascii="Times New Roman" w:hAnsi="Times New Roman"/>
          <w:sz w:val="28"/>
          <w:szCs w:val="28"/>
        </w:rPr>
        <w:t>. Срок исполнения административной процедуры:</w:t>
      </w:r>
    </w:p>
    <w:p w:rsidR="00880BCD" w:rsidRDefault="00880BCD" w:rsidP="00880BCD">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при подготовке проекта постановления администрации городского округа город Воронеж о предоставлении (об отказе в предоставлении) земельного участка в собственность бесплатно, в постоянное (бессрочное) пользование либо проекта договора купли-продажи (аренды, безвозмездного пользования) земельного участка –</w:t>
      </w:r>
      <w:r w:rsidR="00530148">
        <w:rPr>
          <w:rFonts w:ascii="Times New Roman" w:hAnsi="Times New Roman"/>
          <w:sz w:val="28"/>
          <w:szCs w:val="28"/>
        </w:rPr>
        <w:t xml:space="preserve"> 8 дней</w:t>
      </w:r>
      <w:r w:rsidR="00FD07A0">
        <w:rPr>
          <w:rFonts w:ascii="Times New Roman" w:hAnsi="Times New Roman"/>
          <w:sz w:val="28"/>
          <w:szCs w:val="28"/>
        </w:rPr>
        <w:t>;</w:t>
      </w:r>
    </w:p>
    <w:p w:rsidR="007E05A0" w:rsidRDefault="00FD07A0" w:rsidP="004B0435">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при подготовке проекта договора купли-продажи или аренды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либо постановления администрации городского округа город Воронеж об отказе в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Воронеж, садоводства без проведения аукциона и о проведении</w:t>
      </w:r>
      <w:proofErr w:type="gramEnd"/>
      <w:r w:rsidRPr="00C53056">
        <w:rPr>
          <w:rFonts w:ascii="Times New Roman" w:hAnsi="Times New Roman"/>
          <w:sz w:val="28"/>
          <w:szCs w:val="28"/>
        </w:rPr>
        <w:t xml:space="preserve"> аукциона по продаже земельного участка или аукциона на право заключения договора аренды земельного участка - 4 дня со дня истечения 30-дневного срока опубликования извещения. </w:t>
      </w:r>
    </w:p>
    <w:p w:rsidR="00337088" w:rsidRDefault="00337088" w:rsidP="007E05A0">
      <w:pPr>
        <w:spacing w:after="0" w:line="240" w:lineRule="auto"/>
        <w:ind w:firstLine="709"/>
        <w:jc w:val="center"/>
        <w:rPr>
          <w:rFonts w:ascii="Times New Roman" w:hAnsi="Times New Roman"/>
          <w:b/>
          <w:sz w:val="28"/>
          <w:szCs w:val="28"/>
        </w:rPr>
      </w:pPr>
    </w:p>
    <w:p w:rsidR="00135D61" w:rsidRDefault="008D58FC" w:rsidP="007E05A0">
      <w:pPr>
        <w:spacing w:after="0" w:line="240" w:lineRule="auto"/>
        <w:ind w:firstLine="709"/>
        <w:jc w:val="center"/>
        <w:rPr>
          <w:rFonts w:ascii="Times New Roman" w:hAnsi="Times New Roman"/>
          <w:b/>
          <w:sz w:val="28"/>
          <w:szCs w:val="28"/>
        </w:rPr>
      </w:pPr>
      <w:r w:rsidRPr="007D522E">
        <w:rPr>
          <w:rFonts w:ascii="Times New Roman" w:hAnsi="Times New Roman"/>
          <w:b/>
          <w:sz w:val="28"/>
          <w:szCs w:val="28"/>
        </w:rPr>
        <w:lastRenderedPageBreak/>
        <w:t>Предоставление результата муниципальной услуги</w:t>
      </w:r>
    </w:p>
    <w:p w:rsidR="007E05A0" w:rsidRPr="007D522E" w:rsidRDefault="007E05A0" w:rsidP="007E05A0">
      <w:pPr>
        <w:spacing w:after="0" w:line="240" w:lineRule="auto"/>
        <w:ind w:firstLine="709"/>
        <w:jc w:val="center"/>
        <w:rPr>
          <w:rFonts w:ascii="Times New Roman" w:hAnsi="Times New Roman"/>
          <w:b/>
          <w:sz w:val="28"/>
          <w:szCs w:val="28"/>
        </w:rPr>
      </w:pPr>
    </w:p>
    <w:p w:rsidR="004B0435" w:rsidRDefault="008D58FC" w:rsidP="00E96AD0">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3242B6">
        <w:rPr>
          <w:rFonts w:ascii="Times New Roman" w:hAnsi="Times New Roman"/>
          <w:sz w:val="28"/>
          <w:szCs w:val="28"/>
        </w:rPr>
        <w:t>25</w:t>
      </w:r>
      <w:r w:rsidRPr="00C53056">
        <w:rPr>
          <w:rFonts w:ascii="Times New Roman" w:hAnsi="Times New Roman"/>
          <w:sz w:val="28"/>
          <w:szCs w:val="28"/>
        </w:rPr>
        <w:t xml:space="preserve">. Основанием для начала выполнения административной процедуры является </w:t>
      </w:r>
      <w:r w:rsidR="00595360" w:rsidRPr="00C53056">
        <w:rPr>
          <w:rFonts w:ascii="Times New Roman" w:hAnsi="Times New Roman"/>
          <w:sz w:val="28"/>
          <w:szCs w:val="28"/>
        </w:rPr>
        <w:t>наличие подписанного главой городского округа город Воронеж</w:t>
      </w:r>
      <w:r w:rsidR="004B0435">
        <w:rPr>
          <w:rFonts w:ascii="Times New Roman" w:hAnsi="Times New Roman"/>
          <w:sz w:val="28"/>
          <w:szCs w:val="28"/>
        </w:rPr>
        <w:t>:</w:t>
      </w:r>
    </w:p>
    <w:p w:rsidR="004B0435" w:rsidRDefault="004B0435" w:rsidP="004B0435">
      <w:pPr>
        <w:spacing w:after="0" w:line="360" w:lineRule="auto"/>
        <w:ind w:firstLine="709"/>
        <w:jc w:val="both"/>
        <w:rPr>
          <w:rFonts w:ascii="Times New Roman" w:hAnsi="Times New Roman"/>
          <w:sz w:val="28"/>
          <w:szCs w:val="28"/>
        </w:rPr>
      </w:pPr>
      <w:r>
        <w:rPr>
          <w:rFonts w:ascii="Times New Roman" w:hAnsi="Times New Roman"/>
          <w:sz w:val="28"/>
          <w:szCs w:val="28"/>
        </w:rPr>
        <w:t>-</w:t>
      </w:r>
      <w:r w:rsidR="00595360" w:rsidRPr="00C53056">
        <w:rPr>
          <w:rFonts w:ascii="Times New Roman" w:hAnsi="Times New Roman"/>
          <w:sz w:val="28"/>
          <w:szCs w:val="28"/>
        </w:rPr>
        <w:t xml:space="preserve"> постановления администрации </w:t>
      </w:r>
      <w:r w:rsidR="00E96AD0" w:rsidRPr="00E96AD0">
        <w:rPr>
          <w:rFonts w:ascii="Times New Roman" w:hAnsi="Times New Roman"/>
          <w:sz w:val="28"/>
          <w:szCs w:val="28"/>
        </w:rPr>
        <w:t>о предоставлении земельного участка в собственность бесплатно, в постоянное (бессрочное) пользование</w:t>
      </w:r>
      <w:r>
        <w:rPr>
          <w:rFonts w:ascii="Times New Roman" w:hAnsi="Times New Roman"/>
          <w:sz w:val="28"/>
          <w:szCs w:val="28"/>
        </w:rPr>
        <w:t>,</w:t>
      </w:r>
    </w:p>
    <w:p w:rsidR="004B0435" w:rsidRDefault="004B0435" w:rsidP="004B043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96AD0" w:rsidRPr="00E96AD0">
        <w:rPr>
          <w:rFonts w:ascii="Times New Roman" w:hAnsi="Times New Roman"/>
          <w:sz w:val="28"/>
          <w:szCs w:val="28"/>
        </w:rPr>
        <w:t>проекта договора купли-продажи, аренды или безвозмездного пользования земел</w:t>
      </w:r>
      <w:r>
        <w:rPr>
          <w:rFonts w:ascii="Times New Roman" w:hAnsi="Times New Roman"/>
          <w:sz w:val="28"/>
          <w:szCs w:val="28"/>
        </w:rPr>
        <w:t xml:space="preserve">ьным участком, в том числе земельного участка </w:t>
      </w:r>
      <w:r w:rsidR="00E96AD0" w:rsidRPr="00E96AD0">
        <w:rPr>
          <w:rFonts w:ascii="Times New Roman" w:hAnsi="Times New Roman"/>
          <w:sz w:val="28"/>
          <w:szCs w:val="28"/>
        </w:rPr>
        <w:t>для целей индивидуального жилищного строительства, ведения личного подсобного хозяйства в границах городского округа город Воронеж, садоводства</w:t>
      </w:r>
      <w:r>
        <w:rPr>
          <w:rFonts w:ascii="Times New Roman" w:hAnsi="Times New Roman"/>
          <w:sz w:val="28"/>
          <w:szCs w:val="28"/>
        </w:rPr>
        <w:t>;</w:t>
      </w:r>
    </w:p>
    <w:p w:rsidR="004B0435" w:rsidRDefault="004B0435" w:rsidP="004B0435">
      <w:pPr>
        <w:spacing w:after="0" w:line="360" w:lineRule="auto"/>
        <w:ind w:firstLine="709"/>
        <w:jc w:val="both"/>
        <w:rPr>
          <w:rFonts w:ascii="Times New Roman" w:hAnsi="Times New Roman"/>
          <w:sz w:val="28"/>
          <w:szCs w:val="28"/>
        </w:rPr>
      </w:pPr>
      <w:r>
        <w:rPr>
          <w:rFonts w:ascii="Times New Roman" w:hAnsi="Times New Roman"/>
          <w:sz w:val="28"/>
          <w:szCs w:val="28"/>
        </w:rPr>
        <w:t>-</w:t>
      </w:r>
      <w:r w:rsidR="00E96AD0" w:rsidRPr="00E96AD0">
        <w:rPr>
          <w:rFonts w:ascii="Times New Roman" w:hAnsi="Times New Roman"/>
          <w:sz w:val="28"/>
          <w:szCs w:val="28"/>
        </w:rPr>
        <w:t xml:space="preserve"> постановления администрации городского округа город Воронеж об отказе в предоставлении земельного участка</w:t>
      </w:r>
      <w:r>
        <w:rPr>
          <w:rFonts w:ascii="Times New Roman" w:hAnsi="Times New Roman"/>
          <w:sz w:val="28"/>
          <w:szCs w:val="28"/>
        </w:rPr>
        <w:t>;</w:t>
      </w:r>
    </w:p>
    <w:p w:rsidR="00E96AD0" w:rsidRDefault="004B0435" w:rsidP="004B0435">
      <w:pPr>
        <w:spacing w:after="0" w:line="360" w:lineRule="auto"/>
        <w:ind w:firstLine="709"/>
        <w:jc w:val="both"/>
        <w:rPr>
          <w:rFonts w:ascii="Times New Roman" w:hAnsi="Times New Roman"/>
          <w:sz w:val="28"/>
          <w:szCs w:val="28"/>
        </w:rPr>
      </w:pPr>
      <w:r>
        <w:rPr>
          <w:rFonts w:ascii="Times New Roman" w:hAnsi="Times New Roman"/>
          <w:sz w:val="28"/>
          <w:szCs w:val="28"/>
        </w:rPr>
        <w:t>-</w:t>
      </w:r>
      <w:r w:rsidR="00E96AD0" w:rsidRPr="00E96AD0">
        <w:rPr>
          <w:rFonts w:ascii="Times New Roman" w:hAnsi="Times New Roman"/>
          <w:sz w:val="28"/>
          <w:szCs w:val="28"/>
        </w:rPr>
        <w:t xml:space="preserve"> </w:t>
      </w:r>
      <w:r w:rsidRPr="004B0435">
        <w:rPr>
          <w:rFonts w:ascii="Times New Roman" w:hAnsi="Times New Roman"/>
          <w:sz w:val="28"/>
          <w:szCs w:val="28"/>
        </w:rPr>
        <w:t xml:space="preserve">постановления администрации городского округа город Воронеж об отказе в предоставлении земельного участка </w:t>
      </w:r>
      <w:r w:rsidR="00E96AD0" w:rsidRPr="00E96AD0">
        <w:rPr>
          <w:rFonts w:ascii="Times New Roman" w:hAnsi="Times New Roman"/>
          <w:sz w:val="28"/>
          <w:szCs w:val="28"/>
        </w:rPr>
        <w:t>для целей индивидуального жилищного строительства, ведения личного подсобного хозяйства в границах городского округа город Воронеж, садоводства без проведения аукциона и о проведен</w:t>
      </w:r>
      <w:proofErr w:type="gramStart"/>
      <w:r w:rsidR="00E96AD0" w:rsidRPr="00E96AD0">
        <w:rPr>
          <w:rFonts w:ascii="Times New Roman" w:hAnsi="Times New Roman"/>
          <w:sz w:val="28"/>
          <w:szCs w:val="28"/>
        </w:rPr>
        <w:t>ии ау</w:t>
      </w:r>
      <w:proofErr w:type="gramEnd"/>
      <w:r w:rsidR="00E96AD0" w:rsidRPr="00E96AD0">
        <w:rPr>
          <w:rFonts w:ascii="Times New Roman" w:hAnsi="Times New Roman"/>
          <w:sz w:val="28"/>
          <w:szCs w:val="28"/>
        </w:rPr>
        <w:t>кциона по продаже земельного участка или аукциона на право заключения дог</w:t>
      </w:r>
      <w:r w:rsidR="00E96AD0">
        <w:rPr>
          <w:rFonts w:ascii="Times New Roman" w:hAnsi="Times New Roman"/>
          <w:sz w:val="28"/>
          <w:szCs w:val="28"/>
        </w:rPr>
        <w:t>о</w:t>
      </w:r>
      <w:r>
        <w:rPr>
          <w:rFonts w:ascii="Times New Roman" w:hAnsi="Times New Roman"/>
          <w:sz w:val="28"/>
          <w:szCs w:val="28"/>
        </w:rPr>
        <w:t>вора аренды земельного участка.</w:t>
      </w:r>
    </w:p>
    <w:p w:rsidR="00135D61" w:rsidRPr="00C53056" w:rsidRDefault="008D58FC" w:rsidP="00A44C1F">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3242B6">
        <w:rPr>
          <w:rFonts w:ascii="Times New Roman" w:eastAsia="Times New Roman" w:hAnsi="Times New Roman"/>
          <w:sz w:val="28"/>
          <w:szCs w:val="28"/>
        </w:rPr>
        <w:t>26</w:t>
      </w:r>
      <w:r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135D61" w:rsidRPr="00C53056" w:rsidRDefault="008D58FC" w:rsidP="00A44C1F">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3242B6">
        <w:rPr>
          <w:rFonts w:ascii="Times New Roman" w:eastAsia="Times New Roman" w:hAnsi="Times New Roman"/>
          <w:sz w:val="28"/>
          <w:szCs w:val="28"/>
        </w:rPr>
        <w:t>27</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135D61" w:rsidRPr="00C53056" w:rsidRDefault="008D58FC" w:rsidP="00A44C1F">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3242B6">
        <w:rPr>
          <w:rFonts w:ascii="Times New Roman" w:eastAsia="Times New Roman" w:hAnsi="Times New Roman"/>
          <w:spacing w:val="-4"/>
          <w:sz w:val="28"/>
          <w:szCs w:val="28"/>
        </w:rPr>
        <w:t>28</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w:t>
      </w:r>
      <w:r w:rsidR="00617302" w:rsidRPr="00C53056">
        <w:rPr>
          <w:rFonts w:ascii="Times New Roman" w:eastAsia="Times New Roman" w:hAnsi="Times New Roman"/>
          <w:spacing w:val="-4"/>
          <w:sz w:val="28"/>
          <w:szCs w:val="28"/>
        </w:rPr>
        <w:t>о</w:t>
      </w:r>
      <w:r w:rsidR="00FC53DE" w:rsidRPr="00C53056">
        <w:rPr>
          <w:rFonts w:ascii="Times New Roman" w:eastAsia="Times New Roman" w:hAnsi="Times New Roman"/>
          <w:spacing w:val="-4"/>
          <w:sz w:val="28"/>
          <w:szCs w:val="28"/>
        </w:rPr>
        <w:t xml:space="preserve"> предоставлении земельного участка </w:t>
      </w:r>
      <w:r w:rsidR="0097685B" w:rsidRPr="00C53056">
        <w:rPr>
          <w:rFonts w:ascii="Times New Roman" w:eastAsia="Times New Roman" w:hAnsi="Times New Roman"/>
          <w:spacing w:val="-4"/>
          <w:sz w:val="28"/>
          <w:szCs w:val="28"/>
        </w:rPr>
        <w:t>и приложенных к нему документов</w:t>
      </w:r>
      <w:r w:rsidRPr="00C53056">
        <w:rPr>
          <w:rFonts w:ascii="Times New Roman" w:eastAsia="Times New Roman" w:hAnsi="Times New Roman"/>
          <w:spacing w:val="-4"/>
          <w:sz w:val="28"/>
          <w:szCs w:val="28"/>
        </w:rPr>
        <w:t xml:space="preserve">, предусмотренных </w:t>
      </w:r>
      <w:r w:rsidR="0097685B" w:rsidRPr="00C53056">
        <w:rPr>
          <w:rFonts w:ascii="Times New Roman" w:eastAsia="Times New Roman" w:hAnsi="Times New Roman"/>
          <w:spacing w:val="-4"/>
          <w:sz w:val="28"/>
          <w:szCs w:val="28"/>
        </w:rPr>
        <w:t>настоящим</w:t>
      </w:r>
      <w:r w:rsidRPr="00C53056">
        <w:rPr>
          <w:rFonts w:ascii="Times New Roman" w:eastAsia="Times New Roman" w:hAnsi="Times New Roman"/>
          <w:spacing w:val="-4"/>
          <w:sz w:val="28"/>
          <w:szCs w:val="28"/>
        </w:rPr>
        <w:t xml:space="preserve"> Административн</w:t>
      </w:r>
      <w:r w:rsidR="0097685B" w:rsidRPr="00C53056">
        <w:rPr>
          <w:rFonts w:ascii="Times New Roman" w:eastAsia="Times New Roman" w:hAnsi="Times New Roman"/>
          <w:spacing w:val="-4"/>
          <w:sz w:val="28"/>
          <w:szCs w:val="28"/>
        </w:rPr>
        <w:t>ым</w:t>
      </w:r>
      <w:r w:rsidRPr="00C53056">
        <w:rPr>
          <w:rFonts w:ascii="Times New Roman" w:eastAsia="Times New Roman" w:hAnsi="Times New Roman"/>
          <w:spacing w:val="-4"/>
          <w:sz w:val="28"/>
          <w:szCs w:val="28"/>
        </w:rPr>
        <w:t xml:space="preserve"> регламент</w:t>
      </w:r>
      <w:r w:rsidR="0097685B" w:rsidRPr="00C53056">
        <w:rPr>
          <w:rFonts w:ascii="Times New Roman" w:eastAsia="Times New Roman" w:hAnsi="Times New Roman"/>
          <w:spacing w:val="-4"/>
          <w:sz w:val="28"/>
          <w:szCs w:val="28"/>
        </w:rPr>
        <w:t>ом</w:t>
      </w:r>
      <w:r w:rsidRPr="00C53056">
        <w:rPr>
          <w:rFonts w:ascii="Times New Roman" w:eastAsia="Times New Roman" w:hAnsi="Times New Roman"/>
          <w:spacing w:val="-4"/>
          <w:sz w:val="28"/>
          <w:szCs w:val="28"/>
        </w:rPr>
        <w:t xml:space="preserve">, в ходе личного приема или посредством </w:t>
      </w:r>
      <w:r w:rsidRPr="00C53056">
        <w:rPr>
          <w:rFonts w:ascii="Times New Roman" w:eastAsia="Times New Roman" w:hAnsi="Times New Roman"/>
          <w:spacing w:val="-4"/>
          <w:sz w:val="28"/>
          <w:szCs w:val="28"/>
        </w:rPr>
        <w:lastRenderedPageBreak/>
        <w:t xml:space="preserve">почтового отправления, </w:t>
      </w:r>
      <w:r w:rsidR="00617302" w:rsidRPr="00C53056">
        <w:rPr>
          <w:rFonts w:ascii="Times New Roman" w:eastAsia="Times New Roman" w:hAnsi="Times New Roman"/>
          <w:spacing w:val="-4"/>
          <w:sz w:val="28"/>
          <w:szCs w:val="28"/>
        </w:rPr>
        <w:t>постановлени</w:t>
      </w:r>
      <w:r w:rsidR="0097685B" w:rsidRPr="00C53056">
        <w:rPr>
          <w:rFonts w:ascii="Times New Roman" w:eastAsia="Times New Roman" w:hAnsi="Times New Roman"/>
          <w:spacing w:val="-4"/>
          <w:sz w:val="28"/>
          <w:szCs w:val="28"/>
        </w:rPr>
        <w:t>е</w:t>
      </w:r>
      <w:r w:rsidR="00617302" w:rsidRPr="00C53056">
        <w:rPr>
          <w:rFonts w:ascii="Times New Roman" w:eastAsia="Times New Roman" w:hAnsi="Times New Roman"/>
          <w:spacing w:val="-4"/>
          <w:sz w:val="28"/>
          <w:szCs w:val="28"/>
        </w:rPr>
        <w:t xml:space="preserve"> администрации городского округа город Воронеж о</w:t>
      </w:r>
      <w:r w:rsidR="00FC53DE" w:rsidRPr="00C53056">
        <w:rPr>
          <w:rFonts w:ascii="Times New Roman" w:eastAsia="Times New Roman" w:hAnsi="Times New Roman"/>
          <w:spacing w:val="-4"/>
          <w:sz w:val="28"/>
          <w:szCs w:val="28"/>
        </w:rPr>
        <w:t xml:space="preserve"> предоставлении земельного участка </w:t>
      </w:r>
      <w:r w:rsidR="00617302" w:rsidRPr="00C53056">
        <w:rPr>
          <w:rFonts w:ascii="Times New Roman" w:eastAsia="Times New Roman" w:hAnsi="Times New Roman"/>
          <w:spacing w:val="-4"/>
          <w:sz w:val="28"/>
          <w:szCs w:val="28"/>
        </w:rPr>
        <w:t xml:space="preserve">либо об отказе в </w:t>
      </w:r>
      <w:r w:rsidR="00FC53DE" w:rsidRPr="00C53056">
        <w:rPr>
          <w:rFonts w:ascii="Times New Roman" w:eastAsia="Times New Roman" w:hAnsi="Times New Roman"/>
          <w:spacing w:val="-4"/>
          <w:sz w:val="28"/>
          <w:szCs w:val="28"/>
        </w:rPr>
        <w:t xml:space="preserve">предоставлении земельного участка </w:t>
      </w:r>
      <w:r w:rsidRPr="00C53056">
        <w:rPr>
          <w:rFonts w:ascii="Times New Roman" w:eastAsia="Times New Roman" w:hAnsi="Times New Roman"/>
          <w:spacing w:val="-4"/>
          <w:sz w:val="28"/>
          <w:szCs w:val="28"/>
        </w:rPr>
        <w:t xml:space="preserve">выдается заявителю на руки или направляется посредством почтового отправления, если в заявлении </w:t>
      </w:r>
      <w:r w:rsidR="00617302" w:rsidRPr="00C53056">
        <w:rPr>
          <w:rFonts w:ascii="Times New Roman" w:eastAsia="Times New Roman" w:hAnsi="Times New Roman"/>
          <w:spacing w:val="-4"/>
          <w:sz w:val="28"/>
          <w:szCs w:val="28"/>
        </w:rPr>
        <w:t>о</w:t>
      </w:r>
      <w:r w:rsidR="00FC53DE" w:rsidRPr="00C53056">
        <w:rPr>
          <w:rFonts w:ascii="Times New Roman" w:eastAsia="Times New Roman" w:hAnsi="Times New Roman"/>
          <w:spacing w:val="-4"/>
          <w:sz w:val="28"/>
          <w:szCs w:val="28"/>
        </w:rPr>
        <w:t xml:space="preserve"> предоставлении земельного участка </w:t>
      </w:r>
      <w:r w:rsidRPr="00C53056">
        <w:rPr>
          <w:rFonts w:ascii="Times New Roman" w:eastAsia="Times New Roman" w:hAnsi="Times New Roman"/>
          <w:spacing w:val="-4"/>
          <w:sz w:val="28"/>
          <w:szCs w:val="28"/>
        </w:rPr>
        <w:t>не был указан</w:t>
      </w:r>
      <w:proofErr w:type="gramEnd"/>
      <w:r w:rsidRPr="00C53056">
        <w:rPr>
          <w:rFonts w:ascii="Times New Roman" w:eastAsia="Times New Roman" w:hAnsi="Times New Roman"/>
          <w:spacing w:val="-4"/>
          <w:sz w:val="28"/>
          <w:szCs w:val="28"/>
        </w:rPr>
        <w:t xml:space="preserve"> иной способ.  </w:t>
      </w:r>
    </w:p>
    <w:p w:rsidR="00135D61" w:rsidRPr="00C53056" w:rsidRDefault="008D58FC" w:rsidP="00A44C1F">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t>3.3.2.</w:t>
      </w:r>
      <w:r w:rsidR="003242B6">
        <w:rPr>
          <w:rFonts w:ascii="Times New Roman" w:eastAsia="Times New Roman" w:hAnsi="Times New Roman"/>
          <w:spacing w:val="-4"/>
          <w:sz w:val="28"/>
          <w:szCs w:val="28"/>
        </w:rPr>
        <w:t>29</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w:t>
      </w:r>
      <w:r w:rsidR="00617302" w:rsidRPr="00C53056">
        <w:rPr>
          <w:rFonts w:ascii="Times New Roman" w:eastAsia="Times New Roman" w:hAnsi="Times New Roman"/>
          <w:spacing w:val="-4"/>
          <w:sz w:val="28"/>
          <w:szCs w:val="28"/>
        </w:rPr>
        <w:t>о</w:t>
      </w:r>
      <w:r w:rsidR="00FC53DE" w:rsidRPr="00C53056">
        <w:rPr>
          <w:rFonts w:ascii="Times New Roman" w:eastAsia="Times New Roman" w:hAnsi="Times New Roman"/>
          <w:spacing w:val="-4"/>
          <w:sz w:val="28"/>
          <w:szCs w:val="28"/>
        </w:rPr>
        <w:t xml:space="preserve"> предоставлении земельного участка </w:t>
      </w:r>
      <w:r w:rsidRPr="00C53056">
        <w:rPr>
          <w:rFonts w:ascii="Times New Roman" w:eastAsia="Times New Roman" w:hAnsi="Times New Roman"/>
          <w:spacing w:val="-4"/>
          <w:sz w:val="28"/>
          <w:szCs w:val="28"/>
        </w:rPr>
        <w:t xml:space="preserve">и </w:t>
      </w:r>
      <w:r w:rsidR="0097685B" w:rsidRPr="00C53056">
        <w:rPr>
          <w:rFonts w:ascii="Times New Roman" w:eastAsia="Times New Roman" w:hAnsi="Times New Roman"/>
          <w:spacing w:val="-4"/>
          <w:sz w:val="28"/>
          <w:szCs w:val="28"/>
        </w:rPr>
        <w:t>приложенных к нему документов, предусмотренных настоящим Административным регламентом</w:t>
      </w:r>
      <w:r w:rsidRPr="00C53056">
        <w:rPr>
          <w:rFonts w:ascii="Times New Roman" w:eastAsia="Times New Roman" w:hAnsi="Times New Roman"/>
          <w:spacing w:val="-4"/>
          <w:sz w:val="28"/>
          <w:szCs w:val="28"/>
        </w:rPr>
        <w:t xml:space="preserve">,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w:t>
      </w:r>
      <w:r w:rsidR="00617302" w:rsidRPr="00C53056">
        <w:rPr>
          <w:rFonts w:ascii="Times New Roman" w:eastAsia="Times New Roman" w:hAnsi="Times New Roman"/>
          <w:sz w:val="28"/>
          <w:szCs w:val="28"/>
        </w:rPr>
        <w:t>,</w:t>
      </w:r>
      <w:r w:rsidRPr="00C53056">
        <w:rPr>
          <w:rFonts w:ascii="Times New Roman" w:eastAsia="Times New Roman" w:hAnsi="Times New Roman"/>
          <w:sz w:val="28"/>
          <w:szCs w:val="28"/>
        </w:rPr>
        <w:t xml:space="preserve"> направление заявителю</w:t>
      </w:r>
      <w:r w:rsidRPr="00C53056">
        <w:rPr>
          <w:rFonts w:ascii="Times New Roman" w:eastAsia="Times New Roman" w:hAnsi="Times New Roman"/>
          <w:spacing w:val="-4"/>
          <w:sz w:val="28"/>
          <w:szCs w:val="28"/>
        </w:rPr>
        <w:t xml:space="preserve"> </w:t>
      </w:r>
      <w:r w:rsidR="00AB58DA" w:rsidRPr="00C53056">
        <w:rPr>
          <w:rFonts w:ascii="Times New Roman" w:eastAsia="Times New Roman" w:hAnsi="Times New Roman"/>
          <w:spacing w:val="-4"/>
          <w:sz w:val="28"/>
          <w:szCs w:val="28"/>
        </w:rPr>
        <w:t>постановления администрации городского округа город Воронеж о</w:t>
      </w:r>
      <w:r w:rsidR="00FC53DE" w:rsidRPr="00C53056">
        <w:rPr>
          <w:rFonts w:ascii="Times New Roman" w:eastAsia="Times New Roman" w:hAnsi="Times New Roman"/>
          <w:spacing w:val="-4"/>
          <w:sz w:val="28"/>
          <w:szCs w:val="28"/>
        </w:rPr>
        <w:t xml:space="preserve"> предоставлении земельного участка </w:t>
      </w:r>
      <w:r w:rsidR="00AB58DA" w:rsidRPr="00C53056">
        <w:rPr>
          <w:rFonts w:ascii="Times New Roman" w:eastAsia="Times New Roman" w:hAnsi="Times New Roman"/>
          <w:spacing w:val="-4"/>
          <w:sz w:val="28"/>
          <w:szCs w:val="28"/>
        </w:rPr>
        <w:t xml:space="preserve">либо об отказе в </w:t>
      </w:r>
      <w:r w:rsidR="00FC53DE" w:rsidRPr="00C53056">
        <w:rPr>
          <w:rFonts w:ascii="Times New Roman" w:eastAsia="Times New Roman" w:hAnsi="Times New Roman"/>
          <w:spacing w:val="-4"/>
          <w:sz w:val="28"/>
          <w:szCs w:val="28"/>
        </w:rPr>
        <w:t xml:space="preserve">предоставлении земельного участка </w:t>
      </w:r>
      <w:r w:rsidRPr="00C53056">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в личный кабинет заявителя на Едином портале государственных</w:t>
      </w:r>
      <w:proofErr w:type="gramEnd"/>
      <w:r w:rsidRPr="00C53056">
        <w:rPr>
          <w:rFonts w:ascii="Times New Roman" w:eastAsia="Times New Roman" w:hAnsi="Times New Roman"/>
          <w:color w:val="000000" w:themeColor="text1"/>
          <w:sz w:val="28"/>
          <w:szCs w:val="28"/>
        </w:rPr>
        <w:t xml:space="preserve"> и муниципальных услуг (функций) и (или) </w:t>
      </w:r>
      <w:proofErr w:type="gramStart"/>
      <w:r w:rsidRPr="00C53056">
        <w:rPr>
          <w:rFonts w:ascii="Times New Roman" w:eastAsia="Times New Roman" w:hAnsi="Times New Roman"/>
          <w:color w:val="000000" w:themeColor="text1"/>
          <w:sz w:val="28"/>
          <w:szCs w:val="28"/>
        </w:rPr>
        <w:t>Портале</w:t>
      </w:r>
      <w:proofErr w:type="gramEnd"/>
      <w:r w:rsidRPr="00C53056">
        <w:rPr>
          <w:rFonts w:ascii="Times New Roman" w:eastAsia="Times New Roman" w:hAnsi="Times New Roman"/>
          <w:color w:val="000000" w:themeColor="text1"/>
          <w:sz w:val="28"/>
          <w:szCs w:val="28"/>
        </w:rPr>
        <w:t xml:space="preserve"> Воронежской области в сети Интернет, если в заявлении </w:t>
      </w:r>
      <w:r w:rsidR="007C41BE" w:rsidRPr="00C53056">
        <w:rPr>
          <w:rFonts w:ascii="Times New Roman" w:eastAsia="Times New Roman" w:hAnsi="Times New Roman"/>
          <w:color w:val="000000" w:themeColor="text1"/>
          <w:sz w:val="28"/>
          <w:szCs w:val="28"/>
        </w:rPr>
        <w:t xml:space="preserve">о предоставлении земельного участка </w:t>
      </w:r>
      <w:r w:rsidR="00AB58DA" w:rsidRPr="00C53056">
        <w:rPr>
          <w:rFonts w:ascii="Times New Roman" w:eastAsia="Times New Roman" w:hAnsi="Times New Roman"/>
          <w:color w:val="000000" w:themeColor="text1"/>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135D61" w:rsidRPr="00C53056" w:rsidRDefault="003F550A" w:rsidP="00A44C1F">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t>3.3</w:t>
      </w:r>
      <w:r w:rsidR="008D58FC" w:rsidRPr="00C53056">
        <w:rPr>
          <w:rFonts w:ascii="Times New Roman" w:eastAsia="Times New Roman" w:hAnsi="Times New Roman"/>
          <w:color w:val="000000" w:themeColor="text1"/>
          <w:sz w:val="28"/>
          <w:szCs w:val="28"/>
        </w:rPr>
        <w:t>.2.</w:t>
      </w:r>
      <w:r w:rsidR="003242B6">
        <w:rPr>
          <w:rFonts w:ascii="Times New Roman" w:eastAsia="Times New Roman" w:hAnsi="Times New Roman"/>
          <w:color w:val="000000" w:themeColor="text1"/>
          <w:sz w:val="28"/>
          <w:szCs w:val="28"/>
        </w:rPr>
        <w:t>30</w:t>
      </w:r>
      <w:r w:rsidR="008D58FC" w:rsidRPr="00C53056">
        <w:rPr>
          <w:rFonts w:ascii="Times New Roman" w:eastAsia="Times New Roman" w:hAnsi="Times New Roman"/>
          <w:color w:val="000000" w:themeColor="text1"/>
          <w:sz w:val="28"/>
          <w:szCs w:val="28"/>
        </w:rPr>
        <w:t xml:space="preserve">.  При подаче заявления </w:t>
      </w:r>
      <w:r w:rsidR="00AB58DA" w:rsidRPr="00C53056">
        <w:rPr>
          <w:rFonts w:ascii="Times New Roman" w:eastAsia="Times New Roman" w:hAnsi="Times New Roman"/>
          <w:color w:val="000000" w:themeColor="text1"/>
          <w:sz w:val="28"/>
          <w:szCs w:val="28"/>
        </w:rPr>
        <w:t>о</w:t>
      </w:r>
      <w:r w:rsidR="007C41BE" w:rsidRPr="00C53056">
        <w:rPr>
          <w:rFonts w:ascii="Times New Roman" w:eastAsia="Times New Roman" w:hAnsi="Times New Roman"/>
          <w:color w:val="000000" w:themeColor="text1"/>
          <w:sz w:val="28"/>
          <w:szCs w:val="28"/>
        </w:rPr>
        <w:t xml:space="preserve"> </w:t>
      </w:r>
      <w:r w:rsidR="007C41BE" w:rsidRPr="00C53056">
        <w:rPr>
          <w:rFonts w:ascii="Times New Roman" w:eastAsia="Times New Roman" w:hAnsi="Times New Roman"/>
          <w:spacing w:val="-4"/>
          <w:sz w:val="28"/>
          <w:szCs w:val="28"/>
        </w:rPr>
        <w:t xml:space="preserve">предоставлении земельного участка </w:t>
      </w:r>
      <w:r w:rsidR="00855E8A"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008D58FC" w:rsidRPr="00C53056">
        <w:rPr>
          <w:rFonts w:ascii="Times New Roman" w:eastAsia="Times New Roman" w:hAnsi="Times New Roman"/>
          <w:color w:val="000000" w:themeColor="text1"/>
          <w:sz w:val="28"/>
          <w:szCs w:val="28"/>
        </w:rPr>
        <w:t xml:space="preserve"> через МФЦ</w:t>
      </w:r>
      <w:r w:rsidR="00855E8A" w:rsidRPr="00C53056">
        <w:rPr>
          <w:rFonts w:ascii="Times New Roman" w:eastAsia="Times New Roman" w:hAnsi="Times New Roman"/>
          <w:color w:val="000000" w:themeColor="text1"/>
          <w:sz w:val="28"/>
          <w:szCs w:val="28"/>
        </w:rPr>
        <w:t>,</w:t>
      </w:r>
      <w:r w:rsidR="008D58FC" w:rsidRPr="00C53056">
        <w:rPr>
          <w:rFonts w:ascii="Times New Roman" w:eastAsia="Times New Roman" w:hAnsi="Times New Roman"/>
          <w:color w:val="000000" w:themeColor="text1"/>
          <w:sz w:val="28"/>
          <w:szCs w:val="28"/>
        </w:rPr>
        <w:t xml:space="preserve"> </w:t>
      </w:r>
      <w:r w:rsidR="00AB58DA" w:rsidRPr="00C53056">
        <w:rPr>
          <w:rFonts w:ascii="Times New Roman" w:eastAsia="Times New Roman" w:hAnsi="Times New Roman"/>
          <w:color w:val="000000" w:themeColor="text1"/>
          <w:sz w:val="28"/>
          <w:szCs w:val="28"/>
        </w:rPr>
        <w:t>постановлени</w:t>
      </w:r>
      <w:r w:rsidR="00855E8A" w:rsidRPr="00C53056">
        <w:rPr>
          <w:rFonts w:ascii="Times New Roman" w:eastAsia="Times New Roman" w:hAnsi="Times New Roman"/>
          <w:color w:val="000000" w:themeColor="text1"/>
          <w:sz w:val="28"/>
          <w:szCs w:val="28"/>
        </w:rPr>
        <w:t>е</w:t>
      </w:r>
      <w:r w:rsidR="00AB58DA" w:rsidRPr="00C53056">
        <w:rPr>
          <w:rFonts w:ascii="Times New Roman" w:eastAsia="Times New Roman" w:hAnsi="Times New Roman"/>
          <w:color w:val="000000" w:themeColor="text1"/>
          <w:sz w:val="28"/>
          <w:szCs w:val="28"/>
        </w:rPr>
        <w:t xml:space="preserve"> администрации городского округа город Воронеж </w:t>
      </w:r>
      <w:r w:rsidR="007C41BE" w:rsidRPr="00C53056">
        <w:rPr>
          <w:rFonts w:ascii="Times New Roman" w:eastAsia="Times New Roman" w:hAnsi="Times New Roman"/>
          <w:spacing w:val="-4"/>
          <w:sz w:val="28"/>
          <w:szCs w:val="28"/>
        </w:rPr>
        <w:t xml:space="preserve">о предоставлении земельного участка </w:t>
      </w:r>
      <w:r w:rsidR="00AB58DA" w:rsidRPr="00C53056">
        <w:rPr>
          <w:rFonts w:ascii="Times New Roman" w:eastAsia="Times New Roman" w:hAnsi="Times New Roman"/>
          <w:color w:val="000000" w:themeColor="text1"/>
          <w:sz w:val="28"/>
          <w:szCs w:val="28"/>
        </w:rPr>
        <w:t xml:space="preserve">либо об отказе в </w:t>
      </w:r>
      <w:r w:rsidR="007C41BE" w:rsidRPr="00C53056">
        <w:rPr>
          <w:rFonts w:ascii="Times New Roman" w:eastAsia="Times New Roman" w:hAnsi="Times New Roman"/>
          <w:spacing w:val="-4"/>
          <w:sz w:val="28"/>
          <w:szCs w:val="28"/>
        </w:rPr>
        <w:t xml:space="preserve">предоставлении земельного участка </w:t>
      </w:r>
      <w:r w:rsidR="008D58FC" w:rsidRPr="00C53056">
        <w:rPr>
          <w:rFonts w:ascii="Times New Roman" w:eastAsia="Times New Roman" w:hAnsi="Times New Roman"/>
          <w:color w:val="000000" w:themeColor="text1"/>
          <w:sz w:val="28"/>
          <w:szCs w:val="28"/>
        </w:rPr>
        <w:t xml:space="preserve">направляется в МФЦ, если в заявлении </w:t>
      </w:r>
      <w:r w:rsidR="007C41BE" w:rsidRPr="00C53056">
        <w:rPr>
          <w:rFonts w:ascii="Times New Roman" w:eastAsia="Times New Roman" w:hAnsi="Times New Roman"/>
          <w:spacing w:val="-4"/>
          <w:sz w:val="28"/>
          <w:szCs w:val="28"/>
        </w:rPr>
        <w:t xml:space="preserve">о предоставлении земельного участка </w:t>
      </w:r>
      <w:r w:rsidR="008D58FC" w:rsidRPr="00C53056">
        <w:rPr>
          <w:rFonts w:ascii="Times New Roman" w:eastAsia="Times New Roman" w:hAnsi="Times New Roman"/>
          <w:color w:val="000000" w:themeColor="text1"/>
          <w:sz w:val="28"/>
          <w:szCs w:val="28"/>
        </w:rPr>
        <w:t>не был указан иной способ.</w:t>
      </w:r>
    </w:p>
    <w:p w:rsidR="00135D61" w:rsidRPr="00C53056" w:rsidRDefault="008D58FC" w:rsidP="00A44C1F">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3242B6">
        <w:rPr>
          <w:rFonts w:ascii="Times New Roman" w:eastAsia="Times New Roman" w:hAnsi="Times New Roman"/>
          <w:sz w:val="28"/>
          <w:szCs w:val="28"/>
        </w:rPr>
        <w:t>31</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3242B6" w:rsidRDefault="008D58FC" w:rsidP="003242B6">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3242B6">
        <w:rPr>
          <w:rFonts w:ascii="Times New Roman" w:eastAsia="Times New Roman" w:hAnsi="Times New Roman"/>
          <w:sz w:val="28"/>
          <w:szCs w:val="28"/>
        </w:rPr>
        <w:t>32</w:t>
      </w:r>
      <w:r w:rsidRPr="00C53056">
        <w:rPr>
          <w:rFonts w:ascii="Times New Roman" w:eastAsia="Times New Roman" w:hAnsi="Times New Roman"/>
          <w:sz w:val="28"/>
          <w:szCs w:val="28"/>
        </w:rPr>
        <w:t xml:space="preserve">. Срок </w:t>
      </w:r>
      <w:r w:rsidR="00AB58DA" w:rsidRPr="00C53056">
        <w:rPr>
          <w:rFonts w:ascii="Times New Roman" w:eastAsia="Times New Roman" w:hAnsi="Times New Roman"/>
          <w:sz w:val="28"/>
          <w:szCs w:val="28"/>
        </w:rPr>
        <w:t xml:space="preserve">исполнения </w:t>
      </w:r>
      <w:r w:rsidRPr="00C53056">
        <w:rPr>
          <w:rFonts w:ascii="Times New Roman" w:eastAsia="Times New Roman" w:hAnsi="Times New Roman"/>
          <w:sz w:val="28"/>
          <w:szCs w:val="28"/>
        </w:rPr>
        <w:t xml:space="preserve">административной процедуры </w:t>
      </w:r>
      <w:r w:rsidR="007C41BE" w:rsidRPr="00C53056">
        <w:rPr>
          <w:rFonts w:ascii="Times New Roman" w:eastAsia="Times New Roman" w:hAnsi="Times New Roman"/>
          <w:sz w:val="28"/>
          <w:szCs w:val="28"/>
        </w:rPr>
        <w:t xml:space="preserve">– </w:t>
      </w:r>
      <w:r w:rsidR="007C41BE" w:rsidRPr="00864513">
        <w:rPr>
          <w:rFonts w:ascii="Times New Roman" w:eastAsia="Times New Roman" w:hAnsi="Times New Roman"/>
          <w:sz w:val="28"/>
          <w:szCs w:val="28"/>
        </w:rPr>
        <w:t>2</w:t>
      </w:r>
      <w:r w:rsidR="00AB58DA" w:rsidRPr="00864513">
        <w:rPr>
          <w:rFonts w:ascii="Times New Roman" w:eastAsia="Times New Roman" w:hAnsi="Times New Roman"/>
          <w:sz w:val="28"/>
          <w:szCs w:val="28"/>
        </w:rPr>
        <w:t xml:space="preserve"> дня.</w:t>
      </w:r>
    </w:p>
    <w:p w:rsidR="003242B6" w:rsidRPr="00C53056" w:rsidRDefault="00AB58DA" w:rsidP="003242B6">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w:t>
      </w:r>
    </w:p>
    <w:p w:rsidR="00855E8A" w:rsidRDefault="00855E8A" w:rsidP="007E05A0">
      <w:pPr>
        <w:pStyle w:val="1"/>
        <w:jc w:val="center"/>
        <w:rPr>
          <w:szCs w:val="28"/>
        </w:rPr>
      </w:pPr>
      <w:r w:rsidRPr="00C53056">
        <w:rPr>
          <w:szCs w:val="28"/>
        </w:rPr>
        <w:t>Получение дополнительных сведений от заявителя</w:t>
      </w:r>
    </w:p>
    <w:p w:rsidR="007E05A0" w:rsidRPr="007E05A0" w:rsidRDefault="007E05A0" w:rsidP="007E05A0">
      <w:pPr>
        <w:spacing w:line="240" w:lineRule="auto"/>
        <w:rPr>
          <w:lang w:eastAsia="ru-RU"/>
        </w:rPr>
      </w:pPr>
    </w:p>
    <w:p w:rsidR="00855E8A" w:rsidRPr="00C53056" w:rsidRDefault="00855E8A" w:rsidP="00075BFA">
      <w:pPr>
        <w:pStyle w:val="ConsPlusNormal"/>
        <w:spacing w:line="360" w:lineRule="auto"/>
        <w:ind w:firstLine="540"/>
        <w:jc w:val="both"/>
      </w:pPr>
      <w:r w:rsidRPr="00C53056">
        <w:t>3.3.2.</w:t>
      </w:r>
      <w:r w:rsidR="003242B6">
        <w:t>33</w:t>
      </w:r>
      <w:r w:rsidRPr="00C53056">
        <w:t>. Получение дополнительных сведений от заявителя не предусмотрено.</w:t>
      </w:r>
    </w:p>
    <w:p w:rsidR="00855E8A" w:rsidRDefault="00855E8A" w:rsidP="00075BFA">
      <w:pPr>
        <w:pStyle w:val="ConsPlusNormal"/>
        <w:spacing w:line="360" w:lineRule="auto"/>
        <w:ind w:firstLine="540"/>
        <w:jc w:val="both"/>
      </w:pPr>
      <w:r w:rsidRPr="00C53056">
        <w:lastRenderedPageBreak/>
        <w:t>3.3.2.</w:t>
      </w:r>
      <w:r w:rsidR="003242B6">
        <w:t>34</w:t>
      </w:r>
      <w:r w:rsidRPr="00C53056">
        <w:t>. Возможность предоставления муниципальной услуги в упреждающем (</w:t>
      </w:r>
      <w:proofErr w:type="spellStart"/>
      <w:r w:rsidRPr="00C53056">
        <w:t>проактивном</w:t>
      </w:r>
      <w:proofErr w:type="spellEnd"/>
      <w:r w:rsidRPr="00C53056">
        <w:t>) режиме не предусмотрена.</w:t>
      </w:r>
    </w:p>
    <w:p w:rsidR="007E05A0" w:rsidRPr="00C53056" w:rsidRDefault="007E05A0" w:rsidP="007E05A0">
      <w:pPr>
        <w:pStyle w:val="ConsPlusNormal"/>
        <w:ind w:firstLine="540"/>
        <w:jc w:val="both"/>
      </w:pPr>
    </w:p>
    <w:p w:rsidR="00135D61" w:rsidRDefault="008D58FC" w:rsidP="007E05A0">
      <w:pPr>
        <w:pStyle w:val="1"/>
        <w:jc w:val="center"/>
        <w:rPr>
          <w:szCs w:val="28"/>
        </w:rPr>
      </w:pPr>
      <w:r w:rsidRPr="00C53056">
        <w:rPr>
          <w:szCs w:val="28"/>
        </w:rPr>
        <w:t>3.4. Описание варианта 2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3.4.1. Результат предоставления муниципальн</w:t>
      </w:r>
      <w:r w:rsidR="00075BFA">
        <w:rPr>
          <w:rFonts w:ascii="Times New Roman" w:hAnsi="Times New Roman"/>
          <w:sz w:val="28"/>
          <w:szCs w:val="28"/>
        </w:rPr>
        <w:t>ой услуги указан в подпунктах «д</w:t>
      </w:r>
      <w:proofErr w:type="gramStart"/>
      <w:r w:rsidR="00075BFA">
        <w:rPr>
          <w:rFonts w:ascii="Times New Roman" w:hAnsi="Times New Roman"/>
          <w:sz w:val="28"/>
          <w:szCs w:val="28"/>
        </w:rPr>
        <w:t>»-</w:t>
      </w:r>
      <w:proofErr w:type="gramEnd"/>
      <w:r w:rsidR="00075BFA">
        <w:rPr>
          <w:rFonts w:ascii="Times New Roman" w:hAnsi="Times New Roman"/>
          <w:sz w:val="28"/>
          <w:szCs w:val="28"/>
        </w:rPr>
        <w:t>«ж</w:t>
      </w:r>
      <w:r w:rsidRPr="00C53056">
        <w:rPr>
          <w:rFonts w:ascii="Times New Roman" w:hAnsi="Times New Roman"/>
          <w:sz w:val="28"/>
          <w:szCs w:val="28"/>
        </w:rPr>
        <w:t>» пункта 2.3.1 настоящего Административного регламента.</w:t>
      </w:r>
    </w:p>
    <w:p w:rsidR="00135D61"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3.4.2. Перечень и описание административных процедур предоставления муниципальной услуги:</w:t>
      </w:r>
    </w:p>
    <w:p w:rsidR="007E05A0" w:rsidRPr="00C53056" w:rsidRDefault="007E05A0" w:rsidP="00075BFA">
      <w:pPr>
        <w:spacing w:after="0" w:line="240" w:lineRule="auto"/>
        <w:ind w:firstLine="708"/>
        <w:jc w:val="both"/>
        <w:rPr>
          <w:rFonts w:ascii="Times New Roman" w:hAnsi="Times New Roman"/>
          <w:sz w:val="28"/>
          <w:szCs w:val="28"/>
        </w:rPr>
      </w:pPr>
    </w:p>
    <w:p w:rsidR="00135D61" w:rsidRDefault="008D58FC" w:rsidP="007E05A0">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3.4.2.1. Основанием для начала административной процедуры является поступление в управление заявления об исправлении допущенных </w:t>
      </w:r>
      <w:r w:rsidR="00697B3C" w:rsidRPr="00C53056">
        <w:rPr>
          <w:rFonts w:ascii="Times New Roman" w:hAnsi="Times New Roman"/>
          <w:sz w:val="28"/>
          <w:szCs w:val="28"/>
        </w:rPr>
        <w:t>опечаток и ошибок</w:t>
      </w:r>
      <w:r w:rsidR="00075BFA">
        <w:rPr>
          <w:rFonts w:ascii="Times New Roman" w:hAnsi="Times New Roman"/>
          <w:sz w:val="28"/>
          <w:szCs w:val="28"/>
        </w:rPr>
        <w:t xml:space="preserve">, составленном по форме согласно </w:t>
      </w:r>
      <w:r w:rsidRPr="00C53056">
        <w:rPr>
          <w:rFonts w:ascii="Times New Roman" w:hAnsi="Times New Roman"/>
          <w:sz w:val="28"/>
          <w:szCs w:val="28"/>
        </w:rPr>
        <w:t xml:space="preserve"> </w:t>
      </w:r>
      <w:r w:rsidR="00075BFA">
        <w:rPr>
          <w:rFonts w:ascii="Times New Roman" w:hAnsi="Times New Roman"/>
          <w:sz w:val="28"/>
          <w:szCs w:val="28"/>
        </w:rPr>
        <w:t>приложению</w:t>
      </w:r>
      <w:r w:rsidR="00925AE1">
        <w:rPr>
          <w:rFonts w:ascii="Times New Roman" w:hAnsi="Times New Roman"/>
          <w:sz w:val="28"/>
          <w:szCs w:val="28"/>
        </w:rPr>
        <w:t xml:space="preserve"> № 5</w:t>
      </w:r>
      <w:r w:rsidRPr="00C53056">
        <w:rPr>
          <w:rFonts w:ascii="Times New Roman" w:hAnsi="Times New Roman"/>
          <w:sz w:val="28"/>
          <w:szCs w:val="28"/>
        </w:rPr>
        <w:t xml:space="preserve"> к настоящему </w:t>
      </w:r>
      <w:r w:rsidR="00A513A8" w:rsidRPr="00C53056">
        <w:rPr>
          <w:rFonts w:ascii="Times New Roman" w:hAnsi="Times New Roman"/>
          <w:sz w:val="28"/>
          <w:szCs w:val="28"/>
        </w:rPr>
        <w:t xml:space="preserve">Административному </w:t>
      </w:r>
      <w:r w:rsidR="00857565">
        <w:rPr>
          <w:rFonts w:ascii="Times New Roman" w:hAnsi="Times New Roman"/>
          <w:sz w:val="28"/>
          <w:szCs w:val="28"/>
        </w:rPr>
        <w:t xml:space="preserve">регламенту </w:t>
      </w:r>
      <w:r w:rsidRPr="00C53056">
        <w:rPr>
          <w:rFonts w:ascii="Times New Roman" w:hAnsi="Times New Roman"/>
          <w:sz w:val="28"/>
          <w:szCs w:val="28"/>
        </w:rPr>
        <w:t>и</w:t>
      </w:r>
      <w:r w:rsidR="00857565">
        <w:rPr>
          <w:rFonts w:ascii="Times New Roman" w:hAnsi="Times New Roman"/>
          <w:sz w:val="28"/>
          <w:szCs w:val="28"/>
        </w:rPr>
        <w:t xml:space="preserve"> </w:t>
      </w:r>
      <w:r w:rsidRPr="00C53056">
        <w:rPr>
          <w:rFonts w:ascii="Times New Roman" w:hAnsi="Times New Roman"/>
          <w:sz w:val="28"/>
          <w:szCs w:val="28"/>
        </w:rPr>
        <w:t xml:space="preserve"> документов, </w:t>
      </w:r>
      <w:r w:rsidR="00D1764D" w:rsidRPr="00C53056">
        <w:rPr>
          <w:rFonts w:ascii="Times New Roman" w:hAnsi="Times New Roman"/>
          <w:sz w:val="28"/>
          <w:szCs w:val="28"/>
        </w:rPr>
        <w:t>предусмотренных подпунктами «б</w:t>
      </w:r>
      <w:proofErr w:type="gramStart"/>
      <w:r w:rsidR="00A513A8" w:rsidRPr="00C53056">
        <w:rPr>
          <w:rFonts w:ascii="Times New Roman" w:hAnsi="Times New Roman"/>
          <w:sz w:val="28"/>
          <w:szCs w:val="28"/>
        </w:rPr>
        <w:t>»</w:t>
      </w:r>
      <w:r w:rsidR="00D1764D" w:rsidRPr="00C53056">
        <w:rPr>
          <w:rFonts w:ascii="Times New Roman" w:hAnsi="Times New Roman"/>
          <w:sz w:val="28"/>
          <w:szCs w:val="28"/>
        </w:rPr>
        <w:t>-</w:t>
      </w:r>
      <w:proofErr w:type="gramEnd"/>
      <w:r w:rsidR="00645862" w:rsidRPr="00C53056">
        <w:rPr>
          <w:rFonts w:ascii="Times New Roman" w:hAnsi="Times New Roman"/>
          <w:sz w:val="28"/>
          <w:szCs w:val="28"/>
        </w:rPr>
        <w:t>«з</w:t>
      </w:r>
      <w:r w:rsidRPr="00C53056">
        <w:rPr>
          <w:rFonts w:ascii="Times New Roman" w:hAnsi="Times New Roman"/>
          <w:sz w:val="28"/>
          <w:szCs w:val="28"/>
        </w:rPr>
        <w:t>» пункта 2.6.1 настоящего Административного регламента одним из спосо</w:t>
      </w:r>
      <w:r w:rsidR="00075BFA">
        <w:rPr>
          <w:rFonts w:ascii="Times New Roman" w:hAnsi="Times New Roman"/>
          <w:sz w:val="28"/>
          <w:szCs w:val="28"/>
        </w:rPr>
        <w:t>бов, установленных пунктом 2.6.5</w:t>
      </w:r>
      <w:r w:rsidRPr="00C53056">
        <w:rPr>
          <w:rFonts w:ascii="Times New Roman" w:hAnsi="Times New Roman"/>
          <w:sz w:val="28"/>
          <w:szCs w:val="28"/>
        </w:rPr>
        <w:t xml:space="preserve"> настоящего Административного регламента.</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лица, обратившийся по доверенности, представляет в управление документы, предусмотренные подпунктом </w:t>
      </w:r>
      <w:r w:rsidR="006D27CE" w:rsidRPr="00C53056">
        <w:rPr>
          <w:rFonts w:ascii="Times New Roman" w:hAnsi="Times New Roman"/>
          <w:sz w:val="28"/>
          <w:szCs w:val="28"/>
        </w:rPr>
        <w:t xml:space="preserve">«б», «в» </w:t>
      </w:r>
      <w:r w:rsidRPr="00C53056">
        <w:rPr>
          <w:rFonts w:ascii="Times New Roman" w:hAnsi="Times New Roman"/>
          <w:sz w:val="28"/>
          <w:szCs w:val="28"/>
        </w:rPr>
        <w:t xml:space="preserve">пункта 2.6.1 настоящего Административного регламента. </w:t>
      </w:r>
    </w:p>
    <w:p w:rsidR="006D27CE" w:rsidRPr="00C53056" w:rsidRDefault="006D27CE"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6D27CE" w:rsidRPr="00C53056" w:rsidRDefault="006D27CE" w:rsidP="00A44C1F">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3677B0" w:rsidRDefault="008D58FC" w:rsidP="00A44C1F">
      <w:pPr>
        <w:spacing w:after="0" w:line="360" w:lineRule="auto"/>
        <w:ind w:firstLine="708"/>
        <w:jc w:val="both"/>
        <w:rPr>
          <w:rFonts w:ascii="Times New Roman" w:eastAsia="Times New Roman" w:hAnsi="Times New Roman"/>
          <w:i/>
          <w:sz w:val="28"/>
          <w:szCs w:val="28"/>
        </w:rPr>
      </w:pPr>
      <w:r w:rsidRPr="00C53056">
        <w:rPr>
          <w:rFonts w:ascii="Times New Roman" w:eastAsia="Times New Roman" w:hAnsi="Times New Roman"/>
          <w:sz w:val="28"/>
          <w:szCs w:val="28"/>
        </w:rPr>
        <w:t xml:space="preserve">3.4.2.3.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w:t>
      </w:r>
      <w:r w:rsidR="00857565" w:rsidRPr="00857565">
        <w:rPr>
          <w:rFonts w:ascii="Times New Roman" w:eastAsia="Times New Roman" w:hAnsi="Times New Roman"/>
          <w:sz w:val="28"/>
          <w:szCs w:val="28"/>
        </w:rPr>
        <w:t xml:space="preserve">необходимых для предоставления муниципальной услуги, указаны в пункте </w:t>
      </w:r>
      <w:r w:rsidR="003242B6" w:rsidRPr="003677B0">
        <w:rPr>
          <w:rFonts w:ascii="Times New Roman" w:eastAsia="Times New Roman" w:hAnsi="Times New Roman"/>
          <w:sz w:val="28"/>
          <w:szCs w:val="28"/>
        </w:rPr>
        <w:t>2.7.</w:t>
      </w:r>
      <w:r w:rsidR="003242B6">
        <w:rPr>
          <w:rFonts w:ascii="Times New Roman" w:eastAsia="Times New Roman" w:hAnsi="Times New Roman"/>
          <w:sz w:val="28"/>
          <w:szCs w:val="28"/>
        </w:rPr>
        <w:t>5</w:t>
      </w:r>
      <w:r w:rsidR="00857565" w:rsidRPr="00857565">
        <w:rPr>
          <w:rFonts w:ascii="Times New Roman" w:eastAsia="Times New Roman" w:hAnsi="Times New Roman"/>
          <w:sz w:val="28"/>
          <w:szCs w:val="28"/>
        </w:rPr>
        <w:t xml:space="preserve"> настоящего Административного регламента.</w:t>
      </w:r>
      <w:r w:rsidR="00857565">
        <w:rPr>
          <w:rFonts w:ascii="Times New Roman" w:eastAsia="Times New Roman" w:hAnsi="Times New Roman"/>
          <w:sz w:val="28"/>
          <w:szCs w:val="28"/>
        </w:rPr>
        <w:t xml:space="preserve">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МФЦ участвует в приеме заявления об исправлении допущенных опечаток и ошибок в соответствии с соглашением о взаимодействии между АУ «МФЦ» и администрацией.</w:t>
      </w:r>
    </w:p>
    <w:p w:rsidR="00135D61" w:rsidRPr="00C53056" w:rsidRDefault="00075BFA" w:rsidP="00A44C1F">
      <w:pPr>
        <w:spacing w:after="0" w:line="360" w:lineRule="auto"/>
        <w:ind w:firstLine="708"/>
        <w:jc w:val="both"/>
        <w:rPr>
          <w:rFonts w:ascii="Times New Roman" w:hAnsi="Times New Roman"/>
          <w:sz w:val="28"/>
          <w:szCs w:val="28"/>
        </w:rPr>
      </w:pPr>
      <w:r>
        <w:rPr>
          <w:rFonts w:ascii="Times New Roman" w:hAnsi="Times New Roman"/>
          <w:sz w:val="28"/>
          <w:szCs w:val="28"/>
        </w:rPr>
        <w:t>3.4.2.4</w:t>
      </w:r>
      <w:r w:rsidR="008D58FC" w:rsidRPr="00C53056">
        <w:rPr>
          <w:rFonts w:ascii="Times New Roman" w:hAnsi="Times New Roman"/>
          <w:sz w:val="28"/>
          <w:szCs w:val="28"/>
        </w:rPr>
        <w:t>. </w:t>
      </w:r>
      <w:r w:rsidR="001D1355" w:rsidRPr="00C53056">
        <w:rPr>
          <w:rFonts w:ascii="Times New Roman" w:hAnsi="Times New Roman"/>
          <w:sz w:val="28"/>
          <w:szCs w:val="28"/>
        </w:rPr>
        <w:t>Заявление об исправлении допущенных опечаток и ошибок</w:t>
      </w:r>
      <w:r w:rsidR="008D58FC" w:rsidRPr="00C53056">
        <w:rPr>
          <w:rFonts w:ascii="Times New Roman" w:hAnsi="Times New Roman"/>
          <w:sz w:val="28"/>
          <w:szCs w:val="28"/>
        </w:rPr>
        <w:t>, направленное одним из способов, установлен</w:t>
      </w:r>
      <w:r w:rsidR="00F41534">
        <w:rPr>
          <w:rFonts w:ascii="Times New Roman" w:hAnsi="Times New Roman"/>
          <w:sz w:val="28"/>
          <w:szCs w:val="28"/>
        </w:rPr>
        <w:t>ных в подпункте «б» пункта 2.6.5</w:t>
      </w:r>
      <w:r w:rsidR="008D58FC" w:rsidRPr="00C53056">
        <w:rPr>
          <w:rFonts w:ascii="Times New Roman" w:hAnsi="Times New Roman"/>
          <w:sz w:val="28"/>
          <w:szCs w:val="28"/>
        </w:rPr>
        <w:t xml:space="preserve"> настоящего Административного регламента, принимается специалистами управления.</w:t>
      </w:r>
    </w:p>
    <w:p w:rsidR="00135D61" w:rsidRPr="00C53056" w:rsidRDefault="00F41534" w:rsidP="00A44C1F">
      <w:pPr>
        <w:spacing w:after="0" w:line="360" w:lineRule="auto"/>
        <w:ind w:firstLine="708"/>
        <w:jc w:val="both"/>
        <w:rPr>
          <w:rFonts w:ascii="Times New Roman" w:hAnsi="Times New Roman"/>
          <w:sz w:val="28"/>
          <w:szCs w:val="28"/>
        </w:rPr>
      </w:pPr>
      <w:r>
        <w:rPr>
          <w:rFonts w:ascii="Times New Roman" w:hAnsi="Times New Roman"/>
          <w:sz w:val="28"/>
          <w:szCs w:val="28"/>
        </w:rPr>
        <w:t>3.4.2.5</w:t>
      </w:r>
      <w:r w:rsidR="008D58FC" w:rsidRPr="00C53056">
        <w:rPr>
          <w:rFonts w:ascii="Times New Roman" w:hAnsi="Times New Roman"/>
          <w:sz w:val="28"/>
          <w:szCs w:val="28"/>
        </w:rPr>
        <w:t>. Результатом административной процед</w:t>
      </w:r>
      <w:r w:rsidR="00C33EB4" w:rsidRPr="00C53056">
        <w:rPr>
          <w:rFonts w:ascii="Times New Roman" w:hAnsi="Times New Roman"/>
          <w:sz w:val="28"/>
          <w:szCs w:val="28"/>
        </w:rPr>
        <w:t>уры является зарегистрированное</w:t>
      </w:r>
      <w:r w:rsidR="008D58FC" w:rsidRPr="00C53056">
        <w:rPr>
          <w:rFonts w:ascii="Times New Roman" w:hAnsi="Times New Roman"/>
          <w:sz w:val="28"/>
          <w:szCs w:val="28"/>
        </w:rPr>
        <w:t xml:space="preserve"> заявление об исправлении допущенных</w:t>
      </w:r>
      <w:r w:rsidR="00C33EB4" w:rsidRPr="00C53056">
        <w:rPr>
          <w:rFonts w:ascii="Times New Roman" w:hAnsi="Times New Roman"/>
          <w:sz w:val="28"/>
          <w:szCs w:val="28"/>
        </w:rPr>
        <w:t xml:space="preserve"> о</w:t>
      </w:r>
      <w:r w:rsidR="008D58FC" w:rsidRPr="00C53056">
        <w:rPr>
          <w:rFonts w:ascii="Times New Roman" w:hAnsi="Times New Roman"/>
          <w:sz w:val="28"/>
          <w:szCs w:val="28"/>
        </w:rPr>
        <w:t>печаток и ошибок.</w:t>
      </w:r>
    </w:p>
    <w:p w:rsidR="00135D61" w:rsidRPr="00C53056" w:rsidRDefault="00F41534" w:rsidP="00A44C1F">
      <w:pPr>
        <w:spacing w:after="0" w:line="360" w:lineRule="auto"/>
        <w:ind w:firstLine="708"/>
        <w:jc w:val="both"/>
        <w:rPr>
          <w:rFonts w:ascii="Times New Roman" w:hAnsi="Times New Roman"/>
          <w:sz w:val="28"/>
          <w:szCs w:val="28"/>
        </w:rPr>
      </w:pPr>
      <w:r>
        <w:rPr>
          <w:rFonts w:ascii="Times New Roman" w:hAnsi="Times New Roman"/>
          <w:sz w:val="28"/>
          <w:szCs w:val="28"/>
        </w:rPr>
        <w:t>3.4.2.6</w:t>
      </w:r>
      <w:r w:rsidR="008D58FC" w:rsidRPr="00C53056">
        <w:rPr>
          <w:rFonts w:ascii="Times New Roman" w:hAnsi="Times New Roman"/>
          <w:sz w:val="28"/>
          <w:szCs w:val="28"/>
        </w:rPr>
        <w:t>. Срок регистрации заявления об исправлении допущенных опечаток и ошибок указан в подразделе 2.11 настоящего Административного регламента.</w:t>
      </w:r>
    </w:p>
    <w:p w:rsidR="007E05A0" w:rsidRPr="00F41534" w:rsidRDefault="00F41534" w:rsidP="00F41534">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pacing w:val="-4"/>
          <w:sz w:val="28"/>
          <w:szCs w:val="28"/>
        </w:rPr>
        <w:t>3.4.2.7</w:t>
      </w:r>
      <w:r w:rsidR="008D58FC" w:rsidRPr="00C53056">
        <w:rPr>
          <w:rFonts w:ascii="Times New Roman" w:hAnsi="Times New Roman"/>
          <w:spacing w:val="-4"/>
          <w:sz w:val="28"/>
          <w:szCs w:val="28"/>
        </w:rPr>
        <w:t>.Зарегистрированное  заявление об исправлении допущенных</w:t>
      </w:r>
      <w:r w:rsidR="00C33EB4" w:rsidRPr="00C53056">
        <w:rPr>
          <w:rFonts w:ascii="Times New Roman" w:hAnsi="Times New Roman"/>
          <w:spacing w:val="-4"/>
          <w:sz w:val="28"/>
          <w:szCs w:val="28"/>
        </w:rPr>
        <w:t xml:space="preserve"> </w:t>
      </w:r>
      <w:r w:rsidR="008D58FC" w:rsidRPr="00C53056">
        <w:rPr>
          <w:rFonts w:ascii="Times New Roman" w:hAnsi="Times New Roman"/>
          <w:spacing w:val="-4"/>
          <w:sz w:val="28"/>
          <w:szCs w:val="28"/>
        </w:rPr>
        <w:t>опечаток</w:t>
      </w:r>
      <w:r>
        <w:rPr>
          <w:rFonts w:ascii="Times New Roman" w:hAnsi="Times New Roman"/>
          <w:spacing w:val="-4"/>
          <w:sz w:val="28"/>
          <w:szCs w:val="28"/>
        </w:rPr>
        <w:t xml:space="preserve"> и ошибок направляется в отдел,</w:t>
      </w:r>
      <w:r w:rsidRPr="00F41534">
        <w:rPr>
          <w:sz w:val="28"/>
          <w:szCs w:val="28"/>
        </w:rPr>
        <w:t xml:space="preserve"> </w:t>
      </w:r>
      <w:r w:rsidRPr="00F41534">
        <w:rPr>
          <w:rFonts w:ascii="Times New Roman" w:hAnsi="Times New Roman"/>
          <w:sz w:val="28"/>
          <w:szCs w:val="28"/>
        </w:rPr>
        <w:t>ответственный за предоставление муниципальной услуги.</w:t>
      </w:r>
    </w:p>
    <w:p w:rsidR="00135D61" w:rsidRDefault="008D58FC" w:rsidP="007E05A0">
      <w:pPr>
        <w:pStyle w:val="1"/>
        <w:jc w:val="center"/>
        <w:rPr>
          <w:szCs w:val="28"/>
        </w:rPr>
      </w:pPr>
      <w:r w:rsidRPr="00C53056">
        <w:rPr>
          <w:szCs w:val="28"/>
        </w:rPr>
        <w:t>Межведомственное информационное взаимодействие</w:t>
      </w:r>
    </w:p>
    <w:p w:rsidR="007E05A0" w:rsidRPr="007E05A0" w:rsidRDefault="007E05A0" w:rsidP="007E05A0">
      <w:pPr>
        <w:spacing w:line="240" w:lineRule="auto"/>
        <w:rPr>
          <w:lang w:eastAsia="ru-RU"/>
        </w:rPr>
      </w:pPr>
    </w:p>
    <w:p w:rsidR="00135D61" w:rsidRDefault="00F41534" w:rsidP="00A44C1F">
      <w:pPr>
        <w:spacing w:after="0" w:line="360" w:lineRule="auto"/>
        <w:ind w:firstLine="709"/>
        <w:jc w:val="both"/>
        <w:rPr>
          <w:rFonts w:ascii="Times New Roman" w:hAnsi="Times New Roman"/>
          <w:sz w:val="28"/>
          <w:szCs w:val="28"/>
        </w:rPr>
      </w:pPr>
      <w:r>
        <w:rPr>
          <w:rFonts w:ascii="Times New Roman" w:hAnsi="Times New Roman"/>
          <w:sz w:val="28"/>
          <w:szCs w:val="28"/>
        </w:rPr>
        <w:t>3.4.2.8</w:t>
      </w:r>
      <w:r w:rsidR="008D58FC" w:rsidRPr="00C53056">
        <w:rPr>
          <w:rFonts w:ascii="Times New Roman" w:hAnsi="Times New Roman"/>
          <w:sz w:val="28"/>
          <w:szCs w:val="28"/>
        </w:rPr>
        <w:t>. Основанием для начала административной процедуры является поступление заявле</w:t>
      </w:r>
      <w:r w:rsidR="00C33EB4" w:rsidRPr="00C53056">
        <w:rPr>
          <w:rFonts w:ascii="Times New Roman" w:hAnsi="Times New Roman"/>
          <w:sz w:val="28"/>
          <w:szCs w:val="28"/>
        </w:rPr>
        <w:t xml:space="preserve">ния об исправлении допущенных </w:t>
      </w:r>
      <w:r>
        <w:rPr>
          <w:rFonts w:ascii="Times New Roman" w:hAnsi="Times New Roman"/>
          <w:sz w:val="28"/>
          <w:szCs w:val="28"/>
        </w:rPr>
        <w:t>опечаток и ошибок в отдел, ответственный за предоставление муниципальной услуги.</w:t>
      </w:r>
    </w:p>
    <w:p w:rsidR="00925AE1" w:rsidRPr="00C53056" w:rsidRDefault="00925AE1" w:rsidP="00A44C1F">
      <w:pPr>
        <w:spacing w:after="0" w:line="360" w:lineRule="auto"/>
        <w:ind w:firstLine="709"/>
        <w:jc w:val="both"/>
        <w:rPr>
          <w:rFonts w:ascii="Times New Roman" w:hAnsi="Times New Roman"/>
          <w:sz w:val="28"/>
          <w:szCs w:val="28"/>
        </w:rPr>
      </w:pPr>
    </w:p>
    <w:p w:rsidR="00135D61" w:rsidRPr="00C53056" w:rsidRDefault="00075BFA" w:rsidP="00A44C1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3.4</w:t>
      </w:r>
      <w:r w:rsidR="003677B0">
        <w:rPr>
          <w:rFonts w:ascii="Times New Roman" w:hAnsi="Times New Roman"/>
          <w:sz w:val="28"/>
          <w:szCs w:val="28"/>
        </w:rPr>
        <w:t>.2.9</w:t>
      </w:r>
      <w:r w:rsidR="008D58FC" w:rsidRPr="00C53056">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135D61" w:rsidRPr="00C53056" w:rsidRDefault="003677B0" w:rsidP="00A44C1F">
      <w:pPr>
        <w:spacing w:after="0" w:line="360" w:lineRule="auto"/>
        <w:ind w:firstLine="709"/>
        <w:jc w:val="both"/>
        <w:rPr>
          <w:rFonts w:ascii="Times New Roman" w:hAnsi="Times New Roman"/>
          <w:sz w:val="28"/>
          <w:szCs w:val="28"/>
        </w:rPr>
      </w:pPr>
      <w:r>
        <w:rPr>
          <w:rFonts w:ascii="Times New Roman" w:hAnsi="Times New Roman"/>
          <w:sz w:val="28"/>
          <w:szCs w:val="28"/>
        </w:rPr>
        <w:t>3.4.2.10</w:t>
      </w:r>
      <w:r w:rsidR="008D58FC" w:rsidRPr="00C53056">
        <w:rPr>
          <w:rFonts w:ascii="Times New Roman" w:hAnsi="Times New Roman"/>
          <w:sz w:val="28"/>
          <w:szCs w:val="28"/>
        </w:rPr>
        <w:t>. Специалист проводит проверку заявле</w:t>
      </w:r>
      <w:r w:rsidR="00C33EB4" w:rsidRPr="00C53056">
        <w:rPr>
          <w:rFonts w:ascii="Times New Roman" w:hAnsi="Times New Roman"/>
          <w:sz w:val="28"/>
          <w:szCs w:val="28"/>
        </w:rPr>
        <w:t xml:space="preserve">ния об исправлении допущенных </w:t>
      </w:r>
      <w:r w:rsidR="008D58FC" w:rsidRPr="00C53056">
        <w:rPr>
          <w:rFonts w:ascii="Times New Roman" w:hAnsi="Times New Roman"/>
          <w:sz w:val="28"/>
          <w:szCs w:val="28"/>
        </w:rPr>
        <w:t>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порядке</w:t>
      </w:r>
      <w:r w:rsidR="009E4E78" w:rsidRPr="00C53056">
        <w:rPr>
          <w:rFonts w:ascii="Times New Roman" w:hAnsi="Times New Roman"/>
          <w:sz w:val="28"/>
          <w:szCs w:val="28"/>
        </w:rPr>
        <w:t>,</w:t>
      </w:r>
      <w:r w:rsidR="008D58FC" w:rsidRPr="00C53056">
        <w:rPr>
          <w:rFonts w:ascii="Times New Roman" w:hAnsi="Times New Roman"/>
          <w:sz w:val="28"/>
          <w:szCs w:val="28"/>
        </w:rPr>
        <w:t xml:space="preserve"> указанном в пункте 3.3.2.16 настоящего Административного регламента.</w:t>
      </w:r>
    </w:p>
    <w:p w:rsidR="00135D61" w:rsidRPr="00C53056" w:rsidRDefault="00075BFA" w:rsidP="00A44C1F">
      <w:pPr>
        <w:spacing w:after="0" w:line="360" w:lineRule="auto"/>
        <w:ind w:firstLine="709"/>
        <w:jc w:val="both"/>
        <w:rPr>
          <w:rFonts w:ascii="Times New Roman" w:hAnsi="Times New Roman"/>
          <w:sz w:val="28"/>
          <w:szCs w:val="28"/>
        </w:rPr>
      </w:pPr>
      <w:r>
        <w:rPr>
          <w:rFonts w:ascii="Times New Roman" w:hAnsi="Times New Roman"/>
          <w:sz w:val="28"/>
          <w:szCs w:val="28"/>
        </w:rPr>
        <w:t>3.4.2</w:t>
      </w:r>
      <w:r w:rsidR="003677B0">
        <w:rPr>
          <w:rFonts w:ascii="Times New Roman" w:hAnsi="Times New Roman"/>
          <w:sz w:val="28"/>
          <w:szCs w:val="28"/>
        </w:rPr>
        <w:t>.11</w:t>
      </w:r>
      <w:r w:rsidR="008D58FC" w:rsidRPr="00C53056">
        <w:rPr>
          <w:rFonts w:ascii="Times New Roman" w:hAnsi="Times New Roman"/>
          <w:sz w:val="28"/>
          <w:szCs w:val="28"/>
        </w:rPr>
        <w:t>. Результатом административной процедуры является получение управлением</w:t>
      </w:r>
      <w:r w:rsidR="008D58FC" w:rsidRPr="00C53056">
        <w:rPr>
          <w:rFonts w:ascii="Times New Roman" w:hAnsi="Times New Roman"/>
          <w:color w:val="FF0000"/>
          <w:sz w:val="28"/>
          <w:szCs w:val="28"/>
        </w:rPr>
        <w:t xml:space="preserve"> </w:t>
      </w:r>
      <w:r w:rsidR="008D58FC" w:rsidRPr="00C53056">
        <w:rPr>
          <w:rFonts w:ascii="Times New Roman" w:hAnsi="Times New Roman"/>
          <w:sz w:val="28"/>
          <w:szCs w:val="28"/>
        </w:rPr>
        <w:t>запрашиваемых документов (их копий или сведений, содержащихся в них).</w:t>
      </w:r>
    </w:p>
    <w:p w:rsidR="00135D61" w:rsidRDefault="003677B0" w:rsidP="00A44C1F">
      <w:pPr>
        <w:spacing w:after="0" w:line="360" w:lineRule="auto"/>
        <w:ind w:firstLine="709"/>
        <w:jc w:val="both"/>
        <w:rPr>
          <w:rFonts w:ascii="Times New Roman" w:hAnsi="Times New Roman"/>
          <w:sz w:val="28"/>
          <w:szCs w:val="28"/>
        </w:rPr>
      </w:pPr>
      <w:r>
        <w:rPr>
          <w:rFonts w:ascii="Times New Roman" w:hAnsi="Times New Roman"/>
          <w:sz w:val="28"/>
          <w:szCs w:val="28"/>
        </w:rPr>
        <w:t>3.4.2.12</w:t>
      </w:r>
      <w:r w:rsidR="008D58FC" w:rsidRPr="00C53056">
        <w:rPr>
          <w:rFonts w:ascii="Times New Roman" w:hAnsi="Times New Roman"/>
          <w:sz w:val="28"/>
          <w:szCs w:val="28"/>
        </w:rPr>
        <w:t>. Срок исполнения админи</w:t>
      </w:r>
      <w:r w:rsidR="003A2D58">
        <w:rPr>
          <w:rFonts w:ascii="Times New Roman" w:hAnsi="Times New Roman"/>
          <w:sz w:val="28"/>
          <w:szCs w:val="28"/>
        </w:rPr>
        <w:t xml:space="preserve">стративной процедуры – </w:t>
      </w:r>
      <w:r w:rsidR="003A2D58">
        <w:rPr>
          <w:rFonts w:ascii="Times New Roman" w:hAnsi="Times New Roman"/>
          <w:sz w:val="28"/>
          <w:szCs w:val="28"/>
        </w:rPr>
        <w:br/>
        <w:t>6</w:t>
      </w:r>
      <w:r w:rsidR="008D58FC" w:rsidRPr="00C53056">
        <w:rPr>
          <w:rFonts w:ascii="Times New Roman" w:hAnsi="Times New Roman"/>
          <w:sz w:val="28"/>
          <w:szCs w:val="28"/>
        </w:rPr>
        <w:t xml:space="preserve"> календарных дней.</w:t>
      </w:r>
    </w:p>
    <w:p w:rsidR="007E05A0" w:rsidRPr="00C53056" w:rsidRDefault="007E05A0" w:rsidP="007E05A0">
      <w:pPr>
        <w:spacing w:after="0" w:line="240" w:lineRule="auto"/>
        <w:ind w:firstLine="709"/>
        <w:jc w:val="both"/>
        <w:rPr>
          <w:rFonts w:ascii="Times New Roman" w:hAnsi="Times New Roman"/>
          <w:sz w:val="28"/>
          <w:szCs w:val="28"/>
        </w:rPr>
      </w:pPr>
    </w:p>
    <w:p w:rsidR="008D2E14" w:rsidRDefault="008D58FC" w:rsidP="007E05A0">
      <w:pPr>
        <w:keepNext/>
        <w:spacing w:after="0" w:line="240" w:lineRule="auto"/>
        <w:jc w:val="center"/>
        <w:rPr>
          <w:rFonts w:ascii="Times New Roman" w:eastAsia="Times New Roman" w:hAnsi="Times New Roman"/>
          <w:b/>
          <w:bCs/>
          <w:sz w:val="28"/>
          <w:szCs w:val="28"/>
          <w:lang w:eastAsia="ru-RU"/>
        </w:rPr>
      </w:pPr>
      <w:r w:rsidRPr="00C53056">
        <w:rPr>
          <w:rStyle w:val="10"/>
          <w:rFonts w:eastAsia="Calibri"/>
          <w:szCs w:val="28"/>
        </w:rPr>
        <w:t>Принятие решения о предоставлении (об отказе в предоставлении)</w:t>
      </w:r>
      <w:r w:rsidRPr="00C53056">
        <w:rPr>
          <w:rFonts w:ascii="Times New Roman" w:eastAsia="Times New Roman" w:hAnsi="Times New Roman"/>
          <w:b/>
          <w:bCs/>
          <w:sz w:val="28"/>
          <w:szCs w:val="28"/>
          <w:lang w:eastAsia="ru-RU"/>
        </w:rPr>
        <w:t xml:space="preserve"> муниципальной услуги</w:t>
      </w:r>
    </w:p>
    <w:p w:rsidR="007E05A0" w:rsidRPr="00C53056" w:rsidRDefault="007E05A0" w:rsidP="007E05A0">
      <w:pPr>
        <w:keepNext/>
        <w:spacing w:after="0" w:line="240" w:lineRule="auto"/>
        <w:jc w:val="center"/>
        <w:rPr>
          <w:rFonts w:ascii="Times New Roman" w:eastAsia="Times New Roman" w:hAnsi="Times New Roman"/>
          <w:b/>
          <w:bCs/>
          <w:sz w:val="28"/>
          <w:szCs w:val="28"/>
          <w:lang w:eastAsia="ru-RU"/>
        </w:rPr>
      </w:pPr>
    </w:p>
    <w:p w:rsidR="00135D61" w:rsidRPr="00C53056" w:rsidRDefault="003677B0" w:rsidP="00A44C1F">
      <w:pPr>
        <w:spacing w:after="0" w:line="360" w:lineRule="auto"/>
        <w:ind w:firstLine="708"/>
        <w:jc w:val="both"/>
        <w:rPr>
          <w:rFonts w:ascii="Times New Roman" w:eastAsia="Times New Roman" w:hAnsi="Times New Roman"/>
          <w:spacing w:val="-4"/>
          <w:sz w:val="28"/>
          <w:szCs w:val="28"/>
        </w:rPr>
      </w:pPr>
      <w:r>
        <w:rPr>
          <w:rFonts w:ascii="Times New Roman" w:hAnsi="Times New Roman"/>
          <w:sz w:val="28"/>
          <w:szCs w:val="28"/>
        </w:rPr>
        <w:t>3.4.2.13</w:t>
      </w:r>
      <w:r w:rsidR="008D58FC" w:rsidRPr="00C53056">
        <w:rPr>
          <w:rFonts w:ascii="Times New Roman" w:hAnsi="Times New Roman"/>
          <w:sz w:val="28"/>
          <w:szCs w:val="28"/>
        </w:rPr>
        <w:t>.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r w:rsidR="008D58FC" w:rsidRPr="00C53056">
        <w:rPr>
          <w:rFonts w:ascii="Times New Roman" w:eastAsia="Times New Roman" w:hAnsi="Times New Roman"/>
          <w:spacing w:val="-4"/>
          <w:sz w:val="28"/>
          <w:szCs w:val="28"/>
        </w:rPr>
        <w:t>.</w:t>
      </w:r>
    </w:p>
    <w:p w:rsidR="00135D61" w:rsidRPr="00C53056" w:rsidRDefault="003677B0" w:rsidP="00A44C1F">
      <w:pPr>
        <w:spacing w:after="0" w:line="360" w:lineRule="auto"/>
        <w:ind w:firstLine="708"/>
        <w:jc w:val="both"/>
        <w:rPr>
          <w:rFonts w:ascii="Times New Roman" w:hAnsi="Times New Roman"/>
          <w:sz w:val="28"/>
          <w:szCs w:val="28"/>
        </w:rPr>
      </w:pPr>
      <w:r>
        <w:rPr>
          <w:rFonts w:ascii="Times New Roman" w:eastAsia="Times New Roman" w:hAnsi="Times New Roman"/>
          <w:sz w:val="28"/>
          <w:szCs w:val="28"/>
        </w:rPr>
        <w:t>3.4.2.14</w:t>
      </w:r>
      <w:r w:rsidR="008D58FC" w:rsidRPr="00C53056">
        <w:rPr>
          <w:rFonts w:ascii="Times New Roman" w:eastAsia="Times New Roman" w:hAnsi="Times New Roman"/>
          <w:sz w:val="28"/>
          <w:szCs w:val="28"/>
        </w:rPr>
        <w:t>.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8D58FC" w:rsidRPr="00C53056">
        <w:rPr>
          <w:rFonts w:ascii="Times New Roman" w:hAnsi="Times New Roman"/>
          <w:sz w:val="28"/>
          <w:szCs w:val="28"/>
        </w:rPr>
        <w:t>.</w:t>
      </w:r>
    </w:p>
    <w:p w:rsidR="00135D61" w:rsidRPr="00C53056" w:rsidRDefault="003677B0" w:rsidP="00A44C1F">
      <w:pPr>
        <w:spacing w:after="0" w:line="360" w:lineRule="auto"/>
        <w:ind w:firstLine="708"/>
        <w:jc w:val="both"/>
        <w:rPr>
          <w:rFonts w:ascii="Times New Roman" w:hAnsi="Times New Roman"/>
          <w:sz w:val="28"/>
          <w:szCs w:val="28"/>
        </w:rPr>
      </w:pPr>
      <w:r>
        <w:rPr>
          <w:rFonts w:ascii="Times New Roman" w:hAnsi="Times New Roman"/>
          <w:sz w:val="28"/>
          <w:szCs w:val="28"/>
        </w:rPr>
        <w:t>3.4.2.15</w:t>
      </w:r>
      <w:r w:rsidR="008D58FC" w:rsidRPr="00C53056">
        <w:rPr>
          <w:rFonts w:ascii="Times New Roman" w:hAnsi="Times New Roman"/>
          <w:sz w:val="28"/>
          <w:szCs w:val="28"/>
        </w:rPr>
        <w:t xml:space="preserve">. Неполучение (несвоевременное получение) документов в рамках межведомственного взаимодействия </w:t>
      </w:r>
      <w:r w:rsidR="005E4958" w:rsidRPr="00C53056">
        <w:rPr>
          <w:rFonts w:ascii="Times New Roman" w:hAnsi="Times New Roman"/>
          <w:sz w:val="28"/>
          <w:szCs w:val="28"/>
        </w:rPr>
        <w:t xml:space="preserve">в соответствии с </w:t>
      </w:r>
      <w:r w:rsidR="008D58FC" w:rsidRPr="00C53056">
        <w:rPr>
          <w:rFonts w:ascii="Times New Roman" w:hAnsi="Times New Roman"/>
          <w:sz w:val="28"/>
          <w:szCs w:val="28"/>
        </w:rPr>
        <w:t>настоящ</w:t>
      </w:r>
      <w:r w:rsidR="005E4958" w:rsidRPr="00C53056">
        <w:rPr>
          <w:rFonts w:ascii="Times New Roman" w:hAnsi="Times New Roman"/>
          <w:sz w:val="28"/>
          <w:szCs w:val="28"/>
        </w:rPr>
        <w:t>им</w:t>
      </w:r>
      <w:r w:rsidR="008D58FC" w:rsidRPr="00C53056">
        <w:rPr>
          <w:rFonts w:ascii="Times New Roman" w:hAnsi="Times New Roman"/>
          <w:sz w:val="28"/>
          <w:szCs w:val="28"/>
        </w:rPr>
        <w:t xml:space="preserve"> Административн</w:t>
      </w:r>
      <w:r w:rsidR="005E4958" w:rsidRPr="00C53056">
        <w:rPr>
          <w:rFonts w:ascii="Times New Roman" w:hAnsi="Times New Roman"/>
          <w:sz w:val="28"/>
          <w:szCs w:val="28"/>
        </w:rPr>
        <w:t>ым</w:t>
      </w:r>
      <w:r w:rsidR="008D58FC" w:rsidRPr="00C53056">
        <w:rPr>
          <w:rFonts w:ascii="Times New Roman" w:hAnsi="Times New Roman"/>
          <w:sz w:val="28"/>
          <w:szCs w:val="28"/>
        </w:rPr>
        <w:t xml:space="preserve"> регламент</w:t>
      </w:r>
      <w:r w:rsidR="005E4958" w:rsidRPr="00C53056">
        <w:rPr>
          <w:rFonts w:ascii="Times New Roman" w:hAnsi="Times New Roman"/>
          <w:sz w:val="28"/>
          <w:szCs w:val="28"/>
        </w:rPr>
        <w:t>ом</w:t>
      </w:r>
      <w:r w:rsidR="008D58FC" w:rsidRPr="00C53056">
        <w:rPr>
          <w:rFonts w:ascii="Times New Roman" w:hAnsi="Times New Roman"/>
          <w:sz w:val="28"/>
          <w:szCs w:val="28"/>
        </w:rPr>
        <w:t xml:space="preserve"> не может являться основанием для отказа в предоставлении муниципальной услуги.</w:t>
      </w:r>
    </w:p>
    <w:p w:rsidR="00135D61" w:rsidRPr="00C53056" w:rsidRDefault="003677B0" w:rsidP="00A44C1F">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lastRenderedPageBreak/>
        <w:t xml:space="preserve"> 3.4.2.16</w:t>
      </w:r>
      <w:r w:rsidR="008D58FC" w:rsidRPr="00C53056">
        <w:rPr>
          <w:rFonts w:ascii="Times New Roman" w:eastAsia="Times New Roman" w:hAnsi="Times New Roman"/>
          <w:sz w:val="28"/>
          <w:szCs w:val="28"/>
        </w:rPr>
        <w:t>. </w:t>
      </w:r>
      <w:r w:rsidR="008D58FC" w:rsidRPr="00C53056">
        <w:rPr>
          <w:rFonts w:ascii="Times New Roman" w:hAnsi="Times New Roman"/>
          <w:sz w:val="28"/>
          <w:szCs w:val="28"/>
        </w:rPr>
        <w:t>Критериями принятия решения о предоставлении муниципальной услуги являются:</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б) наличие опечаток и ошибок в </w:t>
      </w:r>
      <w:r w:rsidR="007569C6" w:rsidRPr="00C53056">
        <w:rPr>
          <w:rFonts w:ascii="Times New Roman" w:eastAsiaTheme="minorHAnsi" w:hAnsi="Times New Roman"/>
          <w:sz w:val="28"/>
          <w:szCs w:val="28"/>
        </w:rPr>
        <w:t xml:space="preserve">постановление администрации городского округа город Воронеж о предоставлении земельного участка в собственность бесплатно, в постоянное (бессрочное) пользование; в </w:t>
      </w:r>
      <w:r w:rsidR="007569C6" w:rsidRPr="00C53056">
        <w:rPr>
          <w:rFonts w:ascii="Times New Roman" w:hAnsi="Times New Roman"/>
          <w:sz w:val="28"/>
          <w:szCs w:val="28"/>
        </w:rPr>
        <w:t xml:space="preserve">договоре купли-продажи, аренды или безвозмездного пользования земельным участком; </w:t>
      </w:r>
      <w:proofErr w:type="gramStart"/>
      <w:r w:rsidR="007569C6" w:rsidRPr="00C53056">
        <w:rPr>
          <w:rFonts w:ascii="Times New Roman" w:hAnsi="Times New Roman"/>
          <w:sz w:val="28"/>
          <w:szCs w:val="28"/>
        </w:rPr>
        <w:t>постановление администрации городского округа город Воронеж об отказе в предоставлении земельного участка (постановления администрации городского округа город Воронеж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 границах городского округа город Воронеж, садоводства и о проведении аукциона по продаже земельного участка или аукциона на право заключения договора аренды земельного участка</w:t>
      </w:r>
      <w:proofErr w:type="gramEnd"/>
      <w:r w:rsidR="007569C6" w:rsidRPr="00C53056">
        <w:rPr>
          <w:rFonts w:ascii="Times New Roman" w:hAnsi="Times New Roman"/>
          <w:sz w:val="28"/>
          <w:szCs w:val="28"/>
        </w:rPr>
        <w:t>)</w:t>
      </w:r>
      <w:r w:rsidR="008974EC" w:rsidRPr="00C53056">
        <w:rPr>
          <w:rFonts w:ascii="Times New Roman" w:hAnsi="Times New Roman"/>
          <w:sz w:val="28"/>
          <w:szCs w:val="28"/>
        </w:rPr>
        <w:t>.</w:t>
      </w:r>
    </w:p>
    <w:p w:rsidR="00135D61" w:rsidRPr="00C53056" w:rsidRDefault="003677B0" w:rsidP="00A44C1F">
      <w:pPr>
        <w:spacing w:after="0" w:line="360" w:lineRule="auto"/>
        <w:ind w:firstLine="708"/>
        <w:jc w:val="both"/>
        <w:rPr>
          <w:rFonts w:ascii="Times New Roman" w:hAnsi="Times New Roman"/>
          <w:sz w:val="28"/>
          <w:szCs w:val="28"/>
        </w:rPr>
      </w:pPr>
      <w:r>
        <w:rPr>
          <w:rFonts w:ascii="Times New Roman" w:hAnsi="Times New Roman"/>
          <w:sz w:val="28"/>
          <w:szCs w:val="28"/>
        </w:rPr>
        <w:t>3.4.2.17</w:t>
      </w:r>
      <w:r w:rsidR="008D58FC" w:rsidRPr="00C53056">
        <w:rPr>
          <w:rFonts w:ascii="Times New Roman" w:hAnsi="Times New Roman"/>
          <w:sz w:val="28"/>
          <w:szCs w:val="28"/>
        </w:rPr>
        <w:t xml:space="preserve">. Критериями принятия решения об отказе в предоставлении муниципальной услуги является: </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б) отсутствие опечаток и ошибок в </w:t>
      </w:r>
      <w:r w:rsidR="008974EC" w:rsidRPr="00C53056">
        <w:rPr>
          <w:rFonts w:ascii="Times New Roman" w:eastAsiaTheme="minorHAnsi" w:hAnsi="Times New Roman"/>
          <w:sz w:val="28"/>
          <w:szCs w:val="28"/>
        </w:rPr>
        <w:t xml:space="preserve">постановление администрации городского округа город Воронеж о предоставлении земельного участка в собственность бесплатно, в постоянное (бессрочное) пользование; в </w:t>
      </w:r>
      <w:r w:rsidR="008974EC" w:rsidRPr="00C53056">
        <w:rPr>
          <w:rFonts w:ascii="Times New Roman" w:hAnsi="Times New Roman"/>
          <w:sz w:val="28"/>
          <w:szCs w:val="28"/>
        </w:rPr>
        <w:t xml:space="preserve">договоре купли-продажи, аренды или безвозмездного пользования земельным участком; </w:t>
      </w:r>
      <w:proofErr w:type="gramStart"/>
      <w:r w:rsidR="008974EC" w:rsidRPr="00C53056">
        <w:rPr>
          <w:rFonts w:ascii="Times New Roman" w:hAnsi="Times New Roman"/>
          <w:sz w:val="28"/>
          <w:szCs w:val="28"/>
        </w:rPr>
        <w:t xml:space="preserve">постановление администрации городского округа город Воронеж об отказе в предоставлении земельного участка (постановления администрации городского округа город Воронеж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 границах городского округа город Воронеж, садоводства и о </w:t>
      </w:r>
      <w:r w:rsidR="008974EC" w:rsidRPr="00C53056">
        <w:rPr>
          <w:rFonts w:ascii="Times New Roman" w:hAnsi="Times New Roman"/>
          <w:sz w:val="28"/>
          <w:szCs w:val="28"/>
        </w:rPr>
        <w:lastRenderedPageBreak/>
        <w:t>проведении аукциона по продаже земельного участка или аукциона на право заключения договора аренды земельного участка</w:t>
      </w:r>
      <w:proofErr w:type="gramEnd"/>
      <w:r w:rsidR="008974EC" w:rsidRPr="00C53056">
        <w:rPr>
          <w:rFonts w:ascii="Times New Roman" w:hAnsi="Times New Roman"/>
          <w:sz w:val="28"/>
          <w:szCs w:val="28"/>
        </w:rPr>
        <w:t>)</w:t>
      </w:r>
      <w:r w:rsidRPr="00C53056">
        <w:rPr>
          <w:rFonts w:ascii="Times New Roman" w:hAnsi="Times New Roman"/>
          <w:sz w:val="28"/>
          <w:szCs w:val="28"/>
        </w:rPr>
        <w:t>.</w:t>
      </w:r>
    </w:p>
    <w:p w:rsidR="004C39A8" w:rsidRDefault="003677B0" w:rsidP="00A44C1F">
      <w:pPr>
        <w:spacing w:after="0" w:line="360" w:lineRule="auto"/>
        <w:ind w:firstLine="708"/>
        <w:jc w:val="both"/>
        <w:rPr>
          <w:rFonts w:ascii="Times New Roman" w:hAnsi="Times New Roman"/>
          <w:sz w:val="28"/>
          <w:szCs w:val="28"/>
        </w:rPr>
      </w:pPr>
      <w:r>
        <w:rPr>
          <w:rFonts w:ascii="Times New Roman" w:hAnsi="Times New Roman"/>
          <w:sz w:val="28"/>
          <w:szCs w:val="28"/>
        </w:rPr>
        <w:t>3.4.2.18</w:t>
      </w:r>
      <w:r w:rsidR="008D58FC" w:rsidRPr="00C53056">
        <w:rPr>
          <w:rFonts w:ascii="Times New Roman" w:hAnsi="Times New Roman"/>
          <w:sz w:val="28"/>
          <w:szCs w:val="28"/>
        </w:rPr>
        <w:t xml:space="preserve">. По результатам проверки документов, предусмотренных </w:t>
      </w:r>
      <w:r w:rsidR="008F05BA" w:rsidRPr="00C53056">
        <w:rPr>
          <w:rFonts w:ascii="Times New Roman" w:hAnsi="Times New Roman"/>
          <w:sz w:val="28"/>
          <w:szCs w:val="28"/>
        </w:rPr>
        <w:t>под</w:t>
      </w:r>
      <w:r w:rsidR="008D58FC" w:rsidRPr="00C53056">
        <w:rPr>
          <w:rFonts w:ascii="Times New Roman" w:hAnsi="Times New Roman"/>
          <w:sz w:val="28"/>
          <w:szCs w:val="28"/>
        </w:rPr>
        <w:t>пункт</w:t>
      </w:r>
      <w:r w:rsidR="008F05BA" w:rsidRPr="00C53056">
        <w:rPr>
          <w:rFonts w:ascii="Times New Roman" w:hAnsi="Times New Roman"/>
          <w:sz w:val="28"/>
          <w:szCs w:val="28"/>
        </w:rPr>
        <w:t>ом 2.6.1 и под</w:t>
      </w:r>
      <w:r w:rsidR="008D58FC" w:rsidRPr="00C53056">
        <w:rPr>
          <w:rFonts w:ascii="Times New Roman" w:hAnsi="Times New Roman"/>
          <w:sz w:val="28"/>
          <w:szCs w:val="28"/>
        </w:rPr>
        <w:t>пункт</w:t>
      </w:r>
      <w:r w:rsidR="008F05BA" w:rsidRPr="00C53056">
        <w:rPr>
          <w:rFonts w:ascii="Times New Roman" w:hAnsi="Times New Roman"/>
          <w:sz w:val="28"/>
          <w:szCs w:val="28"/>
        </w:rPr>
        <w:t>ом</w:t>
      </w:r>
      <w:r w:rsidR="00524592" w:rsidRPr="00C53056">
        <w:rPr>
          <w:rFonts w:ascii="Times New Roman" w:hAnsi="Times New Roman"/>
          <w:sz w:val="28"/>
          <w:szCs w:val="28"/>
        </w:rPr>
        <w:t xml:space="preserve"> 2.6.3</w:t>
      </w:r>
      <w:r w:rsidR="008D58FC" w:rsidRPr="00C53056">
        <w:rPr>
          <w:rFonts w:ascii="Times New Roman" w:hAnsi="Times New Roman"/>
          <w:sz w:val="28"/>
          <w:szCs w:val="28"/>
        </w:rPr>
        <w:t xml:space="preserve"> настоящего Административного регламента, </w:t>
      </w:r>
      <w:r w:rsidR="00797CFF" w:rsidRPr="00C53056">
        <w:rPr>
          <w:rFonts w:ascii="Times New Roman" w:hAnsi="Times New Roman"/>
          <w:sz w:val="28"/>
          <w:szCs w:val="28"/>
        </w:rPr>
        <w:t xml:space="preserve">в случае принятия решения о предоставлении муниципальной услуги, </w:t>
      </w:r>
      <w:r w:rsidR="008D58FC" w:rsidRPr="00C53056">
        <w:rPr>
          <w:rFonts w:ascii="Times New Roman" w:hAnsi="Times New Roman"/>
          <w:sz w:val="28"/>
          <w:szCs w:val="28"/>
        </w:rPr>
        <w:t>специалист подготавливает</w:t>
      </w:r>
      <w:r w:rsidR="004C39A8">
        <w:rPr>
          <w:rFonts w:ascii="Times New Roman" w:hAnsi="Times New Roman"/>
          <w:sz w:val="28"/>
          <w:szCs w:val="28"/>
        </w:rPr>
        <w:t>:</w:t>
      </w:r>
    </w:p>
    <w:p w:rsidR="004C39A8" w:rsidRDefault="004C39A8" w:rsidP="00A44C1F">
      <w:pPr>
        <w:spacing w:after="0" w:line="360" w:lineRule="auto"/>
        <w:ind w:firstLine="708"/>
        <w:jc w:val="both"/>
        <w:rPr>
          <w:rFonts w:ascii="Times New Roman" w:hAnsi="Times New Roman"/>
          <w:sz w:val="28"/>
          <w:szCs w:val="28"/>
        </w:rPr>
      </w:pPr>
      <w:r>
        <w:rPr>
          <w:rFonts w:ascii="Times New Roman" w:hAnsi="Times New Roman"/>
          <w:sz w:val="28"/>
          <w:szCs w:val="28"/>
        </w:rPr>
        <w:t>-</w:t>
      </w:r>
      <w:r w:rsidR="008D58FC" w:rsidRPr="00C53056">
        <w:rPr>
          <w:rFonts w:ascii="Times New Roman" w:hAnsi="Times New Roman"/>
          <w:sz w:val="28"/>
          <w:szCs w:val="28"/>
        </w:rPr>
        <w:t xml:space="preserve"> проект </w:t>
      </w:r>
      <w:r w:rsidR="00797CFF" w:rsidRPr="00C53056">
        <w:rPr>
          <w:rFonts w:ascii="Times New Roman" w:hAnsi="Times New Roman"/>
          <w:sz w:val="28"/>
          <w:szCs w:val="28"/>
        </w:rPr>
        <w:t xml:space="preserve">постановления о внесении изменений в </w:t>
      </w:r>
      <w:r w:rsidR="008974EC" w:rsidRPr="00C53056">
        <w:rPr>
          <w:rFonts w:ascii="Times New Roman" w:hAnsi="Times New Roman"/>
          <w:sz w:val="28"/>
          <w:szCs w:val="28"/>
        </w:rPr>
        <w:t xml:space="preserve">постановление администрации городского округа город Воронеж о предоставлении земельного участка в собственность бесплатно, в постоянное (бессрочное) пользование; </w:t>
      </w:r>
    </w:p>
    <w:p w:rsidR="004C39A8" w:rsidRDefault="004C39A8" w:rsidP="00A44C1F">
      <w:pPr>
        <w:spacing w:after="0" w:line="360" w:lineRule="auto"/>
        <w:ind w:firstLine="708"/>
        <w:jc w:val="both"/>
        <w:rPr>
          <w:rFonts w:ascii="Times New Roman" w:hAnsi="Times New Roman"/>
          <w:sz w:val="28"/>
          <w:szCs w:val="28"/>
        </w:rPr>
      </w:pPr>
      <w:r>
        <w:rPr>
          <w:rFonts w:ascii="Times New Roman" w:hAnsi="Times New Roman"/>
          <w:sz w:val="28"/>
          <w:szCs w:val="28"/>
        </w:rPr>
        <w:t xml:space="preserve">- дополнительное соглашение </w:t>
      </w:r>
      <w:r w:rsidR="00C87364">
        <w:rPr>
          <w:rFonts w:ascii="Times New Roman" w:hAnsi="Times New Roman"/>
          <w:sz w:val="28"/>
          <w:szCs w:val="28"/>
        </w:rPr>
        <w:t>к</w:t>
      </w:r>
      <w:r w:rsidR="008974EC" w:rsidRPr="00C53056">
        <w:rPr>
          <w:rFonts w:ascii="Times New Roman" w:hAnsi="Times New Roman"/>
          <w:sz w:val="28"/>
          <w:szCs w:val="28"/>
        </w:rPr>
        <w:t xml:space="preserve"> договор</w:t>
      </w:r>
      <w:r w:rsidR="00C87364">
        <w:rPr>
          <w:rFonts w:ascii="Times New Roman" w:hAnsi="Times New Roman"/>
          <w:sz w:val="28"/>
          <w:szCs w:val="28"/>
        </w:rPr>
        <w:t>у</w:t>
      </w:r>
      <w:r w:rsidR="008974EC" w:rsidRPr="00C53056">
        <w:rPr>
          <w:rFonts w:ascii="Times New Roman" w:hAnsi="Times New Roman"/>
          <w:sz w:val="28"/>
          <w:szCs w:val="28"/>
        </w:rPr>
        <w:t xml:space="preserve">  купли-продажи, аренды или безвозмездного пользования земельным участком; </w:t>
      </w:r>
    </w:p>
    <w:p w:rsidR="00797CFF" w:rsidRPr="00C53056" w:rsidRDefault="00797CFF" w:rsidP="004C39A8">
      <w:pPr>
        <w:spacing w:after="0" w:line="360" w:lineRule="auto"/>
        <w:jc w:val="both"/>
        <w:rPr>
          <w:rFonts w:ascii="Times New Roman" w:hAnsi="Times New Roman"/>
          <w:sz w:val="28"/>
          <w:szCs w:val="28"/>
        </w:rPr>
      </w:pPr>
      <w:r w:rsidRPr="00C53056">
        <w:rPr>
          <w:rFonts w:ascii="Times New Roman" w:hAnsi="Times New Roman"/>
          <w:sz w:val="28"/>
          <w:szCs w:val="28"/>
        </w:rPr>
        <w:t>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797CFF" w:rsidRPr="00C53056" w:rsidRDefault="00797CFF"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EF721A" w:rsidRPr="00C53056" w:rsidRDefault="00797CFF" w:rsidP="004C39A8">
      <w:pPr>
        <w:spacing w:after="0" w:line="360" w:lineRule="auto"/>
        <w:ind w:firstLine="708"/>
        <w:jc w:val="both"/>
        <w:rPr>
          <w:rFonts w:ascii="Times New Roman" w:eastAsiaTheme="minorHAnsi" w:hAnsi="Times New Roman"/>
          <w:sz w:val="28"/>
          <w:szCs w:val="28"/>
        </w:rPr>
      </w:pPr>
      <w:proofErr w:type="gramStart"/>
      <w:r w:rsidRPr="00C53056">
        <w:rPr>
          <w:rFonts w:ascii="Times New Roman" w:hAnsi="Times New Roman"/>
          <w:sz w:val="28"/>
          <w:szCs w:val="28"/>
        </w:rPr>
        <w:t xml:space="preserve">В случае принятия решения об отказе в предоставлении муниципальной услуги специалист подготавливает уведомления </w:t>
      </w:r>
      <w:r w:rsidR="00EF721A" w:rsidRPr="00C53056">
        <w:rPr>
          <w:rFonts w:ascii="Times New Roman" w:eastAsiaTheme="minorHAnsi" w:hAnsi="Times New Roman"/>
          <w:sz w:val="28"/>
          <w:szCs w:val="28"/>
        </w:rPr>
        <w:t xml:space="preserve">об отказе в исправлении допущенных опечаток и ошибок в </w:t>
      </w:r>
      <w:r w:rsidR="008974EC" w:rsidRPr="00C53056">
        <w:rPr>
          <w:rFonts w:ascii="Times New Roman" w:eastAsiaTheme="minorHAnsi" w:hAnsi="Times New Roman"/>
          <w:sz w:val="28"/>
          <w:szCs w:val="28"/>
        </w:rPr>
        <w:t>постановление администрации городского округа город Воронеж о предоставлении земельного участка в собственность бесплатно, в постоянное (бессрочное) пользование; в договоре купли-продажи, аренды или безвозмездного пользования земельным участком; постановление администрации городского</w:t>
      </w:r>
      <w:proofErr w:type="gramEnd"/>
      <w:r w:rsidR="008974EC" w:rsidRPr="00C53056">
        <w:rPr>
          <w:rFonts w:ascii="Times New Roman" w:eastAsiaTheme="minorHAnsi" w:hAnsi="Times New Roman"/>
          <w:sz w:val="28"/>
          <w:szCs w:val="28"/>
        </w:rPr>
        <w:t xml:space="preserve"> </w:t>
      </w:r>
      <w:proofErr w:type="gramStart"/>
      <w:r w:rsidR="008974EC" w:rsidRPr="00C53056">
        <w:rPr>
          <w:rFonts w:ascii="Times New Roman" w:eastAsiaTheme="minorHAnsi" w:hAnsi="Times New Roman"/>
          <w:sz w:val="28"/>
          <w:szCs w:val="28"/>
        </w:rPr>
        <w:t xml:space="preserve">округа город Воронеж об отказе в предоставлении земельного участка (постановления администрации городского округа город Воронеж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 границах городского округа город Воронеж, садоводства и о проведении аукциона по продаже земельного участка или аукциона на право </w:t>
      </w:r>
      <w:r w:rsidR="008974EC" w:rsidRPr="00C53056">
        <w:rPr>
          <w:rFonts w:ascii="Times New Roman" w:eastAsiaTheme="minorHAnsi" w:hAnsi="Times New Roman"/>
          <w:sz w:val="28"/>
          <w:szCs w:val="28"/>
        </w:rPr>
        <w:lastRenderedPageBreak/>
        <w:t>заключения договора аренды земельного участка)</w:t>
      </w:r>
      <w:r w:rsidR="004C39A8">
        <w:rPr>
          <w:rFonts w:ascii="Times New Roman" w:eastAsiaTheme="minorHAnsi" w:hAnsi="Times New Roman"/>
          <w:sz w:val="28"/>
          <w:szCs w:val="28"/>
        </w:rPr>
        <w:t>, подписанное руководителем управления</w:t>
      </w:r>
      <w:proofErr w:type="gramEnd"/>
      <w:r w:rsidR="004C39A8">
        <w:rPr>
          <w:rFonts w:ascii="Times New Roman" w:eastAsiaTheme="minorHAnsi" w:hAnsi="Times New Roman"/>
          <w:sz w:val="28"/>
          <w:szCs w:val="28"/>
        </w:rPr>
        <w:t xml:space="preserve"> или заместителем руководителя управления, курирующий отдел, ответственный за предоставление муниципальной услуги.</w:t>
      </w:r>
      <w:r w:rsidR="004C39A8" w:rsidRPr="004C39A8">
        <w:rPr>
          <w:sz w:val="28"/>
          <w:szCs w:val="28"/>
        </w:rPr>
        <w:t xml:space="preserve"> </w:t>
      </w:r>
    </w:p>
    <w:p w:rsidR="00C87364" w:rsidRDefault="003677B0"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3.4.2.19</w:t>
      </w:r>
      <w:r w:rsidR="008D58FC" w:rsidRPr="00C53056">
        <w:rPr>
          <w:rFonts w:ascii="Times New Roman" w:eastAsiaTheme="minorHAnsi" w:hAnsi="Times New Roman"/>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w:t>
      </w:r>
      <w:r w:rsidR="00C87364">
        <w:rPr>
          <w:rFonts w:ascii="Times New Roman" w:eastAsiaTheme="minorHAnsi" w:hAnsi="Times New Roman"/>
          <w:sz w:val="28"/>
          <w:szCs w:val="28"/>
        </w:rPr>
        <w:t>:</w:t>
      </w:r>
    </w:p>
    <w:p w:rsidR="00C87364" w:rsidRDefault="00C87364"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w:t>
      </w:r>
      <w:r w:rsidR="008D58FC" w:rsidRPr="00C53056">
        <w:rPr>
          <w:rFonts w:ascii="Times New Roman" w:eastAsiaTheme="minorHAnsi" w:hAnsi="Times New Roman"/>
          <w:sz w:val="28"/>
          <w:szCs w:val="28"/>
        </w:rPr>
        <w:t xml:space="preserve"> </w:t>
      </w:r>
      <w:r w:rsidR="00330A24" w:rsidRPr="00C53056">
        <w:rPr>
          <w:rFonts w:ascii="Times New Roman" w:eastAsiaTheme="minorHAnsi" w:hAnsi="Times New Roman"/>
          <w:sz w:val="28"/>
          <w:szCs w:val="28"/>
        </w:rPr>
        <w:t xml:space="preserve">подписанное </w:t>
      </w:r>
      <w:r>
        <w:rPr>
          <w:rFonts w:ascii="Times New Roman" w:eastAsiaTheme="minorHAnsi" w:hAnsi="Times New Roman"/>
          <w:sz w:val="28"/>
          <w:szCs w:val="28"/>
        </w:rPr>
        <w:t xml:space="preserve">главой городского округа город Воронеж </w:t>
      </w:r>
      <w:r w:rsidR="002B71FC" w:rsidRPr="00C53056">
        <w:rPr>
          <w:rFonts w:ascii="Times New Roman" w:eastAsiaTheme="minorHAnsi" w:hAnsi="Times New Roman"/>
          <w:sz w:val="28"/>
          <w:szCs w:val="28"/>
        </w:rPr>
        <w:t xml:space="preserve">постановление о внесении </w:t>
      </w:r>
      <w:r w:rsidR="00CD1B23" w:rsidRPr="00C53056">
        <w:rPr>
          <w:rFonts w:ascii="Times New Roman" w:eastAsiaTheme="minorHAnsi" w:hAnsi="Times New Roman"/>
          <w:sz w:val="28"/>
          <w:szCs w:val="28"/>
        </w:rPr>
        <w:t xml:space="preserve">изменений в </w:t>
      </w:r>
      <w:r w:rsidR="008974EC" w:rsidRPr="00C53056">
        <w:rPr>
          <w:rFonts w:ascii="Times New Roman" w:eastAsiaTheme="minorHAnsi" w:hAnsi="Times New Roman"/>
          <w:sz w:val="28"/>
          <w:szCs w:val="28"/>
        </w:rPr>
        <w:t>постановление администрации городского округа город Воронеж о предоставлении земельного участка в собственность бесплатно, в пост</w:t>
      </w:r>
      <w:r>
        <w:rPr>
          <w:rFonts w:ascii="Times New Roman" w:eastAsiaTheme="minorHAnsi" w:hAnsi="Times New Roman"/>
          <w:sz w:val="28"/>
          <w:szCs w:val="28"/>
        </w:rPr>
        <w:t>оянное (бессрочное) пользование;</w:t>
      </w:r>
    </w:p>
    <w:p w:rsidR="00135D61" w:rsidRPr="00C53056" w:rsidRDefault="00C87364" w:rsidP="00A44C1F">
      <w:pPr>
        <w:spacing w:after="0" w:line="360" w:lineRule="auto"/>
        <w:ind w:firstLine="708"/>
        <w:jc w:val="both"/>
        <w:rPr>
          <w:rFonts w:ascii="Times New Roman" w:hAnsi="Times New Roman"/>
          <w:sz w:val="28"/>
          <w:szCs w:val="28"/>
        </w:rPr>
      </w:pPr>
      <w:r>
        <w:rPr>
          <w:rFonts w:ascii="Times New Roman" w:eastAsiaTheme="minorHAnsi" w:hAnsi="Times New Roman"/>
          <w:sz w:val="28"/>
          <w:szCs w:val="28"/>
        </w:rPr>
        <w:t>- дополнительное соглашение к договору</w:t>
      </w:r>
      <w:r w:rsidR="008974EC" w:rsidRPr="00C53056">
        <w:rPr>
          <w:rFonts w:ascii="Times New Roman" w:eastAsiaTheme="minorHAnsi" w:hAnsi="Times New Roman"/>
          <w:sz w:val="28"/>
          <w:szCs w:val="28"/>
        </w:rPr>
        <w:t xml:space="preserve"> купли-продажи, аренды или безвозмездного пользования земельным участком; </w:t>
      </w:r>
      <w:proofErr w:type="gramStart"/>
      <w:r w:rsidR="008974EC" w:rsidRPr="00C53056">
        <w:rPr>
          <w:rFonts w:ascii="Times New Roman" w:eastAsiaTheme="minorHAnsi" w:hAnsi="Times New Roman"/>
          <w:sz w:val="28"/>
          <w:szCs w:val="28"/>
        </w:rPr>
        <w:t>постановление администрации городского округа город Воронеж об отказе в предоставлении земельного участка (постановления администрации городского округа город Воронеж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 границах городского округа город Воронеж, садоводства и о проведении аукциона по продаже земельного участка или аукциона на право заключения договора аренды земельного участка</w:t>
      </w:r>
      <w:proofErr w:type="gramEnd"/>
      <w:r w:rsidR="008974EC" w:rsidRPr="00C53056">
        <w:rPr>
          <w:rFonts w:ascii="Times New Roman" w:eastAsiaTheme="minorHAnsi" w:hAnsi="Times New Roman"/>
          <w:sz w:val="28"/>
          <w:szCs w:val="28"/>
        </w:rPr>
        <w:t xml:space="preserve">).    </w:t>
      </w:r>
    </w:p>
    <w:p w:rsidR="00135D61" w:rsidRDefault="003677B0" w:rsidP="00A44C1F">
      <w:pPr>
        <w:spacing w:after="0" w:line="360" w:lineRule="auto"/>
        <w:ind w:firstLine="708"/>
        <w:jc w:val="both"/>
        <w:rPr>
          <w:rFonts w:ascii="Times New Roman" w:hAnsi="Times New Roman"/>
          <w:sz w:val="28"/>
          <w:szCs w:val="28"/>
        </w:rPr>
      </w:pPr>
      <w:r>
        <w:rPr>
          <w:rFonts w:ascii="Times New Roman" w:hAnsi="Times New Roman"/>
          <w:sz w:val="28"/>
          <w:szCs w:val="28"/>
        </w:rPr>
        <w:t>3.4.2.20</w:t>
      </w:r>
      <w:r w:rsidR="008D58FC" w:rsidRPr="00C53056">
        <w:rPr>
          <w:rFonts w:ascii="Times New Roman" w:hAnsi="Times New Roman"/>
          <w:sz w:val="28"/>
          <w:szCs w:val="28"/>
        </w:rPr>
        <w:t xml:space="preserve">. Срок принятия решения о предоставлении (об отказе в предоставлении) муниципальной услуги </w:t>
      </w:r>
      <w:r w:rsidR="00524592" w:rsidRPr="00C53056">
        <w:rPr>
          <w:rFonts w:ascii="Times New Roman" w:hAnsi="Times New Roman"/>
          <w:sz w:val="28"/>
          <w:szCs w:val="28"/>
        </w:rPr>
        <w:t xml:space="preserve">составляет </w:t>
      </w:r>
      <w:r w:rsidR="008974EC" w:rsidRPr="00C53056">
        <w:rPr>
          <w:rFonts w:ascii="Times New Roman" w:hAnsi="Times New Roman"/>
          <w:sz w:val="28"/>
          <w:szCs w:val="28"/>
        </w:rPr>
        <w:t xml:space="preserve">3 </w:t>
      </w:r>
      <w:r w:rsidR="00C87364">
        <w:rPr>
          <w:rFonts w:ascii="Times New Roman" w:hAnsi="Times New Roman"/>
          <w:sz w:val="28"/>
          <w:szCs w:val="28"/>
        </w:rPr>
        <w:t>рабочих</w:t>
      </w:r>
      <w:r w:rsidR="008D58FC" w:rsidRPr="00C53056">
        <w:rPr>
          <w:rFonts w:ascii="Times New Roman" w:hAnsi="Times New Roman"/>
          <w:sz w:val="28"/>
          <w:szCs w:val="28"/>
        </w:rPr>
        <w:t xml:space="preserve"> дня. </w:t>
      </w:r>
    </w:p>
    <w:p w:rsidR="007E05A0" w:rsidRPr="00C53056" w:rsidRDefault="007E05A0" w:rsidP="007E05A0">
      <w:pPr>
        <w:spacing w:after="0" w:line="240" w:lineRule="auto"/>
        <w:ind w:firstLine="708"/>
        <w:jc w:val="both"/>
        <w:rPr>
          <w:rFonts w:ascii="Times New Roman" w:hAnsi="Times New Roman"/>
          <w:strike/>
          <w:sz w:val="28"/>
          <w:szCs w:val="28"/>
        </w:rPr>
      </w:pPr>
    </w:p>
    <w:p w:rsidR="00135D61" w:rsidRDefault="008D58FC" w:rsidP="007E05A0">
      <w:pPr>
        <w:pStyle w:val="1"/>
        <w:jc w:val="center"/>
        <w:rPr>
          <w:szCs w:val="28"/>
        </w:rPr>
      </w:pPr>
      <w:r w:rsidRPr="00C53056">
        <w:rPr>
          <w:szCs w:val="28"/>
        </w:rPr>
        <w:t>Предоставление результата муниципальной услуги</w:t>
      </w:r>
    </w:p>
    <w:p w:rsidR="007E05A0" w:rsidRPr="007E05A0" w:rsidRDefault="007E05A0" w:rsidP="007E05A0">
      <w:pPr>
        <w:spacing w:line="240" w:lineRule="auto"/>
        <w:rPr>
          <w:lang w:eastAsia="ru-RU"/>
        </w:rPr>
      </w:pPr>
    </w:p>
    <w:p w:rsidR="008974EC" w:rsidRPr="00C53056" w:rsidRDefault="00075BFA" w:rsidP="00A44C1F">
      <w:pPr>
        <w:spacing w:after="0" w:line="360" w:lineRule="auto"/>
        <w:ind w:firstLine="709"/>
        <w:jc w:val="both"/>
        <w:rPr>
          <w:rFonts w:ascii="Times New Roman" w:hAnsi="Times New Roman"/>
          <w:sz w:val="28"/>
          <w:szCs w:val="28"/>
        </w:rPr>
      </w:pPr>
      <w:r>
        <w:rPr>
          <w:rFonts w:ascii="Times New Roman" w:hAnsi="Times New Roman"/>
          <w:sz w:val="28"/>
          <w:szCs w:val="28"/>
        </w:rPr>
        <w:t>3.4.2.2</w:t>
      </w:r>
      <w:r w:rsidR="003677B0">
        <w:rPr>
          <w:rFonts w:ascii="Times New Roman" w:hAnsi="Times New Roman"/>
          <w:sz w:val="28"/>
          <w:szCs w:val="28"/>
        </w:rPr>
        <w:t>1</w:t>
      </w:r>
      <w:r w:rsidR="008D58FC" w:rsidRPr="00C53056">
        <w:rPr>
          <w:rFonts w:ascii="Times New Roman" w:hAnsi="Times New Roman"/>
          <w:sz w:val="28"/>
          <w:szCs w:val="28"/>
        </w:rPr>
        <w:t xml:space="preserve">. Основанием для начала выполнения административной процедуры является </w:t>
      </w:r>
      <w:r w:rsidR="006324E5" w:rsidRPr="00C53056">
        <w:rPr>
          <w:rFonts w:ascii="Times New Roman" w:hAnsi="Times New Roman"/>
          <w:sz w:val="28"/>
          <w:szCs w:val="28"/>
        </w:rPr>
        <w:t>утвержденн</w:t>
      </w:r>
      <w:r w:rsidR="00675ACC" w:rsidRPr="00C53056">
        <w:rPr>
          <w:rFonts w:ascii="Times New Roman" w:hAnsi="Times New Roman"/>
          <w:sz w:val="28"/>
          <w:szCs w:val="28"/>
        </w:rPr>
        <w:t>ое</w:t>
      </w:r>
      <w:r w:rsidR="006324E5" w:rsidRPr="00C53056">
        <w:rPr>
          <w:rFonts w:ascii="Times New Roman" w:hAnsi="Times New Roman"/>
          <w:sz w:val="28"/>
          <w:szCs w:val="28"/>
        </w:rPr>
        <w:t xml:space="preserve"> главой городского округа город Воронеж постановление о внесении изменений в </w:t>
      </w:r>
      <w:r w:rsidR="008974EC" w:rsidRPr="00C53056">
        <w:rPr>
          <w:rFonts w:ascii="Times New Roman" w:eastAsiaTheme="minorHAnsi" w:hAnsi="Times New Roman"/>
          <w:sz w:val="28"/>
          <w:szCs w:val="28"/>
        </w:rPr>
        <w:t xml:space="preserve">постановление администрации городского округа город Воронеж о предоставлении земельного участка в собственность бесплатно, в постоянное (бессрочное) пользование; </w:t>
      </w:r>
      <w:r w:rsidR="00C87364">
        <w:rPr>
          <w:rFonts w:ascii="Times New Roman" w:eastAsiaTheme="minorHAnsi" w:hAnsi="Times New Roman"/>
          <w:sz w:val="28"/>
          <w:szCs w:val="28"/>
        </w:rPr>
        <w:t xml:space="preserve">дополнительное соглашение к </w:t>
      </w:r>
      <w:r w:rsidR="00C87364">
        <w:rPr>
          <w:rFonts w:ascii="Times New Roman" w:hAnsi="Times New Roman"/>
          <w:sz w:val="28"/>
          <w:szCs w:val="28"/>
        </w:rPr>
        <w:t>договору</w:t>
      </w:r>
      <w:r w:rsidR="008974EC" w:rsidRPr="00C53056">
        <w:rPr>
          <w:rFonts w:ascii="Times New Roman" w:hAnsi="Times New Roman"/>
          <w:sz w:val="28"/>
          <w:szCs w:val="28"/>
        </w:rPr>
        <w:t xml:space="preserve"> купли-продажи, аренды или </w:t>
      </w:r>
      <w:r w:rsidR="008974EC" w:rsidRPr="00C53056">
        <w:rPr>
          <w:rFonts w:ascii="Times New Roman" w:hAnsi="Times New Roman"/>
          <w:sz w:val="28"/>
          <w:szCs w:val="28"/>
        </w:rPr>
        <w:lastRenderedPageBreak/>
        <w:t xml:space="preserve">безвозмездного пользования земельным участком; </w:t>
      </w:r>
      <w:proofErr w:type="gramStart"/>
      <w:r w:rsidR="008974EC" w:rsidRPr="00C53056">
        <w:rPr>
          <w:rFonts w:ascii="Times New Roman" w:hAnsi="Times New Roman"/>
          <w:sz w:val="28"/>
          <w:szCs w:val="28"/>
        </w:rPr>
        <w:t>постановление администрации городского округа город Воронеж об отказе в предоставлении земельного участка (постановления администрации городского округа город Воронеж об отказе в предоставлении земельного участка без проведения аукциона для целей индивидуального жилищного строительства, ведения личного подсобного хозяйства в границах городского округа город Воронеж, садоводства и о проведении аукциона по продаже земельного участка или аукциона на право заключения договора аренды земельного участка</w:t>
      </w:r>
      <w:proofErr w:type="gramEnd"/>
      <w:r w:rsidR="008974EC" w:rsidRPr="00C53056">
        <w:rPr>
          <w:rFonts w:ascii="Times New Roman" w:hAnsi="Times New Roman"/>
          <w:sz w:val="28"/>
          <w:szCs w:val="28"/>
        </w:rPr>
        <w:t xml:space="preserve">).  </w:t>
      </w:r>
    </w:p>
    <w:p w:rsidR="00135D61" w:rsidRPr="00C53056" w:rsidRDefault="003677B0" w:rsidP="00A44C1F">
      <w:pPr>
        <w:spacing w:after="0" w:line="360" w:lineRule="auto"/>
        <w:ind w:firstLine="709"/>
        <w:jc w:val="both"/>
        <w:rPr>
          <w:rFonts w:ascii="Times New Roman" w:hAnsi="Times New Roman"/>
          <w:sz w:val="28"/>
          <w:szCs w:val="28"/>
        </w:rPr>
      </w:pPr>
      <w:r>
        <w:rPr>
          <w:rFonts w:ascii="Times New Roman" w:hAnsi="Times New Roman"/>
          <w:sz w:val="28"/>
          <w:szCs w:val="28"/>
        </w:rPr>
        <w:t>3.4.2.22</w:t>
      </w:r>
      <w:r w:rsidR="008D58FC" w:rsidRPr="00C53056">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F41534"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 xml:space="preserve">- на бумажном носителе посредством выдаче лично заявителю (представителю заявителя) в управлении по адресу: 394036 г. Воронеж, ул. </w:t>
      </w:r>
      <w:proofErr w:type="gramStart"/>
      <w:r w:rsidRPr="00F41534">
        <w:rPr>
          <w:rFonts w:ascii="Times New Roman" w:hAnsi="Times New Roman"/>
          <w:sz w:val="28"/>
          <w:szCs w:val="28"/>
        </w:rPr>
        <w:t>Пушкинская</w:t>
      </w:r>
      <w:proofErr w:type="gramEnd"/>
      <w:r w:rsidRPr="00F41534">
        <w:rPr>
          <w:rFonts w:ascii="Times New Roman" w:hAnsi="Times New Roman"/>
          <w:sz w:val="28"/>
          <w:szCs w:val="28"/>
        </w:rPr>
        <w:t>, д.5;</w:t>
      </w:r>
    </w:p>
    <w:p w:rsidR="00F41534"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 на бумажном носителе посредством выдаче лично заявителю (представителю заявителя) в МФЦ под расписку;</w:t>
      </w:r>
    </w:p>
    <w:p w:rsidR="00F41534"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 на бумажном носителе посредством почтового отправления по указанному в заявлении почтовому адресу.</w:t>
      </w:r>
    </w:p>
    <w:p w:rsidR="00135D61" w:rsidRPr="00C53056" w:rsidRDefault="003677B0" w:rsidP="00A44C1F">
      <w:pPr>
        <w:spacing w:after="0" w:line="360" w:lineRule="auto"/>
        <w:ind w:firstLine="709"/>
        <w:jc w:val="both"/>
        <w:rPr>
          <w:rFonts w:ascii="Times New Roman" w:hAnsi="Times New Roman"/>
          <w:sz w:val="28"/>
          <w:szCs w:val="28"/>
        </w:rPr>
      </w:pPr>
      <w:r>
        <w:rPr>
          <w:rFonts w:ascii="Times New Roman" w:hAnsi="Times New Roman"/>
          <w:sz w:val="28"/>
          <w:szCs w:val="28"/>
        </w:rPr>
        <w:t>3.4.2.23</w:t>
      </w:r>
      <w:r w:rsidR="008D58FC" w:rsidRPr="00C53056">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135D61" w:rsidRPr="00C53056" w:rsidRDefault="003677B0" w:rsidP="00A44C1F">
      <w:pPr>
        <w:spacing w:after="0" w:line="360" w:lineRule="auto"/>
        <w:ind w:firstLine="709"/>
        <w:jc w:val="both"/>
        <w:rPr>
          <w:rFonts w:ascii="Times New Roman" w:hAnsi="Times New Roman"/>
          <w:color w:val="7030A0"/>
          <w:sz w:val="28"/>
          <w:szCs w:val="28"/>
        </w:rPr>
      </w:pPr>
      <w:r>
        <w:rPr>
          <w:rFonts w:ascii="Times New Roman" w:hAnsi="Times New Roman"/>
          <w:sz w:val="28"/>
          <w:szCs w:val="28"/>
        </w:rPr>
        <w:t>3.4.2.24</w:t>
      </w:r>
      <w:r w:rsidR="008D58FC" w:rsidRPr="00C53056">
        <w:rPr>
          <w:rFonts w:ascii="Times New Roman" w:hAnsi="Times New Roman"/>
          <w:sz w:val="28"/>
          <w:szCs w:val="28"/>
        </w:rPr>
        <w:t>. При подаче заявления об исправлении допущенных опечаток и ошибок и документов, предусмотренных пункт</w:t>
      </w:r>
      <w:r w:rsidR="00675ACC" w:rsidRPr="00C53056">
        <w:rPr>
          <w:rFonts w:ascii="Times New Roman" w:hAnsi="Times New Roman"/>
          <w:sz w:val="28"/>
          <w:szCs w:val="28"/>
        </w:rPr>
        <w:t>ом</w:t>
      </w:r>
      <w:r w:rsidR="008D58FC" w:rsidRPr="00C53056">
        <w:rPr>
          <w:rFonts w:ascii="Times New Roman" w:hAnsi="Times New Roman"/>
          <w:sz w:val="28"/>
          <w:szCs w:val="28"/>
        </w:rPr>
        <w:t xml:space="preserve"> 2.6.1 настояще</w:t>
      </w:r>
      <w:r w:rsidR="00675ACC" w:rsidRPr="00C53056">
        <w:rPr>
          <w:rFonts w:ascii="Times New Roman" w:hAnsi="Times New Roman"/>
          <w:sz w:val="28"/>
          <w:szCs w:val="28"/>
        </w:rPr>
        <w:t>го Административного регламента</w:t>
      </w:r>
      <w:r w:rsidR="008D58FC" w:rsidRPr="00C53056">
        <w:rPr>
          <w:rFonts w:ascii="Times New Roman" w:hAnsi="Times New Roman"/>
          <w:sz w:val="28"/>
          <w:szCs w:val="28"/>
        </w:rPr>
        <w:t xml:space="preserve"> в ходе личного приема, посредством почтового отправления</w:t>
      </w:r>
      <w:r w:rsidR="00675ACC" w:rsidRPr="00C53056">
        <w:rPr>
          <w:rFonts w:ascii="Times New Roman" w:hAnsi="Times New Roman"/>
          <w:sz w:val="28"/>
          <w:szCs w:val="28"/>
        </w:rPr>
        <w:t>,</w:t>
      </w:r>
      <w:r w:rsidR="008D58FC" w:rsidRPr="00C53056">
        <w:rPr>
          <w:rFonts w:ascii="Times New Roman" w:hAnsi="Times New Roman"/>
          <w:sz w:val="28"/>
          <w:szCs w:val="28"/>
        </w:rPr>
        <w:t xml:space="preserve"> </w:t>
      </w:r>
      <w:r w:rsidR="00E40FF1" w:rsidRPr="00C53056">
        <w:rPr>
          <w:rFonts w:ascii="Times New Roman" w:hAnsi="Times New Roman"/>
          <w:sz w:val="28"/>
          <w:szCs w:val="28"/>
        </w:rPr>
        <w:t>результат муниципальной услуги</w:t>
      </w:r>
      <w:r w:rsidR="006324E5" w:rsidRPr="00C53056">
        <w:rPr>
          <w:rFonts w:ascii="Times New Roman" w:hAnsi="Times New Roman"/>
          <w:sz w:val="28"/>
          <w:szCs w:val="28"/>
        </w:rPr>
        <w:t xml:space="preserve"> </w:t>
      </w:r>
      <w:r w:rsidR="008D58FC" w:rsidRPr="00C53056">
        <w:rPr>
          <w:rFonts w:ascii="Times New Roman" w:hAnsi="Times New Roman"/>
          <w:color w:val="000000" w:themeColor="text1"/>
          <w:sz w:val="28"/>
          <w:szCs w:val="28"/>
        </w:rPr>
        <w:t>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F41534" w:rsidRDefault="003677B0" w:rsidP="00A44C1F">
      <w:pPr>
        <w:spacing w:after="0" w:line="360" w:lineRule="auto"/>
        <w:ind w:firstLine="709"/>
        <w:jc w:val="both"/>
        <w:rPr>
          <w:rFonts w:ascii="Times New Roman" w:hAnsi="Times New Roman"/>
          <w:sz w:val="28"/>
          <w:szCs w:val="28"/>
        </w:rPr>
      </w:pPr>
      <w:r>
        <w:rPr>
          <w:rFonts w:ascii="Times New Roman" w:hAnsi="Times New Roman"/>
          <w:sz w:val="28"/>
          <w:szCs w:val="28"/>
        </w:rPr>
        <w:t>3.4.2.25</w:t>
      </w:r>
      <w:r w:rsidR="008D58FC" w:rsidRPr="00C53056">
        <w:rPr>
          <w:rFonts w:ascii="Times New Roman" w:hAnsi="Times New Roman"/>
          <w:sz w:val="28"/>
          <w:szCs w:val="28"/>
        </w:rPr>
        <w:t xml:space="preserve">. При подаче заявления об исправлении допущенных опечаток и ошибок и </w:t>
      </w:r>
      <w:r w:rsidR="00F41534">
        <w:rPr>
          <w:rFonts w:ascii="Times New Roman" w:hAnsi="Times New Roman"/>
          <w:sz w:val="28"/>
          <w:szCs w:val="28"/>
        </w:rPr>
        <w:t xml:space="preserve"> приложенных к нему </w:t>
      </w:r>
      <w:r w:rsidR="008D58FC" w:rsidRPr="00C53056">
        <w:rPr>
          <w:rFonts w:ascii="Times New Roman" w:hAnsi="Times New Roman"/>
          <w:sz w:val="28"/>
          <w:szCs w:val="28"/>
        </w:rPr>
        <w:t>документов</w:t>
      </w:r>
      <w:r w:rsidR="00F41534">
        <w:rPr>
          <w:rFonts w:ascii="Times New Roman" w:hAnsi="Times New Roman"/>
          <w:sz w:val="28"/>
          <w:szCs w:val="28"/>
        </w:rPr>
        <w:t xml:space="preserve"> через МФЦ, результат </w:t>
      </w:r>
      <w:r w:rsidR="00F41534">
        <w:rPr>
          <w:rFonts w:ascii="Times New Roman" w:hAnsi="Times New Roman"/>
          <w:sz w:val="28"/>
          <w:szCs w:val="28"/>
        </w:rPr>
        <w:lastRenderedPageBreak/>
        <w:t>муниципальной услуги направляется</w:t>
      </w:r>
      <w:r w:rsidR="00F41534" w:rsidRPr="00F41534">
        <w:t xml:space="preserve"> </w:t>
      </w:r>
      <w:r w:rsidR="00F41534" w:rsidRPr="00F41534">
        <w:rPr>
          <w:rFonts w:ascii="Times New Roman" w:hAnsi="Times New Roman"/>
          <w:sz w:val="28"/>
          <w:szCs w:val="28"/>
        </w:rPr>
        <w:t>в МФЦ, если в заявлении  об исправлении допущенных опечаток и ошибок не был указан иной способ</w:t>
      </w:r>
      <w:r w:rsidR="00F41534">
        <w:rPr>
          <w:rFonts w:ascii="Times New Roman" w:hAnsi="Times New Roman"/>
          <w:sz w:val="28"/>
          <w:szCs w:val="28"/>
        </w:rPr>
        <w:t xml:space="preserve">. </w:t>
      </w:r>
      <w:r w:rsidR="008D58FC" w:rsidRPr="00C53056">
        <w:rPr>
          <w:rFonts w:ascii="Times New Roman" w:hAnsi="Times New Roman"/>
          <w:sz w:val="28"/>
          <w:szCs w:val="28"/>
        </w:rPr>
        <w:t xml:space="preserve"> </w:t>
      </w:r>
    </w:p>
    <w:p w:rsidR="00135D61" w:rsidRPr="00C53056" w:rsidRDefault="00075BFA" w:rsidP="00A44C1F">
      <w:pPr>
        <w:spacing w:after="0" w:line="360" w:lineRule="auto"/>
        <w:ind w:firstLine="709"/>
        <w:jc w:val="both"/>
        <w:rPr>
          <w:rFonts w:ascii="Times New Roman" w:hAnsi="Times New Roman"/>
          <w:sz w:val="28"/>
          <w:szCs w:val="28"/>
        </w:rPr>
      </w:pPr>
      <w:r>
        <w:rPr>
          <w:rFonts w:ascii="Times New Roman" w:hAnsi="Times New Roman"/>
          <w:sz w:val="28"/>
          <w:szCs w:val="28"/>
        </w:rPr>
        <w:t>3.</w:t>
      </w:r>
      <w:r w:rsidR="003677B0">
        <w:rPr>
          <w:rFonts w:ascii="Times New Roman" w:hAnsi="Times New Roman"/>
          <w:sz w:val="28"/>
          <w:szCs w:val="28"/>
        </w:rPr>
        <w:t>4.2.26</w:t>
      </w:r>
      <w:r w:rsidR="00F41534">
        <w:rPr>
          <w:rFonts w:ascii="Times New Roman" w:hAnsi="Times New Roman"/>
          <w:sz w:val="28"/>
          <w:szCs w:val="28"/>
        </w:rPr>
        <w:t xml:space="preserve">. </w:t>
      </w:r>
      <w:r w:rsidR="008D58FC" w:rsidRPr="00C53056">
        <w:rPr>
          <w:rFonts w:ascii="Times New Roman" w:hAnsi="Times New Roman"/>
          <w:sz w:val="28"/>
          <w:szCs w:val="28"/>
        </w:rPr>
        <w:t xml:space="preserve">Результатом административной процедуры является направление </w:t>
      </w:r>
      <w:r w:rsidR="008D58FC" w:rsidRPr="00C53056">
        <w:rPr>
          <w:rFonts w:ascii="Times New Roman" w:eastAsia="Times New Roman" w:hAnsi="Times New Roman"/>
          <w:sz w:val="28"/>
          <w:szCs w:val="28"/>
        </w:rPr>
        <w:t>(выдача) заявителю результата муниципальной услуги.</w:t>
      </w:r>
    </w:p>
    <w:p w:rsidR="00135D61" w:rsidRDefault="003677B0" w:rsidP="00A44C1F">
      <w:pPr>
        <w:spacing w:after="0" w:line="360" w:lineRule="auto"/>
        <w:ind w:firstLine="709"/>
        <w:jc w:val="both"/>
        <w:rPr>
          <w:rFonts w:ascii="Times New Roman" w:hAnsi="Times New Roman"/>
          <w:sz w:val="28"/>
          <w:szCs w:val="28"/>
        </w:rPr>
      </w:pPr>
      <w:r>
        <w:rPr>
          <w:rFonts w:ascii="Times New Roman" w:hAnsi="Times New Roman"/>
          <w:sz w:val="28"/>
          <w:szCs w:val="28"/>
        </w:rPr>
        <w:t>3.4.2.27</w:t>
      </w:r>
      <w:r w:rsidR="008D58FC" w:rsidRPr="00C53056">
        <w:rPr>
          <w:rFonts w:ascii="Times New Roman" w:hAnsi="Times New Roman"/>
          <w:sz w:val="28"/>
          <w:szCs w:val="28"/>
        </w:rPr>
        <w:t xml:space="preserve">. Срок </w:t>
      </w:r>
      <w:r w:rsidR="00F478D0" w:rsidRPr="00C53056">
        <w:rPr>
          <w:rFonts w:ascii="Times New Roman" w:hAnsi="Times New Roman"/>
          <w:sz w:val="28"/>
          <w:szCs w:val="28"/>
        </w:rPr>
        <w:t>исполнени</w:t>
      </w:r>
      <w:r w:rsidR="003A2D58">
        <w:rPr>
          <w:rFonts w:ascii="Times New Roman" w:hAnsi="Times New Roman"/>
          <w:sz w:val="28"/>
          <w:szCs w:val="28"/>
        </w:rPr>
        <w:t>я административной процедуры – 2</w:t>
      </w:r>
      <w:r w:rsidR="00F478D0" w:rsidRPr="00C53056">
        <w:rPr>
          <w:rFonts w:ascii="Times New Roman" w:hAnsi="Times New Roman"/>
          <w:sz w:val="28"/>
          <w:szCs w:val="28"/>
        </w:rPr>
        <w:t xml:space="preserve"> </w:t>
      </w:r>
      <w:r w:rsidR="00864513">
        <w:rPr>
          <w:rFonts w:ascii="Times New Roman" w:hAnsi="Times New Roman"/>
          <w:sz w:val="28"/>
          <w:szCs w:val="28"/>
        </w:rPr>
        <w:t>рабочих</w:t>
      </w:r>
      <w:r w:rsidR="001D1355" w:rsidRPr="00C53056">
        <w:rPr>
          <w:rFonts w:ascii="Times New Roman" w:hAnsi="Times New Roman"/>
          <w:sz w:val="28"/>
          <w:szCs w:val="28"/>
        </w:rPr>
        <w:t xml:space="preserve"> </w:t>
      </w:r>
      <w:r w:rsidR="00675ACC" w:rsidRPr="00C53056">
        <w:rPr>
          <w:rFonts w:ascii="Times New Roman" w:hAnsi="Times New Roman"/>
          <w:sz w:val="28"/>
          <w:szCs w:val="28"/>
        </w:rPr>
        <w:t>дня</w:t>
      </w:r>
      <w:r w:rsidR="008D58FC" w:rsidRPr="00C53056">
        <w:rPr>
          <w:rFonts w:ascii="Times New Roman" w:hAnsi="Times New Roman"/>
          <w:sz w:val="28"/>
          <w:szCs w:val="28"/>
        </w:rPr>
        <w:t>.</w:t>
      </w:r>
    </w:p>
    <w:p w:rsidR="00F41534" w:rsidRDefault="003677B0" w:rsidP="00A44C1F">
      <w:pPr>
        <w:spacing w:after="0" w:line="360" w:lineRule="auto"/>
        <w:ind w:firstLine="709"/>
        <w:jc w:val="both"/>
        <w:rPr>
          <w:rFonts w:ascii="Times New Roman" w:hAnsi="Times New Roman"/>
          <w:sz w:val="28"/>
          <w:szCs w:val="28"/>
        </w:rPr>
      </w:pPr>
      <w:r>
        <w:rPr>
          <w:rFonts w:ascii="Times New Roman" w:hAnsi="Times New Roman"/>
          <w:sz w:val="28"/>
          <w:szCs w:val="28"/>
        </w:rPr>
        <w:t>3.4.2.28</w:t>
      </w:r>
      <w:r w:rsidR="00F41534">
        <w:rPr>
          <w:rFonts w:ascii="Times New Roman" w:hAnsi="Times New Roman"/>
          <w:sz w:val="28"/>
          <w:szCs w:val="28"/>
        </w:rPr>
        <w:t xml:space="preserve">. </w:t>
      </w:r>
      <w:r w:rsidR="00F41534" w:rsidRPr="00F41534">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r w:rsidR="00F41534">
        <w:rPr>
          <w:rFonts w:ascii="Times New Roman" w:hAnsi="Times New Roman"/>
          <w:sz w:val="28"/>
          <w:szCs w:val="28"/>
        </w:rPr>
        <w:t>.</w:t>
      </w:r>
    </w:p>
    <w:p w:rsidR="007E05A0" w:rsidRPr="00C53056" w:rsidRDefault="007E05A0" w:rsidP="007E05A0">
      <w:pPr>
        <w:spacing w:after="0" w:line="240" w:lineRule="auto"/>
        <w:ind w:firstLine="709"/>
        <w:jc w:val="both"/>
        <w:rPr>
          <w:rFonts w:ascii="Times New Roman" w:hAnsi="Times New Roman"/>
          <w:sz w:val="28"/>
          <w:szCs w:val="28"/>
        </w:rPr>
      </w:pPr>
    </w:p>
    <w:p w:rsidR="00135D61" w:rsidRDefault="008D58FC" w:rsidP="007E05A0">
      <w:pPr>
        <w:spacing w:after="0" w:line="240" w:lineRule="auto"/>
        <w:ind w:firstLine="709"/>
        <w:jc w:val="center"/>
        <w:rPr>
          <w:rFonts w:ascii="Times New Roman" w:eastAsia="Times New Roman" w:hAnsi="Times New Roman"/>
          <w:b/>
          <w:sz w:val="28"/>
          <w:szCs w:val="28"/>
        </w:rPr>
      </w:pPr>
      <w:r w:rsidRPr="00C53056">
        <w:rPr>
          <w:rFonts w:ascii="Times New Roman" w:eastAsia="Times New Roman" w:hAnsi="Times New Roman"/>
          <w:b/>
          <w:sz w:val="28"/>
          <w:szCs w:val="28"/>
        </w:rPr>
        <w:t>Получение дополнительных сведений от заявителя</w:t>
      </w:r>
    </w:p>
    <w:p w:rsidR="007E05A0" w:rsidRPr="007D522E" w:rsidRDefault="007E05A0" w:rsidP="007E05A0">
      <w:pPr>
        <w:spacing w:after="0" w:line="240" w:lineRule="auto"/>
        <w:ind w:firstLine="709"/>
        <w:jc w:val="center"/>
        <w:rPr>
          <w:rFonts w:ascii="Times New Roman" w:eastAsia="Times New Roman" w:hAnsi="Times New Roman"/>
          <w:b/>
          <w:sz w:val="28"/>
          <w:szCs w:val="28"/>
        </w:rPr>
      </w:pPr>
    </w:p>
    <w:p w:rsidR="00135D61" w:rsidRPr="00C53056" w:rsidRDefault="003677B0" w:rsidP="00A44C1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3.3.2.29</w:t>
      </w:r>
      <w:r w:rsidR="008D58FC" w:rsidRPr="00C53056">
        <w:rPr>
          <w:rFonts w:ascii="Times New Roman" w:eastAsia="Times New Roman" w:hAnsi="Times New Roman"/>
          <w:sz w:val="28"/>
          <w:szCs w:val="28"/>
        </w:rPr>
        <w:t>. Получение дополнительных сведений от заявителя не предусмотрено.</w:t>
      </w:r>
    </w:p>
    <w:p w:rsidR="00135D61" w:rsidRDefault="003677B0" w:rsidP="00A44C1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3.3.2.30</w:t>
      </w:r>
      <w:r w:rsidR="008D58FC" w:rsidRPr="00C53056">
        <w:rPr>
          <w:rFonts w:ascii="Times New Roman" w:eastAsia="Times New Roman" w:hAnsi="Times New Roman"/>
          <w:sz w:val="28"/>
          <w:szCs w:val="28"/>
        </w:rPr>
        <w:t>. Возможность предоставления муниципальной услуги в упреждающем (</w:t>
      </w:r>
      <w:proofErr w:type="spellStart"/>
      <w:r w:rsidR="008D58FC" w:rsidRPr="00C53056">
        <w:rPr>
          <w:rFonts w:ascii="Times New Roman" w:eastAsia="Times New Roman" w:hAnsi="Times New Roman"/>
          <w:sz w:val="28"/>
          <w:szCs w:val="28"/>
        </w:rPr>
        <w:t>проактивном</w:t>
      </w:r>
      <w:proofErr w:type="spellEnd"/>
      <w:r w:rsidR="008D58FC" w:rsidRPr="00C53056">
        <w:rPr>
          <w:rFonts w:ascii="Times New Roman" w:eastAsia="Times New Roman" w:hAnsi="Times New Roman"/>
          <w:sz w:val="28"/>
          <w:szCs w:val="28"/>
        </w:rPr>
        <w:t>) режиме не предусмотрена.</w:t>
      </w:r>
    </w:p>
    <w:p w:rsidR="00F41534" w:rsidRDefault="00F41534" w:rsidP="00F41534">
      <w:pPr>
        <w:spacing w:after="0" w:line="240" w:lineRule="auto"/>
        <w:ind w:firstLine="709"/>
        <w:jc w:val="both"/>
        <w:rPr>
          <w:rFonts w:ascii="Times New Roman" w:eastAsia="Times New Roman" w:hAnsi="Times New Roman"/>
          <w:sz w:val="28"/>
          <w:szCs w:val="28"/>
        </w:rPr>
      </w:pPr>
    </w:p>
    <w:p w:rsidR="00F41534" w:rsidRPr="00571171" w:rsidRDefault="00F41534" w:rsidP="00F41534">
      <w:pPr>
        <w:pStyle w:val="1"/>
        <w:jc w:val="center"/>
      </w:pPr>
      <w:r w:rsidRPr="00571171">
        <w:t>Максимальный срок предоставления муниципальной услуги</w:t>
      </w:r>
    </w:p>
    <w:p w:rsidR="00F41534" w:rsidRPr="00571171" w:rsidRDefault="00F41534" w:rsidP="00F41534">
      <w:pPr>
        <w:suppressAutoHyphens/>
        <w:autoSpaceDE w:val="0"/>
        <w:autoSpaceDN w:val="0"/>
        <w:adjustRightInd w:val="0"/>
        <w:spacing w:line="240" w:lineRule="auto"/>
        <w:jc w:val="center"/>
        <w:rPr>
          <w:b/>
          <w:bCs/>
          <w:sz w:val="28"/>
          <w:szCs w:val="28"/>
        </w:rPr>
      </w:pPr>
    </w:p>
    <w:p w:rsidR="007E05A0"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3.5.2.</w:t>
      </w:r>
      <w:r w:rsidR="003677B0">
        <w:rPr>
          <w:rFonts w:ascii="Times New Roman" w:hAnsi="Times New Roman"/>
          <w:sz w:val="28"/>
          <w:szCs w:val="28"/>
        </w:rPr>
        <w:t>31</w:t>
      </w:r>
      <w:r w:rsidRPr="00F41534">
        <w:rPr>
          <w:rFonts w:ascii="Times New Roman" w:hAnsi="Times New Roman"/>
          <w:sz w:val="28"/>
          <w:szCs w:val="28"/>
        </w:rPr>
        <w:t>. Срок предоставления муниципальной услуги указан в подразделе 2.4 настоящего Административного регламента.</w:t>
      </w:r>
    </w:p>
    <w:p w:rsidR="00135D61" w:rsidRDefault="008D58FC" w:rsidP="007E05A0">
      <w:pPr>
        <w:pStyle w:val="1"/>
        <w:jc w:val="center"/>
        <w:rPr>
          <w:szCs w:val="28"/>
        </w:rPr>
      </w:pPr>
      <w:r w:rsidRPr="00C53056">
        <w:rPr>
          <w:szCs w:val="28"/>
          <w:lang w:val="en-US"/>
        </w:rPr>
        <w:t>IV</w:t>
      </w:r>
      <w:proofErr w:type="gramStart"/>
      <w:r w:rsidRPr="00C53056">
        <w:rPr>
          <w:szCs w:val="28"/>
        </w:rPr>
        <w:t>.  ФОРМЫ</w:t>
      </w:r>
      <w:proofErr w:type="gramEnd"/>
      <w:r w:rsidRPr="00C53056">
        <w:rPr>
          <w:szCs w:val="28"/>
        </w:rPr>
        <w:t xml:space="preserve">  КОНТРОЛЯ  ЗА  ИСПОЛНЕНИЕМ АДМИНИСТРАТИВНОГО  РЕГЛАМЕНТА</w:t>
      </w:r>
    </w:p>
    <w:p w:rsidR="007E05A0" w:rsidRPr="007E05A0" w:rsidRDefault="007E05A0" w:rsidP="007E05A0">
      <w:pPr>
        <w:spacing w:line="240" w:lineRule="auto"/>
        <w:rPr>
          <w:lang w:eastAsia="ru-RU"/>
        </w:rPr>
      </w:pPr>
    </w:p>
    <w:p w:rsidR="00135D61" w:rsidRPr="00C53056" w:rsidRDefault="008D58FC" w:rsidP="007E05A0">
      <w:pPr>
        <w:pStyle w:val="1"/>
        <w:jc w:val="center"/>
        <w:rPr>
          <w:szCs w:val="28"/>
        </w:rPr>
      </w:pPr>
      <w:r w:rsidRPr="00C53056">
        <w:rPr>
          <w:szCs w:val="28"/>
        </w:rPr>
        <w:t>4.1. Порядок осуществления текущего контроля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иных нормативных правовых актов, устанавливающих требования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к предоставлению муниципальной услуги,</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а также принятием ими решений</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Текущий </w:t>
      </w:r>
      <w:proofErr w:type="gramStart"/>
      <w:r w:rsidRPr="00C53056">
        <w:rPr>
          <w:rFonts w:ascii="Times New Roman" w:hAnsi="Times New Roman"/>
          <w:sz w:val="28"/>
          <w:szCs w:val="28"/>
        </w:rPr>
        <w:t>контроль за</w:t>
      </w:r>
      <w:proofErr w:type="gramEnd"/>
      <w:r w:rsidRPr="00C53056">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135D61"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w:t>
      </w:r>
      <w:r w:rsidRPr="00C53056">
        <w:rPr>
          <w:rFonts w:ascii="Times New Roman" w:hAnsi="Times New Roman"/>
          <w:sz w:val="28"/>
          <w:szCs w:val="28"/>
        </w:rPr>
        <w:lastRenderedPageBreak/>
        <w:t>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7E05A0" w:rsidRPr="00C53056" w:rsidRDefault="007E05A0" w:rsidP="00A44C1F">
      <w:pPr>
        <w:spacing w:after="0" w:line="360" w:lineRule="auto"/>
        <w:ind w:firstLine="708"/>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 xml:space="preserve">4.2. Порядок и периодичность осуществления </w:t>
      </w:r>
      <w:proofErr w:type="gramStart"/>
      <w:r w:rsidRPr="00C53056">
        <w:rPr>
          <w:szCs w:val="28"/>
        </w:rPr>
        <w:t>плановых</w:t>
      </w:r>
      <w:proofErr w:type="gramEnd"/>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внеплановых проверок полноты и качества</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предоставления муниципальной услуги,</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 xml:space="preserve">в том числе порядок и формы </w:t>
      </w:r>
      <w:proofErr w:type="gramStart"/>
      <w:r w:rsidRPr="00C53056">
        <w:rPr>
          <w:rFonts w:ascii="Times New Roman" w:hAnsi="Times New Roman"/>
          <w:b/>
          <w:bCs/>
          <w:sz w:val="28"/>
          <w:szCs w:val="28"/>
        </w:rPr>
        <w:t>контроля за</w:t>
      </w:r>
      <w:proofErr w:type="gramEnd"/>
      <w:r w:rsidRPr="00C53056">
        <w:rPr>
          <w:rFonts w:ascii="Times New Roman" w:hAnsi="Times New Roman"/>
          <w:b/>
          <w:bCs/>
          <w:sz w:val="28"/>
          <w:szCs w:val="28"/>
        </w:rPr>
        <w:t xml:space="preserve"> полнотой</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качеством предоставления муниципальной услуги</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8"/>
        <w:jc w:val="both"/>
        <w:rPr>
          <w:rFonts w:ascii="Times New Roman" w:hAnsi="Times New Roman"/>
          <w:spacing w:val="-4"/>
          <w:sz w:val="28"/>
          <w:szCs w:val="28"/>
        </w:rPr>
      </w:pPr>
      <w:r w:rsidRPr="00C53056">
        <w:rPr>
          <w:rFonts w:ascii="Times New Roman" w:hAnsi="Times New Roman"/>
          <w:spacing w:val="-4"/>
          <w:sz w:val="28"/>
          <w:szCs w:val="28"/>
        </w:rPr>
        <w:t>4.2.1. </w:t>
      </w:r>
      <w:proofErr w:type="gramStart"/>
      <w:r w:rsidRPr="00C53056">
        <w:rPr>
          <w:rFonts w:ascii="Times New Roman" w:hAnsi="Times New Roman"/>
          <w:spacing w:val="-4"/>
          <w:sz w:val="28"/>
          <w:szCs w:val="28"/>
        </w:rPr>
        <w:t>Контроль за</w:t>
      </w:r>
      <w:proofErr w:type="gramEnd"/>
      <w:r w:rsidRPr="00C53056">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соблюдение сроков предоставления муниципальной услуги;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соблюдение положений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35D61"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7E05A0" w:rsidRPr="00C53056" w:rsidRDefault="007E05A0" w:rsidP="007E05A0">
      <w:pPr>
        <w:spacing w:after="0" w:line="240" w:lineRule="auto"/>
        <w:ind w:firstLine="708"/>
        <w:jc w:val="both"/>
        <w:rPr>
          <w:rFonts w:ascii="Times New Roman" w:eastAsia="Times New Roman" w:hAnsi="Times New Roman"/>
          <w:spacing w:val="-4"/>
          <w:sz w:val="28"/>
          <w:szCs w:val="28"/>
        </w:rPr>
      </w:pPr>
    </w:p>
    <w:p w:rsidR="00135D61" w:rsidRPr="00C53056" w:rsidRDefault="008D58FC" w:rsidP="007E05A0">
      <w:pPr>
        <w:pStyle w:val="1"/>
        <w:jc w:val="center"/>
        <w:rPr>
          <w:szCs w:val="28"/>
        </w:rPr>
      </w:pPr>
      <w:r w:rsidRPr="00C53056">
        <w:rPr>
          <w:szCs w:val="28"/>
        </w:rPr>
        <w:t>4.3. Ответственность должностных лиц органа,</w:t>
      </w:r>
    </w:p>
    <w:p w:rsidR="00135D61" w:rsidRPr="00C53056" w:rsidRDefault="008D58FC" w:rsidP="007E05A0">
      <w:pPr>
        <w:spacing w:after="0" w:line="240" w:lineRule="auto"/>
        <w:jc w:val="center"/>
        <w:rPr>
          <w:rFonts w:ascii="Times New Roman" w:hAnsi="Times New Roman"/>
          <w:b/>
          <w:bCs/>
          <w:spacing w:val="-4"/>
          <w:sz w:val="28"/>
          <w:szCs w:val="28"/>
        </w:rPr>
      </w:pPr>
      <w:proofErr w:type="gramStart"/>
      <w:r w:rsidRPr="00C53056">
        <w:rPr>
          <w:rFonts w:ascii="Times New Roman" w:hAnsi="Times New Roman"/>
          <w:b/>
          <w:bCs/>
          <w:spacing w:val="-4"/>
          <w:sz w:val="28"/>
          <w:szCs w:val="28"/>
        </w:rPr>
        <w:t>предоставляющего</w:t>
      </w:r>
      <w:proofErr w:type="gramEnd"/>
      <w:r w:rsidRPr="00C53056">
        <w:rPr>
          <w:rFonts w:ascii="Times New Roman" w:hAnsi="Times New Roman"/>
          <w:b/>
          <w:bCs/>
          <w:spacing w:val="-4"/>
          <w:sz w:val="28"/>
          <w:szCs w:val="28"/>
        </w:rPr>
        <w:t xml:space="preserve"> муниципальную услугу,</w:t>
      </w:r>
    </w:p>
    <w:p w:rsidR="00135D61" w:rsidRDefault="008D58FC" w:rsidP="007E05A0">
      <w:pPr>
        <w:spacing w:after="0" w:line="240" w:lineRule="auto"/>
        <w:jc w:val="center"/>
        <w:rPr>
          <w:rFonts w:ascii="Times New Roman" w:hAnsi="Times New Roman"/>
          <w:b/>
          <w:bCs/>
          <w:spacing w:val="-4"/>
          <w:sz w:val="28"/>
          <w:szCs w:val="28"/>
        </w:rPr>
      </w:pPr>
      <w:r w:rsidRPr="00C53056">
        <w:rPr>
          <w:rFonts w:ascii="Times New Roman" w:hAnsi="Times New Roman"/>
          <w:b/>
          <w:bCs/>
          <w:spacing w:val="-4"/>
          <w:sz w:val="28"/>
          <w:szCs w:val="28"/>
        </w:rPr>
        <w:t>за решения и действия (бездействие), принимаемые (осуществляемые) ими в ходе предоставления муниципальной услуги</w:t>
      </w:r>
    </w:p>
    <w:p w:rsidR="007E05A0" w:rsidRPr="007D522E" w:rsidRDefault="007E05A0" w:rsidP="007E05A0">
      <w:pPr>
        <w:spacing w:after="0" w:line="240" w:lineRule="auto"/>
        <w:jc w:val="center"/>
        <w:rPr>
          <w:rFonts w:ascii="Times New Roman" w:hAnsi="Times New Roman"/>
          <w:b/>
          <w:bCs/>
          <w:spacing w:val="-4"/>
          <w:sz w:val="28"/>
          <w:szCs w:val="28"/>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135D61" w:rsidRPr="00C53056" w:rsidRDefault="008D58FC" w:rsidP="007E05A0">
      <w:pPr>
        <w:pStyle w:val="1"/>
        <w:jc w:val="center"/>
        <w:rPr>
          <w:szCs w:val="28"/>
        </w:rPr>
      </w:pPr>
      <w:r w:rsidRPr="00C53056">
        <w:rPr>
          <w:szCs w:val="28"/>
        </w:rPr>
        <w:t>4.4. Требования к порядку и формам контроля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за предоставлением муниципальной услуги,</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 том числе со стороны граждан, их объединений и организаций</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4.4.1. Граждане, их объединения и организации имеют право осуществлять </w:t>
      </w:r>
      <w:proofErr w:type="gramStart"/>
      <w:r w:rsidRPr="00C53056">
        <w:rPr>
          <w:rFonts w:ascii="Times New Roman" w:hAnsi="Times New Roman"/>
          <w:sz w:val="28"/>
          <w:szCs w:val="28"/>
        </w:rPr>
        <w:t>контроль за</w:t>
      </w:r>
      <w:proofErr w:type="gramEnd"/>
      <w:r w:rsidRPr="00C53056">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Граждане, их объединения и организации также имеют право:</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35D61"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05A0" w:rsidRPr="00C53056" w:rsidRDefault="007E05A0" w:rsidP="007E05A0">
      <w:pPr>
        <w:spacing w:after="0" w:line="240" w:lineRule="auto"/>
        <w:ind w:firstLine="708"/>
        <w:jc w:val="both"/>
        <w:rPr>
          <w:rFonts w:ascii="Times New Roman" w:hAnsi="Times New Roman"/>
          <w:sz w:val="28"/>
          <w:szCs w:val="28"/>
        </w:rPr>
      </w:pPr>
    </w:p>
    <w:p w:rsidR="00135D61" w:rsidRPr="00C53056" w:rsidRDefault="008D58FC" w:rsidP="007E05A0">
      <w:pPr>
        <w:pStyle w:val="1"/>
        <w:jc w:val="center"/>
        <w:rPr>
          <w:b w:val="0"/>
          <w:color w:val="000000"/>
          <w:szCs w:val="28"/>
        </w:rPr>
      </w:pPr>
      <w:r w:rsidRPr="00C53056">
        <w:rPr>
          <w:rStyle w:val="10"/>
          <w:b/>
          <w:szCs w:val="28"/>
        </w:rPr>
        <w:lastRenderedPageBreak/>
        <w:t>V.  ДОСУДЕБНЫЙ  (ВНЕСУДЕБНЫЙ)  ПОРЯДОК</w:t>
      </w:r>
      <w:r w:rsidRPr="00C53056">
        <w:rPr>
          <w:rStyle w:val="10"/>
          <w:rFonts w:eastAsia="Calibri"/>
          <w:b/>
          <w:szCs w:val="28"/>
        </w:rPr>
        <w:t xml:space="preserve"> </w:t>
      </w:r>
      <w:r w:rsidRPr="00C53056">
        <w:rPr>
          <w:color w:val="000000"/>
          <w:szCs w:val="28"/>
        </w:rPr>
        <w:t>ОБЖАЛОВАНИЯ</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 xml:space="preserve">РЕШЕНИЙ </w:t>
      </w:r>
      <w:r w:rsidRPr="00C53056">
        <w:rPr>
          <w:rFonts w:ascii="Times New Roman" w:hAnsi="Times New Roman"/>
          <w:b/>
          <w:sz w:val="28"/>
          <w:szCs w:val="28"/>
        </w:rPr>
        <w:t xml:space="preserve"> </w:t>
      </w:r>
      <w:r w:rsidRPr="00C53056">
        <w:rPr>
          <w:rFonts w:ascii="Times New Roman" w:hAnsi="Times New Roman"/>
          <w:b/>
          <w:color w:val="000000"/>
          <w:sz w:val="28"/>
          <w:szCs w:val="28"/>
        </w:rPr>
        <w:t>И  ДЕЙСТВИЙ  (БЕЗДЕЙСТВИЯ)  ОРГАНА,</w:t>
      </w:r>
    </w:p>
    <w:p w:rsidR="00135D61" w:rsidRPr="00C53056" w:rsidRDefault="008D58FC" w:rsidP="007E05A0">
      <w:pPr>
        <w:spacing w:after="0" w:line="240" w:lineRule="auto"/>
        <w:jc w:val="center"/>
        <w:rPr>
          <w:rFonts w:ascii="Times New Roman" w:hAnsi="Times New Roman"/>
          <w:b/>
          <w:color w:val="000000"/>
          <w:sz w:val="28"/>
          <w:szCs w:val="28"/>
        </w:rPr>
      </w:pPr>
      <w:proofErr w:type="gramStart"/>
      <w:r w:rsidRPr="00C53056">
        <w:rPr>
          <w:rFonts w:ascii="Times New Roman" w:hAnsi="Times New Roman"/>
          <w:b/>
          <w:color w:val="000000"/>
          <w:sz w:val="28"/>
          <w:szCs w:val="28"/>
        </w:rPr>
        <w:t>ПРЕДОСТАВЛЯЮЩЕГО</w:t>
      </w:r>
      <w:proofErr w:type="gramEnd"/>
      <w:r w:rsidRPr="00C53056">
        <w:rPr>
          <w:rFonts w:ascii="Times New Roman" w:hAnsi="Times New Roman"/>
          <w:b/>
          <w:color w:val="000000"/>
          <w:sz w:val="28"/>
          <w:szCs w:val="28"/>
        </w:rPr>
        <w:t xml:space="preserve"> </w:t>
      </w:r>
      <w:r w:rsidRPr="00C53056">
        <w:rPr>
          <w:rFonts w:ascii="Times New Roman" w:hAnsi="Times New Roman"/>
          <w:b/>
          <w:sz w:val="28"/>
          <w:szCs w:val="28"/>
        </w:rPr>
        <w:t xml:space="preserve"> </w:t>
      </w:r>
      <w:r w:rsidRPr="00C53056">
        <w:rPr>
          <w:rFonts w:ascii="Times New Roman" w:hAnsi="Times New Roman"/>
          <w:b/>
          <w:color w:val="000000"/>
          <w:sz w:val="28"/>
          <w:szCs w:val="28"/>
        </w:rPr>
        <w:t>МУНИЦИПАЛЬНУЮ  УСЛУГУ,  МФЦ,</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ОРГАНИЗАЦИЙ,  УКАЗАННЫХ  В  ЧАСТИ  1.1</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 xml:space="preserve">СТАТЬИ  16 </w:t>
      </w:r>
      <w:r w:rsidRPr="00C53056">
        <w:rPr>
          <w:rFonts w:ascii="Times New Roman" w:hAnsi="Times New Roman"/>
          <w:b/>
          <w:sz w:val="28"/>
          <w:szCs w:val="28"/>
        </w:rPr>
        <w:t xml:space="preserve"> </w:t>
      </w:r>
      <w:r w:rsidRPr="00C53056">
        <w:rPr>
          <w:rFonts w:ascii="Times New Roman" w:hAnsi="Times New Roman"/>
          <w:b/>
          <w:color w:val="000000"/>
          <w:sz w:val="28"/>
          <w:szCs w:val="28"/>
        </w:rPr>
        <w:t>ФЕДЕРАЛЬНОГО  ЗАКОНА  ОТ  27.07.2010  №  210-ФЗ</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«ОБ  ОРГАНИЗАЦИИ  ПРЕДОСТАВЛЕНИЯ</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ГОСУДАРСТВЕННЫХ  И  МУНИЦИПАЛЬНЫХ  УСЛУГ»,</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А  ТАКЖЕ  ИХ  ДОЛЖНОСТНЫХ  ЛИЦ,</w:t>
      </w:r>
    </w:p>
    <w:p w:rsidR="00135D61"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МУНИЦИПАЛЬНЫХ  СЛУЖАЩИХ,  РАБОТНИКОВ</w:t>
      </w:r>
    </w:p>
    <w:p w:rsidR="007E05A0" w:rsidRPr="00C53056" w:rsidRDefault="007E05A0" w:rsidP="007E05A0">
      <w:pPr>
        <w:spacing w:after="0" w:line="240" w:lineRule="auto"/>
        <w:jc w:val="center"/>
        <w:rPr>
          <w:rFonts w:ascii="Times New Roman" w:hAnsi="Times New Roman"/>
          <w:b/>
          <w:color w:val="000000"/>
          <w:sz w:val="28"/>
          <w:szCs w:val="28"/>
        </w:rPr>
      </w:pP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C53056">
          <w:rPr>
            <w:rFonts w:ascii="Times New Roman" w:eastAsia="Times New Roman" w:hAnsi="Times New Roman"/>
            <w:sz w:val="28"/>
            <w:szCs w:val="28"/>
          </w:rPr>
          <w:t>частью 1.1 статьи 16</w:t>
        </w:r>
      </w:hyperlink>
      <w:r w:rsidRPr="00C53056">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C53056">
        <w:rPr>
          <w:rFonts w:ascii="Times New Roman" w:eastAsia="Times New Roman" w:hAnsi="Times New Roman"/>
          <w:color w:val="000000"/>
          <w:sz w:val="28"/>
          <w:szCs w:val="28"/>
        </w:rPr>
        <w:t>–</w:t>
      </w:r>
      <w:r w:rsidRPr="00C53056">
        <w:rPr>
          <w:rFonts w:ascii="Times New Roman" w:eastAsia="Times New Roman" w:hAnsi="Times New Roman"/>
          <w:sz w:val="28"/>
          <w:szCs w:val="28"/>
        </w:rPr>
        <w:t xml:space="preserve"> привлекаемые организации), или их работников в досудебном порядке.</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5.2. Заявитель может обратиться с </w:t>
      </w:r>
      <w:proofErr w:type="gramStart"/>
      <w:r w:rsidRPr="00C53056">
        <w:rPr>
          <w:rFonts w:ascii="Times New Roman" w:eastAsia="Times New Roman" w:hAnsi="Times New Roman"/>
          <w:sz w:val="28"/>
          <w:szCs w:val="28"/>
        </w:rPr>
        <w:t>жалобой</w:t>
      </w:r>
      <w:proofErr w:type="gramEnd"/>
      <w:r w:rsidRPr="00C53056">
        <w:rPr>
          <w:rFonts w:ascii="Times New Roman" w:eastAsia="Times New Roman" w:hAnsi="Times New Roman"/>
          <w:sz w:val="28"/>
          <w:szCs w:val="28"/>
        </w:rPr>
        <w:t xml:space="preserve"> в том числе в следующих случаях:</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w:t>
      </w:r>
      <w:r w:rsidRPr="00C53056">
        <w:rPr>
          <w:rFonts w:ascii="Times New Roman" w:eastAsia="Times New Roman" w:hAnsi="Times New Roman"/>
          <w:sz w:val="28"/>
          <w:szCs w:val="28"/>
        </w:rPr>
        <w:lastRenderedPageBreak/>
        <w:t>правовыми актами органов местного самоуправления городского округа город Воронеж для предоставления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C53056">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3056">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C53056">
        <w:rPr>
          <w:rFonts w:ascii="Times New Roman" w:eastAsia="Times New Roman" w:hAnsi="Times New Roman"/>
          <w:sz w:val="28"/>
          <w:szCs w:val="28"/>
        </w:rPr>
        <w:lastRenderedPageBreak/>
        <w:t xml:space="preserve">по предоставлению муниципальной услуги в полном объеме в порядке, определенном </w:t>
      </w:r>
      <w:hyperlink r:id="rId14"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proofErr w:type="gramStart"/>
      <w:r w:rsidRPr="00C53056">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C53056">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53056">
          <w:rPr>
            <w:rFonts w:ascii="Times New Roman" w:eastAsia="Times New Roman" w:hAnsi="Times New Roman"/>
            <w:spacing w:val="-4"/>
            <w:sz w:val="28"/>
            <w:szCs w:val="28"/>
          </w:rPr>
          <w:t>частью 1.3 статьи 16</w:t>
        </w:r>
      </w:hyperlink>
      <w:r w:rsidRPr="00C53056">
        <w:rPr>
          <w:rFonts w:ascii="Times New Roman" w:eastAsia="Times New Roman" w:hAnsi="Times New Roman"/>
          <w:spacing w:val="-4"/>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C53056">
          <w:rPr>
            <w:rFonts w:ascii="Times New Roman" w:eastAsia="Times New Roman" w:hAnsi="Times New Roman"/>
            <w:sz w:val="28"/>
            <w:szCs w:val="28"/>
          </w:rPr>
          <w:t>пунктом 4 части 1 статьи 7</w:t>
        </w:r>
      </w:hyperlink>
      <w:r w:rsidRPr="00C53056">
        <w:rPr>
          <w:rFonts w:ascii="Times New Roman" w:eastAsia="Times New Roman" w:hAnsi="Times New Roman"/>
          <w:sz w:val="28"/>
          <w:szCs w:val="28"/>
        </w:rPr>
        <w:t xml:space="preserve"> Федерального закона</w:t>
      </w:r>
      <w:r w:rsidRPr="00C53056">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5.4. Оснований для отказа в рассмотрении жалобы не имеется.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5.5. Основанием для начала процедуры досудебного (внесудебного) обжалования является поступившая жалоба.</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Жалоба подается в письменной форме на бумажном носителе, в электронной форме в админ</w:t>
      </w:r>
      <w:r w:rsidR="001D1355" w:rsidRPr="00C53056">
        <w:rPr>
          <w:rFonts w:ascii="Times New Roman" w:eastAsia="Times New Roman" w:hAnsi="Times New Roman"/>
          <w:sz w:val="28"/>
          <w:szCs w:val="28"/>
        </w:rPr>
        <w:t>истрацию, МФЦ либо в министерство</w:t>
      </w:r>
      <w:r w:rsidRPr="00C53056">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5.6. Жалоба должна содержать:</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lastRenderedPageBreak/>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35D61" w:rsidRPr="00C53056" w:rsidRDefault="008D58FC" w:rsidP="00A44C1F">
      <w:pPr>
        <w:spacing w:after="0" w:line="360" w:lineRule="auto"/>
        <w:ind w:firstLine="539"/>
        <w:jc w:val="both"/>
        <w:rPr>
          <w:rFonts w:ascii="Times New Roman" w:eastAsiaTheme="minorHAnsi" w:hAnsi="Times New Roman"/>
          <w:sz w:val="28"/>
          <w:szCs w:val="28"/>
        </w:rPr>
      </w:pPr>
      <w:r w:rsidRPr="00C53056">
        <w:rPr>
          <w:rFonts w:ascii="Times New Roman" w:eastAsiaTheme="minorHAnsi" w:hAnsi="Times New Roman"/>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1D1355"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w:t>
      </w:r>
      <w:r w:rsidR="001D1355" w:rsidRPr="00C53056">
        <w:rPr>
          <w:rFonts w:ascii="Times New Roman" w:eastAsia="Times New Roman" w:hAnsi="Times New Roman"/>
          <w:sz w:val="28"/>
          <w:szCs w:val="28"/>
        </w:rPr>
        <w:t>я Воронежской области (далее – министерство</w:t>
      </w:r>
      <w:r w:rsidRPr="00C53056">
        <w:rPr>
          <w:rFonts w:ascii="Times New Roman" w:eastAsia="Times New Roman" w:hAnsi="Times New Roman"/>
          <w:sz w:val="28"/>
          <w:szCs w:val="28"/>
        </w:rPr>
        <w:t xml:space="preserve"> цифрового развития).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Жалобы на решения и действия (бездействие) работников привлекаемых организаций подаются руководителям этих организаций.</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в удовлетворении жалобы отказывается.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5.10. </w:t>
      </w:r>
      <w:proofErr w:type="gramStart"/>
      <w:r w:rsidRPr="00C53056">
        <w:rPr>
          <w:rFonts w:ascii="Times New Roman" w:eastAsia="Times New Roman" w:hAnsi="Times New Roman"/>
          <w:sz w:val="28"/>
          <w:szCs w:val="28"/>
        </w:rPr>
        <w:t xml:space="preserve">Жалоба, поступившая в администрацию,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w:t>
      </w:r>
      <w:r w:rsidRPr="00C53056">
        <w:rPr>
          <w:rFonts w:ascii="Times New Roman" w:eastAsia="Times New Roman" w:hAnsi="Times New Roman"/>
          <w:sz w:val="28"/>
          <w:szCs w:val="28"/>
        </w:rPr>
        <w:lastRenderedPageBreak/>
        <w:t>порядка предоставления государственных услуг в Воронежской области» в отношении того же заявителя и по тому же предмету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г) если обжалуемые действия являются правомерными.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оставляют жалобу без ответа в следующих случаях: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C53056">
          <w:rPr>
            <w:rFonts w:ascii="Times New Roman" w:eastAsia="Times New Roman" w:hAnsi="Times New Roman"/>
            <w:spacing w:val="-4"/>
            <w:sz w:val="28"/>
            <w:szCs w:val="28"/>
          </w:rPr>
          <w:t>пункте 5.9</w:t>
        </w:r>
      </w:hyperlink>
      <w:r w:rsidRPr="00C53056">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3056">
        <w:rPr>
          <w:rFonts w:ascii="Times New Roman" w:eastAsia="Times New Roman" w:hAnsi="Times New Roman"/>
          <w:sz w:val="28"/>
          <w:szCs w:val="28"/>
        </w:rPr>
        <w:t>неудобства</w:t>
      </w:r>
      <w:proofErr w:type="gramEnd"/>
      <w:r w:rsidRPr="00C53056">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 xml:space="preserve">5.15. В случае признания </w:t>
      </w:r>
      <w:proofErr w:type="gramStart"/>
      <w:r w:rsidRPr="00C53056">
        <w:rPr>
          <w:rFonts w:ascii="Times New Roman" w:eastAsia="Times New Roman" w:hAnsi="Times New Roman"/>
          <w:sz w:val="28"/>
          <w:szCs w:val="28"/>
        </w:rPr>
        <w:t>жалобы</w:t>
      </w:r>
      <w:proofErr w:type="gramEnd"/>
      <w:r w:rsidRPr="00C53056">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5.16. В случае установления в ходе или по результатам </w:t>
      </w:r>
      <w:proofErr w:type="gramStart"/>
      <w:r w:rsidRPr="00C53056">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C53056">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C4D" w:rsidRPr="00C53056" w:rsidRDefault="00C86C4D" w:rsidP="007E05A0">
      <w:pPr>
        <w:spacing w:after="0" w:line="240" w:lineRule="auto"/>
        <w:jc w:val="both"/>
        <w:rPr>
          <w:rFonts w:ascii="Times New Roman" w:eastAsiaTheme="minorEastAsia" w:hAnsi="Times New Roman"/>
          <w:sz w:val="28"/>
          <w:szCs w:val="28"/>
          <w:lang w:eastAsia="ru-RU"/>
        </w:rPr>
      </w:pPr>
    </w:p>
    <w:p w:rsidR="00C86C4D" w:rsidRPr="00C53056" w:rsidRDefault="00C86C4D" w:rsidP="007E05A0">
      <w:pPr>
        <w:spacing w:after="0" w:line="240" w:lineRule="auto"/>
        <w:jc w:val="both"/>
        <w:rPr>
          <w:rFonts w:ascii="Times New Roman" w:eastAsiaTheme="minorEastAsia" w:hAnsi="Times New Roman"/>
          <w:sz w:val="28"/>
          <w:szCs w:val="28"/>
          <w:lang w:eastAsia="ru-RU"/>
        </w:rPr>
      </w:pPr>
      <w:r w:rsidRPr="00C53056">
        <w:rPr>
          <w:rFonts w:ascii="Times New Roman" w:eastAsiaTheme="minorEastAsia" w:hAnsi="Times New Roman"/>
          <w:sz w:val="28"/>
          <w:szCs w:val="28"/>
          <w:lang w:eastAsia="ru-RU"/>
        </w:rPr>
        <w:t xml:space="preserve">Руководитель управления </w:t>
      </w:r>
    </w:p>
    <w:p w:rsidR="00A11492" w:rsidRDefault="00C86C4D" w:rsidP="00875FFA">
      <w:pPr>
        <w:spacing w:after="0" w:line="240" w:lineRule="auto"/>
        <w:jc w:val="both"/>
      </w:pPr>
      <w:r w:rsidRPr="00C53056">
        <w:rPr>
          <w:rFonts w:ascii="Times New Roman" w:eastAsiaTheme="minorEastAsia" w:hAnsi="Times New Roman"/>
          <w:sz w:val="28"/>
          <w:szCs w:val="28"/>
          <w:lang w:eastAsia="ru-RU"/>
        </w:rPr>
        <w:t xml:space="preserve">имущественных и земельных отношений                                          К.Л. </w:t>
      </w:r>
      <w:proofErr w:type="spellStart"/>
      <w:r w:rsidRPr="00C53056">
        <w:rPr>
          <w:rFonts w:ascii="Times New Roman" w:eastAsiaTheme="minorEastAsia" w:hAnsi="Times New Roman"/>
          <w:sz w:val="28"/>
          <w:szCs w:val="28"/>
          <w:lang w:eastAsia="ru-RU"/>
        </w:rPr>
        <w:t>Галоян</w:t>
      </w:r>
      <w:proofErr w:type="spellEnd"/>
      <w:r w:rsidRPr="00C53056">
        <w:rPr>
          <w:rFonts w:ascii="Times New Roman" w:eastAsiaTheme="minorEastAsia" w:hAnsi="Times New Roman"/>
          <w:sz w:val="28"/>
          <w:szCs w:val="28"/>
          <w:lang w:eastAsia="ru-RU"/>
        </w:rPr>
        <w:t xml:space="preserve"> </w:t>
      </w:r>
      <w:bookmarkStart w:id="4" w:name="P1003"/>
      <w:bookmarkStart w:id="5" w:name="P1061"/>
      <w:bookmarkEnd w:id="2"/>
      <w:bookmarkEnd w:id="4"/>
      <w:bookmarkEnd w:id="5"/>
    </w:p>
    <w:p w:rsidR="00A11492" w:rsidRDefault="00A11492" w:rsidP="00A64296"/>
    <w:p w:rsidR="00A11492" w:rsidRDefault="00A11492" w:rsidP="00A64296"/>
    <w:tbl>
      <w:tblPr>
        <w:tblW w:w="0" w:type="auto"/>
        <w:tblLayout w:type="fixed"/>
        <w:tblCellMar>
          <w:top w:w="102" w:type="dxa"/>
          <w:left w:w="62" w:type="dxa"/>
          <w:bottom w:w="102" w:type="dxa"/>
          <w:right w:w="62" w:type="dxa"/>
        </w:tblCellMar>
        <w:tblLook w:val="0000" w:firstRow="0" w:lastRow="0" w:firstColumn="0" w:lastColumn="0" w:noHBand="0" w:noVBand="0"/>
      </w:tblPr>
      <w:tblGrid>
        <w:gridCol w:w="9479"/>
      </w:tblGrid>
      <w:tr w:rsidR="00A11492" w:rsidRPr="0037321A" w:rsidTr="005527F1">
        <w:tc>
          <w:tcPr>
            <w:tcW w:w="9479" w:type="dxa"/>
            <w:tcBorders>
              <w:top w:val="nil"/>
            </w:tcBorders>
          </w:tcPr>
          <w:p w:rsidR="00C87364" w:rsidRDefault="00C87364" w:rsidP="003214C2">
            <w:pPr>
              <w:pStyle w:val="1"/>
              <w:rPr>
                <w:b w:val="0"/>
              </w:rPr>
            </w:pPr>
          </w:p>
          <w:p w:rsidR="00D22C81" w:rsidRDefault="00D22C81" w:rsidP="00D22C81">
            <w:pPr>
              <w:spacing w:after="0" w:line="240" w:lineRule="auto"/>
              <w:rPr>
                <w:rFonts w:ascii="Times New Roman" w:eastAsia="Times New Roman" w:hAnsi="Times New Roman"/>
                <w:bCs/>
                <w:color w:val="000000"/>
                <w:sz w:val="28"/>
                <w:szCs w:val="28"/>
                <w:lang w:eastAsia="ru-RU"/>
              </w:rPr>
            </w:pPr>
          </w:p>
          <w:p w:rsidR="00466523" w:rsidRPr="00466523" w:rsidRDefault="00466523" w:rsidP="00466523">
            <w:pPr>
              <w:keepNext/>
              <w:spacing w:after="0" w:line="240" w:lineRule="auto"/>
              <w:jc w:val="right"/>
              <w:outlineLvl w:val="0"/>
              <w:rPr>
                <w:rFonts w:ascii="Times New Roman" w:hAnsi="Times New Roman"/>
                <w:bCs/>
                <w:sz w:val="28"/>
                <w:szCs w:val="24"/>
                <w:lang w:eastAsia="ru-RU"/>
              </w:rPr>
            </w:pPr>
            <w:r w:rsidRPr="00466523">
              <w:rPr>
                <w:rFonts w:ascii="Times New Roman" w:hAnsi="Times New Roman"/>
                <w:bCs/>
                <w:sz w:val="28"/>
                <w:szCs w:val="24"/>
                <w:lang w:eastAsia="ru-RU"/>
              </w:rPr>
              <w:t>Приложение № 1</w:t>
            </w:r>
          </w:p>
          <w:p w:rsidR="00466523" w:rsidRPr="00466523" w:rsidRDefault="00466523" w:rsidP="00466523">
            <w:pPr>
              <w:spacing w:after="0" w:line="240" w:lineRule="auto"/>
              <w:jc w:val="right"/>
              <w:rPr>
                <w:rFonts w:ascii="Times New Roman" w:hAnsi="Times New Roman"/>
                <w:bCs/>
                <w:sz w:val="28"/>
                <w:szCs w:val="24"/>
              </w:rPr>
            </w:pPr>
            <w:r w:rsidRPr="00466523">
              <w:rPr>
                <w:rFonts w:ascii="Times New Roman" w:hAnsi="Times New Roman"/>
                <w:bCs/>
                <w:sz w:val="28"/>
                <w:szCs w:val="24"/>
              </w:rPr>
              <w:t>к Административному регламенту</w:t>
            </w:r>
          </w:p>
          <w:p w:rsidR="00466523" w:rsidRPr="00466523" w:rsidRDefault="00466523" w:rsidP="00466523">
            <w:pPr>
              <w:spacing w:after="0" w:line="240" w:lineRule="auto"/>
              <w:ind w:firstLine="540"/>
              <w:jc w:val="both"/>
              <w:rPr>
                <w:rFonts w:ascii="Times New Roman" w:hAnsi="Times New Roman"/>
                <w:b/>
                <w:bCs/>
                <w:sz w:val="28"/>
                <w:szCs w:val="28"/>
              </w:rPr>
            </w:pPr>
          </w:p>
          <w:p w:rsidR="00466523" w:rsidRPr="00466523" w:rsidRDefault="00466523" w:rsidP="00466523">
            <w:pPr>
              <w:spacing w:after="0" w:line="240" w:lineRule="auto"/>
              <w:jc w:val="center"/>
              <w:rPr>
                <w:rFonts w:ascii="Times New Roman" w:eastAsia="Times New Roman" w:hAnsi="Times New Roman"/>
                <w:color w:val="000000"/>
                <w:sz w:val="28"/>
                <w:szCs w:val="28"/>
                <w:lang w:eastAsia="ru-RU"/>
              </w:rPr>
            </w:pPr>
            <w:r w:rsidRPr="00466523">
              <w:rPr>
                <w:rFonts w:ascii="Times New Roman" w:eastAsia="Times New Roman" w:hAnsi="Times New Roman"/>
                <w:color w:val="000000"/>
                <w:sz w:val="28"/>
                <w:szCs w:val="28"/>
                <w:lang w:eastAsia="ru-RU"/>
              </w:rPr>
              <w:t>ПЕРЕЧЕНЬ</w:t>
            </w:r>
          </w:p>
          <w:p w:rsidR="00466523" w:rsidRPr="00466523" w:rsidRDefault="00466523" w:rsidP="00466523">
            <w:pPr>
              <w:spacing w:after="0" w:line="240" w:lineRule="auto"/>
              <w:jc w:val="center"/>
              <w:rPr>
                <w:rFonts w:ascii="Times New Roman" w:eastAsia="Times New Roman" w:hAnsi="Times New Roman"/>
                <w:color w:val="000000"/>
                <w:sz w:val="28"/>
                <w:szCs w:val="28"/>
                <w:lang w:eastAsia="ru-RU"/>
              </w:rPr>
            </w:pPr>
            <w:r w:rsidRPr="00466523">
              <w:rPr>
                <w:rFonts w:ascii="Times New Roman" w:eastAsia="Times New Roman" w:hAnsi="Times New Roman"/>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466523" w:rsidRPr="00466523" w:rsidRDefault="00466523" w:rsidP="00466523">
            <w:pPr>
              <w:spacing w:after="0" w:line="240" w:lineRule="auto"/>
              <w:rPr>
                <w:rFonts w:ascii="Times New Roman" w:eastAsia="Times New Roman" w:hAnsi="Times New Roman"/>
                <w:color w:val="000000"/>
                <w:sz w:val="20"/>
                <w:szCs w:val="20"/>
                <w:lang w:eastAsia="ru-RU"/>
              </w:rPr>
            </w:pPr>
          </w:p>
          <w:tbl>
            <w:tblPr>
              <w:tblW w:w="9555" w:type="dxa"/>
              <w:tblLayout w:type="fixed"/>
              <w:tblCellMar>
                <w:top w:w="102" w:type="dxa"/>
                <w:left w:w="62" w:type="dxa"/>
                <w:bottom w:w="102" w:type="dxa"/>
                <w:right w:w="62" w:type="dxa"/>
              </w:tblCellMar>
              <w:tblLook w:val="04A0" w:firstRow="1" w:lastRow="0" w:firstColumn="1" w:lastColumn="0" w:noHBand="0" w:noVBand="1"/>
            </w:tblPr>
            <w:tblGrid>
              <w:gridCol w:w="2471"/>
              <w:gridCol w:w="7084"/>
            </w:tblGrid>
            <w:tr w:rsidR="00466523" w:rsidRPr="00466523" w:rsidTr="00466523">
              <w:tc>
                <w:tcPr>
                  <w:tcW w:w="2472"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360" w:lineRule="auto"/>
                    <w:jc w:val="both"/>
                    <w:rPr>
                      <w:rFonts w:ascii="Times New Roman" w:hAnsi="Times New Roman"/>
                      <w:color w:val="000000"/>
                      <w:sz w:val="24"/>
                      <w:szCs w:val="24"/>
                    </w:rPr>
                  </w:pPr>
                  <w:r w:rsidRPr="00466523">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color w:val="000000"/>
                      <w:sz w:val="24"/>
                      <w:szCs w:val="24"/>
                    </w:rPr>
                  </w:pPr>
                  <w:r w:rsidRPr="00466523">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66523" w:rsidRPr="00466523" w:rsidTr="00466523">
              <w:tc>
                <w:tcPr>
                  <w:tcW w:w="9560" w:type="dxa"/>
                  <w:gridSpan w:val="2"/>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sz w:val="24"/>
                      <w:szCs w:val="24"/>
                    </w:rPr>
                  </w:pPr>
                  <w:r w:rsidRPr="00466523">
                    <w:rPr>
                      <w:rFonts w:ascii="Times New Roman" w:hAnsi="Times New Roman"/>
                      <w:bCs/>
                      <w:sz w:val="24"/>
                      <w:szCs w:val="24"/>
                    </w:rPr>
                    <w:t>Заявитель обратился за</w:t>
                  </w:r>
                  <w:r w:rsidRPr="00466523">
                    <w:rPr>
                      <w:rFonts w:ascii="Times New Roman" w:hAnsi="Times New Roman"/>
                      <w:sz w:val="24"/>
                      <w:szCs w:val="24"/>
                    </w:rPr>
                    <w:t xml:space="preserve"> предоставлением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tc>
            </w:tr>
            <w:tr w:rsidR="00466523" w:rsidRPr="00466523" w:rsidTr="00466523">
              <w:tc>
                <w:tcPr>
                  <w:tcW w:w="2472"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4"/>
                      <w:szCs w:val="24"/>
                    </w:rPr>
                  </w:pPr>
                  <w:r w:rsidRPr="00466523">
                    <w:rPr>
                      <w:rFonts w:ascii="Times New Roman" w:hAnsi="Times New Roman"/>
                      <w:sz w:val="24"/>
                      <w:szCs w:val="24"/>
                    </w:rPr>
                    <w:t>Категория заявителя</w:t>
                  </w:r>
                </w:p>
                <w:p w:rsidR="00466523" w:rsidRPr="00466523" w:rsidRDefault="00466523" w:rsidP="00466523">
                  <w:pPr>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color w:val="000000"/>
                      <w:sz w:val="24"/>
                      <w:szCs w:val="24"/>
                    </w:rPr>
                  </w:pPr>
                  <w:r w:rsidRPr="00466523">
                    <w:rPr>
                      <w:rFonts w:ascii="Times New Roman" w:hAnsi="Times New Roman"/>
                      <w:sz w:val="24"/>
                      <w:szCs w:val="24"/>
                    </w:rPr>
                    <w:t xml:space="preserve">Физические и юридические лица </w:t>
                  </w:r>
                </w:p>
                <w:p w:rsidR="00466523" w:rsidRPr="00466523" w:rsidRDefault="00466523" w:rsidP="00466523">
                  <w:pPr>
                    <w:spacing w:after="0" w:line="240" w:lineRule="auto"/>
                    <w:rPr>
                      <w:rFonts w:ascii="Times New Roman" w:hAnsi="Times New Roman"/>
                      <w:color w:val="000000"/>
                      <w:sz w:val="24"/>
                      <w:szCs w:val="24"/>
                    </w:rPr>
                  </w:pPr>
                </w:p>
              </w:tc>
            </w:tr>
            <w:tr w:rsidR="00466523" w:rsidRPr="00466523" w:rsidTr="00466523">
              <w:tc>
                <w:tcPr>
                  <w:tcW w:w="2472"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hAnsi="Times New Roman"/>
                      <w:color w:val="000000"/>
                      <w:sz w:val="24"/>
                      <w:szCs w:val="24"/>
                    </w:rPr>
                  </w:pPr>
                  <w:r w:rsidRPr="00466523">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4"/>
                      <w:szCs w:val="24"/>
                    </w:rPr>
                  </w:pPr>
                  <w:r w:rsidRPr="00466523">
                    <w:rPr>
                      <w:rFonts w:ascii="Times New Roman" w:hAnsi="Times New Roman"/>
                      <w:sz w:val="24"/>
                      <w:szCs w:val="24"/>
                    </w:rPr>
                    <w:t>1. За предоставлением муниципальной услуги обратился лично заявитель</w:t>
                  </w:r>
                </w:p>
                <w:p w:rsidR="00466523" w:rsidRPr="00466523" w:rsidRDefault="00466523" w:rsidP="00466523">
                  <w:pPr>
                    <w:spacing w:after="0" w:line="240" w:lineRule="auto"/>
                    <w:rPr>
                      <w:rFonts w:ascii="Times New Roman" w:hAnsi="Times New Roman"/>
                      <w:sz w:val="24"/>
                      <w:szCs w:val="24"/>
                    </w:rPr>
                  </w:pPr>
                  <w:r w:rsidRPr="00466523">
                    <w:rPr>
                      <w:rFonts w:ascii="Times New Roman" w:hAnsi="Times New Roman"/>
                      <w:sz w:val="24"/>
                      <w:szCs w:val="24"/>
                    </w:rPr>
                    <w:t>2. За предоставлением муниципальной услуги обратился представитель заявителя</w:t>
                  </w:r>
                </w:p>
                <w:p w:rsidR="00466523" w:rsidRPr="00466523" w:rsidRDefault="00466523" w:rsidP="00466523">
                  <w:pPr>
                    <w:spacing w:after="0" w:line="240" w:lineRule="auto"/>
                    <w:jc w:val="both"/>
                    <w:rPr>
                      <w:rFonts w:ascii="Times New Roman" w:hAnsi="Times New Roman"/>
                      <w:color w:val="000000"/>
                      <w:sz w:val="24"/>
                      <w:szCs w:val="24"/>
                    </w:rPr>
                  </w:pPr>
                </w:p>
              </w:tc>
            </w:tr>
            <w:tr w:rsidR="00466523" w:rsidRPr="00466523" w:rsidTr="00466523">
              <w:tc>
                <w:tcPr>
                  <w:tcW w:w="9560" w:type="dxa"/>
                  <w:gridSpan w:val="2"/>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sz w:val="24"/>
                      <w:szCs w:val="24"/>
                    </w:rPr>
                  </w:pPr>
                  <w:r w:rsidRPr="00466523">
                    <w:rPr>
                      <w:rFonts w:ascii="Times New Roman" w:eastAsia="Times New Roman" w:hAnsi="Times New Roman"/>
                      <w:sz w:val="24"/>
                      <w:szCs w:val="24"/>
                    </w:rPr>
                    <w:t xml:space="preserve">Заявитель обратился за исправлением допущенных опечаток и ошибок </w:t>
                  </w:r>
                  <w:r w:rsidRPr="00466523">
                    <w:rPr>
                      <w:rFonts w:ascii="Times New Roman" w:hAnsi="Times New Roman"/>
                      <w:sz w:val="24"/>
                      <w:szCs w:val="24"/>
                    </w:rPr>
                    <w:t xml:space="preserve">в постановлении администрации городского круга город Воронеж о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tc>
            </w:tr>
            <w:tr w:rsidR="00466523" w:rsidRPr="00466523" w:rsidTr="00466523">
              <w:tc>
                <w:tcPr>
                  <w:tcW w:w="2472"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hAnsi="Times New Roman"/>
                      <w:color w:val="000000"/>
                      <w:sz w:val="24"/>
                      <w:szCs w:val="24"/>
                    </w:rPr>
                  </w:pPr>
                  <w:r w:rsidRPr="00466523">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color w:val="000000"/>
                      <w:sz w:val="24"/>
                      <w:szCs w:val="24"/>
                    </w:rPr>
                  </w:pPr>
                  <w:r w:rsidRPr="00466523">
                    <w:rPr>
                      <w:rFonts w:ascii="Times New Roman" w:hAnsi="Times New Roman"/>
                      <w:sz w:val="24"/>
                      <w:szCs w:val="24"/>
                    </w:rPr>
                    <w:t xml:space="preserve">Физические и юридические лица </w:t>
                  </w:r>
                </w:p>
                <w:p w:rsidR="00466523" w:rsidRPr="00466523" w:rsidRDefault="00466523" w:rsidP="00466523">
                  <w:pPr>
                    <w:spacing w:after="0" w:line="240" w:lineRule="auto"/>
                    <w:rPr>
                      <w:rFonts w:ascii="Times New Roman" w:hAnsi="Times New Roman"/>
                      <w:color w:val="000000"/>
                      <w:sz w:val="24"/>
                      <w:szCs w:val="24"/>
                    </w:rPr>
                  </w:pPr>
                </w:p>
              </w:tc>
            </w:tr>
            <w:tr w:rsidR="00466523" w:rsidRPr="00466523" w:rsidTr="00466523">
              <w:tc>
                <w:tcPr>
                  <w:tcW w:w="2472"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hAnsi="Times New Roman"/>
                      <w:color w:val="000000"/>
                      <w:sz w:val="24"/>
                      <w:szCs w:val="24"/>
                    </w:rPr>
                  </w:pPr>
                  <w:r w:rsidRPr="00466523">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4"/>
                      <w:szCs w:val="24"/>
                    </w:rPr>
                  </w:pPr>
                  <w:r w:rsidRPr="00466523">
                    <w:rPr>
                      <w:rFonts w:ascii="Times New Roman" w:hAnsi="Times New Roman"/>
                      <w:sz w:val="24"/>
                      <w:szCs w:val="24"/>
                    </w:rPr>
                    <w:t>1. За предоставлением муниципальной услуги обратился лично заявитель</w:t>
                  </w:r>
                </w:p>
                <w:p w:rsidR="00466523" w:rsidRPr="00466523" w:rsidRDefault="00466523" w:rsidP="00466523">
                  <w:pPr>
                    <w:spacing w:after="0" w:line="240" w:lineRule="auto"/>
                    <w:rPr>
                      <w:rFonts w:ascii="Times New Roman" w:hAnsi="Times New Roman"/>
                      <w:sz w:val="24"/>
                      <w:szCs w:val="24"/>
                    </w:rPr>
                  </w:pPr>
                  <w:r w:rsidRPr="00466523">
                    <w:rPr>
                      <w:rFonts w:ascii="Times New Roman" w:hAnsi="Times New Roman"/>
                      <w:sz w:val="24"/>
                      <w:szCs w:val="24"/>
                    </w:rPr>
                    <w:t>2. За предоставлением муниципальной услуги обратился представитель заявителя</w:t>
                  </w:r>
                </w:p>
                <w:p w:rsidR="00466523" w:rsidRPr="00466523" w:rsidRDefault="00466523" w:rsidP="00466523">
                  <w:pPr>
                    <w:spacing w:after="0" w:line="240" w:lineRule="auto"/>
                    <w:jc w:val="both"/>
                    <w:rPr>
                      <w:rFonts w:ascii="Times New Roman" w:hAnsi="Times New Roman"/>
                      <w:color w:val="000000"/>
                      <w:sz w:val="24"/>
                      <w:szCs w:val="24"/>
                    </w:rPr>
                  </w:pPr>
                </w:p>
              </w:tc>
            </w:tr>
          </w:tbl>
          <w:p w:rsidR="00466523" w:rsidRPr="00466523" w:rsidRDefault="00466523" w:rsidP="00466523">
            <w:pPr>
              <w:spacing w:after="0" w:line="240" w:lineRule="auto"/>
              <w:jc w:val="both"/>
              <w:rPr>
                <w:rFonts w:ascii="Times New Roman" w:eastAsia="Times New Roman" w:hAnsi="Times New Roman"/>
                <w:sz w:val="28"/>
                <w:szCs w:val="24"/>
                <w:lang w:eastAsia="ru-RU"/>
              </w:rPr>
            </w:pPr>
          </w:p>
          <w:p w:rsidR="00466523" w:rsidRPr="00466523" w:rsidRDefault="00466523" w:rsidP="00466523">
            <w:pPr>
              <w:spacing w:after="0" w:line="240" w:lineRule="auto"/>
              <w:jc w:val="both"/>
              <w:rPr>
                <w:rFonts w:ascii="Times New Roman" w:eastAsia="Times New Roman" w:hAnsi="Times New Roman"/>
                <w:sz w:val="28"/>
                <w:szCs w:val="24"/>
                <w:lang w:eastAsia="ru-RU"/>
              </w:rPr>
            </w:pPr>
          </w:p>
          <w:p w:rsidR="00466523" w:rsidRPr="00466523" w:rsidRDefault="00466523" w:rsidP="00466523">
            <w:pPr>
              <w:spacing w:after="0" w:line="240" w:lineRule="auto"/>
              <w:jc w:val="both"/>
              <w:rPr>
                <w:rFonts w:ascii="Times New Roman" w:eastAsia="Times New Roman" w:hAnsi="Times New Roman"/>
                <w:sz w:val="28"/>
                <w:szCs w:val="24"/>
                <w:lang w:eastAsia="ru-RU"/>
              </w:rPr>
            </w:pPr>
            <w:r w:rsidRPr="00466523">
              <w:rPr>
                <w:rFonts w:ascii="Times New Roman" w:eastAsia="Times New Roman" w:hAnsi="Times New Roman"/>
                <w:sz w:val="28"/>
                <w:szCs w:val="24"/>
                <w:lang w:eastAsia="ru-RU"/>
              </w:rPr>
              <w:t xml:space="preserve">Руководитель управления </w:t>
            </w:r>
          </w:p>
          <w:p w:rsidR="00466523" w:rsidRPr="00466523" w:rsidRDefault="00466523" w:rsidP="00466523">
            <w:r w:rsidRPr="00466523">
              <w:rPr>
                <w:rFonts w:ascii="Times New Roman" w:eastAsia="Times New Roman" w:hAnsi="Times New Roman"/>
                <w:sz w:val="28"/>
                <w:szCs w:val="24"/>
                <w:lang w:eastAsia="ru-RU"/>
              </w:rPr>
              <w:t xml:space="preserve">имущественных и земельных отношений                                          К.Л. </w:t>
            </w:r>
            <w:proofErr w:type="spellStart"/>
            <w:r w:rsidRPr="00466523">
              <w:rPr>
                <w:rFonts w:ascii="Times New Roman" w:eastAsia="Times New Roman" w:hAnsi="Times New Roman"/>
                <w:sz w:val="28"/>
                <w:szCs w:val="24"/>
                <w:lang w:eastAsia="ru-RU"/>
              </w:rPr>
              <w:t>Галоян</w:t>
            </w:r>
            <w:proofErr w:type="spellEnd"/>
          </w:p>
          <w:p w:rsidR="00D22C81" w:rsidRDefault="00D22C81" w:rsidP="00D22C81"/>
          <w:p w:rsidR="00D22C81" w:rsidRDefault="00D22C81"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466523" w:rsidRPr="0037321A" w:rsidRDefault="00466523" w:rsidP="00466523">
            <w:pPr>
              <w:keepNext/>
              <w:spacing w:after="0" w:line="240" w:lineRule="auto"/>
              <w:jc w:val="right"/>
              <w:outlineLvl w:val="0"/>
              <w:rPr>
                <w:rFonts w:ascii="Times New Roman" w:eastAsiaTheme="minorEastAsia" w:hAnsi="Times New Roman"/>
                <w:bCs/>
                <w:sz w:val="28"/>
                <w:szCs w:val="24"/>
                <w:lang w:eastAsia="ru-RU"/>
              </w:rPr>
            </w:pPr>
            <w:r w:rsidRPr="0037321A">
              <w:rPr>
                <w:rFonts w:ascii="Times New Roman" w:eastAsiaTheme="minorEastAsia" w:hAnsi="Times New Roman"/>
                <w:bCs/>
                <w:sz w:val="28"/>
                <w:szCs w:val="24"/>
                <w:lang w:eastAsia="ru-RU"/>
              </w:rPr>
              <w:t>Приложение № 2</w:t>
            </w:r>
          </w:p>
          <w:p w:rsidR="00466523" w:rsidRPr="0037321A"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к Административному регламенту</w:t>
            </w:r>
          </w:p>
          <w:p w:rsidR="00466523" w:rsidRPr="0037321A"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p>
          <w:p w:rsidR="00466523" w:rsidRPr="0037321A"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 xml:space="preserve">Форма </w:t>
            </w:r>
          </w:p>
          <w:p w:rsidR="00466523" w:rsidRPr="0037321A" w:rsidRDefault="00466523" w:rsidP="00466523">
            <w:pPr>
              <w:widowControl w:val="0"/>
              <w:autoSpaceDE w:val="0"/>
              <w:autoSpaceDN w:val="0"/>
              <w:spacing w:after="0" w:line="240" w:lineRule="auto"/>
              <w:jc w:val="both"/>
              <w:rPr>
                <w:rFonts w:ascii="Times New Roman" w:eastAsiaTheme="minorEastAsia" w:hAnsi="Times New Roman"/>
                <w:sz w:val="20"/>
                <w:lang w:eastAsia="ru-RU"/>
              </w:rPr>
            </w:pPr>
          </w:p>
          <w:p w:rsidR="00466523" w:rsidRPr="0037321A"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 xml:space="preserve">Главе </w:t>
            </w:r>
            <w:proofErr w:type="gramStart"/>
            <w:r w:rsidRPr="0037321A">
              <w:rPr>
                <w:rFonts w:ascii="Times New Roman" w:eastAsiaTheme="minorEastAsia" w:hAnsi="Times New Roman"/>
                <w:sz w:val="28"/>
                <w:szCs w:val="28"/>
                <w:lang w:eastAsia="ru-RU"/>
              </w:rPr>
              <w:t>городского</w:t>
            </w:r>
            <w:proofErr w:type="gramEnd"/>
          </w:p>
          <w:p w:rsidR="00466523" w:rsidRPr="0037321A"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округа город Воронеж</w:t>
            </w:r>
          </w:p>
          <w:p w:rsidR="00466523" w:rsidRPr="0037321A" w:rsidRDefault="00466523" w:rsidP="00466523">
            <w:pPr>
              <w:widowControl w:val="0"/>
              <w:autoSpaceDE w:val="0"/>
              <w:autoSpaceDN w:val="0"/>
              <w:spacing w:after="0" w:line="240" w:lineRule="auto"/>
              <w:jc w:val="center"/>
              <w:rPr>
                <w:rFonts w:ascii="Times New Roman" w:eastAsiaTheme="minorEastAsia" w:hAnsi="Times New Roman"/>
                <w:b/>
                <w:sz w:val="24"/>
                <w:szCs w:val="24"/>
                <w:lang w:eastAsia="ru-RU"/>
              </w:rPr>
            </w:pPr>
            <w:bookmarkStart w:id="6" w:name="P682"/>
            <w:bookmarkEnd w:id="6"/>
          </w:p>
          <w:p w:rsidR="00466523" w:rsidRPr="0037321A" w:rsidRDefault="00466523" w:rsidP="00466523">
            <w:pPr>
              <w:widowControl w:val="0"/>
              <w:autoSpaceDE w:val="0"/>
              <w:autoSpaceDN w:val="0"/>
              <w:spacing w:after="0" w:line="240" w:lineRule="auto"/>
              <w:jc w:val="center"/>
              <w:rPr>
                <w:rFonts w:ascii="Times New Roman" w:eastAsiaTheme="minorEastAsia" w:hAnsi="Times New Roman"/>
                <w:b/>
                <w:sz w:val="24"/>
                <w:szCs w:val="24"/>
                <w:lang w:eastAsia="ru-RU"/>
              </w:rPr>
            </w:pPr>
            <w:r w:rsidRPr="0037321A">
              <w:rPr>
                <w:rFonts w:ascii="Times New Roman" w:eastAsiaTheme="minorEastAsia" w:hAnsi="Times New Roman"/>
                <w:b/>
                <w:sz w:val="24"/>
                <w:szCs w:val="24"/>
                <w:lang w:eastAsia="ru-RU"/>
              </w:rPr>
              <w:t>ЗАЯВЛЕНИЕ</w:t>
            </w:r>
          </w:p>
          <w:p w:rsidR="00466523" w:rsidRPr="0037321A" w:rsidRDefault="00466523" w:rsidP="00466523">
            <w:pPr>
              <w:autoSpaceDE w:val="0"/>
              <w:autoSpaceDN w:val="0"/>
              <w:adjustRightInd w:val="0"/>
              <w:spacing w:after="0" w:line="240" w:lineRule="auto"/>
              <w:jc w:val="both"/>
              <w:rPr>
                <w:rFonts w:ascii="Times New Roman" w:eastAsia="Times New Roman" w:hAnsi="Times New Roman"/>
                <w:sz w:val="28"/>
                <w:szCs w:val="28"/>
              </w:rPr>
            </w:pPr>
            <w:r w:rsidRPr="0037321A">
              <w:rPr>
                <w:rFonts w:ascii="Times New Roman" w:eastAsiaTheme="minorHAnsi" w:hAnsi="Times New Roman"/>
                <w:b/>
                <w:sz w:val="24"/>
                <w:szCs w:val="24"/>
              </w:rPr>
              <w:t xml:space="preserve">о </w:t>
            </w:r>
            <w:r w:rsidRPr="0037321A">
              <w:rPr>
                <w:rFonts w:ascii="Times New Roman" w:eastAsiaTheme="minorHAnsi" w:hAnsi="Times New Roman"/>
                <w:b/>
                <w:sz w:val="28"/>
                <w:szCs w:val="28"/>
              </w:rPr>
              <w:t>предоставлении земельного участка без проведения торгов</w:t>
            </w:r>
            <w:r w:rsidRPr="0037321A">
              <w:rPr>
                <w:rFonts w:ascii="Times New Roman" w:eastAsiaTheme="minorHAnsi" w:hAnsi="Times New Roman"/>
                <w:b/>
                <w:sz w:val="24"/>
                <w:szCs w:val="24"/>
              </w:rPr>
              <w:t xml:space="preserve"> </w:t>
            </w:r>
            <w:r w:rsidRPr="0037321A">
              <w:rPr>
                <w:rFonts w:ascii="Times New Roman" w:eastAsia="Times New Roman" w:hAnsi="Times New Roman"/>
                <w:sz w:val="28"/>
                <w:szCs w:val="28"/>
              </w:rPr>
              <w:t>________________________________________________________________________________________________________________________________</w:t>
            </w:r>
          </w:p>
          <w:p w:rsidR="00466523" w:rsidRPr="0037321A" w:rsidRDefault="00466523" w:rsidP="00466523">
            <w:pPr>
              <w:autoSpaceDE w:val="0"/>
              <w:autoSpaceDN w:val="0"/>
              <w:adjustRightInd w:val="0"/>
              <w:spacing w:after="0" w:line="240" w:lineRule="auto"/>
              <w:jc w:val="center"/>
              <w:rPr>
                <w:rFonts w:ascii="Times New Roman" w:eastAsia="Times New Roman" w:hAnsi="Times New Roman"/>
                <w:sz w:val="20"/>
                <w:szCs w:val="28"/>
              </w:rPr>
            </w:pPr>
            <w:proofErr w:type="gramStart"/>
            <w:r w:rsidRPr="0037321A">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466523" w:rsidRPr="0037321A" w:rsidRDefault="00466523" w:rsidP="00466523">
            <w:pPr>
              <w:widowControl w:val="0"/>
              <w:autoSpaceDE w:val="0"/>
              <w:autoSpaceDN w:val="0"/>
              <w:spacing w:after="0" w:line="240" w:lineRule="auto"/>
              <w:jc w:val="center"/>
              <w:rPr>
                <w:rFonts w:ascii="Times New Roman" w:eastAsiaTheme="minorEastAsia" w:hAnsi="Times New Roman"/>
                <w:sz w:val="20"/>
                <w:szCs w:val="28"/>
                <w:lang w:eastAsia="ru-RU"/>
              </w:rPr>
            </w:pPr>
            <w:r w:rsidRPr="0037321A">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
              <w:gridCol w:w="4350"/>
              <w:gridCol w:w="38"/>
              <w:gridCol w:w="3874"/>
              <w:gridCol w:w="38"/>
            </w:tblGrid>
            <w:tr w:rsidR="00466523" w:rsidRPr="0037321A" w:rsidTr="00D735CB">
              <w:tc>
                <w:tcPr>
                  <w:tcW w:w="9114" w:type="dxa"/>
                  <w:gridSpan w:val="6"/>
                  <w:tcBorders>
                    <w:bottom w:val="single" w:sz="4" w:space="0" w:color="auto"/>
                  </w:tcBorders>
                </w:tcPr>
                <w:p w:rsidR="00466523" w:rsidRPr="00EB6E26" w:rsidRDefault="00466523" w:rsidP="00D735CB">
                  <w:pPr>
                    <w:autoSpaceDE w:val="0"/>
                    <w:autoSpaceDN w:val="0"/>
                    <w:adjustRightInd w:val="0"/>
                    <w:spacing w:after="0" w:line="240" w:lineRule="auto"/>
                    <w:jc w:val="center"/>
                    <w:outlineLvl w:val="1"/>
                    <w:rPr>
                      <w:rFonts w:ascii="Times New Roman" w:eastAsia="Times New Roman" w:hAnsi="Times New Roman"/>
                      <w:sz w:val="28"/>
                      <w:szCs w:val="28"/>
                    </w:rPr>
                  </w:pPr>
                  <w:r w:rsidRPr="00EB6E26">
                    <w:rPr>
                      <w:rFonts w:ascii="Times New Roman" w:eastAsia="Times New Roman" w:hAnsi="Times New Roman"/>
                      <w:sz w:val="28"/>
                      <w:szCs w:val="28"/>
                    </w:rPr>
                    <w:t>1. Сведения о заявителе</w:t>
                  </w: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outlineLvl w:val="2"/>
                    <w:rPr>
                      <w:rFonts w:ascii="Times New Roman" w:eastAsia="Times New Roman" w:hAnsi="Times New Roman"/>
                      <w:sz w:val="24"/>
                      <w:szCs w:val="24"/>
                    </w:rPr>
                  </w:pPr>
                  <w:r w:rsidRPr="0037321A">
                    <w:rPr>
                      <w:rFonts w:ascii="Times New Roman" w:eastAsia="Times New Roman" w:hAnsi="Times New Roman"/>
                      <w:sz w:val="24"/>
                      <w:szCs w:val="24"/>
                    </w:rPr>
                    <w:t>1.1</w:t>
                  </w:r>
                </w:p>
              </w:tc>
              <w:tc>
                <w:tcPr>
                  <w:tcW w:w="8300" w:type="dxa"/>
                  <w:gridSpan w:val="4"/>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Сведения о физическом лице,</w:t>
                  </w:r>
                </w:p>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в случае если заявителем является физическое лицо</w:t>
                  </w: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1.1.1</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Фамилия, имя, отчество (при наличии)</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1.1.2</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 xml:space="preserve">Реквизиты документа, удостоверяющего личность </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1.1.3</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Идентификационный номер налогоплательщика</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1.1.4</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Почтовый адрес и (или) адрес электронной почты</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outlineLvl w:val="2"/>
                    <w:rPr>
                      <w:rFonts w:ascii="Times New Roman" w:eastAsia="Times New Roman" w:hAnsi="Times New Roman"/>
                      <w:sz w:val="24"/>
                      <w:szCs w:val="24"/>
                    </w:rPr>
                  </w:pPr>
                  <w:r w:rsidRPr="0037321A">
                    <w:rPr>
                      <w:rFonts w:ascii="Times New Roman" w:eastAsia="Times New Roman" w:hAnsi="Times New Roman"/>
                      <w:sz w:val="24"/>
                      <w:szCs w:val="24"/>
                    </w:rPr>
                    <w:t>1.2</w:t>
                  </w:r>
                </w:p>
              </w:tc>
              <w:tc>
                <w:tcPr>
                  <w:tcW w:w="8300" w:type="dxa"/>
                  <w:gridSpan w:val="4"/>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Сведения о юридическом лице,</w:t>
                  </w:r>
                </w:p>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в случае если заявителем является юридическое лицо</w:t>
                  </w: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1.2.1</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Полное наименование</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1.2.2</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Основной государственный регистрационный номер</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1.2.3</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 xml:space="preserve">Идентификационный номер налогоплательщика </w:t>
                  </w:r>
                  <w:r>
                    <w:rPr>
                      <w:rFonts w:ascii="Times New Roman" w:eastAsia="Times New Roman" w:hAnsi="Times New Roman"/>
                      <w:sz w:val="24"/>
                      <w:szCs w:val="24"/>
                    </w:rPr>
                    <w:t>–</w:t>
                  </w:r>
                  <w:r w:rsidRPr="0037321A">
                    <w:rPr>
                      <w:rFonts w:ascii="Times New Roman" w:eastAsia="Times New Roman" w:hAnsi="Times New Roman"/>
                      <w:sz w:val="24"/>
                      <w:szCs w:val="24"/>
                    </w:rPr>
                    <w:t xml:space="preserve"> юридического лица</w:t>
                  </w:r>
                  <w:r>
                    <w:rPr>
                      <w:rFonts w:ascii="Times New Roman" w:eastAsia="Times New Roman" w:hAnsi="Times New Roman"/>
                      <w:sz w:val="24"/>
                      <w:szCs w:val="24"/>
                    </w:rPr>
                    <w:t xml:space="preserve"> </w:t>
                  </w:r>
                  <w:r w:rsidRPr="00B71E62">
                    <w:rPr>
                      <w:rFonts w:ascii="Times New Roman" w:eastAsia="Times New Roman" w:hAnsi="Times New Roman"/>
                      <w:sz w:val="24"/>
                      <w:szCs w:val="24"/>
                    </w:rPr>
                    <w:t>(</w:t>
                  </w:r>
                  <w:r w:rsidRPr="00B71E62">
                    <w:rPr>
                      <w:rFonts w:ascii="Times New Roman" w:hAnsi="Times New Roman"/>
                      <w:spacing w:val="4"/>
                      <w:sz w:val="24"/>
                      <w:szCs w:val="24"/>
                    </w:rPr>
                    <w:t>за исключением случаев, если заявителем является иностранное юридическое лицо)</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14"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1.2.4</w:t>
                  </w:r>
                </w:p>
              </w:tc>
              <w:tc>
                <w:tcPr>
                  <w:tcW w:w="4388"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B71E62">
                    <w:rPr>
                      <w:rFonts w:ascii="Times New Roman" w:eastAsia="Times New Roman" w:hAnsi="Times New Roman"/>
                      <w:sz w:val="24"/>
                      <w:szCs w:val="24"/>
                    </w:rPr>
                    <w:t>Почтовый адрес и (или) адрес электронной почты</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9114" w:type="dxa"/>
                  <w:gridSpan w:val="6"/>
                  <w:tcBorders>
                    <w:top w:val="single" w:sz="4" w:space="0" w:color="auto"/>
                    <w:bottom w:val="single" w:sz="4" w:space="0" w:color="auto"/>
                  </w:tcBorders>
                </w:tcPr>
                <w:p w:rsidR="00466523" w:rsidRPr="00EB6E26" w:rsidRDefault="00466523" w:rsidP="00D735CB">
                  <w:pPr>
                    <w:autoSpaceDE w:val="0"/>
                    <w:autoSpaceDN w:val="0"/>
                    <w:adjustRightInd w:val="0"/>
                    <w:spacing w:after="0" w:line="240" w:lineRule="auto"/>
                    <w:jc w:val="center"/>
                    <w:outlineLvl w:val="1"/>
                    <w:rPr>
                      <w:rFonts w:ascii="Times New Roman" w:eastAsia="Times New Roman" w:hAnsi="Times New Roman"/>
                      <w:sz w:val="28"/>
                      <w:szCs w:val="28"/>
                    </w:rPr>
                  </w:pPr>
                  <w:r w:rsidRPr="00EB6E26">
                    <w:rPr>
                      <w:rFonts w:ascii="Times New Roman" w:eastAsia="Times New Roman" w:hAnsi="Times New Roman"/>
                      <w:sz w:val="28"/>
                      <w:szCs w:val="28"/>
                    </w:rPr>
                    <w:t xml:space="preserve">2. Сведения о земельном участке, </w:t>
                  </w:r>
                  <w:proofErr w:type="gramStart"/>
                  <w:r w:rsidRPr="00EB6E26">
                    <w:rPr>
                      <w:rFonts w:ascii="Times New Roman" w:eastAsia="Times New Roman" w:hAnsi="Times New Roman"/>
                      <w:sz w:val="28"/>
                      <w:szCs w:val="28"/>
                    </w:rPr>
                    <w:t>находящимся</w:t>
                  </w:r>
                  <w:proofErr w:type="gramEnd"/>
                  <w:r w:rsidRPr="00EB6E26">
                    <w:rPr>
                      <w:rFonts w:ascii="Times New Roman" w:eastAsia="Times New Roman" w:hAnsi="Times New Roman"/>
                      <w:sz w:val="28"/>
                      <w:szCs w:val="28"/>
                    </w:rPr>
                    <w:t xml:space="preserve">  в  муниципальной  собственности</w:t>
                  </w:r>
                </w:p>
              </w:tc>
            </w:tr>
            <w:tr w:rsidR="00466523" w:rsidRPr="0037321A" w:rsidTr="00D735CB">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2.1</w:t>
                  </w:r>
                </w:p>
              </w:tc>
              <w:tc>
                <w:tcPr>
                  <w:tcW w:w="4393"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Кадастровый номер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bl>
          <w:p w:rsidR="00466523" w:rsidRPr="0037321A" w:rsidRDefault="00466523" w:rsidP="00466523">
            <w:pPr>
              <w:spacing w:after="0" w:line="240" w:lineRule="auto"/>
              <w:jc w:val="both"/>
              <w:rPr>
                <w:rFonts w:ascii="Times New Roman" w:eastAsiaTheme="minorEastAsia" w:hAnsi="Times New Roman"/>
                <w:sz w:val="24"/>
                <w:szCs w:val="24"/>
                <w:lang w:eastAsia="ru-RU"/>
              </w:rPr>
            </w:pPr>
          </w:p>
          <w:p w:rsidR="00466523" w:rsidRPr="00EB6E26" w:rsidRDefault="00466523" w:rsidP="00466523">
            <w:pPr>
              <w:spacing w:after="0" w:line="240" w:lineRule="auto"/>
              <w:ind w:firstLine="709"/>
              <w:jc w:val="both"/>
              <w:rPr>
                <w:rFonts w:ascii="Times New Roman" w:eastAsiaTheme="minorHAnsi" w:hAnsi="Times New Roman"/>
                <w:sz w:val="28"/>
                <w:szCs w:val="28"/>
              </w:rPr>
            </w:pPr>
            <w:r w:rsidRPr="00EB6E26">
              <w:rPr>
                <w:rFonts w:ascii="Times New Roman" w:eastAsiaTheme="minorEastAsia" w:hAnsi="Times New Roman"/>
                <w:sz w:val="28"/>
                <w:szCs w:val="28"/>
                <w:lang w:eastAsia="ru-RU"/>
              </w:rPr>
              <w:t xml:space="preserve">Прошу  предоставить: </w:t>
            </w:r>
            <w:r>
              <w:rPr>
                <w:rFonts w:ascii="Times New Roman" w:eastAsiaTheme="minorHAnsi" w:hAnsi="Times New Roman"/>
                <w:sz w:val="28"/>
                <w:szCs w:val="28"/>
              </w:rPr>
              <w:t xml:space="preserve">в   собственность </w:t>
            </w:r>
            <w:r w:rsidRPr="00EB6E26">
              <w:rPr>
                <w:rFonts w:ascii="Times New Roman" w:eastAsiaTheme="minorHAnsi" w:hAnsi="Times New Roman"/>
                <w:sz w:val="28"/>
                <w:szCs w:val="28"/>
              </w:rPr>
              <w:t>по договору купли-продажи,   в   посто</w:t>
            </w:r>
            <w:r>
              <w:rPr>
                <w:rFonts w:ascii="Times New Roman" w:eastAsiaTheme="minorHAnsi" w:hAnsi="Times New Roman"/>
                <w:sz w:val="28"/>
                <w:szCs w:val="28"/>
              </w:rPr>
              <w:t xml:space="preserve">янное (бессрочное) пользование, </w:t>
            </w:r>
            <w:r w:rsidRPr="00EB6E26">
              <w:rPr>
                <w:rFonts w:ascii="Times New Roman" w:eastAsiaTheme="minorHAnsi" w:hAnsi="Times New Roman"/>
                <w:sz w:val="28"/>
                <w:szCs w:val="28"/>
              </w:rPr>
              <w:t>по договору аренды, по договору      безвозмездного      пользования (нужное подчеркнуть).</w:t>
            </w:r>
          </w:p>
          <w:p w:rsidR="00466523" w:rsidRPr="0037321A" w:rsidRDefault="00466523" w:rsidP="00466523">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__________________________________________________________________</w:t>
            </w:r>
          </w:p>
          <w:p w:rsidR="00466523" w:rsidRPr="00EB6E26" w:rsidRDefault="00466523" w:rsidP="00466523">
            <w:pPr>
              <w:spacing w:after="0" w:line="240" w:lineRule="auto"/>
              <w:jc w:val="both"/>
              <w:rPr>
                <w:rFonts w:ascii="Times New Roman" w:eastAsiaTheme="minorHAnsi" w:hAnsi="Times New Roman"/>
                <w:sz w:val="24"/>
                <w:szCs w:val="24"/>
              </w:rPr>
            </w:pPr>
            <w:r w:rsidRPr="00EB6E26">
              <w:rPr>
                <w:rFonts w:ascii="Times New Roman" w:eastAsiaTheme="minorHAnsi" w:hAnsi="Times New Roman"/>
                <w:sz w:val="24"/>
                <w:szCs w:val="24"/>
              </w:rPr>
              <w:t xml:space="preserve">(основание  предоставления  земельного  участка  из  числа  </w:t>
            </w:r>
            <w:proofErr w:type="gramStart"/>
            <w:r w:rsidRPr="00EB6E26">
              <w:rPr>
                <w:rFonts w:ascii="Times New Roman" w:eastAsiaTheme="minorHAnsi" w:hAnsi="Times New Roman"/>
                <w:sz w:val="24"/>
                <w:szCs w:val="24"/>
              </w:rPr>
              <w:t>предусмотренных</w:t>
            </w:r>
            <w:proofErr w:type="gramEnd"/>
            <w:r w:rsidRPr="00EB6E26">
              <w:rPr>
                <w:rFonts w:ascii="Times New Roman" w:eastAsiaTheme="minorHAnsi" w:hAnsi="Times New Roman"/>
                <w:sz w:val="24"/>
                <w:szCs w:val="24"/>
              </w:rPr>
              <w:t xml:space="preserve"> </w:t>
            </w:r>
            <w:r>
              <w:rPr>
                <w:rFonts w:ascii="Times New Roman" w:hAnsi="Times New Roman"/>
                <w:sz w:val="24"/>
                <w:szCs w:val="24"/>
              </w:rPr>
              <w:t>1.1.2 – 1.1.5</w:t>
            </w:r>
            <w:r w:rsidRPr="00EB6E26">
              <w:rPr>
                <w:rFonts w:ascii="Times New Roman" w:eastAsiaTheme="minorHAnsi" w:hAnsi="Times New Roman"/>
                <w:sz w:val="24"/>
                <w:szCs w:val="24"/>
              </w:rPr>
              <w:t xml:space="preserve">  Административного регламента)</w:t>
            </w:r>
          </w:p>
          <w:p w:rsidR="00466523" w:rsidRDefault="00466523" w:rsidP="00466523">
            <w:pPr>
              <w:spacing w:after="0" w:line="240" w:lineRule="auto"/>
              <w:jc w:val="both"/>
              <w:rPr>
                <w:rFonts w:ascii="Times New Roman" w:eastAsiaTheme="minorHAnsi" w:hAnsi="Times New Roman"/>
                <w:sz w:val="20"/>
                <w:szCs w:val="20"/>
              </w:rPr>
            </w:pPr>
          </w:p>
          <w:p w:rsidR="00466523" w:rsidRDefault="00466523" w:rsidP="00466523">
            <w:pPr>
              <w:spacing w:after="0" w:line="240" w:lineRule="auto"/>
              <w:jc w:val="both"/>
              <w:rPr>
                <w:rFonts w:ascii="Times New Roman" w:eastAsiaTheme="minorHAnsi" w:hAnsi="Times New Roman"/>
                <w:sz w:val="20"/>
                <w:szCs w:val="20"/>
              </w:rPr>
            </w:pPr>
          </w:p>
          <w:p w:rsidR="00466523" w:rsidRPr="0037321A" w:rsidRDefault="00466523" w:rsidP="00466523">
            <w:pPr>
              <w:spacing w:after="0" w:line="240" w:lineRule="auto"/>
              <w:jc w:val="both"/>
              <w:rPr>
                <w:rFonts w:ascii="Times New Roman" w:eastAsiaTheme="minorHAnsi" w:hAnsi="Times New Roman"/>
                <w:sz w:val="20"/>
                <w:szCs w:val="20"/>
              </w:rPr>
            </w:pPr>
            <w:r w:rsidRPr="0037321A">
              <w:rPr>
                <w:rFonts w:ascii="Times New Roman" w:eastAsiaTheme="minorHAnsi" w:hAnsi="Times New Roman"/>
                <w:sz w:val="28"/>
                <w:szCs w:val="28"/>
              </w:rPr>
              <w:t>_______________________________________________________________</w:t>
            </w:r>
          </w:p>
          <w:p w:rsidR="00466523" w:rsidRPr="00EB6E26" w:rsidRDefault="00466523" w:rsidP="00466523">
            <w:pPr>
              <w:spacing w:after="0" w:line="240" w:lineRule="auto"/>
              <w:jc w:val="both"/>
              <w:rPr>
                <w:rFonts w:ascii="Times New Roman" w:eastAsiaTheme="minorHAnsi" w:hAnsi="Times New Roman"/>
                <w:sz w:val="28"/>
                <w:szCs w:val="28"/>
              </w:rPr>
            </w:pPr>
            <w:r w:rsidRPr="00EB6E26">
              <w:rPr>
                <w:rFonts w:ascii="Times New Roman" w:eastAsiaTheme="minorHAnsi" w:hAnsi="Times New Roman"/>
                <w:sz w:val="28"/>
                <w:szCs w:val="28"/>
              </w:rPr>
              <w:t>(реквизиты решения  об  изъятии земельного участка  для  муниципальных ну</w:t>
            </w:r>
            <w:proofErr w:type="gramStart"/>
            <w:r w:rsidRPr="00EB6E26">
              <w:rPr>
                <w:rFonts w:ascii="Times New Roman" w:eastAsiaTheme="minorHAnsi" w:hAnsi="Times New Roman"/>
                <w:sz w:val="28"/>
                <w:szCs w:val="28"/>
              </w:rPr>
              <w:t>жд в сл</w:t>
            </w:r>
            <w:proofErr w:type="gramEnd"/>
            <w:r w:rsidRPr="00EB6E26">
              <w:rPr>
                <w:rFonts w:ascii="Times New Roman" w:eastAsiaTheme="minorHAnsi" w:hAnsi="Times New Roman"/>
                <w:sz w:val="28"/>
                <w:szCs w:val="28"/>
              </w:rPr>
              <w:t>учае, если земельный участок предоставляется взамен участка, изымаемого для муниципальных нужд)</w:t>
            </w:r>
          </w:p>
          <w:p w:rsidR="00466523" w:rsidRPr="0037321A" w:rsidRDefault="00466523" w:rsidP="00466523">
            <w:pPr>
              <w:spacing w:after="0" w:line="240" w:lineRule="auto"/>
              <w:ind w:firstLine="709"/>
              <w:jc w:val="both"/>
              <w:rPr>
                <w:rFonts w:ascii="Times New Roman" w:eastAsiaTheme="minorHAnsi" w:hAnsi="Times New Roman"/>
                <w:sz w:val="28"/>
                <w:szCs w:val="28"/>
              </w:rPr>
            </w:pPr>
            <w:r w:rsidRPr="0037321A">
              <w:rPr>
                <w:rFonts w:ascii="Times New Roman" w:eastAsiaTheme="minorHAnsi" w:hAnsi="Times New Roman"/>
                <w:sz w:val="28"/>
                <w:szCs w:val="28"/>
              </w:rPr>
              <w:t>Цель использования земельного участка _________________________________________________________________________________________________________________________________</w:t>
            </w:r>
          </w:p>
          <w:p w:rsidR="00466523" w:rsidRPr="00EB6E26" w:rsidRDefault="00466523" w:rsidP="00466523">
            <w:pPr>
              <w:spacing w:after="0" w:line="240" w:lineRule="auto"/>
              <w:jc w:val="both"/>
              <w:rPr>
                <w:rFonts w:ascii="Times New Roman" w:eastAsiaTheme="minorHAnsi" w:hAnsi="Times New Roman"/>
                <w:sz w:val="28"/>
                <w:szCs w:val="28"/>
              </w:rPr>
            </w:pPr>
            <w:r w:rsidRPr="00EB6E26">
              <w:rPr>
                <w:rFonts w:ascii="Times New Roman" w:eastAsiaTheme="minorHAnsi" w:hAnsi="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w:t>
            </w:r>
          </w:p>
          <w:p w:rsidR="00466523" w:rsidRPr="0037321A" w:rsidRDefault="00466523" w:rsidP="00466523">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__________________________________________________________________</w:t>
            </w:r>
          </w:p>
          <w:p w:rsidR="00466523" w:rsidRPr="0037321A" w:rsidRDefault="00466523" w:rsidP="00466523">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_______________________________________________________________</w:t>
            </w:r>
          </w:p>
          <w:p w:rsidR="00466523" w:rsidRPr="0037321A" w:rsidRDefault="00466523" w:rsidP="00466523">
            <w:pPr>
              <w:spacing w:after="0" w:line="240" w:lineRule="auto"/>
              <w:jc w:val="both"/>
              <w:rPr>
                <w:rFonts w:ascii="Times New Roman" w:eastAsiaTheme="minorHAnsi" w:hAnsi="Times New Roman"/>
                <w:sz w:val="28"/>
                <w:szCs w:val="28"/>
              </w:rPr>
            </w:pPr>
          </w:p>
          <w:p w:rsidR="00466523" w:rsidRPr="0037321A" w:rsidRDefault="00466523" w:rsidP="00466523">
            <w:pPr>
              <w:spacing w:after="0" w:line="240" w:lineRule="auto"/>
              <w:jc w:val="both"/>
              <w:rPr>
                <w:rFonts w:ascii="Times New Roman" w:eastAsiaTheme="minorHAnsi" w:hAnsi="Times New Roman"/>
                <w:sz w:val="20"/>
                <w:szCs w:val="20"/>
              </w:rPr>
            </w:pPr>
            <w:r w:rsidRPr="0037321A">
              <w:rPr>
                <w:rFonts w:ascii="Times New Roman" w:eastAsiaTheme="minorHAnsi" w:hAnsi="Times New Roman"/>
                <w:sz w:val="20"/>
                <w:szCs w:val="20"/>
              </w:rPr>
              <w:t>_____________________________________________________________________________________________</w:t>
            </w:r>
          </w:p>
          <w:p w:rsidR="00466523" w:rsidRPr="00EB6E26" w:rsidRDefault="00466523" w:rsidP="00466523">
            <w:pPr>
              <w:spacing w:after="0" w:line="240" w:lineRule="auto"/>
              <w:jc w:val="both"/>
              <w:rPr>
                <w:rFonts w:ascii="Times New Roman" w:eastAsiaTheme="minorHAnsi" w:hAnsi="Times New Roman"/>
                <w:sz w:val="24"/>
                <w:szCs w:val="24"/>
              </w:rPr>
            </w:pPr>
            <w:r w:rsidRPr="00EB6E26">
              <w:rPr>
                <w:rFonts w:ascii="Times New Roman" w:eastAsiaTheme="minorHAnsi"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66523" w:rsidRDefault="00466523" w:rsidP="00466523">
            <w:pPr>
              <w:spacing w:after="0" w:line="240" w:lineRule="auto"/>
              <w:jc w:val="both"/>
              <w:rPr>
                <w:rFonts w:ascii="Times New Roman" w:eastAsiaTheme="minorHAnsi" w:hAnsi="Times New Roman"/>
                <w:sz w:val="20"/>
                <w:szCs w:val="20"/>
              </w:rPr>
            </w:pPr>
          </w:p>
          <w:p w:rsidR="00466523" w:rsidRDefault="00466523" w:rsidP="00466523">
            <w:pPr>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___________________________________________________________________________________________</w:t>
            </w:r>
          </w:p>
          <w:p w:rsidR="00466523" w:rsidRPr="00EB6E26" w:rsidRDefault="00466523" w:rsidP="00466523">
            <w:pPr>
              <w:spacing w:after="0" w:line="240" w:lineRule="auto"/>
              <w:jc w:val="both"/>
              <w:rPr>
                <w:rFonts w:ascii="Times New Roman" w:hAnsi="Times New Roman"/>
                <w:spacing w:val="4"/>
                <w:sz w:val="24"/>
                <w:szCs w:val="24"/>
              </w:rPr>
            </w:pPr>
            <w:r w:rsidRPr="00EB6E26">
              <w:rPr>
                <w:rFonts w:ascii="Times New Roman" w:eastAsiaTheme="minorHAnsi" w:hAnsi="Times New Roman"/>
                <w:sz w:val="24"/>
                <w:szCs w:val="24"/>
              </w:rPr>
              <w:t>(</w:t>
            </w:r>
            <w:r w:rsidRPr="00EB6E26">
              <w:rPr>
                <w:rFonts w:ascii="Times New Roman" w:hAnsi="Times New Roman"/>
                <w:spacing w:val="4"/>
                <w:sz w:val="24"/>
                <w:szCs w:val="24"/>
              </w:rPr>
              <w:t>срок аренды земельного участка с учетом ограничений, установленных пунктом 8 статьи 39.8 ЗК РФ, при подаче заявления о предоставлении земельного участка в аренду)</w:t>
            </w:r>
          </w:p>
          <w:p w:rsidR="00466523" w:rsidRDefault="00466523" w:rsidP="00466523">
            <w:pPr>
              <w:spacing w:after="0" w:line="240" w:lineRule="auto"/>
              <w:jc w:val="both"/>
              <w:rPr>
                <w:rFonts w:ascii="Times New Roman" w:hAnsi="Times New Roman"/>
                <w:spacing w:val="4"/>
                <w:sz w:val="20"/>
                <w:szCs w:val="20"/>
              </w:rPr>
            </w:pPr>
          </w:p>
          <w:p w:rsidR="00466523" w:rsidRDefault="00466523" w:rsidP="00466523">
            <w:pPr>
              <w:spacing w:after="0" w:line="240" w:lineRule="auto"/>
              <w:jc w:val="both"/>
              <w:rPr>
                <w:rFonts w:ascii="Times New Roman" w:hAnsi="Times New Roman"/>
                <w:spacing w:val="4"/>
                <w:sz w:val="20"/>
                <w:szCs w:val="20"/>
              </w:rPr>
            </w:pPr>
            <w:r>
              <w:rPr>
                <w:rFonts w:ascii="Times New Roman" w:hAnsi="Times New Roman"/>
                <w:spacing w:val="4"/>
                <w:sz w:val="20"/>
                <w:szCs w:val="20"/>
              </w:rPr>
              <w:t>_________________________________________________________________________________________</w:t>
            </w:r>
          </w:p>
          <w:p w:rsidR="00466523" w:rsidRPr="00EB6E26" w:rsidRDefault="00466523" w:rsidP="00466523">
            <w:pPr>
              <w:spacing w:after="0" w:line="240" w:lineRule="auto"/>
              <w:jc w:val="both"/>
              <w:rPr>
                <w:rFonts w:ascii="Times New Roman" w:eastAsiaTheme="minorHAnsi" w:hAnsi="Times New Roman"/>
                <w:sz w:val="24"/>
                <w:szCs w:val="24"/>
              </w:rPr>
            </w:pPr>
            <w:r w:rsidRPr="00EB6E26">
              <w:rPr>
                <w:rFonts w:ascii="Times New Roman" w:hAnsi="Times New Roman"/>
                <w:spacing w:val="4"/>
                <w:sz w:val="24"/>
                <w:szCs w:val="24"/>
              </w:rPr>
              <w:t>(срок безвозмездного пользования земельным участком в соответствии с требованиями пунктов 2 и 3.1 статьи 39.10 ЗК РФ при подаче заявления о предоставлении земельного участка в безвозмездное пользование)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466523" w:rsidRPr="0037321A" w:rsidTr="00D735CB">
              <w:tc>
                <w:tcPr>
                  <w:tcW w:w="9071" w:type="dxa"/>
                  <w:gridSpan w:val="4"/>
                  <w:tcBorders>
                    <w:top w:val="nil"/>
                    <w:bottom w:val="single" w:sz="4" w:space="0" w:color="auto"/>
                  </w:tcBorders>
                </w:tcPr>
                <w:p w:rsidR="00466523" w:rsidRPr="00EB6E26" w:rsidRDefault="00466523" w:rsidP="00D735CB">
                  <w:pPr>
                    <w:autoSpaceDE w:val="0"/>
                    <w:autoSpaceDN w:val="0"/>
                    <w:adjustRightInd w:val="0"/>
                    <w:spacing w:after="0" w:line="240" w:lineRule="auto"/>
                    <w:ind w:firstLine="709"/>
                    <w:jc w:val="both"/>
                    <w:rPr>
                      <w:rFonts w:ascii="Times New Roman" w:eastAsia="Times New Roman" w:hAnsi="Times New Roman"/>
                      <w:sz w:val="28"/>
                      <w:szCs w:val="28"/>
                      <w:u w:val="single"/>
                    </w:rPr>
                  </w:pPr>
                  <w:r w:rsidRPr="00EB6E26">
                    <w:rPr>
                      <w:rFonts w:ascii="Times New Roman" w:eastAsia="Times New Roman" w:hAnsi="Times New Roman"/>
                      <w:sz w:val="28"/>
                      <w:szCs w:val="28"/>
                    </w:rPr>
                    <w:t>Приложение:</w:t>
                  </w:r>
                </w:p>
                <w:p w:rsidR="00466523" w:rsidRPr="0037321A" w:rsidRDefault="00466523" w:rsidP="00D735CB">
                  <w:pPr>
                    <w:autoSpaceDE w:val="0"/>
                    <w:autoSpaceDN w:val="0"/>
                    <w:adjustRightInd w:val="0"/>
                    <w:spacing w:after="0" w:line="240" w:lineRule="auto"/>
                    <w:jc w:val="both"/>
                    <w:rPr>
                      <w:rFonts w:ascii="Times New Roman" w:eastAsia="Times New Roman" w:hAnsi="Times New Roman"/>
                      <w:sz w:val="24"/>
                      <w:szCs w:val="24"/>
                    </w:rPr>
                  </w:pPr>
                  <w:r w:rsidRPr="0037321A">
                    <w:rPr>
                      <w:rFonts w:ascii="Times New Roman" w:eastAsia="Times New Roman" w:hAnsi="Times New Roman"/>
                      <w:sz w:val="24"/>
                      <w:szCs w:val="24"/>
                    </w:rPr>
                    <w:t>_______________________________________________________________</w:t>
                  </w:r>
                </w:p>
                <w:p w:rsidR="00466523" w:rsidRPr="0037321A" w:rsidRDefault="00466523" w:rsidP="00D735CB">
                  <w:pPr>
                    <w:autoSpaceDE w:val="0"/>
                    <w:autoSpaceDN w:val="0"/>
                    <w:adjustRightInd w:val="0"/>
                    <w:spacing w:after="0" w:line="240" w:lineRule="auto"/>
                    <w:jc w:val="both"/>
                    <w:rPr>
                      <w:rFonts w:ascii="Times New Roman" w:eastAsia="Times New Roman" w:hAnsi="Times New Roman"/>
                      <w:sz w:val="24"/>
                      <w:szCs w:val="24"/>
                    </w:rPr>
                  </w:pPr>
                  <w:r w:rsidRPr="0037321A">
                    <w:rPr>
                      <w:rFonts w:ascii="Times New Roman" w:eastAsia="Times New Roman" w:hAnsi="Times New Roman"/>
                      <w:sz w:val="24"/>
                      <w:szCs w:val="24"/>
                    </w:rPr>
                    <w:t>_______________________________________________________________</w:t>
                  </w:r>
                </w:p>
                <w:p w:rsidR="00466523" w:rsidRPr="0037321A" w:rsidRDefault="00466523" w:rsidP="00D735CB">
                  <w:pPr>
                    <w:autoSpaceDE w:val="0"/>
                    <w:autoSpaceDN w:val="0"/>
                    <w:adjustRightInd w:val="0"/>
                    <w:spacing w:after="0" w:line="240" w:lineRule="auto"/>
                    <w:ind w:firstLine="709"/>
                    <w:jc w:val="both"/>
                    <w:rPr>
                      <w:rFonts w:ascii="Times New Roman" w:eastAsia="Times New Roman" w:hAnsi="Times New Roman"/>
                      <w:sz w:val="24"/>
                      <w:szCs w:val="24"/>
                    </w:rPr>
                  </w:pPr>
                  <w:r w:rsidRPr="00EB6E26">
                    <w:rPr>
                      <w:rFonts w:ascii="Times New Roman" w:eastAsia="Times New Roman" w:hAnsi="Times New Roman"/>
                      <w:sz w:val="28"/>
                      <w:szCs w:val="28"/>
                    </w:rPr>
                    <w:t>Номер телефона и адрес электронной почты для связи:</w:t>
                  </w:r>
                  <w:r w:rsidRPr="0037321A">
                    <w:rPr>
                      <w:rFonts w:ascii="Times New Roman" w:eastAsia="Times New Roman" w:hAnsi="Times New Roman"/>
                      <w:sz w:val="24"/>
                      <w:szCs w:val="24"/>
                    </w:rPr>
                    <w:t xml:space="preserve"> _______________________________________________________________________________________________________________________.</w:t>
                  </w:r>
                </w:p>
                <w:p w:rsidR="00466523" w:rsidRPr="00EB6E26" w:rsidRDefault="00466523" w:rsidP="00D735CB">
                  <w:pPr>
                    <w:autoSpaceDE w:val="0"/>
                    <w:autoSpaceDN w:val="0"/>
                    <w:adjustRightInd w:val="0"/>
                    <w:spacing w:after="0" w:line="240" w:lineRule="auto"/>
                    <w:ind w:firstLine="709"/>
                    <w:jc w:val="both"/>
                    <w:rPr>
                      <w:rFonts w:ascii="Times New Roman" w:eastAsia="Times New Roman" w:hAnsi="Times New Roman"/>
                      <w:sz w:val="28"/>
                      <w:szCs w:val="28"/>
                    </w:rPr>
                  </w:pPr>
                  <w:r w:rsidRPr="00EB6E26">
                    <w:rPr>
                      <w:rFonts w:ascii="Times New Roman" w:eastAsia="Times New Roman" w:hAnsi="Times New Roman"/>
                      <w:sz w:val="28"/>
                      <w:szCs w:val="28"/>
                    </w:rPr>
                    <w:t>Результат предоставления муниципальной услуги прошу (указывается один из перечисленных способов):</w:t>
                  </w:r>
                </w:p>
              </w:tc>
            </w:tr>
            <w:tr w:rsidR="00466523" w:rsidRPr="0037321A" w:rsidTr="00D735CB">
              <w:tc>
                <w:tcPr>
                  <w:tcW w:w="8561" w:type="dxa"/>
                  <w:gridSpan w:val="3"/>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both"/>
                    <w:rPr>
                      <w:rFonts w:ascii="Times New Roman" w:eastAsia="Times New Roman" w:hAnsi="Times New Roman"/>
                      <w:sz w:val="24"/>
                      <w:szCs w:val="24"/>
                    </w:rPr>
                  </w:pPr>
                  <w:r w:rsidRPr="0037321A">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561" w:type="dxa"/>
                  <w:gridSpan w:val="3"/>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jc w:val="both"/>
                    <w:rPr>
                      <w:rFonts w:ascii="Times New Roman" w:eastAsia="Times New Roman" w:hAnsi="Times New Roman"/>
                      <w:sz w:val="24"/>
                      <w:szCs w:val="24"/>
                    </w:rPr>
                  </w:pPr>
                  <w:r w:rsidRPr="0037321A">
                    <w:rPr>
                      <w:rFonts w:ascii="Times New Roman" w:eastAsia="Times New Roman" w:hAnsi="Times New Roman"/>
                      <w:sz w:val="24"/>
                      <w:szCs w:val="24"/>
                    </w:rPr>
                    <w:lastRenderedPageBreak/>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466523" w:rsidRPr="0037321A" w:rsidRDefault="00466523" w:rsidP="00D735CB">
                  <w:pPr>
                    <w:autoSpaceDE w:val="0"/>
                    <w:autoSpaceDN w:val="0"/>
                    <w:adjustRightInd w:val="0"/>
                    <w:spacing w:after="0" w:line="240" w:lineRule="auto"/>
                    <w:jc w:val="both"/>
                    <w:rPr>
                      <w:rFonts w:ascii="Times New Roman" w:eastAsia="Times New Roman" w:hAnsi="Times New Roman"/>
                      <w:sz w:val="24"/>
                      <w:szCs w:val="24"/>
                    </w:rPr>
                  </w:pPr>
                  <w:r w:rsidRPr="0037321A">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8561" w:type="dxa"/>
                  <w:gridSpan w:val="3"/>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направить на бумажном носителе на почтовый адрес: _______________________</w:t>
                  </w:r>
                </w:p>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r>
            <w:tr w:rsidR="00466523" w:rsidRPr="0037321A" w:rsidTr="00D735CB">
              <w:tc>
                <w:tcPr>
                  <w:tcW w:w="2891" w:type="dxa"/>
                  <w:tcBorders>
                    <w:top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_______________________</w:t>
                  </w:r>
                </w:p>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(подпись)</w:t>
                  </w:r>
                </w:p>
              </w:tc>
              <w:tc>
                <w:tcPr>
                  <w:tcW w:w="408" w:type="dxa"/>
                  <w:tcBorders>
                    <w:top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466523" w:rsidRPr="0037321A" w:rsidRDefault="00466523" w:rsidP="00D735CB">
                  <w:pPr>
                    <w:autoSpaceDE w:val="0"/>
                    <w:autoSpaceDN w:val="0"/>
                    <w:adjustRightInd w:val="0"/>
                    <w:spacing w:after="0" w:line="240" w:lineRule="auto"/>
                    <w:rPr>
                      <w:rFonts w:ascii="Times New Roman" w:eastAsia="Times New Roman" w:hAnsi="Times New Roman"/>
                      <w:sz w:val="24"/>
                      <w:szCs w:val="24"/>
                    </w:rPr>
                  </w:pPr>
                  <w:r w:rsidRPr="0037321A">
                    <w:rPr>
                      <w:rFonts w:ascii="Times New Roman" w:eastAsia="Times New Roman" w:hAnsi="Times New Roman"/>
                      <w:sz w:val="24"/>
                      <w:szCs w:val="24"/>
                    </w:rPr>
                    <w:t>______________________________________________</w:t>
                  </w:r>
                </w:p>
                <w:p w:rsidR="00466523" w:rsidRPr="0037321A" w:rsidRDefault="00466523" w:rsidP="00D735CB">
                  <w:pPr>
                    <w:autoSpaceDE w:val="0"/>
                    <w:autoSpaceDN w:val="0"/>
                    <w:adjustRightInd w:val="0"/>
                    <w:spacing w:after="0" w:line="240" w:lineRule="auto"/>
                    <w:jc w:val="center"/>
                    <w:rPr>
                      <w:rFonts w:ascii="Times New Roman" w:eastAsia="Times New Roman" w:hAnsi="Times New Roman"/>
                      <w:sz w:val="24"/>
                      <w:szCs w:val="24"/>
                    </w:rPr>
                  </w:pPr>
                  <w:r w:rsidRPr="0037321A">
                    <w:rPr>
                      <w:rFonts w:ascii="Times New Roman" w:eastAsia="Times New Roman" w:hAnsi="Times New Roman"/>
                      <w:sz w:val="24"/>
                      <w:szCs w:val="24"/>
                    </w:rPr>
                    <w:t>(фамилия, имя, отчество (при наличии))</w:t>
                  </w:r>
                </w:p>
              </w:tc>
            </w:tr>
          </w:tbl>
          <w:p w:rsidR="00466523" w:rsidRPr="00EB6E26" w:rsidRDefault="00466523" w:rsidP="00466523">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roofErr w:type="gramStart"/>
            <w:r w:rsidRPr="00EB6E26">
              <w:rPr>
                <w:rFonts w:ascii="Times New Roman" w:eastAsiaTheme="minorEastAsia" w:hAnsi="Times New Roman"/>
                <w:sz w:val="28"/>
                <w:szCs w:val="28"/>
                <w:lang w:eastAsia="ru-RU"/>
              </w:rPr>
              <w:t xml:space="preserve">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466523" w:rsidRDefault="00466523" w:rsidP="00466523">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EB6E26">
              <w:rPr>
                <w:rFonts w:ascii="Times New Roman" w:eastAsiaTheme="minorEastAsia" w:hAnsi="Times New Roman"/>
                <w:sz w:val="28"/>
                <w:szCs w:val="28"/>
                <w:lang w:eastAsia="ru-RU"/>
              </w:rPr>
              <w:t>Настоящее согласие дано мною бессрочно.</w:t>
            </w:r>
          </w:p>
          <w:p w:rsidR="00466523" w:rsidRDefault="00466523" w:rsidP="00466523">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466523" w:rsidRPr="00EB6E26" w:rsidRDefault="00466523" w:rsidP="00466523">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466523" w:rsidRPr="0037321A" w:rsidRDefault="00466523" w:rsidP="00466523">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EB6E26">
              <w:rPr>
                <w:rFonts w:ascii="Times New Roman" w:eastAsiaTheme="minorEastAsia" w:hAnsi="Times New Roman"/>
                <w:sz w:val="28"/>
                <w:szCs w:val="28"/>
                <w:lang w:eastAsia="ru-RU"/>
              </w:rPr>
              <w:t>«____» ____________ 20___ г.        __________________________</w:t>
            </w:r>
            <w:proofErr w:type="gramStart"/>
            <w:r w:rsidRPr="0037321A">
              <w:rPr>
                <w:rFonts w:ascii="Times New Roman" w:eastAsiaTheme="minorEastAsia" w:hAnsi="Times New Roman"/>
                <w:sz w:val="20"/>
                <w:lang w:eastAsia="ru-RU"/>
              </w:rPr>
              <w:t xml:space="preserve"> </w:t>
            </w:r>
            <w:r w:rsidRPr="0037321A">
              <w:rPr>
                <w:rFonts w:ascii="Times New Roman" w:eastAsiaTheme="minorEastAsia" w:hAnsi="Times New Roman"/>
                <w:sz w:val="24"/>
                <w:szCs w:val="24"/>
                <w:lang w:eastAsia="ru-RU"/>
              </w:rPr>
              <w:t>.</w:t>
            </w:r>
            <w:proofErr w:type="gramEnd"/>
          </w:p>
          <w:p w:rsidR="00466523" w:rsidRPr="00EB6E26" w:rsidRDefault="00466523" w:rsidP="00466523">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EB6E26">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        </w:t>
            </w:r>
            <w:r w:rsidRPr="00EB6E26">
              <w:rPr>
                <w:rFonts w:ascii="Times New Roman" w:eastAsiaTheme="minorEastAsia" w:hAnsi="Times New Roman"/>
                <w:sz w:val="28"/>
                <w:szCs w:val="28"/>
                <w:lang w:eastAsia="ru-RU"/>
              </w:rPr>
              <w:t xml:space="preserve"> (подпись)</w:t>
            </w:r>
          </w:p>
          <w:p w:rsidR="00466523" w:rsidRDefault="00466523" w:rsidP="00466523">
            <w:pPr>
              <w:spacing w:after="0" w:line="240" w:lineRule="auto"/>
              <w:jc w:val="both"/>
              <w:rPr>
                <w:rFonts w:ascii="Times New Roman" w:eastAsiaTheme="minorEastAsia" w:hAnsi="Times New Roman"/>
                <w:sz w:val="20"/>
                <w:lang w:eastAsia="ru-RU"/>
              </w:rPr>
            </w:pPr>
          </w:p>
          <w:p w:rsidR="00466523" w:rsidRDefault="00466523" w:rsidP="00466523">
            <w:pPr>
              <w:spacing w:after="0" w:line="240" w:lineRule="auto"/>
              <w:jc w:val="both"/>
              <w:rPr>
                <w:rFonts w:ascii="Times New Roman" w:eastAsiaTheme="minorEastAsia" w:hAnsi="Times New Roman"/>
                <w:sz w:val="20"/>
                <w:lang w:eastAsia="ru-RU"/>
              </w:rPr>
            </w:pPr>
          </w:p>
          <w:p w:rsidR="00466523" w:rsidRDefault="00466523" w:rsidP="00466523">
            <w:pPr>
              <w:spacing w:after="0" w:line="240" w:lineRule="auto"/>
              <w:jc w:val="both"/>
              <w:rPr>
                <w:rFonts w:ascii="Times New Roman" w:eastAsiaTheme="minorHAnsi" w:hAnsi="Times New Roman"/>
                <w:sz w:val="28"/>
                <w:szCs w:val="28"/>
              </w:rPr>
            </w:pPr>
          </w:p>
          <w:p w:rsidR="00466523" w:rsidRPr="0037321A" w:rsidRDefault="00466523" w:rsidP="00466523">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Руководитель управления</w:t>
            </w:r>
          </w:p>
          <w:p w:rsidR="00466523" w:rsidRDefault="00466523" w:rsidP="00466523">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 xml:space="preserve">имущественных и земельных отношений                                       К.Л. </w:t>
            </w:r>
            <w:proofErr w:type="spellStart"/>
            <w:r w:rsidRPr="0037321A">
              <w:rPr>
                <w:rFonts w:ascii="Times New Roman" w:eastAsiaTheme="minorHAnsi" w:hAnsi="Times New Roman"/>
                <w:sz w:val="28"/>
                <w:szCs w:val="28"/>
              </w:rPr>
              <w:t>Галоян</w:t>
            </w:r>
            <w:proofErr w:type="spellEnd"/>
          </w:p>
          <w:p w:rsidR="00466523" w:rsidRPr="00A64296" w:rsidRDefault="00466523" w:rsidP="00466523">
            <w:pPr>
              <w:spacing w:after="0" w:line="240" w:lineRule="auto"/>
              <w:jc w:val="both"/>
              <w:rPr>
                <w:rFonts w:ascii="Times New Roman" w:eastAsiaTheme="minorHAnsi" w:hAnsi="Times New Roman"/>
                <w:sz w:val="28"/>
                <w:szCs w:val="28"/>
              </w:rPr>
            </w:pPr>
          </w:p>
          <w:p w:rsidR="00466523" w:rsidRDefault="00466523" w:rsidP="00466523">
            <w:pPr>
              <w:spacing w:after="0" w:line="240" w:lineRule="auto"/>
              <w:jc w:val="right"/>
              <w:rPr>
                <w:rFonts w:ascii="Times New Roman" w:hAnsi="Times New Roman"/>
                <w:bCs/>
                <w:sz w:val="28"/>
                <w:szCs w:val="24"/>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Pr="00C2114B"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Приложение N 4</w:t>
            </w:r>
          </w:p>
          <w:p w:rsidR="00466523" w:rsidRPr="00C2114B"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r w:rsidRPr="00C2114B">
              <w:rPr>
                <w:rFonts w:ascii="Times New Roman" w:eastAsiaTheme="minorEastAsia" w:hAnsi="Times New Roman"/>
                <w:sz w:val="28"/>
                <w:szCs w:val="28"/>
                <w:lang w:eastAsia="ru-RU"/>
              </w:rPr>
              <w:t>к Административному регламенту</w:t>
            </w:r>
          </w:p>
          <w:p w:rsidR="00466523" w:rsidRPr="00C2114B" w:rsidRDefault="00466523" w:rsidP="00466523">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466523" w:rsidRPr="00C2114B" w:rsidRDefault="00466523" w:rsidP="00466523">
            <w:pPr>
              <w:widowControl w:val="0"/>
              <w:autoSpaceDE w:val="0"/>
              <w:autoSpaceDN w:val="0"/>
              <w:spacing w:after="0" w:line="240" w:lineRule="auto"/>
              <w:jc w:val="center"/>
              <w:rPr>
                <w:rFonts w:ascii="Times New Roman" w:eastAsiaTheme="minorEastAsia" w:hAnsi="Times New Roman"/>
                <w:b/>
                <w:sz w:val="28"/>
                <w:szCs w:val="28"/>
                <w:lang w:eastAsia="ru-RU"/>
              </w:rPr>
            </w:pPr>
            <w:bookmarkStart w:id="7" w:name="P1237"/>
            <w:bookmarkEnd w:id="7"/>
            <w:r w:rsidRPr="00C2114B">
              <w:rPr>
                <w:rFonts w:ascii="Times New Roman" w:eastAsiaTheme="minorEastAsia" w:hAnsi="Times New Roman"/>
                <w:b/>
                <w:sz w:val="28"/>
                <w:szCs w:val="28"/>
                <w:lang w:eastAsia="ru-RU"/>
              </w:rPr>
              <w:t>ПЕРЕЧЕНЬ</w:t>
            </w:r>
          </w:p>
          <w:p w:rsidR="00466523" w:rsidRPr="00C2114B" w:rsidRDefault="00466523" w:rsidP="00466523">
            <w:pPr>
              <w:widowControl w:val="0"/>
              <w:autoSpaceDE w:val="0"/>
              <w:autoSpaceDN w:val="0"/>
              <w:spacing w:after="0" w:line="240" w:lineRule="auto"/>
              <w:jc w:val="center"/>
              <w:rPr>
                <w:rFonts w:ascii="Times New Roman" w:eastAsiaTheme="minorEastAsia" w:hAnsi="Times New Roman"/>
                <w:b/>
                <w:sz w:val="28"/>
                <w:szCs w:val="28"/>
                <w:lang w:eastAsia="ru-RU"/>
              </w:rPr>
            </w:pPr>
            <w:r w:rsidRPr="00C2114B">
              <w:rPr>
                <w:rFonts w:ascii="Times New Roman" w:eastAsiaTheme="minorEastAsia" w:hAnsi="Times New Roman"/>
                <w:b/>
                <w:sz w:val="28"/>
                <w:szCs w:val="28"/>
                <w:lang w:eastAsia="ru-RU"/>
              </w:rPr>
              <w:t>ДОКУМЕНТОВ, ПРИЛАГАЕМЫХ К ЗАЯВЛЕНИЮ О ПРЕДОСТАВЛЕНИИ</w:t>
            </w:r>
          </w:p>
          <w:p w:rsidR="00466523" w:rsidRPr="00C2114B" w:rsidRDefault="00466523" w:rsidP="00466523">
            <w:pPr>
              <w:widowControl w:val="0"/>
              <w:autoSpaceDE w:val="0"/>
              <w:autoSpaceDN w:val="0"/>
              <w:spacing w:after="0" w:line="240" w:lineRule="auto"/>
              <w:jc w:val="center"/>
              <w:rPr>
                <w:rFonts w:ascii="Times New Roman" w:eastAsiaTheme="minorEastAsia" w:hAnsi="Times New Roman"/>
                <w:b/>
                <w:sz w:val="28"/>
                <w:szCs w:val="28"/>
                <w:lang w:eastAsia="ru-RU"/>
              </w:rPr>
            </w:pPr>
            <w:r w:rsidRPr="00C2114B">
              <w:rPr>
                <w:rFonts w:ascii="Times New Roman" w:eastAsiaTheme="minorEastAsia" w:hAnsi="Times New Roman"/>
                <w:b/>
                <w:sz w:val="28"/>
                <w:szCs w:val="28"/>
                <w:lang w:eastAsia="ru-RU"/>
              </w:rPr>
              <w:t>МУНИЦИПАЛЬНОЙ УСЛУГИ</w:t>
            </w:r>
          </w:p>
          <w:p w:rsidR="00466523" w:rsidRDefault="00466523" w:rsidP="00466523"/>
          <w:tbl>
            <w:tblPr>
              <w:tblStyle w:val="a6"/>
              <w:tblW w:w="0" w:type="auto"/>
              <w:tblLayout w:type="fixed"/>
              <w:tblLook w:val="04A0" w:firstRow="1" w:lastRow="0" w:firstColumn="1" w:lastColumn="0" w:noHBand="0" w:noVBand="1"/>
            </w:tblPr>
            <w:tblGrid>
              <w:gridCol w:w="540"/>
              <w:gridCol w:w="2511"/>
              <w:gridCol w:w="2277"/>
              <w:gridCol w:w="4243"/>
            </w:tblGrid>
            <w:tr w:rsidR="00466523" w:rsidRPr="00C2114B" w:rsidTr="00D735CB">
              <w:tc>
                <w:tcPr>
                  <w:tcW w:w="540" w:type="dxa"/>
                </w:tcPr>
                <w:p w:rsidR="00466523" w:rsidRPr="00C2114B" w:rsidRDefault="00466523" w:rsidP="00D735CB">
                  <w:pPr>
                    <w:jc w:val="center"/>
                    <w:rPr>
                      <w:rFonts w:ascii="Times New Roman" w:eastAsiaTheme="minorHAnsi" w:hAnsi="Times New Roman"/>
                      <w:sz w:val="24"/>
                      <w:szCs w:val="24"/>
                    </w:rPr>
                  </w:pPr>
                  <w:r w:rsidRPr="00C2114B">
                    <w:rPr>
                      <w:rFonts w:ascii="Times New Roman" w:eastAsiaTheme="minorHAnsi" w:hAnsi="Times New Roman"/>
                      <w:sz w:val="24"/>
                      <w:szCs w:val="24"/>
                    </w:rPr>
                    <w:t xml:space="preserve">№ </w:t>
                  </w:r>
                  <w:proofErr w:type="gramStart"/>
                  <w:r w:rsidRPr="00C2114B">
                    <w:rPr>
                      <w:rFonts w:ascii="Times New Roman" w:eastAsiaTheme="minorHAnsi" w:hAnsi="Times New Roman"/>
                      <w:sz w:val="24"/>
                      <w:szCs w:val="24"/>
                    </w:rPr>
                    <w:t>п</w:t>
                  </w:r>
                  <w:proofErr w:type="gramEnd"/>
                  <w:r w:rsidRPr="00C2114B">
                    <w:rPr>
                      <w:rFonts w:ascii="Times New Roman" w:eastAsiaTheme="minorHAnsi" w:hAnsi="Times New Roman"/>
                      <w:sz w:val="24"/>
                      <w:szCs w:val="24"/>
                    </w:rPr>
                    <w:t>/п</w:t>
                  </w:r>
                </w:p>
              </w:tc>
              <w:tc>
                <w:tcPr>
                  <w:tcW w:w="2511" w:type="dxa"/>
                </w:tcPr>
                <w:p w:rsidR="00466523" w:rsidRPr="00C2114B" w:rsidRDefault="00466523" w:rsidP="00D735CB">
                  <w:pPr>
                    <w:jc w:val="center"/>
                    <w:rPr>
                      <w:rFonts w:ascii="Times New Roman" w:eastAsiaTheme="minorHAnsi" w:hAnsi="Times New Roman"/>
                      <w:sz w:val="24"/>
                      <w:szCs w:val="24"/>
                    </w:rPr>
                  </w:pPr>
                  <w:r w:rsidRPr="00C2114B">
                    <w:rPr>
                      <w:rFonts w:ascii="Times New Roman" w:eastAsiaTheme="minorHAnsi" w:hAnsi="Times New Roman"/>
                      <w:sz w:val="24"/>
                      <w:szCs w:val="24"/>
                    </w:rPr>
                    <w:t>Основание предоставления земельного участка без проведения торгов</w:t>
                  </w:r>
                </w:p>
              </w:tc>
              <w:tc>
                <w:tcPr>
                  <w:tcW w:w="2277" w:type="dxa"/>
                </w:tcPr>
                <w:p w:rsidR="00466523" w:rsidRPr="00C2114B" w:rsidRDefault="00466523" w:rsidP="00D735CB">
                  <w:pPr>
                    <w:jc w:val="center"/>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w:t>
                  </w:r>
                </w:p>
              </w:tc>
              <w:tc>
                <w:tcPr>
                  <w:tcW w:w="4243" w:type="dxa"/>
                </w:tcPr>
                <w:p w:rsidR="00466523" w:rsidRPr="00C2114B" w:rsidRDefault="00466523" w:rsidP="00D735CB">
                  <w:pPr>
                    <w:jc w:val="center"/>
                    <w:rPr>
                      <w:rFonts w:ascii="Times New Roman" w:eastAsiaTheme="minorHAnsi" w:hAnsi="Times New Roman"/>
                      <w:sz w:val="24"/>
                      <w:szCs w:val="24"/>
                    </w:rPr>
                  </w:pPr>
                  <w:r w:rsidRPr="00C2114B">
                    <w:rPr>
                      <w:rFonts w:ascii="Times New Roman" w:eastAsiaTheme="minorHAnsi"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p w:rsidR="00466523" w:rsidRPr="00C2114B" w:rsidRDefault="00466523" w:rsidP="00D735CB">
                  <w:pPr>
                    <w:tabs>
                      <w:tab w:val="left" w:pos="1050"/>
                    </w:tabs>
                    <w:jc w:val="center"/>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1</w:t>
                  </w:r>
                </w:p>
              </w:tc>
              <w:tc>
                <w:tcPr>
                  <w:tcW w:w="2511" w:type="dxa"/>
                </w:tcPr>
                <w:p w:rsidR="00466523" w:rsidRPr="00C2114B" w:rsidRDefault="00136373" w:rsidP="00D735CB">
                  <w:pPr>
                    <w:jc w:val="both"/>
                    <w:rPr>
                      <w:rFonts w:ascii="Times New Roman" w:eastAsiaTheme="minorHAnsi" w:hAnsi="Times New Roman"/>
                      <w:sz w:val="24"/>
                      <w:szCs w:val="24"/>
                    </w:rPr>
                  </w:pPr>
                  <w:hyperlink r:id="rId18">
                    <w:r w:rsidR="00466523" w:rsidRPr="00C2114B">
                      <w:rPr>
                        <w:rFonts w:ascii="Times New Roman" w:eastAsiaTheme="minorHAnsi" w:hAnsi="Times New Roman"/>
                        <w:sz w:val="24"/>
                        <w:szCs w:val="24"/>
                      </w:rPr>
                      <w:t>Подпункт 3 пункта 2 статьи 39.3</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243" w:type="dxa"/>
                </w:tcPr>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Документ, подтверждающий членство заявителя в СНТ или ОНТ</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Решение общего собрания членов СНТ или ОНТ о распределении садового или огородного земельного участка заявителю</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Утвержденный проект межевания территории</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ЕГРЮЛ в отношении СНТ или ОНТ</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2</w:t>
                  </w:r>
                </w:p>
              </w:tc>
              <w:tc>
                <w:tcPr>
                  <w:tcW w:w="2511" w:type="dxa"/>
                </w:tcPr>
                <w:p w:rsidR="00466523" w:rsidRPr="00C2114B" w:rsidRDefault="00136373" w:rsidP="00D735CB">
                  <w:pPr>
                    <w:jc w:val="both"/>
                    <w:rPr>
                      <w:rFonts w:ascii="Times New Roman" w:eastAsiaTheme="minorHAnsi" w:hAnsi="Times New Roman"/>
                      <w:sz w:val="24"/>
                      <w:szCs w:val="24"/>
                    </w:rPr>
                  </w:pPr>
                  <w:hyperlink r:id="rId19">
                    <w:r w:rsidR="00466523" w:rsidRPr="00C2114B">
                      <w:rPr>
                        <w:rFonts w:ascii="Times New Roman" w:eastAsiaTheme="minorHAnsi" w:hAnsi="Times New Roman"/>
                        <w:sz w:val="24"/>
                        <w:szCs w:val="24"/>
                      </w:rPr>
                      <w:t>Подпункт 6 пункта 2 статьи 39.3</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на котором расположено здание, сооружение</w:t>
                  </w:r>
                </w:p>
              </w:tc>
              <w:tc>
                <w:tcPr>
                  <w:tcW w:w="4243" w:type="dxa"/>
                </w:tcPr>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w:t>
                  </w:r>
                  <w:r w:rsidRPr="00C2114B">
                    <w:rPr>
                      <w:rFonts w:ascii="Times New Roman" w:eastAsiaTheme="minorEastAsia" w:hAnsi="Times New Roman"/>
                      <w:sz w:val="24"/>
                      <w:szCs w:val="24"/>
                    </w:rPr>
                    <w:lastRenderedPageBreak/>
                    <w:t>на земельный участок)</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proofErr w:type="gramStart"/>
                  <w:r w:rsidRPr="00C2114B">
                    <w:rPr>
                      <w:rFonts w:ascii="Times New Roman" w:eastAsiaTheme="minorEastAsia"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 здании и (или) сооружении, расположенно</w:t>
                  </w:r>
                  <w:proofErr w:type="gramStart"/>
                  <w:r w:rsidRPr="00C2114B">
                    <w:rPr>
                      <w:rFonts w:ascii="Times New Roman" w:eastAsiaTheme="minorEastAsia" w:hAnsi="Times New Roman"/>
                      <w:sz w:val="24"/>
                      <w:szCs w:val="24"/>
                    </w:rPr>
                    <w:t>м(</w:t>
                  </w:r>
                  <w:proofErr w:type="spellStart"/>
                  <w:proofErr w:type="gramEnd"/>
                  <w:r w:rsidRPr="00C2114B">
                    <w:rPr>
                      <w:rFonts w:ascii="Times New Roman" w:eastAsiaTheme="minorEastAsia" w:hAnsi="Times New Roman"/>
                      <w:sz w:val="24"/>
                      <w:szCs w:val="24"/>
                    </w:rPr>
                    <w:t>ых</w:t>
                  </w:r>
                  <w:proofErr w:type="spellEnd"/>
                  <w:r w:rsidRPr="00C2114B">
                    <w:rPr>
                      <w:rFonts w:ascii="Times New Roman" w:eastAsiaTheme="minorEastAsia" w:hAnsi="Times New Roman"/>
                      <w:sz w:val="24"/>
                      <w:szCs w:val="24"/>
                    </w:rPr>
                    <w:t>) на испрашиваемом земельном участке)</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ЕГРЮЛ о юридическом лице, являющемся заявителем</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ЕГРИП об индивидуальном предпринимателе, являющемся заявителем</w:t>
                  </w:r>
                </w:p>
                <w:p w:rsidR="00466523" w:rsidRPr="00C2114B" w:rsidRDefault="00466523" w:rsidP="00D735CB">
                  <w:pPr>
                    <w:ind w:firstLine="708"/>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3</w:t>
                  </w:r>
                </w:p>
              </w:tc>
              <w:tc>
                <w:tcPr>
                  <w:tcW w:w="2511" w:type="dxa"/>
                </w:tcPr>
                <w:p w:rsidR="00466523" w:rsidRPr="00C2114B" w:rsidRDefault="00136373" w:rsidP="00D735CB">
                  <w:pPr>
                    <w:jc w:val="both"/>
                    <w:rPr>
                      <w:rFonts w:ascii="Times New Roman" w:eastAsiaTheme="minorHAnsi" w:hAnsi="Times New Roman"/>
                      <w:sz w:val="24"/>
                      <w:szCs w:val="24"/>
                    </w:rPr>
                  </w:pPr>
                  <w:hyperlink r:id="rId20">
                    <w:r w:rsidR="00466523" w:rsidRPr="00C2114B">
                      <w:rPr>
                        <w:rFonts w:ascii="Times New Roman" w:eastAsiaTheme="minorHAnsi" w:hAnsi="Times New Roman"/>
                        <w:sz w:val="24"/>
                        <w:szCs w:val="24"/>
                      </w:rPr>
                      <w:t>Подпункт 7 пункта 2 статьи 39.3</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принадлежащий юридическому лицу на праве постоянного (бессрочного) пользования</w:t>
                  </w:r>
                </w:p>
              </w:tc>
              <w:tc>
                <w:tcPr>
                  <w:tcW w:w="4243" w:type="dxa"/>
                </w:tcPr>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widowControl w:val="0"/>
                    <w:autoSpaceDE w:val="0"/>
                    <w:autoSpaceDN w:val="0"/>
                    <w:jc w:val="both"/>
                    <w:rPr>
                      <w:rFonts w:ascii="Times New Roman" w:eastAsiaTheme="minorEastAsia" w:hAnsi="Times New Roman"/>
                      <w:sz w:val="24"/>
                      <w:szCs w:val="24"/>
                    </w:rPr>
                  </w:pPr>
                </w:p>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w:t>
                  </w:r>
                </w:p>
              </w:tc>
              <w:tc>
                <w:tcPr>
                  <w:tcW w:w="2511" w:type="dxa"/>
                </w:tcPr>
                <w:p w:rsidR="00466523" w:rsidRPr="00C2114B" w:rsidRDefault="00136373" w:rsidP="00D735CB">
                  <w:pPr>
                    <w:jc w:val="both"/>
                    <w:rPr>
                      <w:rFonts w:ascii="Times New Roman" w:eastAsiaTheme="minorHAnsi" w:hAnsi="Times New Roman"/>
                      <w:sz w:val="24"/>
                      <w:szCs w:val="24"/>
                    </w:rPr>
                  </w:pPr>
                  <w:hyperlink r:id="rId21">
                    <w:r w:rsidR="00466523" w:rsidRPr="00C2114B">
                      <w:rPr>
                        <w:rFonts w:ascii="Times New Roman" w:eastAsiaTheme="minorHAnsi" w:hAnsi="Times New Roman"/>
                        <w:sz w:val="24"/>
                        <w:szCs w:val="24"/>
                      </w:rPr>
                      <w:t>Подпункт 10 пункта 2 статьи 39.3</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предназначенный для индивидуального жилищного строительства, </w:t>
                  </w:r>
                  <w:r w:rsidRPr="00C2114B">
                    <w:rPr>
                      <w:rFonts w:ascii="Times New Roman" w:eastAsiaTheme="minorHAnsi" w:hAnsi="Times New Roman"/>
                      <w:sz w:val="24"/>
                      <w:szCs w:val="24"/>
                    </w:rPr>
                    <w:lastRenderedPageBreak/>
                    <w:t>ведения личного подсобного хозяйства в границах населенного пункта, садоводства для собственных нужд</w:t>
                  </w:r>
                </w:p>
              </w:tc>
              <w:tc>
                <w:tcPr>
                  <w:tcW w:w="4243" w:type="dxa"/>
                </w:tcPr>
                <w:p w:rsidR="00466523" w:rsidRPr="00C2114B" w:rsidRDefault="00466523" w:rsidP="00D735CB">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lastRenderedPageBreak/>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11</w:t>
                  </w:r>
                </w:p>
              </w:tc>
              <w:tc>
                <w:tcPr>
                  <w:tcW w:w="2511" w:type="dxa"/>
                </w:tcPr>
                <w:p w:rsidR="00466523" w:rsidRPr="00C2114B" w:rsidRDefault="00136373" w:rsidP="00D735CB">
                  <w:pPr>
                    <w:jc w:val="both"/>
                    <w:rPr>
                      <w:rFonts w:ascii="Times New Roman" w:eastAsiaTheme="minorHAnsi" w:hAnsi="Times New Roman"/>
                      <w:sz w:val="24"/>
                      <w:szCs w:val="24"/>
                    </w:rPr>
                  </w:pPr>
                  <w:hyperlink r:id="rId22">
                    <w:r w:rsidR="00466523" w:rsidRPr="00C2114B">
                      <w:rPr>
                        <w:rFonts w:ascii="Times New Roman" w:eastAsiaTheme="minorHAnsi" w:hAnsi="Times New Roman"/>
                        <w:sz w:val="24"/>
                        <w:szCs w:val="24"/>
                      </w:rPr>
                      <w:t>Подпункт 1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Определяется в соответствии с указом или распоряжением Президента Российской Федерации</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 Указ или распоряжение Президента Российской Федерации </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12</w:t>
                  </w:r>
                </w:p>
              </w:tc>
              <w:tc>
                <w:tcPr>
                  <w:tcW w:w="2511"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Подпункт 3 пункта 2 статьи 39.6 ЗК РФ </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Распоряжение губернатора Воронежской области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13</w:t>
                  </w:r>
                </w:p>
              </w:tc>
              <w:tc>
                <w:tcPr>
                  <w:tcW w:w="2511" w:type="dxa"/>
                </w:tcPr>
                <w:p w:rsidR="00466523" w:rsidRPr="00C2114B" w:rsidRDefault="00136373" w:rsidP="00D735CB">
                  <w:pPr>
                    <w:jc w:val="both"/>
                    <w:rPr>
                      <w:rFonts w:ascii="Times New Roman" w:eastAsiaTheme="minorHAnsi" w:hAnsi="Times New Roman"/>
                      <w:sz w:val="24"/>
                      <w:szCs w:val="24"/>
                    </w:rPr>
                  </w:pPr>
                  <w:hyperlink r:id="rId23">
                    <w:r w:rsidR="00466523" w:rsidRPr="00C2114B">
                      <w:rPr>
                        <w:rFonts w:ascii="Times New Roman" w:eastAsiaTheme="minorHAnsi" w:hAnsi="Times New Roman"/>
                        <w:sz w:val="24"/>
                        <w:szCs w:val="24"/>
                      </w:rPr>
                      <w:t>Подпункт 4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для выполнения международных обязательств</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Договор, соглашение или иной документ, предусматривающий выполнение международных обязательств</w:t>
                  </w:r>
                </w:p>
                <w:p w:rsidR="00466523" w:rsidRPr="00C2114B" w:rsidRDefault="00466523" w:rsidP="00D735CB">
                  <w:pPr>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14</w:t>
                  </w:r>
                </w:p>
              </w:tc>
              <w:tc>
                <w:tcPr>
                  <w:tcW w:w="2511" w:type="dxa"/>
                </w:tcPr>
                <w:p w:rsidR="00466523" w:rsidRPr="00C2114B" w:rsidRDefault="00136373" w:rsidP="00D735CB">
                  <w:pPr>
                    <w:jc w:val="both"/>
                    <w:rPr>
                      <w:rFonts w:ascii="Times New Roman" w:eastAsiaTheme="minorHAnsi" w:hAnsi="Times New Roman"/>
                      <w:sz w:val="24"/>
                      <w:szCs w:val="24"/>
                    </w:rPr>
                  </w:pPr>
                  <w:hyperlink r:id="rId24">
                    <w:r w:rsidR="00466523" w:rsidRPr="00C2114B">
                      <w:rPr>
                        <w:rFonts w:ascii="Times New Roman" w:eastAsiaTheme="minorHAnsi" w:hAnsi="Times New Roman"/>
                        <w:sz w:val="24"/>
                        <w:szCs w:val="24"/>
                      </w:rPr>
                      <w:t>Подпункт 4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размещения объектов, предназначенных для обеспечения электро-, тепл</w:t>
                  </w:r>
                  <w:proofErr w:type="gramStart"/>
                  <w:r w:rsidRPr="00C2114B">
                    <w:rPr>
                      <w:rFonts w:ascii="Times New Roman" w:eastAsiaTheme="minorHAnsi" w:hAnsi="Times New Roman"/>
                      <w:sz w:val="24"/>
                      <w:szCs w:val="24"/>
                    </w:rPr>
                    <w:t>о-</w:t>
                  </w:r>
                  <w:proofErr w:type="gramEnd"/>
                  <w:r w:rsidRPr="00C2114B">
                    <w:rPr>
                      <w:rFonts w:ascii="Times New Roman" w:eastAsiaTheme="minorHAnsi" w:hAnsi="Times New Roman"/>
                      <w:sz w:val="24"/>
                      <w:szCs w:val="24"/>
                    </w:rPr>
                    <w:t>, газо- и водоснабжения, водоотведения, связи, нефтепроводов, объектов федерального, регионального или местного значения</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C2114B">
                    <w:rPr>
                      <w:rFonts w:ascii="Times New Roman" w:eastAsiaTheme="minorHAnsi" w:hAnsi="Times New Roman"/>
                      <w:sz w:val="24"/>
                      <w:szCs w:val="24"/>
                    </w:rPr>
                    <w:t>о-</w:t>
                  </w:r>
                  <w:proofErr w:type="gramEnd"/>
                  <w:r w:rsidRPr="00C2114B">
                    <w:rPr>
                      <w:rFonts w:ascii="Times New Roman" w:eastAsiaTheme="minorHAnsi" w:hAnsi="Times New Roman"/>
                      <w:sz w:val="24"/>
                      <w:szCs w:val="24"/>
                    </w:rPr>
                    <w:t>, газо- и водоснабжения, водоотведения, связи, нефтепроводов, не относящихся к объектам регионального или местного значения)</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 Выписка из ЕГРН об объекте недвижимости (об испрашиваемом </w:t>
                  </w:r>
                  <w:r w:rsidRPr="00C2114B">
                    <w:rPr>
                      <w:rFonts w:ascii="Times New Roman" w:eastAsiaTheme="minorHAnsi" w:hAnsi="Times New Roman"/>
                      <w:sz w:val="24"/>
                      <w:szCs w:val="24"/>
                    </w:rPr>
                    <w:lastRenderedPageBreak/>
                    <w:t>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15</w:t>
                  </w:r>
                </w:p>
              </w:tc>
              <w:tc>
                <w:tcPr>
                  <w:tcW w:w="2511" w:type="dxa"/>
                </w:tcPr>
                <w:p w:rsidR="00466523" w:rsidRPr="00C2114B" w:rsidRDefault="00136373" w:rsidP="00D735CB">
                  <w:pPr>
                    <w:jc w:val="both"/>
                    <w:rPr>
                      <w:rFonts w:ascii="Times New Roman" w:eastAsiaTheme="minorHAnsi" w:hAnsi="Times New Roman"/>
                      <w:sz w:val="24"/>
                      <w:szCs w:val="24"/>
                    </w:rPr>
                  </w:pPr>
                  <w:hyperlink r:id="rId25">
                    <w:r w:rsidR="00466523" w:rsidRPr="00C2114B">
                      <w:rPr>
                        <w:rFonts w:ascii="Times New Roman" w:eastAsiaTheme="minorHAnsi" w:hAnsi="Times New Roman"/>
                        <w:sz w:val="24"/>
                        <w:szCs w:val="24"/>
                      </w:rPr>
                      <w:t>Подпункт 5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Решение, на основании которого образован испрашиваемый земельный участок, принятое до 1 марта 2015 года. Договор аренды исходного земельного участка в случае, если такой договор заключен до дня вступления в силу Федерального </w:t>
                  </w:r>
                  <w:hyperlink r:id="rId26">
                    <w:r w:rsidRPr="00C2114B">
                      <w:rPr>
                        <w:rFonts w:ascii="Times New Roman" w:eastAsiaTheme="minorHAnsi" w:hAnsi="Times New Roman"/>
                        <w:sz w:val="24"/>
                        <w:szCs w:val="24"/>
                      </w:rPr>
                      <w:t>закона</w:t>
                    </w:r>
                  </w:hyperlink>
                  <w:r w:rsidRPr="00C2114B">
                    <w:rPr>
                      <w:rFonts w:ascii="Times New Roman" w:eastAsiaTheme="minorHAnsi" w:hAnsi="Times New Roman"/>
                      <w:sz w:val="24"/>
                      <w:szCs w:val="24"/>
                    </w:rPr>
                    <w:t xml:space="preserve"> от 21.07.1997 N 122-ФЗ "О государственной регистрации прав на недвижимое имущество и сделок с ним"</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16</w:t>
                  </w:r>
                </w:p>
              </w:tc>
              <w:tc>
                <w:tcPr>
                  <w:tcW w:w="2511"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Подпункт 5 пункта 2 статьи 39.6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Договор о комплексном освоении территории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Утвержденный проект планировки и утвержденный проект межевания территории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ind w:firstLine="708"/>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17</w:t>
                  </w:r>
                </w:p>
              </w:tc>
              <w:tc>
                <w:tcPr>
                  <w:tcW w:w="2511" w:type="dxa"/>
                </w:tcPr>
                <w:p w:rsidR="00466523" w:rsidRPr="00C2114B" w:rsidRDefault="00136373" w:rsidP="00D735CB">
                  <w:pPr>
                    <w:jc w:val="both"/>
                    <w:rPr>
                      <w:rFonts w:ascii="Times New Roman" w:eastAsiaTheme="minorHAnsi" w:hAnsi="Times New Roman"/>
                      <w:sz w:val="24"/>
                      <w:szCs w:val="24"/>
                    </w:rPr>
                  </w:pPr>
                  <w:hyperlink r:id="rId27">
                    <w:r w:rsidR="00466523" w:rsidRPr="00C2114B">
                      <w:rPr>
                        <w:rFonts w:ascii="Times New Roman" w:eastAsiaTheme="minorHAnsi" w:hAnsi="Times New Roman"/>
                        <w:sz w:val="24"/>
                        <w:szCs w:val="24"/>
                      </w:rPr>
                      <w:t>Подпункт 7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 подтверждающий членство заявителя в СНТ или ОНТ</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Решение общего собрания членов СНТ или ОНТ о распределении садового или огородного земельного участка заявителю</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 Утвержденный проект межевания </w:t>
                  </w:r>
                  <w:r w:rsidRPr="00C2114B">
                    <w:rPr>
                      <w:rFonts w:ascii="Times New Roman" w:eastAsiaTheme="minorHAnsi" w:hAnsi="Times New Roman"/>
                      <w:sz w:val="24"/>
                      <w:szCs w:val="24"/>
                    </w:rPr>
                    <w:lastRenderedPageBreak/>
                    <w:t>территории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 Выписка из ЕГРЮЛ в отношении СНТ или ОНТ </w:t>
                  </w:r>
                </w:p>
                <w:p w:rsidR="00466523" w:rsidRPr="00C2114B" w:rsidRDefault="00466523" w:rsidP="00D735CB">
                  <w:pPr>
                    <w:tabs>
                      <w:tab w:val="left" w:pos="900"/>
                    </w:tabs>
                    <w:jc w:val="both"/>
                    <w:rPr>
                      <w:rFonts w:ascii="Times New Roman" w:eastAsiaTheme="minorHAnsi" w:hAnsi="Times New Roman"/>
                      <w:sz w:val="24"/>
                      <w:szCs w:val="24"/>
                    </w:rPr>
                  </w:pPr>
                  <w:r w:rsidRPr="00C2114B">
                    <w:rPr>
                      <w:rFonts w:ascii="Times New Roman" w:eastAsiaTheme="minorHAnsi" w:hAnsi="Times New Roman"/>
                      <w:sz w:val="24"/>
                      <w:szCs w:val="24"/>
                    </w:rPr>
                    <w:tab/>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18</w:t>
                  </w:r>
                </w:p>
              </w:tc>
              <w:tc>
                <w:tcPr>
                  <w:tcW w:w="2511" w:type="dxa"/>
                </w:tcPr>
                <w:p w:rsidR="00466523" w:rsidRPr="00C2114B" w:rsidRDefault="00136373" w:rsidP="00D735CB">
                  <w:pPr>
                    <w:jc w:val="both"/>
                    <w:rPr>
                      <w:rFonts w:ascii="Times New Roman" w:eastAsiaTheme="minorHAnsi" w:hAnsi="Times New Roman"/>
                      <w:sz w:val="24"/>
                      <w:szCs w:val="24"/>
                    </w:rPr>
                  </w:pPr>
                  <w:hyperlink r:id="rId28">
                    <w:r w:rsidR="00466523" w:rsidRPr="00C2114B">
                      <w:rPr>
                        <w:rFonts w:ascii="Times New Roman" w:eastAsiaTheme="minorHAnsi" w:hAnsi="Times New Roman"/>
                        <w:sz w:val="24"/>
                        <w:szCs w:val="24"/>
                      </w:rPr>
                      <w:t>Подпункт 8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Утвержденный проект межевания территории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в отношении СНТ или ОНТ</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19</w:t>
                  </w:r>
                </w:p>
              </w:tc>
              <w:tc>
                <w:tcPr>
                  <w:tcW w:w="2511" w:type="dxa"/>
                </w:tcPr>
                <w:p w:rsidR="00466523" w:rsidRPr="00C2114B" w:rsidRDefault="00136373" w:rsidP="00D735CB">
                  <w:pPr>
                    <w:jc w:val="both"/>
                    <w:rPr>
                      <w:rFonts w:ascii="Times New Roman" w:eastAsiaTheme="minorHAnsi" w:hAnsi="Times New Roman"/>
                      <w:sz w:val="24"/>
                      <w:szCs w:val="24"/>
                    </w:rPr>
                  </w:pPr>
                  <w:hyperlink r:id="rId29">
                    <w:r w:rsidR="00466523" w:rsidRPr="00C2114B">
                      <w:rPr>
                        <w:rFonts w:ascii="Times New Roman" w:eastAsiaTheme="minorHAnsi" w:hAnsi="Times New Roman"/>
                        <w:sz w:val="24"/>
                        <w:szCs w:val="24"/>
                      </w:rPr>
                      <w:t>Подпункт 9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на котором расположены здания, сооружения</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зарегистрированы в ЕРГН</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proofErr w:type="gramStart"/>
                  <w:r w:rsidRPr="00C2114B">
                    <w:rPr>
                      <w:rFonts w:ascii="Times New Roman" w:eastAsiaTheme="minorHAnsi"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 здании и (или) сооружении, расположенно</w:t>
                  </w:r>
                  <w:proofErr w:type="gramStart"/>
                  <w:r w:rsidRPr="00C2114B">
                    <w:rPr>
                      <w:rFonts w:ascii="Times New Roman" w:eastAsiaTheme="minorHAnsi" w:hAnsi="Times New Roman"/>
                      <w:sz w:val="24"/>
                      <w:szCs w:val="24"/>
                    </w:rPr>
                    <w:t>м(</w:t>
                  </w:r>
                  <w:proofErr w:type="spellStart"/>
                  <w:proofErr w:type="gramEnd"/>
                  <w:r w:rsidRPr="00C2114B">
                    <w:rPr>
                      <w:rFonts w:ascii="Times New Roman" w:eastAsiaTheme="minorHAnsi" w:hAnsi="Times New Roman"/>
                      <w:sz w:val="24"/>
                      <w:szCs w:val="24"/>
                    </w:rPr>
                    <w:t>ых</w:t>
                  </w:r>
                  <w:proofErr w:type="spellEnd"/>
                  <w:r w:rsidRPr="00C2114B">
                    <w:rPr>
                      <w:rFonts w:ascii="Times New Roman" w:eastAsiaTheme="minorHAnsi" w:hAnsi="Times New Roman"/>
                      <w:sz w:val="24"/>
                      <w:szCs w:val="24"/>
                    </w:rPr>
                    <w:t>) на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466523" w:rsidRPr="00C2114B" w:rsidRDefault="00466523" w:rsidP="00D735CB">
                  <w:pPr>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20</w:t>
                  </w:r>
                </w:p>
              </w:tc>
              <w:tc>
                <w:tcPr>
                  <w:tcW w:w="2511" w:type="dxa"/>
                </w:tcPr>
                <w:p w:rsidR="00466523" w:rsidRPr="00C2114B" w:rsidRDefault="00136373" w:rsidP="00D735CB">
                  <w:pPr>
                    <w:widowControl w:val="0"/>
                    <w:autoSpaceDE w:val="0"/>
                    <w:autoSpaceDN w:val="0"/>
                    <w:jc w:val="both"/>
                    <w:rPr>
                      <w:rFonts w:ascii="Times New Roman" w:eastAsiaTheme="minorEastAsia" w:hAnsi="Times New Roman"/>
                      <w:sz w:val="24"/>
                      <w:szCs w:val="24"/>
                    </w:rPr>
                  </w:pPr>
                  <w:hyperlink r:id="rId30">
                    <w:r w:rsidR="00466523" w:rsidRPr="00C2114B">
                      <w:rPr>
                        <w:rFonts w:ascii="Times New Roman" w:eastAsiaTheme="minorEastAsia" w:hAnsi="Times New Roman"/>
                        <w:sz w:val="24"/>
                        <w:szCs w:val="24"/>
                      </w:rPr>
                      <w:t>Подпункт 10 пункта 2 статьи 39.6</w:t>
                    </w:r>
                  </w:hyperlink>
                  <w:r w:rsidR="00466523" w:rsidRPr="00C2114B">
                    <w:rPr>
                      <w:rFonts w:ascii="Times New Roman" w:eastAsiaTheme="minorEastAsia" w:hAnsi="Times New Roman"/>
                      <w:sz w:val="24"/>
                      <w:szCs w:val="24"/>
                    </w:rPr>
                    <w:t xml:space="preserve"> ЗК РФ,</w:t>
                  </w:r>
                </w:p>
                <w:p w:rsidR="00466523" w:rsidRPr="00C2114B" w:rsidRDefault="00136373" w:rsidP="00D735CB">
                  <w:pPr>
                    <w:widowControl w:val="0"/>
                    <w:autoSpaceDE w:val="0"/>
                    <w:autoSpaceDN w:val="0"/>
                    <w:jc w:val="both"/>
                    <w:rPr>
                      <w:rFonts w:ascii="Times New Roman" w:eastAsiaTheme="minorEastAsia" w:hAnsi="Times New Roman"/>
                      <w:sz w:val="24"/>
                      <w:szCs w:val="24"/>
                    </w:rPr>
                  </w:pPr>
                  <w:hyperlink r:id="rId31">
                    <w:r w:rsidR="00466523" w:rsidRPr="00C2114B">
                      <w:rPr>
                        <w:rFonts w:ascii="Times New Roman" w:eastAsiaTheme="minorEastAsia" w:hAnsi="Times New Roman"/>
                        <w:sz w:val="24"/>
                        <w:szCs w:val="24"/>
                      </w:rPr>
                      <w:t>пункт 21 статьи 3</w:t>
                    </w:r>
                  </w:hyperlink>
                  <w:r w:rsidR="00466523" w:rsidRPr="00C2114B">
                    <w:rPr>
                      <w:rFonts w:ascii="Times New Roman" w:eastAsiaTheme="minorEastAsia" w:hAnsi="Times New Roman"/>
                      <w:sz w:val="24"/>
                      <w:szCs w:val="24"/>
                    </w:rPr>
                    <w:t xml:space="preserve"> Федерального закона от 25.10.2001 N 137-ФЗ</w:t>
                  </w: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"О введении в действие Земельного кодекса Российской Федерации"</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на котором расположен объект незавершенного строительства</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proofErr w:type="gramStart"/>
                  <w:r w:rsidRPr="00C2114B">
                    <w:rPr>
                      <w:rFonts w:ascii="Times New Roman" w:eastAsiaTheme="minorHAnsi" w:hAnsi="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(заявителям)</w:t>
                  </w:r>
                  <w:proofErr w:type="gramEnd"/>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 Выписка из ЕГРН об объекте </w:t>
                  </w:r>
                  <w:r w:rsidRPr="00C2114B">
                    <w:rPr>
                      <w:rFonts w:ascii="Times New Roman" w:eastAsiaTheme="minorHAnsi" w:hAnsi="Times New Roman"/>
                      <w:sz w:val="24"/>
                      <w:szCs w:val="24"/>
                    </w:rPr>
                    <w:lastRenderedPageBreak/>
                    <w:t>недвижимости (об объекте незавершенного строительства, расположенном на испрашиваемом земельном участке)</w:t>
                  </w: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21</w:t>
                  </w:r>
                </w:p>
              </w:tc>
              <w:tc>
                <w:tcPr>
                  <w:tcW w:w="2511" w:type="dxa"/>
                </w:tcPr>
                <w:p w:rsidR="00466523" w:rsidRPr="00C2114B" w:rsidRDefault="00136373" w:rsidP="00D735CB">
                  <w:pPr>
                    <w:jc w:val="both"/>
                    <w:rPr>
                      <w:rFonts w:ascii="Times New Roman" w:eastAsiaTheme="minorHAnsi" w:hAnsi="Times New Roman"/>
                      <w:sz w:val="24"/>
                      <w:szCs w:val="24"/>
                    </w:rPr>
                  </w:pPr>
                  <w:hyperlink r:id="rId32">
                    <w:r w:rsidR="00466523" w:rsidRPr="00C2114B">
                      <w:rPr>
                        <w:rFonts w:ascii="Times New Roman" w:eastAsiaTheme="minorHAnsi" w:hAnsi="Times New Roman"/>
                        <w:sz w:val="24"/>
                        <w:szCs w:val="24"/>
                      </w:rPr>
                      <w:t>Подпункт 11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принадлежащий юридическому лицу на праве постоянного (бессрочного) пользования</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22</w:t>
                  </w:r>
                </w:p>
              </w:tc>
              <w:tc>
                <w:tcPr>
                  <w:tcW w:w="2511" w:type="dxa"/>
                </w:tcPr>
                <w:p w:rsidR="00466523" w:rsidRPr="00C2114B" w:rsidRDefault="00136373" w:rsidP="00D735CB">
                  <w:pPr>
                    <w:jc w:val="both"/>
                    <w:rPr>
                      <w:rFonts w:ascii="Times New Roman" w:eastAsiaTheme="minorHAnsi" w:hAnsi="Times New Roman"/>
                      <w:sz w:val="24"/>
                      <w:szCs w:val="24"/>
                    </w:rPr>
                  </w:pPr>
                  <w:hyperlink r:id="rId33">
                    <w:r w:rsidR="00466523" w:rsidRPr="00C2114B">
                      <w:rPr>
                        <w:rFonts w:ascii="Times New Roman" w:eastAsiaTheme="minorHAnsi" w:hAnsi="Times New Roman"/>
                        <w:sz w:val="24"/>
                        <w:szCs w:val="24"/>
                      </w:rPr>
                      <w:t>Подпункт 13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Договор о развитии застроенной территории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Утвержденный проект планировки и утвержденный проект межевания территории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tabs>
                      <w:tab w:val="left" w:pos="1335"/>
                    </w:tabs>
                    <w:jc w:val="both"/>
                    <w:rPr>
                      <w:rFonts w:ascii="Times New Roman" w:eastAsiaTheme="minorHAnsi" w:hAnsi="Times New Roman"/>
                      <w:sz w:val="24"/>
                      <w:szCs w:val="24"/>
                    </w:rPr>
                  </w:pPr>
                  <w:r w:rsidRPr="00C2114B">
                    <w:rPr>
                      <w:rFonts w:ascii="Times New Roman" w:eastAsiaTheme="minorHAnsi" w:hAnsi="Times New Roman"/>
                      <w:sz w:val="24"/>
                      <w:szCs w:val="24"/>
                    </w:rPr>
                    <w:tab/>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23</w:t>
                  </w:r>
                </w:p>
              </w:tc>
              <w:tc>
                <w:tcPr>
                  <w:tcW w:w="2511" w:type="dxa"/>
                </w:tcPr>
                <w:p w:rsidR="00466523" w:rsidRPr="00C2114B" w:rsidRDefault="00136373" w:rsidP="00D735CB">
                  <w:pPr>
                    <w:jc w:val="both"/>
                    <w:rPr>
                      <w:rFonts w:ascii="Times New Roman" w:eastAsiaTheme="minorHAnsi" w:hAnsi="Times New Roman"/>
                      <w:sz w:val="24"/>
                      <w:szCs w:val="24"/>
                    </w:rPr>
                  </w:pPr>
                  <w:hyperlink r:id="rId34">
                    <w:r w:rsidR="00466523" w:rsidRPr="00C2114B">
                      <w:rPr>
                        <w:rFonts w:ascii="Times New Roman" w:eastAsiaTheme="minorHAnsi" w:hAnsi="Times New Roman"/>
                        <w:sz w:val="24"/>
                        <w:szCs w:val="24"/>
                      </w:rPr>
                      <w:t>Подпункт 14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Случаи предоставления земельных участков устанавливаются федеральным законом или законом Воронежской области</w:t>
                  </w:r>
                </w:p>
                <w:p w:rsidR="00466523" w:rsidRPr="00C2114B" w:rsidRDefault="00466523" w:rsidP="00D735CB">
                  <w:pPr>
                    <w:jc w:val="both"/>
                    <w:rPr>
                      <w:rFonts w:ascii="Times New Roman" w:eastAsiaTheme="minorHAnsi" w:hAnsi="Times New Roman"/>
                      <w:sz w:val="24"/>
                      <w:szCs w:val="24"/>
                    </w:rPr>
                  </w:pP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24</w:t>
                  </w:r>
                </w:p>
              </w:tc>
              <w:tc>
                <w:tcPr>
                  <w:tcW w:w="2511" w:type="dxa"/>
                </w:tcPr>
                <w:p w:rsidR="00466523" w:rsidRPr="00C2114B" w:rsidRDefault="00136373" w:rsidP="00D735CB">
                  <w:pPr>
                    <w:jc w:val="both"/>
                    <w:rPr>
                      <w:rFonts w:ascii="Times New Roman" w:eastAsiaTheme="minorHAnsi" w:hAnsi="Times New Roman"/>
                      <w:sz w:val="24"/>
                      <w:szCs w:val="24"/>
                    </w:rPr>
                  </w:pPr>
                  <w:hyperlink r:id="rId35">
                    <w:r w:rsidR="00466523" w:rsidRPr="00C2114B">
                      <w:rPr>
                        <w:rFonts w:ascii="Times New Roman" w:eastAsiaTheme="minorHAnsi" w:hAnsi="Times New Roman"/>
                        <w:sz w:val="24"/>
                        <w:szCs w:val="24"/>
                      </w:rPr>
                      <w:t>Подпункт 15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предназначенный для индивидуального жилищного строительства, ведения личного подсобного хозяйства в границах </w:t>
                  </w:r>
                  <w:r w:rsidRPr="00C2114B">
                    <w:rPr>
                      <w:rFonts w:ascii="Times New Roman" w:eastAsiaTheme="minorHAnsi" w:hAnsi="Times New Roman"/>
                      <w:sz w:val="24"/>
                      <w:szCs w:val="24"/>
                    </w:rPr>
                    <w:lastRenderedPageBreak/>
                    <w:t>населенного пункта, ведения гражданами садоводства для собственных нужд</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Решение о предварительном согласовании предоставления земельного участка, если такое решение принято иным уполномоченным органом</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25</w:t>
                  </w:r>
                </w:p>
              </w:tc>
              <w:tc>
                <w:tcPr>
                  <w:tcW w:w="2511" w:type="dxa"/>
                </w:tcPr>
                <w:p w:rsidR="00466523" w:rsidRPr="00C2114B" w:rsidRDefault="00136373" w:rsidP="00D735CB">
                  <w:pPr>
                    <w:jc w:val="both"/>
                    <w:rPr>
                      <w:rFonts w:ascii="Times New Roman" w:eastAsiaTheme="minorHAnsi" w:hAnsi="Times New Roman"/>
                      <w:sz w:val="24"/>
                      <w:szCs w:val="24"/>
                    </w:rPr>
                  </w:pPr>
                  <w:hyperlink r:id="rId36">
                    <w:r w:rsidR="00466523" w:rsidRPr="00C2114B">
                      <w:rPr>
                        <w:rFonts w:ascii="Times New Roman" w:eastAsiaTheme="minorHAnsi" w:hAnsi="Times New Roman"/>
                        <w:sz w:val="24"/>
                        <w:szCs w:val="24"/>
                      </w:rPr>
                      <w:t>Подпункт 16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ind w:firstLine="708"/>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26</w:t>
                  </w:r>
                </w:p>
              </w:tc>
              <w:tc>
                <w:tcPr>
                  <w:tcW w:w="2511" w:type="dxa"/>
                </w:tcPr>
                <w:p w:rsidR="00466523" w:rsidRPr="00C2114B" w:rsidRDefault="00136373" w:rsidP="00D735CB">
                  <w:pPr>
                    <w:jc w:val="both"/>
                    <w:rPr>
                      <w:rFonts w:ascii="Times New Roman" w:eastAsiaTheme="minorHAnsi" w:hAnsi="Times New Roman"/>
                      <w:sz w:val="24"/>
                      <w:szCs w:val="24"/>
                    </w:rPr>
                  </w:pPr>
                  <w:hyperlink r:id="rId37">
                    <w:r w:rsidR="00466523" w:rsidRPr="00C2114B">
                      <w:rPr>
                        <w:rFonts w:ascii="Times New Roman" w:eastAsiaTheme="minorHAnsi" w:hAnsi="Times New Roman"/>
                        <w:sz w:val="24"/>
                        <w:szCs w:val="24"/>
                      </w:rPr>
                      <w:t>Подпункт 18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ограниченный в обороте</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27</w:t>
                  </w:r>
                </w:p>
              </w:tc>
              <w:tc>
                <w:tcPr>
                  <w:tcW w:w="2511" w:type="dxa"/>
                </w:tcPr>
                <w:p w:rsidR="00466523" w:rsidRPr="00C2114B" w:rsidRDefault="00136373" w:rsidP="00D735CB">
                  <w:pPr>
                    <w:jc w:val="both"/>
                    <w:rPr>
                      <w:rFonts w:ascii="Times New Roman" w:eastAsiaTheme="minorHAnsi" w:hAnsi="Times New Roman"/>
                      <w:sz w:val="24"/>
                      <w:szCs w:val="24"/>
                    </w:rPr>
                  </w:pPr>
                  <w:hyperlink r:id="rId38">
                    <w:r w:rsidR="00466523" w:rsidRPr="00C2114B">
                      <w:rPr>
                        <w:rFonts w:ascii="Times New Roman" w:eastAsiaTheme="minorHAnsi" w:hAnsi="Times New Roman"/>
                        <w:sz w:val="24"/>
                        <w:szCs w:val="24"/>
                      </w:rPr>
                      <w:t>Подпункт 19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ведения огородничества</w:t>
                  </w:r>
                </w:p>
              </w:tc>
              <w:tc>
                <w:tcPr>
                  <w:tcW w:w="4243" w:type="dxa"/>
                </w:tcPr>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28</w:t>
                  </w:r>
                </w:p>
              </w:tc>
              <w:tc>
                <w:tcPr>
                  <w:tcW w:w="2511" w:type="dxa"/>
                </w:tcPr>
                <w:p w:rsidR="00466523" w:rsidRPr="00C2114B" w:rsidRDefault="00136373" w:rsidP="00D735CB">
                  <w:pPr>
                    <w:jc w:val="both"/>
                    <w:rPr>
                      <w:rFonts w:ascii="Times New Roman" w:eastAsiaTheme="minorHAnsi" w:hAnsi="Times New Roman"/>
                      <w:sz w:val="24"/>
                      <w:szCs w:val="24"/>
                    </w:rPr>
                  </w:pPr>
                  <w:hyperlink r:id="rId39">
                    <w:r w:rsidR="00466523" w:rsidRPr="00C2114B">
                      <w:rPr>
                        <w:rFonts w:ascii="Times New Roman" w:eastAsiaTheme="minorHAnsi" w:hAnsi="Times New Roman"/>
                        <w:sz w:val="24"/>
                        <w:szCs w:val="24"/>
                      </w:rPr>
                      <w:t>Подпункт 20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необходимый для проведения работ, связанных с пользованием недрами</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предусматривающие осуществление соответствующей деятельности (за исключением сведений, содержащих государственную тайну)</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 Выписка из ЕГРН об объекте недвижимости (об испрашиваемом </w:t>
                  </w:r>
                  <w:r w:rsidRPr="00C2114B">
                    <w:rPr>
                      <w:rFonts w:ascii="Times New Roman" w:eastAsiaTheme="minorHAnsi" w:hAnsi="Times New Roman"/>
                      <w:sz w:val="24"/>
                      <w:szCs w:val="24"/>
                    </w:rPr>
                    <w:lastRenderedPageBreak/>
                    <w:t>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tabs>
                      <w:tab w:val="left" w:pos="1200"/>
                    </w:tabs>
                    <w:jc w:val="both"/>
                    <w:rPr>
                      <w:rFonts w:ascii="Times New Roman" w:eastAsiaTheme="minorHAnsi" w:hAnsi="Times New Roman"/>
                      <w:sz w:val="24"/>
                      <w:szCs w:val="24"/>
                    </w:rPr>
                  </w:pPr>
                  <w:r w:rsidRPr="00C2114B">
                    <w:rPr>
                      <w:rFonts w:ascii="Times New Roman" w:eastAsiaTheme="minorHAnsi" w:hAnsi="Times New Roman"/>
                      <w:sz w:val="24"/>
                      <w:szCs w:val="24"/>
                    </w:rPr>
                    <w:tab/>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29</w:t>
                  </w:r>
                </w:p>
              </w:tc>
              <w:tc>
                <w:tcPr>
                  <w:tcW w:w="2511" w:type="dxa"/>
                </w:tcPr>
                <w:p w:rsidR="00466523" w:rsidRPr="00C2114B" w:rsidRDefault="00136373" w:rsidP="00D735CB">
                  <w:pPr>
                    <w:jc w:val="both"/>
                    <w:rPr>
                      <w:rFonts w:ascii="Times New Roman" w:eastAsiaTheme="minorHAnsi" w:hAnsi="Times New Roman"/>
                      <w:sz w:val="24"/>
                      <w:szCs w:val="24"/>
                    </w:rPr>
                  </w:pPr>
                  <w:hyperlink r:id="rId40">
                    <w:r w:rsidR="00466523" w:rsidRPr="00C2114B">
                      <w:rPr>
                        <w:rFonts w:ascii="Times New Roman" w:eastAsiaTheme="minorHAnsi" w:hAnsi="Times New Roman"/>
                        <w:sz w:val="24"/>
                        <w:szCs w:val="24"/>
                      </w:rPr>
                      <w:t>Подпункт 21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расположенный в границах особой экономической зоны или на прилегающей к ней территории</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Свидетельство, удостоверяющее регистрацию лица в качестве резидента особой экономической зоны</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30</w:t>
                  </w:r>
                </w:p>
              </w:tc>
              <w:tc>
                <w:tcPr>
                  <w:tcW w:w="2511" w:type="dxa"/>
                </w:tcPr>
                <w:p w:rsidR="00466523" w:rsidRPr="00C2114B" w:rsidRDefault="00136373" w:rsidP="00D735CB">
                  <w:pPr>
                    <w:jc w:val="both"/>
                    <w:rPr>
                      <w:rFonts w:ascii="Times New Roman" w:eastAsiaTheme="minorHAnsi" w:hAnsi="Times New Roman"/>
                      <w:sz w:val="24"/>
                      <w:szCs w:val="24"/>
                    </w:rPr>
                  </w:pPr>
                  <w:hyperlink r:id="rId41">
                    <w:r w:rsidR="00466523" w:rsidRPr="00C2114B">
                      <w:rPr>
                        <w:rFonts w:ascii="Times New Roman" w:eastAsiaTheme="minorHAnsi" w:hAnsi="Times New Roman"/>
                        <w:sz w:val="24"/>
                        <w:szCs w:val="24"/>
                      </w:rPr>
                      <w:t>Подпункт 21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расположенный в границах особой экономической зоны или на прилегающей к ней территории</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Соглашение об управлении особой экономической зоной</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31</w:t>
                  </w:r>
                </w:p>
              </w:tc>
              <w:tc>
                <w:tcPr>
                  <w:tcW w:w="2511" w:type="dxa"/>
                </w:tcPr>
                <w:p w:rsidR="00466523" w:rsidRPr="00C2114B" w:rsidRDefault="00136373" w:rsidP="00D735CB">
                  <w:pPr>
                    <w:jc w:val="both"/>
                    <w:rPr>
                      <w:rFonts w:ascii="Times New Roman" w:eastAsiaTheme="minorHAnsi" w:hAnsi="Times New Roman"/>
                      <w:sz w:val="24"/>
                      <w:szCs w:val="24"/>
                    </w:rPr>
                  </w:pPr>
                  <w:hyperlink r:id="rId42">
                    <w:r w:rsidR="00466523" w:rsidRPr="00C2114B">
                      <w:rPr>
                        <w:rFonts w:ascii="Times New Roman" w:eastAsiaTheme="minorHAnsi" w:hAnsi="Times New Roman"/>
                        <w:sz w:val="24"/>
                        <w:szCs w:val="24"/>
                      </w:rPr>
                      <w:t>Подпункт 22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Соглашение о взаимодействии в сфере развития инфраструктуры особой экономической зоны</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32</w:t>
                  </w:r>
                </w:p>
              </w:tc>
              <w:tc>
                <w:tcPr>
                  <w:tcW w:w="2511" w:type="dxa"/>
                </w:tcPr>
                <w:p w:rsidR="00466523" w:rsidRPr="00C2114B" w:rsidRDefault="00136373" w:rsidP="00D735CB">
                  <w:pPr>
                    <w:jc w:val="both"/>
                    <w:rPr>
                      <w:rFonts w:ascii="Times New Roman" w:eastAsiaTheme="minorHAnsi" w:hAnsi="Times New Roman"/>
                      <w:sz w:val="24"/>
                      <w:szCs w:val="24"/>
                    </w:rPr>
                  </w:pPr>
                  <w:hyperlink r:id="rId43">
                    <w:r w:rsidR="00466523" w:rsidRPr="00C2114B">
                      <w:rPr>
                        <w:rFonts w:ascii="Times New Roman" w:eastAsiaTheme="minorHAnsi" w:hAnsi="Times New Roman"/>
                        <w:sz w:val="24"/>
                        <w:szCs w:val="24"/>
                      </w:rPr>
                      <w:t>Подпункт 23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4243" w:type="dxa"/>
                </w:tcPr>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Концессионное соглашение</w:t>
                  </w:r>
                </w:p>
                <w:p w:rsidR="00466523" w:rsidRPr="00C2114B" w:rsidRDefault="00466523" w:rsidP="00D735CB">
                  <w:pPr>
                    <w:ind w:firstLine="708"/>
                    <w:jc w:val="both"/>
                    <w:rPr>
                      <w:rFonts w:ascii="Times New Roman" w:eastAsiaTheme="minorHAnsi" w:hAnsi="Times New Roman"/>
                      <w:sz w:val="24"/>
                      <w:szCs w:val="24"/>
                    </w:rPr>
                  </w:pPr>
                </w:p>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ind w:firstLine="708"/>
                    <w:jc w:val="both"/>
                    <w:rPr>
                      <w:rFonts w:ascii="Times New Roman" w:eastAsiaTheme="minorHAnsi" w:hAnsi="Times New Roman"/>
                      <w:sz w:val="24"/>
                      <w:szCs w:val="24"/>
                    </w:rPr>
                  </w:pPr>
                </w:p>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33</w:t>
                  </w:r>
                </w:p>
              </w:tc>
              <w:tc>
                <w:tcPr>
                  <w:tcW w:w="2511" w:type="dxa"/>
                </w:tcPr>
                <w:p w:rsidR="00466523" w:rsidRPr="00C2114B" w:rsidRDefault="00136373" w:rsidP="00D735CB">
                  <w:pPr>
                    <w:jc w:val="both"/>
                    <w:rPr>
                      <w:rFonts w:ascii="Times New Roman" w:eastAsiaTheme="minorHAnsi" w:hAnsi="Times New Roman"/>
                      <w:sz w:val="24"/>
                      <w:szCs w:val="24"/>
                    </w:rPr>
                  </w:pPr>
                  <w:hyperlink r:id="rId44">
                    <w:r w:rsidR="00466523" w:rsidRPr="00C2114B">
                      <w:rPr>
                        <w:rFonts w:ascii="Times New Roman" w:eastAsiaTheme="minorHAnsi" w:hAnsi="Times New Roman"/>
                        <w:sz w:val="24"/>
                        <w:szCs w:val="24"/>
                      </w:rPr>
                      <w:t>Подпункт 23.1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предназначенный для освоения территории в целях строительства и эксплуатации наемного дома коммерческого </w:t>
                  </w:r>
                  <w:r w:rsidRPr="00C2114B">
                    <w:rPr>
                      <w:rFonts w:ascii="Times New Roman" w:eastAsiaTheme="minorHAnsi" w:hAnsi="Times New Roman"/>
                      <w:sz w:val="24"/>
                      <w:szCs w:val="24"/>
                    </w:rPr>
                    <w:lastRenderedPageBreak/>
                    <w:t>использования</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Договор об освоении территории в целях строительства и эксплуатации наемного дома коммерческого использования</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Утвержденный проект планировки и утвержденный проект межевания территории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34</w:t>
                  </w:r>
                </w:p>
              </w:tc>
              <w:tc>
                <w:tcPr>
                  <w:tcW w:w="2511" w:type="dxa"/>
                </w:tcPr>
                <w:p w:rsidR="00466523" w:rsidRPr="00C2114B" w:rsidRDefault="00136373" w:rsidP="00D735CB">
                  <w:pPr>
                    <w:jc w:val="both"/>
                    <w:rPr>
                      <w:rFonts w:ascii="Times New Roman" w:eastAsiaTheme="minorHAnsi" w:hAnsi="Times New Roman"/>
                      <w:sz w:val="24"/>
                      <w:szCs w:val="24"/>
                    </w:rPr>
                  </w:pPr>
                  <w:hyperlink r:id="rId45">
                    <w:r w:rsidR="00466523" w:rsidRPr="00C2114B">
                      <w:rPr>
                        <w:rFonts w:ascii="Times New Roman" w:eastAsiaTheme="minorHAnsi" w:hAnsi="Times New Roman"/>
                        <w:sz w:val="24"/>
                        <w:szCs w:val="24"/>
                      </w:rPr>
                      <w:t>Подпункт 23.1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243" w:type="dxa"/>
                </w:tcPr>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Договор об освоении территории в целях строительства и эксплуатации наемного дома социального использования</w:t>
                  </w:r>
                </w:p>
                <w:p w:rsidR="00466523" w:rsidRPr="00C2114B" w:rsidRDefault="00466523" w:rsidP="00D735CB">
                  <w:pPr>
                    <w:ind w:firstLine="708"/>
                    <w:jc w:val="both"/>
                    <w:rPr>
                      <w:rFonts w:ascii="Times New Roman" w:eastAsiaTheme="minorHAnsi" w:hAnsi="Times New Roman"/>
                      <w:sz w:val="24"/>
                      <w:szCs w:val="24"/>
                    </w:rPr>
                  </w:pPr>
                </w:p>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Утвержденный проект планировки и утвержденный проект межевания территории</w:t>
                  </w:r>
                </w:p>
                <w:p w:rsidR="00466523" w:rsidRPr="00C2114B" w:rsidRDefault="00466523" w:rsidP="00D735CB">
                  <w:pPr>
                    <w:ind w:firstLine="708"/>
                    <w:jc w:val="both"/>
                    <w:rPr>
                      <w:rFonts w:ascii="Times New Roman" w:eastAsiaTheme="minorHAnsi" w:hAnsi="Times New Roman"/>
                      <w:sz w:val="24"/>
                      <w:szCs w:val="24"/>
                    </w:rPr>
                  </w:pPr>
                </w:p>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ind w:firstLine="708"/>
                    <w:jc w:val="both"/>
                    <w:rPr>
                      <w:rFonts w:ascii="Times New Roman" w:eastAsiaTheme="minorHAnsi" w:hAnsi="Times New Roman"/>
                      <w:sz w:val="24"/>
                      <w:szCs w:val="24"/>
                    </w:rPr>
                  </w:pPr>
                </w:p>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35</w:t>
                  </w:r>
                </w:p>
              </w:tc>
              <w:tc>
                <w:tcPr>
                  <w:tcW w:w="2511" w:type="dxa"/>
                </w:tcPr>
                <w:p w:rsidR="00466523" w:rsidRPr="00C2114B" w:rsidRDefault="00136373" w:rsidP="00D735CB">
                  <w:pPr>
                    <w:jc w:val="both"/>
                    <w:rPr>
                      <w:rFonts w:ascii="Times New Roman" w:eastAsiaTheme="minorHAnsi" w:hAnsi="Times New Roman"/>
                      <w:sz w:val="24"/>
                      <w:szCs w:val="24"/>
                    </w:rPr>
                  </w:pPr>
                  <w:hyperlink r:id="rId46">
                    <w:r w:rsidR="00466523" w:rsidRPr="00C2114B">
                      <w:rPr>
                        <w:rFonts w:ascii="Times New Roman" w:eastAsiaTheme="minorHAnsi" w:hAnsi="Times New Roman"/>
                        <w:sz w:val="24"/>
                        <w:szCs w:val="24"/>
                      </w:rPr>
                      <w:t>Подпункт 23.2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p w:rsidR="00466523" w:rsidRPr="00C2114B" w:rsidRDefault="00466523" w:rsidP="00D735CB">
                  <w:pPr>
                    <w:ind w:firstLine="708"/>
                    <w:jc w:val="both"/>
                    <w:rPr>
                      <w:rFonts w:ascii="Times New Roman" w:eastAsiaTheme="minorHAnsi" w:hAnsi="Times New Roman"/>
                      <w:sz w:val="24"/>
                      <w:szCs w:val="24"/>
                    </w:rPr>
                  </w:pP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Специальный инвестиционный контракт</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36</w:t>
                  </w:r>
                </w:p>
              </w:tc>
              <w:tc>
                <w:tcPr>
                  <w:tcW w:w="2511" w:type="dxa"/>
                </w:tcPr>
                <w:p w:rsidR="00466523" w:rsidRPr="00C2114B" w:rsidRDefault="00136373" w:rsidP="00D735CB">
                  <w:pPr>
                    <w:jc w:val="both"/>
                    <w:rPr>
                      <w:rFonts w:ascii="Times New Roman" w:eastAsiaTheme="minorHAnsi" w:hAnsi="Times New Roman"/>
                      <w:sz w:val="24"/>
                      <w:szCs w:val="24"/>
                    </w:rPr>
                  </w:pPr>
                  <w:hyperlink r:id="rId47">
                    <w:r w:rsidR="00466523" w:rsidRPr="00C2114B">
                      <w:rPr>
                        <w:rFonts w:ascii="Times New Roman" w:eastAsiaTheme="minorHAnsi" w:hAnsi="Times New Roman"/>
                        <w:sz w:val="24"/>
                        <w:szCs w:val="24"/>
                      </w:rPr>
                      <w:t>Подпункт 25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размещения водохранилища и (или) гидротехнического сооружения</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ЕГРИП об индивидуальном предпринимателе,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37</w:t>
                  </w:r>
                </w:p>
              </w:tc>
              <w:tc>
                <w:tcPr>
                  <w:tcW w:w="2511" w:type="dxa"/>
                </w:tcPr>
                <w:p w:rsidR="00466523" w:rsidRPr="00C2114B" w:rsidRDefault="00136373" w:rsidP="00D735CB">
                  <w:pPr>
                    <w:jc w:val="both"/>
                    <w:rPr>
                      <w:rFonts w:ascii="Times New Roman" w:eastAsiaTheme="minorHAnsi" w:hAnsi="Times New Roman"/>
                      <w:sz w:val="24"/>
                      <w:szCs w:val="24"/>
                    </w:rPr>
                  </w:pPr>
                  <w:hyperlink r:id="rId48">
                    <w:r w:rsidR="00466523" w:rsidRPr="00C2114B">
                      <w:rPr>
                        <w:rFonts w:ascii="Times New Roman" w:eastAsiaTheme="minorHAnsi" w:hAnsi="Times New Roman"/>
                        <w:sz w:val="24"/>
                        <w:szCs w:val="24"/>
                      </w:rPr>
                      <w:t>Подпункт 26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необходимый для осуществления деятельности Государственной компании "Российские автомобильные </w:t>
                  </w:r>
                  <w:r w:rsidRPr="00C2114B">
                    <w:rPr>
                      <w:rFonts w:ascii="Times New Roman" w:eastAsiaTheme="minorHAnsi" w:hAnsi="Times New Roman"/>
                      <w:sz w:val="24"/>
                      <w:szCs w:val="24"/>
                    </w:rPr>
                    <w:lastRenderedPageBreak/>
                    <w:t>дороги", расположенный в границах полосы отвода и придорожной полосы автомобильной дороги</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38</w:t>
                  </w:r>
                </w:p>
              </w:tc>
              <w:tc>
                <w:tcPr>
                  <w:tcW w:w="2511"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Подпункт 27 пункта 2 статьи 39.6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 </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39</w:t>
                  </w:r>
                </w:p>
              </w:tc>
              <w:tc>
                <w:tcPr>
                  <w:tcW w:w="2511" w:type="dxa"/>
                </w:tcPr>
                <w:p w:rsidR="00466523" w:rsidRPr="00C2114B" w:rsidRDefault="00136373" w:rsidP="00D735CB">
                  <w:pPr>
                    <w:jc w:val="both"/>
                    <w:rPr>
                      <w:rFonts w:ascii="Times New Roman" w:eastAsiaTheme="minorHAnsi" w:hAnsi="Times New Roman"/>
                      <w:sz w:val="24"/>
                      <w:szCs w:val="24"/>
                    </w:rPr>
                  </w:pPr>
                  <w:hyperlink r:id="rId49">
                    <w:r w:rsidR="00466523" w:rsidRPr="00C2114B">
                      <w:rPr>
                        <w:rFonts w:ascii="Times New Roman" w:eastAsiaTheme="minorHAnsi" w:hAnsi="Times New Roman"/>
                        <w:sz w:val="24"/>
                        <w:szCs w:val="24"/>
                      </w:rPr>
                      <w:t>Подпункт 28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в границах зоны территориального развития</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Инвестиционная декларация, в составе которой представлен инвестиционный проект</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tabs>
                      <w:tab w:val="left" w:pos="1020"/>
                    </w:tabs>
                    <w:jc w:val="both"/>
                    <w:rPr>
                      <w:rFonts w:ascii="Times New Roman" w:eastAsiaTheme="minorHAnsi" w:hAnsi="Times New Roman"/>
                      <w:sz w:val="24"/>
                      <w:szCs w:val="24"/>
                    </w:rPr>
                  </w:pPr>
                  <w:r w:rsidRPr="00C2114B">
                    <w:rPr>
                      <w:rFonts w:ascii="Times New Roman" w:eastAsiaTheme="minorHAnsi" w:hAnsi="Times New Roman"/>
                      <w:sz w:val="24"/>
                      <w:szCs w:val="24"/>
                    </w:rPr>
                    <w:tab/>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40</w:t>
                  </w:r>
                </w:p>
              </w:tc>
              <w:tc>
                <w:tcPr>
                  <w:tcW w:w="2511" w:type="dxa"/>
                </w:tcPr>
                <w:p w:rsidR="00466523" w:rsidRPr="00C2114B" w:rsidRDefault="00136373" w:rsidP="00D735CB">
                  <w:pPr>
                    <w:jc w:val="both"/>
                    <w:rPr>
                      <w:rFonts w:ascii="Times New Roman" w:eastAsiaTheme="minorHAnsi" w:hAnsi="Times New Roman"/>
                      <w:sz w:val="24"/>
                      <w:szCs w:val="24"/>
                    </w:rPr>
                  </w:pPr>
                  <w:hyperlink r:id="rId50">
                    <w:r w:rsidR="00466523" w:rsidRPr="00C2114B">
                      <w:rPr>
                        <w:rFonts w:ascii="Times New Roman" w:eastAsiaTheme="minorHAnsi" w:hAnsi="Times New Roman"/>
                        <w:sz w:val="24"/>
                        <w:szCs w:val="24"/>
                      </w:rPr>
                      <w:t>Подпункт 32 пункта 2 статьи 39.6</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используемый на основании договора аренды</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41</w:t>
                  </w:r>
                </w:p>
              </w:tc>
              <w:tc>
                <w:tcPr>
                  <w:tcW w:w="2511" w:type="dxa"/>
                </w:tcPr>
                <w:p w:rsidR="00466523" w:rsidRPr="00C2114B" w:rsidRDefault="00136373" w:rsidP="00D735CB">
                  <w:pPr>
                    <w:jc w:val="both"/>
                    <w:rPr>
                      <w:rFonts w:ascii="Times New Roman" w:eastAsiaTheme="minorHAnsi" w:hAnsi="Times New Roman"/>
                      <w:sz w:val="24"/>
                      <w:szCs w:val="24"/>
                    </w:rPr>
                  </w:pPr>
                  <w:hyperlink r:id="rId51">
                    <w:r w:rsidR="00466523" w:rsidRPr="00C2114B">
                      <w:rPr>
                        <w:rFonts w:ascii="Times New Roman" w:eastAsiaTheme="minorHAnsi" w:hAnsi="Times New Roman"/>
                        <w:sz w:val="24"/>
                        <w:szCs w:val="24"/>
                      </w:rPr>
                      <w:t>Подпункт 2 пункта 2 статьи 39.9</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необходимый для осуществления деятельности государственного или </w:t>
                  </w:r>
                  <w:r w:rsidRPr="00C2114B">
                    <w:rPr>
                      <w:rFonts w:ascii="Times New Roman" w:eastAsiaTheme="minorHAnsi" w:hAnsi="Times New Roman"/>
                      <w:sz w:val="24"/>
                      <w:szCs w:val="24"/>
                    </w:rPr>
                    <w:lastRenderedPageBreak/>
                    <w:t>муниципального учреждения (бюджетного, казенного, автономного)</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42</w:t>
                  </w:r>
                </w:p>
              </w:tc>
              <w:tc>
                <w:tcPr>
                  <w:tcW w:w="2511" w:type="dxa"/>
                </w:tcPr>
                <w:p w:rsidR="00466523" w:rsidRPr="00C2114B" w:rsidRDefault="00136373" w:rsidP="00D735CB">
                  <w:pPr>
                    <w:jc w:val="both"/>
                    <w:rPr>
                      <w:rFonts w:ascii="Times New Roman" w:eastAsiaTheme="minorHAnsi" w:hAnsi="Times New Roman"/>
                      <w:sz w:val="24"/>
                      <w:szCs w:val="24"/>
                    </w:rPr>
                  </w:pPr>
                  <w:hyperlink r:id="rId52">
                    <w:r w:rsidR="00466523" w:rsidRPr="00C2114B">
                      <w:rPr>
                        <w:rFonts w:ascii="Times New Roman" w:eastAsiaTheme="minorHAnsi" w:hAnsi="Times New Roman"/>
                        <w:sz w:val="24"/>
                        <w:szCs w:val="24"/>
                      </w:rPr>
                      <w:t>Подпункт 3 пункта 2 статьи 39.9</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необходимый для осуществления деятельности казенного предприятия</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43</w:t>
                  </w:r>
                </w:p>
              </w:tc>
              <w:tc>
                <w:tcPr>
                  <w:tcW w:w="2511" w:type="dxa"/>
                </w:tcPr>
                <w:p w:rsidR="00466523" w:rsidRPr="00C2114B" w:rsidRDefault="00136373" w:rsidP="00D735CB">
                  <w:pPr>
                    <w:jc w:val="both"/>
                    <w:rPr>
                      <w:rFonts w:ascii="Times New Roman" w:eastAsiaTheme="minorHAnsi" w:hAnsi="Times New Roman"/>
                      <w:sz w:val="24"/>
                      <w:szCs w:val="24"/>
                    </w:rPr>
                  </w:pPr>
                  <w:hyperlink r:id="rId53">
                    <w:r w:rsidR="00466523" w:rsidRPr="00C2114B">
                      <w:rPr>
                        <w:rFonts w:ascii="Times New Roman" w:eastAsiaTheme="minorHAnsi" w:hAnsi="Times New Roman"/>
                        <w:sz w:val="24"/>
                        <w:szCs w:val="24"/>
                      </w:rPr>
                      <w:t>Подпункт 4 пункта 2 статьи 39.9</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необходимый для осуществления деятельности центров исторического наследия президентов Российской Федерации, прекративших исполнение своих полномочий</w:t>
                  </w:r>
                </w:p>
                <w:p w:rsidR="00466523" w:rsidRPr="00C2114B" w:rsidRDefault="00466523" w:rsidP="00D735CB">
                  <w:pPr>
                    <w:ind w:firstLine="708"/>
                    <w:jc w:val="both"/>
                    <w:rPr>
                      <w:rFonts w:ascii="Times New Roman" w:eastAsiaTheme="minorHAnsi" w:hAnsi="Times New Roman"/>
                      <w:sz w:val="24"/>
                      <w:szCs w:val="24"/>
                    </w:rPr>
                  </w:pP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44</w:t>
                  </w:r>
                </w:p>
              </w:tc>
              <w:tc>
                <w:tcPr>
                  <w:tcW w:w="2511" w:type="dxa"/>
                </w:tcPr>
                <w:p w:rsidR="00466523" w:rsidRPr="00C2114B" w:rsidRDefault="00136373" w:rsidP="00D735CB">
                  <w:pPr>
                    <w:jc w:val="both"/>
                    <w:rPr>
                      <w:rFonts w:ascii="Times New Roman" w:eastAsiaTheme="minorHAnsi" w:hAnsi="Times New Roman"/>
                      <w:sz w:val="24"/>
                      <w:szCs w:val="24"/>
                    </w:rPr>
                  </w:pPr>
                  <w:hyperlink r:id="rId54">
                    <w:r w:rsidR="00466523" w:rsidRPr="00C2114B">
                      <w:rPr>
                        <w:rFonts w:ascii="Times New Roman" w:eastAsiaTheme="minorHAnsi" w:hAnsi="Times New Roman"/>
                        <w:sz w:val="24"/>
                        <w:szCs w:val="24"/>
                      </w:rPr>
                      <w:t>Подпункт 1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243" w:type="dxa"/>
                </w:tcPr>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466523" w:rsidRPr="00C2114B" w:rsidRDefault="00466523" w:rsidP="00D735CB">
                  <w:pPr>
                    <w:ind w:firstLine="708"/>
                    <w:jc w:val="both"/>
                    <w:rPr>
                      <w:rFonts w:ascii="Times New Roman" w:eastAsiaTheme="minorHAnsi" w:hAnsi="Times New Roman"/>
                      <w:sz w:val="24"/>
                      <w:szCs w:val="24"/>
                    </w:rPr>
                  </w:pPr>
                </w:p>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ind w:firstLine="708"/>
                    <w:jc w:val="both"/>
                    <w:rPr>
                      <w:rFonts w:ascii="Times New Roman" w:eastAsiaTheme="minorHAnsi" w:hAnsi="Times New Roman"/>
                      <w:sz w:val="24"/>
                      <w:szCs w:val="24"/>
                    </w:rPr>
                  </w:pPr>
                </w:p>
                <w:p w:rsidR="00466523" w:rsidRPr="00C2114B" w:rsidRDefault="00466523" w:rsidP="00D735CB">
                  <w:pPr>
                    <w:ind w:firstLine="708"/>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45</w:t>
                  </w:r>
                </w:p>
              </w:tc>
              <w:tc>
                <w:tcPr>
                  <w:tcW w:w="2511" w:type="dxa"/>
                </w:tcPr>
                <w:p w:rsidR="00466523" w:rsidRPr="00C2114B" w:rsidRDefault="00136373" w:rsidP="00D735CB">
                  <w:pPr>
                    <w:jc w:val="both"/>
                    <w:rPr>
                      <w:rFonts w:ascii="Times New Roman" w:eastAsiaTheme="minorHAnsi" w:hAnsi="Times New Roman"/>
                      <w:sz w:val="24"/>
                      <w:szCs w:val="24"/>
                    </w:rPr>
                  </w:pPr>
                  <w:hyperlink r:id="rId55">
                    <w:r w:rsidR="00466523" w:rsidRPr="00C2114B">
                      <w:rPr>
                        <w:rFonts w:ascii="Times New Roman" w:eastAsiaTheme="minorHAnsi" w:hAnsi="Times New Roman"/>
                        <w:sz w:val="24"/>
                        <w:szCs w:val="24"/>
                      </w:rPr>
                      <w:t>Подпункт 1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необходимый для осуществления деятельности казенного </w:t>
                  </w:r>
                  <w:r w:rsidRPr="00C2114B">
                    <w:rPr>
                      <w:rFonts w:ascii="Times New Roman" w:eastAsiaTheme="minorHAnsi" w:hAnsi="Times New Roman"/>
                      <w:sz w:val="24"/>
                      <w:szCs w:val="24"/>
                    </w:rPr>
                    <w:lastRenderedPageBreak/>
                    <w:t>предприятия</w:t>
                  </w:r>
                </w:p>
                <w:p w:rsidR="00466523" w:rsidRPr="00C2114B" w:rsidRDefault="00466523" w:rsidP="00D735CB">
                  <w:pPr>
                    <w:jc w:val="both"/>
                    <w:rPr>
                      <w:rFonts w:ascii="Times New Roman" w:eastAsiaTheme="minorHAnsi" w:hAnsi="Times New Roman"/>
                      <w:sz w:val="24"/>
                      <w:szCs w:val="24"/>
                    </w:rPr>
                  </w:pP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w:t>
                  </w:r>
                  <w:r w:rsidRPr="00C2114B">
                    <w:rPr>
                      <w:rFonts w:ascii="Times New Roman" w:eastAsiaTheme="minorHAnsi" w:hAnsi="Times New Roman"/>
                      <w:sz w:val="24"/>
                      <w:szCs w:val="24"/>
                    </w:rPr>
                    <w:lastRenderedPageBreak/>
                    <w:t>земельного участка</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46</w:t>
                  </w:r>
                </w:p>
              </w:tc>
              <w:tc>
                <w:tcPr>
                  <w:tcW w:w="2511" w:type="dxa"/>
                </w:tcPr>
                <w:p w:rsidR="00466523" w:rsidRPr="00C2114B" w:rsidRDefault="00136373" w:rsidP="00D735CB">
                  <w:pPr>
                    <w:jc w:val="both"/>
                    <w:rPr>
                      <w:rFonts w:ascii="Times New Roman" w:eastAsiaTheme="minorHAnsi" w:hAnsi="Times New Roman"/>
                      <w:sz w:val="24"/>
                      <w:szCs w:val="24"/>
                    </w:rPr>
                  </w:pPr>
                  <w:hyperlink r:id="rId56">
                    <w:r w:rsidR="00466523" w:rsidRPr="00C2114B">
                      <w:rPr>
                        <w:rFonts w:ascii="Times New Roman" w:eastAsiaTheme="minorHAnsi" w:hAnsi="Times New Roman"/>
                        <w:sz w:val="24"/>
                        <w:szCs w:val="24"/>
                      </w:rPr>
                      <w:t>Подпункт 1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необходимый для осуществления деятельности центров исторического наследия президентов Российской Федерации, прекративших исполнение своих полномочий</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ind w:firstLine="708"/>
                    <w:jc w:val="both"/>
                    <w:rPr>
                      <w:rFonts w:ascii="Times New Roman" w:eastAsiaTheme="minorHAnsi" w:hAnsi="Times New Roman"/>
                      <w:sz w:val="24"/>
                      <w:szCs w:val="24"/>
                    </w:rPr>
                  </w:pP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47</w:t>
                  </w:r>
                </w:p>
              </w:tc>
              <w:tc>
                <w:tcPr>
                  <w:tcW w:w="2511" w:type="dxa"/>
                </w:tcPr>
                <w:p w:rsidR="00466523" w:rsidRPr="00C2114B" w:rsidRDefault="00136373" w:rsidP="00D735CB">
                  <w:pPr>
                    <w:jc w:val="both"/>
                    <w:rPr>
                      <w:rFonts w:ascii="Times New Roman" w:eastAsiaTheme="minorHAnsi" w:hAnsi="Times New Roman"/>
                      <w:sz w:val="24"/>
                      <w:szCs w:val="24"/>
                    </w:rPr>
                  </w:pPr>
                  <w:hyperlink r:id="rId57">
                    <w:r w:rsidR="00466523" w:rsidRPr="00C2114B">
                      <w:rPr>
                        <w:rFonts w:ascii="Times New Roman" w:eastAsiaTheme="minorHAnsi" w:hAnsi="Times New Roman"/>
                        <w:sz w:val="24"/>
                        <w:szCs w:val="24"/>
                      </w:rPr>
                      <w:t>Подпункт 3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размещения зданий, сооружений религиозного или благотворительного назначения</w:t>
                  </w:r>
                </w:p>
              </w:tc>
              <w:tc>
                <w:tcPr>
                  <w:tcW w:w="4243" w:type="dxa"/>
                </w:tcPr>
                <w:p w:rsidR="00466523" w:rsidRPr="00C2114B" w:rsidRDefault="00466523" w:rsidP="00D735CB">
                  <w:pPr>
                    <w:tabs>
                      <w:tab w:val="left" w:pos="1050"/>
                    </w:tabs>
                    <w:jc w:val="both"/>
                    <w:rPr>
                      <w:rFonts w:ascii="Times New Roman" w:eastAsiaTheme="minorHAnsi" w:hAnsi="Times New Roman"/>
                      <w:sz w:val="24"/>
                      <w:szCs w:val="24"/>
                    </w:rPr>
                  </w:pPr>
                  <w:r w:rsidRPr="00C2114B">
                    <w:rPr>
                      <w:rFonts w:ascii="Times New Roman" w:eastAsiaTheme="minorHAnsi" w:hAnsi="Times New Roman"/>
                      <w:sz w:val="24"/>
                      <w:szCs w:val="24"/>
                    </w:rPr>
                    <w:tab/>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466523" w:rsidRPr="00C2114B" w:rsidRDefault="00466523" w:rsidP="00D735CB">
                  <w:pPr>
                    <w:tabs>
                      <w:tab w:val="left" w:pos="1050"/>
                    </w:tabs>
                    <w:jc w:val="both"/>
                    <w:rPr>
                      <w:rFonts w:ascii="Times New Roman" w:eastAsiaTheme="minorHAnsi" w:hAnsi="Times New Roman"/>
                      <w:sz w:val="24"/>
                      <w:szCs w:val="24"/>
                    </w:rPr>
                  </w:pPr>
                </w:p>
                <w:p w:rsidR="00466523" w:rsidRPr="00C2114B" w:rsidRDefault="00466523" w:rsidP="00D735CB">
                  <w:pPr>
                    <w:tabs>
                      <w:tab w:val="left" w:pos="1050"/>
                    </w:tabs>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tabs>
                      <w:tab w:val="left" w:pos="1050"/>
                    </w:tabs>
                    <w:jc w:val="both"/>
                    <w:rPr>
                      <w:rFonts w:ascii="Times New Roman" w:eastAsiaTheme="minorHAnsi" w:hAnsi="Times New Roman"/>
                      <w:sz w:val="24"/>
                      <w:szCs w:val="24"/>
                    </w:rPr>
                  </w:pPr>
                </w:p>
                <w:p w:rsidR="00466523" w:rsidRPr="00C2114B" w:rsidRDefault="00466523" w:rsidP="00D735CB">
                  <w:pPr>
                    <w:tabs>
                      <w:tab w:val="left" w:pos="1050"/>
                    </w:tabs>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 здании и (или) сооружении, расположенно</w:t>
                  </w:r>
                  <w:proofErr w:type="gramStart"/>
                  <w:r w:rsidRPr="00C2114B">
                    <w:rPr>
                      <w:rFonts w:ascii="Times New Roman" w:eastAsiaTheme="minorHAnsi" w:hAnsi="Times New Roman"/>
                      <w:sz w:val="24"/>
                      <w:szCs w:val="24"/>
                    </w:rPr>
                    <w:t>м(</w:t>
                  </w:r>
                  <w:proofErr w:type="spellStart"/>
                  <w:proofErr w:type="gramEnd"/>
                  <w:r w:rsidRPr="00C2114B">
                    <w:rPr>
                      <w:rFonts w:ascii="Times New Roman" w:eastAsiaTheme="minorHAnsi" w:hAnsi="Times New Roman"/>
                      <w:sz w:val="24"/>
                      <w:szCs w:val="24"/>
                    </w:rPr>
                    <w:t>ых</w:t>
                  </w:r>
                  <w:proofErr w:type="spellEnd"/>
                  <w:r w:rsidRPr="00C2114B">
                    <w:rPr>
                      <w:rFonts w:ascii="Times New Roman" w:eastAsiaTheme="minorHAnsi" w:hAnsi="Times New Roman"/>
                      <w:sz w:val="24"/>
                      <w:szCs w:val="24"/>
                    </w:rPr>
                    <w:t>) на испрашиваемом земельном участке (не требуется в случае строительства здания, сооружения))</w:t>
                  </w:r>
                </w:p>
                <w:p w:rsidR="00466523" w:rsidRPr="00C2114B" w:rsidRDefault="00466523" w:rsidP="00D735CB">
                  <w:pPr>
                    <w:tabs>
                      <w:tab w:val="left" w:pos="1050"/>
                    </w:tabs>
                    <w:jc w:val="both"/>
                    <w:rPr>
                      <w:rFonts w:ascii="Times New Roman" w:eastAsiaTheme="minorHAnsi" w:hAnsi="Times New Roman"/>
                      <w:sz w:val="24"/>
                      <w:szCs w:val="24"/>
                    </w:rPr>
                  </w:pPr>
                </w:p>
                <w:p w:rsidR="00466523" w:rsidRPr="00C2114B" w:rsidRDefault="00466523" w:rsidP="00D735CB">
                  <w:pPr>
                    <w:tabs>
                      <w:tab w:val="left" w:pos="1050"/>
                    </w:tabs>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48</w:t>
                  </w:r>
                </w:p>
              </w:tc>
              <w:tc>
                <w:tcPr>
                  <w:tcW w:w="2511" w:type="dxa"/>
                </w:tcPr>
                <w:p w:rsidR="00466523" w:rsidRPr="00C2114B" w:rsidRDefault="00136373" w:rsidP="00D735CB">
                  <w:pPr>
                    <w:jc w:val="both"/>
                    <w:rPr>
                      <w:rFonts w:ascii="Times New Roman" w:eastAsiaTheme="minorHAnsi" w:hAnsi="Times New Roman"/>
                      <w:sz w:val="24"/>
                      <w:szCs w:val="24"/>
                    </w:rPr>
                  </w:pPr>
                  <w:hyperlink r:id="rId58">
                    <w:r w:rsidR="00466523" w:rsidRPr="00C2114B">
                      <w:rPr>
                        <w:rFonts w:ascii="Times New Roman" w:eastAsiaTheme="minorHAnsi" w:hAnsi="Times New Roman"/>
                        <w:sz w:val="24"/>
                        <w:szCs w:val="24"/>
                      </w:rPr>
                      <w:t>Подпункт 4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на котором расположены здания, сооружения, предоставленные религиозной организации на праве </w:t>
                  </w:r>
                  <w:r w:rsidRPr="00C2114B">
                    <w:rPr>
                      <w:rFonts w:ascii="Times New Roman" w:eastAsiaTheme="minorHAnsi" w:hAnsi="Times New Roman"/>
                      <w:sz w:val="24"/>
                      <w:szCs w:val="24"/>
                    </w:rPr>
                    <w:lastRenderedPageBreak/>
                    <w:t>безвозмездного пользования</w:t>
                  </w:r>
                </w:p>
                <w:p w:rsidR="00466523" w:rsidRPr="00C2114B" w:rsidRDefault="00466523" w:rsidP="00D735CB">
                  <w:pPr>
                    <w:ind w:firstLine="708"/>
                    <w:jc w:val="both"/>
                    <w:rPr>
                      <w:rFonts w:ascii="Times New Roman" w:eastAsiaTheme="minorHAnsi" w:hAnsi="Times New Roman"/>
                      <w:sz w:val="24"/>
                      <w:szCs w:val="24"/>
                    </w:rPr>
                  </w:pP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Договор безвозмездного пользования зданием, сооружением, если право на такое здание, сооружение не зарегистрировано в ЕГРН</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w:t>
                  </w:r>
                  <w:r w:rsidRPr="00C2114B">
                    <w:rPr>
                      <w:rFonts w:ascii="Times New Roman" w:eastAsiaTheme="minorHAnsi" w:hAnsi="Times New Roman"/>
                      <w:sz w:val="24"/>
                      <w:szCs w:val="24"/>
                    </w:rPr>
                    <w:lastRenderedPageBreak/>
                    <w:t>участок не зарегистрировано в ЕГРН (при наличии соответствующих прав на земельный участок)</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proofErr w:type="gramStart"/>
                  <w:r w:rsidRPr="00C2114B">
                    <w:rPr>
                      <w:rFonts w:ascii="Times New Roman" w:eastAsiaTheme="minorHAnsi"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 здании и (или) сооружении, расположенно</w:t>
                  </w:r>
                  <w:proofErr w:type="gramStart"/>
                  <w:r w:rsidRPr="00C2114B">
                    <w:rPr>
                      <w:rFonts w:ascii="Times New Roman" w:eastAsiaTheme="minorHAnsi" w:hAnsi="Times New Roman"/>
                      <w:sz w:val="24"/>
                      <w:szCs w:val="24"/>
                    </w:rPr>
                    <w:t>м(</w:t>
                  </w:r>
                  <w:proofErr w:type="spellStart"/>
                  <w:proofErr w:type="gramEnd"/>
                  <w:r w:rsidRPr="00C2114B">
                    <w:rPr>
                      <w:rFonts w:ascii="Times New Roman" w:eastAsiaTheme="minorHAnsi" w:hAnsi="Times New Roman"/>
                      <w:sz w:val="24"/>
                      <w:szCs w:val="24"/>
                    </w:rPr>
                    <w:t>ых</w:t>
                  </w:r>
                  <w:proofErr w:type="spellEnd"/>
                  <w:r w:rsidRPr="00C2114B">
                    <w:rPr>
                      <w:rFonts w:ascii="Times New Roman" w:eastAsiaTheme="minorHAnsi" w:hAnsi="Times New Roman"/>
                      <w:sz w:val="24"/>
                      <w:szCs w:val="24"/>
                    </w:rPr>
                    <w:t>) на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49</w:t>
                  </w:r>
                </w:p>
              </w:tc>
              <w:tc>
                <w:tcPr>
                  <w:tcW w:w="2511"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Подпункт 5 пункта 2 статьи 39.10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Воронежской области или средств местного бюджета</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Гражданско-правовые договоры на строительство</w:t>
                  </w: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50</w:t>
                  </w:r>
                </w:p>
              </w:tc>
              <w:tc>
                <w:tcPr>
                  <w:tcW w:w="2511" w:type="dxa"/>
                </w:tcPr>
                <w:p w:rsidR="00466523" w:rsidRPr="00C2114B" w:rsidRDefault="00136373" w:rsidP="00D735CB">
                  <w:pPr>
                    <w:jc w:val="both"/>
                    <w:rPr>
                      <w:rFonts w:ascii="Times New Roman" w:eastAsiaTheme="minorHAnsi" w:hAnsi="Times New Roman"/>
                      <w:sz w:val="24"/>
                      <w:szCs w:val="24"/>
                    </w:rPr>
                  </w:pPr>
                  <w:hyperlink r:id="rId59">
                    <w:r w:rsidR="00466523" w:rsidRPr="00C2114B">
                      <w:rPr>
                        <w:rFonts w:ascii="Times New Roman" w:eastAsiaTheme="minorHAnsi" w:hAnsi="Times New Roman"/>
                        <w:sz w:val="24"/>
                        <w:szCs w:val="24"/>
                      </w:rPr>
                      <w:t>Подпункт 8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на котором находится служебное жилое помещение в виде жилого дома</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Договор найма служебного жилого помещения</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51</w:t>
                  </w:r>
                </w:p>
              </w:tc>
              <w:tc>
                <w:tcPr>
                  <w:tcW w:w="2511" w:type="dxa"/>
                </w:tcPr>
                <w:p w:rsidR="00466523" w:rsidRPr="00C2114B" w:rsidRDefault="00136373" w:rsidP="00D735CB">
                  <w:pPr>
                    <w:jc w:val="both"/>
                    <w:rPr>
                      <w:rFonts w:ascii="Times New Roman" w:eastAsiaTheme="minorHAnsi" w:hAnsi="Times New Roman"/>
                      <w:sz w:val="24"/>
                      <w:szCs w:val="24"/>
                    </w:rPr>
                  </w:pPr>
                  <w:hyperlink r:id="rId60">
                    <w:r w:rsidR="00466523" w:rsidRPr="00C2114B">
                      <w:rPr>
                        <w:rFonts w:ascii="Times New Roman" w:eastAsiaTheme="minorHAnsi" w:hAnsi="Times New Roman"/>
                        <w:sz w:val="24"/>
                        <w:szCs w:val="24"/>
                      </w:rPr>
                      <w:t>Подпункт 11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предназначенный для ведения гражданами садоводства или огородничества для </w:t>
                  </w:r>
                  <w:r w:rsidRPr="00C2114B">
                    <w:rPr>
                      <w:rFonts w:ascii="Times New Roman" w:eastAsiaTheme="minorHAnsi" w:hAnsi="Times New Roman"/>
                      <w:sz w:val="24"/>
                      <w:szCs w:val="24"/>
                    </w:rPr>
                    <w:lastRenderedPageBreak/>
                    <w:t>собственных нужд</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w:t>
                  </w:r>
                  <w:r w:rsidRPr="00C2114B">
                    <w:rPr>
                      <w:rFonts w:ascii="Times New Roman" w:eastAsiaTheme="minorHAnsi" w:hAnsi="Times New Roman"/>
                      <w:sz w:val="24"/>
                      <w:szCs w:val="24"/>
                    </w:rPr>
                    <w:lastRenderedPageBreak/>
                    <w:t>огородничества для собственных нужд</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в отношении СНТ или ОНТ</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52</w:t>
                  </w:r>
                </w:p>
              </w:tc>
              <w:tc>
                <w:tcPr>
                  <w:tcW w:w="2511" w:type="dxa"/>
                </w:tcPr>
                <w:p w:rsidR="00466523" w:rsidRPr="00C2114B" w:rsidRDefault="00136373" w:rsidP="00D735CB">
                  <w:pPr>
                    <w:jc w:val="both"/>
                    <w:rPr>
                      <w:rFonts w:ascii="Times New Roman" w:eastAsiaTheme="minorHAnsi" w:hAnsi="Times New Roman"/>
                      <w:sz w:val="24"/>
                      <w:szCs w:val="24"/>
                    </w:rPr>
                  </w:pPr>
                  <w:hyperlink r:id="rId61">
                    <w:r w:rsidR="00466523" w:rsidRPr="00C2114B">
                      <w:rPr>
                        <w:rFonts w:ascii="Times New Roman" w:eastAsiaTheme="minorHAnsi" w:hAnsi="Times New Roman"/>
                        <w:sz w:val="24"/>
                        <w:szCs w:val="24"/>
                      </w:rPr>
                      <w:t>Подпункт 12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жилищного строительства</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Решение о создании некоммерческой организации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53</w:t>
                  </w:r>
                </w:p>
              </w:tc>
              <w:tc>
                <w:tcPr>
                  <w:tcW w:w="2511" w:type="dxa"/>
                </w:tcPr>
                <w:p w:rsidR="00466523" w:rsidRPr="00C2114B" w:rsidRDefault="00136373" w:rsidP="00D735CB">
                  <w:pPr>
                    <w:jc w:val="both"/>
                    <w:rPr>
                      <w:rFonts w:ascii="Times New Roman" w:eastAsiaTheme="minorHAnsi" w:hAnsi="Times New Roman"/>
                      <w:sz w:val="24"/>
                      <w:szCs w:val="24"/>
                    </w:rPr>
                  </w:pPr>
                  <w:hyperlink r:id="rId62">
                    <w:r w:rsidR="00466523" w:rsidRPr="00C2114B">
                      <w:rPr>
                        <w:rFonts w:ascii="Times New Roman" w:eastAsiaTheme="minorHAnsi" w:hAnsi="Times New Roman"/>
                        <w:sz w:val="24"/>
                        <w:szCs w:val="24"/>
                      </w:rPr>
                      <w:t>Подпункт 14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63">
                    <w:r w:rsidRPr="00C2114B">
                      <w:rPr>
                        <w:rFonts w:ascii="Times New Roman" w:eastAsiaTheme="minorHAnsi" w:hAnsi="Times New Roman"/>
                        <w:sz w:val="24"/>
                        <w:szCs w:val="24"/>
                      </w:rPr>
                      <w:t>законом</w:t>
                    </w:r>
                  </w:hyperlink>
                  <w:r w:rsidRPr="00C2114B">
                    <w:rPr>
                      <w:rFonts w:ascii="Times New Roman" w:eastAsiaTheme="minorHAnsi" w:hAnsi="Times New Roman"/>
                      <w:sz w:val="24"/>
                      <w:szCs w:val="24"/>
                    </w:rPr>
                    <w:t xml:space="preserve"> от 29.12.2012 N 275-ФЗ "О государственном оборонном заказе" или Федеральным </w:t>
                  </w:r>
                  <w:hyperlink r:id="rId64">
                    <w:r w:rsidRPr="00C2114B">
                      <w:rPr>
                        <w:rFonts w:ascii="Times New Roman" w:eastAsiaTheme="minorHAnsi" w:hAnsi="Times New Roman"/>
                        <w:sz w:val="24"/>
                        <w:szCs w:val="24"/>
                      </w:rPr>
                      <w:t>законом</w:t>
                    </w:r>
                  </w:hyperlink>
                  <w:r w:rsidRPr="00C2114B">
                    <w:rPr>
                      <w:rFonts w:ascii="Times New Roman" w:eastAsiaTheme="minorHAnsi" w:hAnsi="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Государственный контракт</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54</w:t>
                  </w:r>
                </w:p>
              </w:tc>
              <w:tc>
                <w:tcPr>
                  <w:tcW w:w="2511" w:type="dxa"/>
                </w:tcPr>
                <w:p w:rsidR="00466523" w:rsidRPr="00C2114B" w:rsidRDefault="00136373" w:rsidP="00D735CB">
                  <w:pPr>
                    <w:jc w:val="both"/>
                    <w:rPr>
                      <w:rFonts w:ascii="Times New Roman" w:eastAsiaTheme="minorHAnsi" w:hAnsi="Times New Roman"/>
                      <w:sz w:val="24"/>
                      <w:szCs w:val="24"/>
                    </w:rPr>
                  </w:pPr>
                  <w:hyperlink r:id="rId65">
                    <w:r w:rsidR="00466523" w:rsidRPr="00C2114B">
                      <w:rPr>
                        <w:rFonts w:ascii="Times New Roman" w:eastAsiaTheme="minorHAnsi" w:hAnsi="Times New Roman"/>
                        <w:sz w:val="24"/>
                        <w:szCs w:val="24"/>
                      </w:rPr>
                      <w:t>Подпункт 15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предназначенный для жилищного строительства</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Решение Воронежской области о создании некоммерческой организации</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tc>
            </w:tr>
            <w:tr w:rsidR="00466523" w:rsidRPr="00C2114B" w:rsidTr="00D735CB">
              <w:tc>
                <w:tcPr>
                  <w:tcW w:w="540"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55</w:t>
                  </w:r>
                </w:p>
              </w:tc>
              <w:tc>
                <w:tcPr>
                  <w:tcW w:w="2511" w:type="dxa"/>
                </w:tcPr>
                <w:p w:rsidR="00466523" w:rsidRPr="00C2114B" w:rsidRDefault="00136373" w:rsidP="00D735CB">
                  <w:pPr>
                    <w:jc w:val="both"/>
                    <w:rPr>
                      <w:rFonts w:ascii="Times New Roman" w:eastAsiaTheme="minorHAnsi" w:hAnsi="Times New Roman"/>
                      <w:sz w:val="24"/>
                      <w:szCs w:val="24"/>
                    </w:rPr>
                  </w:pPr>
                  <w:hyperlink r:id="rId66">
                    <w:r w:rsidR="00466523" w:rsidRPr="00C2114B">
                      <w:rPr>
                        <w:rFonts w:ascii="Times New Roman" w:eastAsiaTheme="minorHAnsi" w:hAnsi="Times New Roman"/>
                        <w:sz w:val="24"/>
                        <w:szCs w:val="24"/>
                      </w:rPr>
                      <w:t>Подпункт 16 пункта 2 статьи 39.10</w:t>
                    </w:r>
                  </w:hyperlink>
                  <w:r w:rsidR="00466523" w:rsidRPr="00C2114B">
                    <w:rPr>
                      <w:rFonts w:ascii="Times New Roman" w:eastAsiaTheme="minorHAnsi" w:hAnsi="Times New Roman"/>
                      <w:sz w:val="24"/>
                      <w:szCs w:val="24"/>
                    </w:rPr>
                    <w:t xml:space="preserve"> ЗК РФ</w:t>
                  </w:r>
                </w:p>
              </w:tc>
              <w:tc>
                <w:tcPr>
                  <w:tcW w:w="2277"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243" w:type="dxa"/>
                </w:tcPr>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p w:rsidR="00466523" w:rsidRPr="00C2114B" w:rsidRDefault="00466523" w:rsidP="00D735CB">
                  <w:pPr>
                    <w:jc w:val="both"/>
                    <w:rPr>
                      <w:rFonts w:ascii="Times New Roman" w:eastAsiaTheme="minorHAnsi" w:hAnsi="Times New Roman"/>
                      <w:sz w:val="24"/>
                      <w:szCs w:val="24"/>
                    </w:rPr>
                  </w:pPr>
                </w:p>
                <w:p w:rsidR="00466523" w:rsidRPr="00C2114B" w:rsidRDefault="00466523" w:rsidP="00D735CB">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ЕГРЮЛ о юридическом лице, являющемся заявителем</w:t>
                  </w:r>
                </w:p>
                <w:p w:rsidR="00466523" w:rsidRPr="00C2114B" w:rsidRDefault="00466523" w:rsidP="00D735CB">
                  <w:pPr>
                    <w:tabs>
                      <w:tab w:val="left" w:pos="1590"/>
                    </w:tabs>
                    <w:jc w:val="both"/>
                    <w:rPr>
                      <w:rFonts w:ascii="Times New Roman" w:eastAsiaTheme="minorHAnsi" w:hAnsi="Times New Roman"/>
                      <w:sz w:val="24"/>
                      <w:szCs w:val="24"/>
                    </w:rPr>
                  </w:pPr>
                  <w:r w:rsidRPr="00C2114B">
                    <w:rPr>
                      <w:rFonts w:ascii="Times New Roman" w:eastAsiaTheme="minorHAnsi" w:hAnsi="Times New Roman"/>
                      <w:sz w:val="24"/>
                      <w:szCs w:val="24"/>
                    </w:rPr>
                    <w:tab/>
                  </w:r>
                </w:p>
              </w:tc>
            </w:tr>
          </w:tbl>
          <w:p w:rsidR="00466523" w:rsidRPr="00742893" w:rsidRDefault="00466523" w:rsidP="00466523">
            <w:pPr>
              <w:jc w:val="both"/>
              <w:rPr>
                <w:rFonts w:ascii="Times New Roman" w:eastAsiaTheme="minorHAnsi" w:hAnsi="Times New Roman"/>
                <w:sz w:val="24"/>
                <w:szCs w:val="24"/>
              </w:rPr>
            </w:pPr>
            <w:r w:rsidRPr="00742893">
              <w:rPr>
                <w:rFonts w:ascii="Times New Roman" w:eastAsiaTheme="minorHAnsi" w:hAnsi="Times New Roman"/>
                <w:sz w:val="24"/>
                <w:szCs w:val="24"/>
              </w:rPr>
              <w:t>Примечание:</w:t>
            </w:r>
          </w:p>
          <w:p w:rsidR="00466523" w:rsidRPr="00742893" w:rsidRDefault="00466523" w:rsidP="00466523">
            <w:pPr>
              <w:ind w:firstLine="708"/>
              <w:jc w:val="both"/>
              <w:rPr>
                <w:rFonts w:ascii="Times New Roman" w:eastAsiaTheme="minorHAnsi" w:hAnsi="Times New Roman"/>
                <w:sz w:val="24"/>
                <w:szCs w:val="24"/>
              </w:rPr>
            </w:pPr>
            <w:r w:rsidRPr="00742893">
              <w:rPr>
                <w:rFonts w:ascii="Times New Roman" w:eastAsiaTheme="minorHAnsi" w:hAnsi="Times New Roman"/>
                <w:sz w:val="24"/>
                <w:szCs w:val="24"/>
              </w:rPr>
              <w:t>Документы, обозначенные символом «*», запрашиваются управлением посредством межведомственного информационного взаимодействия.</w:t>
            </w:r>
          </w:p>
          <w:p w:rsidR="00466523" w:rsidRDefault="00466523" w:rsidP="00466523">
            <w:pPr>
              <w:ind w:firstLine="708"/>
              <w:jc w:val="both"/>
              <w:rPr>
                <w:rFonts w:ascii="Times New Roman" w:eastAsiaTheme="minorHAnsi" w:hAnsi="Times New Roman"/>
                <w:sz w:val="24"/>
                <w:szCs w:val="24"/>
              </w:rPr>
            </w:pPr>
            <w:r w:rsidRPr="00742893">
              <w:rPr>
                <w:rFonts w:ascii="Times New Roman" w:eastAsiaTheme="minorHAnsi" w:hAnsi="Times New Roman"/>
                <w:sz w:val="24"/>
                <w:szCs w:val="24"/>
              </w:rPr>
              <w:t>Заявитель вправе самостоятельно представить документы, обозначенные символом «*». Непредставление заявителем указанных документов не является основанием для отказа в предоставлении услуги.</w:t>
            </w:r>
          </w:p>
          <w:p w:rsidR="00466523" w:rsidRDefault="00466523" w:rsidP="00466523">
            <w:pPr>
              <w:jc w:val="both"/>
              <w:rPr>
                <w:rFonts w:ascii="Times New Roman" w:eastAsiaTheme="minorHAnsi" w:hAnsi="Times New Roman"/>
                <w:sz w:val="24"/>
                <w:szCs w:val="24"/>
              </w:rPr>
            </w:pPr>
          </w:p>
          <w:p w:rsidR="00466523" w:rsidRPr="0057506F" w:rsidRDefault="00466523" w:rsidP="00466523">
            <w:pPr>
              <w:spacing w:after="0" w:line="240" w:lineRule="auto"/>
              <w:jc w:val="both"/>
              <w:rPr>
                <w:rFonts w:ascii="Times New Roman" w:eastAsiaTheme="minorHAnsi" w:hAnsi="Times New Roman"/>
                <w:sz w:val="28"/>
                <w:szCs w:val="28"/>
              </w:rPr>
            </w:pPr>
            <w:r w:rsidRPr="0057506F">
              <w:rPr>
                <w:rFonts w:ascii="Times New Roman" w:eastAsiaTheme="minorHAnsi" w:hAnsi="Times New Roman"/>
                <w:sz w:val="28"/>
                <w:szCs w:val="28"/>
              </w:rPr>
              <w:t>Руководитель управления</w:t>
            </w:r>
          </w:p>
          <w:p w:rsidR="00466523" w:rsidRDefault="00466523" w:rsidP="00466523">
            <w:pPr>
              <w:spacing w:after="0" w:line="240" w:lineRule="auto"/>
            </w:pPr>
            <w:r w:rsidRPr="0057506F">
              <w:rPr>
                <w:rFonts w:ascii="Times New Roman" w:eastAsiaTheme="minorHAnsi" w:hAnsi="Times New Roman"/>
                <w:sz w:val="28"/>
                <w:szCs w:val="28"/>
              </w:rPr>
              <w:t xml:space="preserve">имущественных и земельных отношений                                       К.Л. </w:t>
            </w:r>
            <w:proofErr w:type="spellStart"/>
            <w:r w:rsidRPr="0057506F">
              <w:rPr>
                <w:rFonts w:ascii="Times New Roman" w:eastAsiaTheme="minorHAnsi" w:hAnsi="Times New Roman"/>
                <w:sz w:val="28"/>
                <w:szCs w:val="28"/>
              </w:rPr>
              <w:t>Галоян</w:t>
            </w:r>
            <w:proofErr w:type="spellEnd"/>
          </w:p>
          <w:p w:rsidR="00466523" w:rsidRDefault="00466523" w:rsidP="00466523"/>
          <w:p w:rsidR="00466523" w:rsidRDefault="00466523" w:rsidP="00466523"/>
          <w:p w:rsidR="00466523" w:rsidRDefault="00466523" w:rsidP="00466523"/>
          <w:p w:rsidR="00466523" w:rsidRDefault="00466523" w:rsidP="00466523"/>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256E9F" w:rsidRDefault="00256E9F"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bookmarkStart w:id="8" w:name="_GoBack"/>
            <w:bookmarkEnd w:id="8"/>
          </w:p>
          <w:p w:rsidR="00466523"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p>
          <w:p w:rsidR="00466523" w:rsidRDefault="00466523" w:rsidP="00466523"/>
          <w:p w:rsidR="00466523" w:rsidRPr="003B5B81" w:rsidRDefault="00466523" w:rsidP="00466523">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Приложение N 3</w:t>
            </w:r>
          </w:p>
          <w:p w:rsidR="00466523" w:rsidRPr="003B5B81"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к Административному регламенту</w:t>
            </w:r>
          </w:p>
          <w:p w:rsidR="00466523" w:rsidRPr="003B5B81" w:rsidRDefault="00466523" w:rsidP="00466523">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466523" w:rsidRPr="003B5B81" w:rsidRDefault="00466523" w:rsidP="00466523">
            <w:pPr>
              <w:widowControl w:val="0"/>
              <w:autoSpaceDE w:val="0"/>
              <w:autoSpaceDN w:val="0"/>
              <w:spacing w:after="0" w:line="240" w:lineRule="auto"/>
              <w:jc w:val="right"/>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Форма расписки</w:t>
            </w:r>
          </w:p>
          <w:p w:rsidR="00466523" w:rsidRPr="003B5B81" w:rsidRDefault="00466523" w:rsidP="00466523">
            <w:pPr>
              <w:widowControl w:val="0"/>
              <w:autoSpaceDE w:val="0"/>
              <w:autoSpaceDN w:val="0"/>
              <w:spacing w:after="0" w:line="240" w:lineRule="auto"/>
              <w:ind w:firstLine="540"/>
              <w:jc w:val="both"/>
              <w:rPr>
                <w:rFonts w:ascii="Times New Roman" w:eastAsiaTheme="minorEastAsia" w:hAnsi="Times New Roman"/>
                <w:sz w:val="24"/>
                <w:szCs w:val="24"/>
                <w:lang w:eastAsia="ru-RU"/>
              </w:rPr>
            </w:pPr>
          </w:p>
          <w:p w:rsidR="00466523" w:rsidRPr="003B5B81" w:rsidRDefault="00466523" w:rsidP="00466523">
            <w:pPr>
              <w:widowControl w:val="0"/>
              <w:autoSpaceDE w:val="0"/>
              <w:autoSpaceDN w:val="0"/>
              <w:spacing w:after="0" w:line="240" w:lineRule="auto"/>
              <w:jc w:val="center"/>
              <w:rPr>
                <w:rFonts w:ascii="Times New Roman" w:eastAsiaTheme="minorEastAsia" w:hAnsi="Times New Roman"/>
                <w:sz w:val="28"/>
                <w:szCs w:val="28"/>
                <w:lang w:eastAsia="ru-RU"/>
              </w:rPr>
            </w:pPr>
            <w:bookmarkStart w:id="9" w:name="P1155"/>
            <w:bookmarkEnd w:id="9"/>
            <w:r w:rsidRPr="003B5B81">
              <w:rPr>
                <w:rFonts w:ascii="Times New Roman" w:eastAsiaTheme="minorEastAsia" w:hAnsi="Times New Roman"/>
                <w:sz w:val="28"/>
                <w:szCs w:val="28"/>
                <w:lang w:eastAsia="ru-RU"/>
              </w:rPr>
              <w:t>РАСПИСКА</w:t>
            </w:r>
          </w:p>
          <w:p w:rsidR="00466523" w:rsidRPr="003B5B81" w:rsidRDefault="00466523" w:rsidP="00466523">
            <w:pPr>
              <w:widowControl w:val="0"/>
              <w:autoSpaceDE w:val="0"/>
              <w:autoSpaceDN w:val="0"/>
              <w:spacing w:after="0" w:line="240" w:lineRule="auto"/>
              <w:jc w:val="center"/>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в получении документов, представленных для принятия</w:t>
            </w:r>
          </w:p>
          <w:p w:rsidR="00466523" w:rsidRPr="003B5B81" w:rsidRDefault="00466523" w:rsidP="00466523">
            <w:pPr>
              <w:widowControl w:val="0"/>
              <w:autoSpaceDE w:val="0"/>
              <w:autoSpaceDN w:val="0"/>
              <w:spacing w:after="0" w:line="240" w:lineRule="auto"/>
              <w:jc w:val="center"/>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решения о предоставлении земельного участка</w:t>
            </w:r>
          </w:p>
          <w:p w:rsidR="00466523" w:rsidRPr="003B5B81" w:rsidRDefault="00466523" w:rsidP="00466523">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Courier New" w:eastAsiaTheme="minorEastAsia" w:hAnsi="Courier New" w:cs="Courier New"/>
                <w:sz w:val="28"/>
                <w:szCs w:val="28"/>
                <w:lang w:eastAsia="ru-RU"/>
              </w:rPr>
              <w:t xml:space="preserve">    </w:t>
            </w:r>
            <w:r w:rsidRPr="003B5B81">
              <w:rPr>
                <w:rFonts w:ascii="Times New Roman" w:eastAsiaTheme="minorEastAsia" w:hAnsi="Times New Roman"/>
                <w:sz w:val="28"/>
                <w:szCs w:val="28"/>
                <w:lang w:eastAsia="ru-RU"/>
              </w:rPr>
              <w:t>Настоящим удостоверяется, что заявитель</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w:t>
            </w:r>
          </w:p>
          <w:p w:rsidR="00466523" w:rsidRPr="003B5B81" w:rsidRDefault="00466523" w:rsidP="00466523">
            <w:pPr>
              <w:widowControl w:val="0"/>
              <w:autoSpaceDE w:val="0"/>
              <w:autoSpaceDN w:val="0"/>
              <w:spacing w:after="0" w:line="240" w:lineRule="auto"/>
              <w:jc w:val="center"/>
              <w:rPr>
                <w:rFonts w:ascii="Times New Roman" w:eastAsiaTheme="minorEastAsia" w:hAnsi="Times New Roman"/>
                <w:sz w:val="20"/>
                <w:szCs w:val="20"/>
                <w:lang w:eastAsia="ru-RU"/>
              </w:rPr>
            </w:pPr>
            <w:r w:rsidRPr="003B5B81">
              <w:rPr>
                <w:rFonts w:ascii="Times New Roman" w:eastAsiaTheme="minorEastAsia" w:hAnsi="Times New Roman"/>
                <w:sz w:val="20"/>
                <w:szCs w:val="20"/>
                <w:lang w:eastAsia="ru-RU"/>
              </w:rPr>
              <w:t>(фамилия, имя, отчество)</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представил,  а сотрудник</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получил   "_____"   __________________   __________    документы</w:t>
            </w:r>
          </w:p>
          <w:p w:rsidR="00466523" w:rsidRPr="003B5B81" w:rsidRDefault="00466523" w:rsidP="00466523">
            <w:pPr>
              <w:widowControl w:val="0"/>
              <w:autoSpaceDE w:val="0"/>
              <w:autoSpaceDN w:val="0"/>
              <w:spacing w:after="0" w:line="240" w:lineRule="auto"/>
              <w:rPr>
                <w:rFonts w:ascii="Times New Roman" w:eastAsiaTheme="minorEastAsia" w:hAnsi="Times New Roman"/>
                <w:sz w:val="20"/>
                <w:szCs w:val="20"/>
                <w:lang w:eastAsia="ru-RU"/>
              </w:rPr>
            </w:pPr>
            <w:r w:rsidRPr="003B5B81">
              <w:rPr>
                <w:rFonts w:ascii="Times New Roman" w:eastAsiaTheme="minorEastAsia" w:hAnsi="Times New Roman"/>
                <w:sz w:val="20"/>
                <w:szCs w:val="20"/>
                <w:lang w:eastAsia="ru-RU"/>
              </w:rPr>
              <w:t xml:space="preserve">                            (число)             (месяц прописью)                                (год)</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в количестве  _______________________________  экземпляров</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0"/>
                <w:szCs w:val="20"/>
                <w:lang w:eastAsia="ru-RU"/>
              </w:rPr>
            </w:pPr>
            <w:r w:rsidRPr="003B5B81">
              <w:rPr>
                <w:rFonts w:ascii="Times New Roman" w:eastAsiaTheme="minorEastAsia" w:hAnsi="Times New Roman"/>
                <w:sz w:val="28"/>
                <w:szCs w:val="28"/>
                <w:lang w:eastAsia="ru-RU"/>
              </w:rPr>
              <w:t xml:space="preserve">                                        </w:t>
            </w:r>
            <w:r w:rsidRPr="003B5B81">
              <w:rPr>
                <w:rFonts w:ascii="Times New Roman" w:eastAsiaTheme="minorEastAsia" w:hAnsi="Times New Roman"/>
                <w:sz w:val="20"/>
                <w:szCs w:val="20"/>
                <w:lang w:eastAsia="ru-RU"/>
              </w:rPr>
              <w:t>(прописью)</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 xml:space="preserve">по   прилагаемому   к   заявлению  перечню   документов,   необходимых  </w:t>
            </w:r>
            <w:proofErr w:type="gramStart"/>
            <w:r w:rsidRPr="003B5B81">
              <w:rPr>
                <w:rFonts w:ascii="Times New Roman" w:eastAsiaTheme="minorEastAsia" w:hAnsi="Times New Roman"/>
                <w:sz w:val="28"/>
                <w:szCs w:val="28"/>
                <w:lang w:eastAsia="ru-RU"/>
              </w:rPr>
              <w:t>для</w:t>
            </w:r>
            <w:proofErr w:type="gramEnd"/>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proofErr w:type="gramStart"/>
            <w:r w:rsidRPr="003B5B81">
              <w:rPr>
                <w:rFonts w:ascii="Times New Roman" w:eastAsiaTheme="minorEastAsia" w:hAnsi="Times New Roman"/>
                <w:sz w:val="28"/>
                <w:szCs w:val="28"/>
                <w:lang w:eastAsia="ru-RU"/>
              </w:rPr>
              <w:t xml:space="preserve">принятия  решения  о  предоставлении земельного участка (согласно </w:t>
            </w:r>
            <w:hyperlink w:anchor="P293">
              <w:r w:rsidRPr="0058476A">
                <w:rPr>
                  <w:rFonts w:ascii="Times New Roman" w:eastAsiaTheme="minorEastAsia" w:hAnsi="Times New Roman"/>
                  <w:sz w:val="28"/>
                  <w:szCs w:val="28"/>
                  <w:lang w:eastAsia="ru-RU"/>
                </w:rPr>
                <w:t>п.  2.6.1</w:t>
              </w:r>
            </w:hyperlink>
            <w:proofErr w:type="gramEnd"/>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настоящего  Административного  регламента):</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_________________________________________________________________________________________________________________________________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_________________________________________________________________________________________________________________________________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_________________________________________________________________________________________________________________________________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 xml:space="preserve">    Перечень   документов,   которые  будут  получены  по  межведомственным запросам:</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  __________    _________________________</w:t>
            </w:r>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0"/>
                <w:szCs w:val="20"/>
                <w:lang w:eastAsia="ru-RU"/>
              </w:rPr>
            </w:pPr>
            <w:r w:rsidRPr="003B5B81">
              <w:rPr>
                <w:rFonts w:ascii="Times New Roman" w:eastAsiaTheme="minorEastAsia" w:hAnsi="Times New Roman"/>
                <w:sz w:val="28"/>
                <w:szCs w:val="28"/>
                <w:lang w:eastAsia="ru-RU"/>
              </w:rPr>
              <w:t xml:space="preserve">      </w:t>
            </w:r>
            <w:proofErr w:type="gramStart"/>
            <w:r w:rsidRPr="003B5B81">
              <w:rPr>
                <w:rFonts w:ascii="Times New Roman" w:eastAsiaTheme="minorEastAsia" w:hAnsi="Times New Roman"/>
                <w:sz w:val="20"/>
                <w:szCs w:val="20"/>
                <w:lang w:eastAsia="ru-RU"/>
              </w:rPr>
              <w:t>(должность специалиста,                               (подпись)                              (расшифровка подписи)</w:t>
            </w:r>
            <w:proofErr w:type="gramEnd"/>
          </w:p>
          <w:p w:rsidR="00466523" w:rsidRPr="003B5B81" w:rsidRDefault="00466523" w:rsidP="00466523">
            <w:pPr>
              <w:widowControl w:val="0"/>
              <w:autoSpaceDE w:val="0"/>
              <w:autoSpaceDN w:val="0"/>
              <w:spacing w:after="0" w:line="240" w:lineRule="auto"/>
              <w:jc w:val="both"/>
              <w:rPr>
                <w:rFonts w:ascii="Times New Roman" w:eastAsiaTheme="minorEastAsia" w:hAnsi="Times New Roman"/>
                <w:sz w:val="20"/>
                <w:szCs w:val="20"/>
                <w:lang w:eastAsia="ru-RU"/>
              </w:rPr>
            </w:pPr>
            <w:r w:rsidRPr="003B5B81">
              <w:rPr>
                <w:rFonts w:ascii="Times New Roman" w:eastAsiaTheme="minorEastAsia" w:hAnsi="Times New Roman"/>
                <w:sz w:val="20"/>
                <w:szCs w:val="20"/>
                <w:lang w:eastAsia="ru-RU"/>
              </w:rPr>
              <w:t xml:space="preserve"> </w:t>
            </w:r>
            <w:proofErr w:type="gramStart"/>
            <w:r w:rsidRPr="003B5B81">
              <w:rPr>
                <w:rFonts w:ascii="Times New Roman" w:eastAsiaTheme="minorEastAsia" w:hAnsi="Times New Roman"/>
                <w:sz w:val="20"/>
                <w:szCs w:val="20"/>
                <w:lang w:eastAsia="ru-RU"/>
              </w:rPr>
              <w:t>ответственного</w:t>
            </w:r>
            <w:proofErr w:type="gramEnd"/>
            <w:r w:rsidRPr="003B5B81">
              <w:rPr>
                <w:rFonts w:ascii="Times New Roman" w:eastAsiaTheme="minorEastAsia" w:hAnsi="Times New Roman"/>
                <w:sz w:val="20"/>
                <w:szCs w:val="20"/>
                <w:lang w:eastAsia="ru-RU"/>
              </w:rPr>
              <w:t xml:space="preserve"> за прием документов)</w:t>
            </w:r>
          </w:p>
          <w:p w:rsidR="00466523" w:rsidRPr="003B5B81" w:rsidRDefault="00466523" w:rsidP="00466523">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466523" w:rsidRPr="003B5B81" w:rsidRDefault="00466523" w:rsidP="00466523"/>
          <w:p w:rsidR="00466523" w:rsidRPr="003B5B81" w:rsidRDefault="00466523" w:rsidP="00466523">
            <w:pPr>
              <w:spacing w:after="0" w:line="240" w:lineRule="auto"/>
              <w:rPr>
                <w:rFonts w:ascii="Times New Roman" w:eastAsiaTheme="minorHAnsi" w:hAnsi="Times New Roman"/>
                <w:sz w:val="28"/>
                <w:szCs w:val="28"/>
              </w:rPr>
            </w:pPr>
            <w:r w:rsidRPr="003B5B81">
              <w:rPr>
                <w:rFonts w:ascii="Times New Roman" w:eastAsiaTheme="minorHAnsi" w:hAnsi="Times New Roman"/>
                <w:sz w:val="28"/>
                <w:szCs w:val="28"/>
              </w:rPr>
              <w:t>Руководитель управления</w:t>
            </w:r>
          </w:p>
          <w:p w:rsidR="00466523" w:rsidRPr="003B5B81" w:rsidRDefault="00466523" w:rsidP="00466523">
            <w:pPr>
              <w:spacing w:after="0" w:line="240" w:lineRule="auto"/>
              <w:rPr>
                <w:rFonts w:ascii="Times New Roman" w:eastAsiaTheme="minorHAnsi" w:hAnsi="Times New Roman"/>
                <w:sz w:val="28"/>
                <w:szCs w:val="28"/>
              </w:rPr>
            </w:pPr>
            <w:r w:rsidRPr="003B5B81">
              <w:rPr>
                <w:rFonts w:ascii="Times New Roman" w:eastAsiaTheme="minorHAnsi" w:hAnsi="Times New Roman"/>
                <w:sz w:val="28"/>
                <w:szCs w:val="28"/>
              </w:rPr>
              <w:t xml:space="preserve">имущественных и земельных отношений                                       К.Л. </w:t>
            </w:r>
            <w:proofErr w:type="spellStart"/>
            <w:r w:rsidRPr="003B5B81">
              <w:rPr>
                <w:rFonts w:ascii="Times New Roman" w:eastAsiaTheme="minorHAnsi" w:hAnsi="Times New Roman"/>
                <w:sz w:val="28"/>
                <w:szCs w:val="28"/>
              </w:rPr>
              <w:t>Галоян</w:t>
            </w:r>
            <w:proofErr w:type="spellEnd"/>
          </w:p>
          <w:p w:rsidR="00466523" w:rsidRPr="003B5B81" w:rsidRDefault="00466523" w:rsidP="00466523">
            <w:pPr>
              <w:widowControl w:val="0"/>
              <w:autoSpaceDE w:val="0"/>
              <w:autoSpaceDN w:val="0"/>
              <w:spacing w:after="0" w:line="240" w:lineRule="auto"/>
              <w:ind w:firstLine="540"/>
              <w:jc w:val="both"/>
              <w:rPr>
                <w:rFonts w:eastAsiaTheme="minorEastAsia" w:cs="Calibri"/>
                <w:lang w:eastAsia="ru-RU"/>
              </w:rPr>
            </w:pPr>
          </w:p>
          <w:p w:rsidR="00466523" w:rsidRDefault="00466523" w:rsidP="00466523"/>
          <w:p w:rsidR="00466523" w:rsidRDefault="00466523" w:rsidP="00466523"/>
          <w:p w:rsidR="00466523" w:rsidRDefault="00466523" w:rsidP="00466523"/>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Default="00A11492" w:rsidP="005527F1">
            <w:pPr>
              <w:autoSpaceDE w:val="0"/>
              <w:autoSpaceDN w:val="0"/>
              <w:adjustRightInd w:val="0"/>
              <w:spacing w:after="0" w:line="240" w:lineRule="auto"/>
              <w:jc w:val="both"/>
              <w:rPr>
                <w:rFonts w:ascii="Times New Roman" w:eastAsia="Times New Roman" w:hAnsi="Times New Roman"/>
                <w:sz w:val="24"/>
                <w:szCs w:val="24"/>
              </w:rPr>
            </w:pPr>
          </w:p>
          <w:p w:rsidR="00A11492" w:rsidRPr="0037321A" w:rsidRDefault="00A11492" w:rsidP="005527F1">
            <w:pPr>
              <w:autoSpaceDE w:val="0"/>
              <w:autoSpaceDN w:val="0"/>
              <w:adjustRightInd w:val="0"/>
              <w:spacing w:after="0" w:line="240" w:lineRule="auto"/>
              <w:ind w:firstLine="283"/>
              <w:jc w:val="both"/>
              <w:rPr>
                <w:rFonts w:ascii="Times New Roman" w:eastAsia="Times New Roman" w:hAnsi="Times New Roman"/>
                <w:sz w:val="24"/>
                <w:szCs w:val="24"/>
              </w:rPr>
            </w:pPr>
          </w:p>
        </w:tc>
      </w:tr>
    </w:tbl>
    <w:p w:rsidR="009F7B94" w:rsidRDefault="009F7B94" w:rsidP="004C1B40">
      <w:pPr>
        <w:spacing w:after="0" w:line="240" w:lineRule="auto"/>
        <w:rPr>
          <w:rFonts w:ascii="Times New Roman" w:hAnsi="Times New Roman"/>
          <w:bCs/>
          <w:sz w:val="28"/>
          <w:szCs w:val="24"/>
        </w:rPr>
      </w:pPr>
    </w:p>
    <w:p w:rsidR="00466523" w:rsidRDefault="00466523" w:rsidP="004C1B40">
      <w:pPr>
        <w:spacing w:after="0" w:line="240" w:lineRule="auto"/>
        <w:rPr>
          <w:rFonts w:ascii="Times New Roman" w:hAnsi="Times New Roman"/>
          <w:bCs/>
          <w:sz w:val="28"/>
          <w:szCs w:val="24"/>
        </w:rPr>
      </w:pPr>
    </w:p>
    <w:p w:rsidR="00466523" w:rsidRDefault="00466523" w:rsidP="004C1B40">
      <w:pPr>
        <w:spacing w:after="0" w:line="240" w:lineRule="auto"/>
        <w:rPr>
          <w:rFonts w:ascii="Times New Roman" w:hAnsi="Times New Roman"/>
          <w:bCs/>
          <w:sz w:val="28"/>
          <w:szCs w:val="24"/>
        </w:rPr>
      </w:pPr>
    </w:p>
    <w:p w:rsidR="00466523" w:rsidRDefault="00466523" w:rsidP="004C1B40">
      <w:pPr>
        <w:spacing w:after="0" w:line="240" w:lineRule="auto"/>
        <w:rPr>
          <w:rFonts w:ascii="Times New Roman" w:hAnsi="Times New Roman"/>
          <w:bCs/>
          <w:sz w:val="28"/>
          <w:szCs w:val="24"/>
        </w:rPr>
      </w:pPr>
    </w:p>
    <w:p w:rsidR="00466523" w:rsidRDefault="00466523" w:rsidP="004C1B40">
      <w:pPr>
        <w:spacing w:after="0" w:line="240" w:lineRule="auto"/>
        <w:rPr>
          <w:rFonts w:ascii="Times New Roman" w:hAnsi="Times New Roman"/>
          <w:bCs/>
          <w:sz w:val="28"/>
          <w:szCs w:val="24"/>
        </w:rPr>
      </w:pPr>
    </w:p>
    <w:p w:rsidR="00466523" w:rsidRDefault="00466523" w:rsidP="004C1B40">
      <w:pPr>
        <w:spacing w:after="0" w:line="240" w:lineRule="auto"/>
        <w:rPr>
          <w:rFonts w:ascii="Times New Roman" w:hAnsi="Times New Roman"/>
          <w:bCs/>
          <w:sz w:val="28"/>
          <w:szCs w:val="24"/>
        </w:rPr>
      </w:pPr>
    </w:p>
    <w:p w:rsidR="00466523" w:rsidRDefault="00466523" w:rsidP="004C1B40">
      <w:pPr>
        <w:spacing w:after="0" w:line="240" w:lineRule="auto"/>
        <w:rPr>
          <w:rFonts w:ascii="Times New Roman" w:hAnsi="Times New Roman"/>
          <w:bCs/>
          <w:sz w:val="28"/>
          <w:szCs w:val="24"/>
        </w:rPr>
      </w:pPr>
    </w:p>
    <w:p w:rsidR="00466523" w:rsidRPr="00466523" w:rsidRDefault="00466523" w:rsidP="00466523">
      <w:pPr>
        <w:keepNext/>
        <w:spacing w:after="0" w:line="240" w:lineRule="auto"/>
        <w:jc w:val="right"/>
        <w:outlineLvl w:val="0"/>
        <w:rPr>
          <w:rFonts w:ascii="Times New Roman" w:eastAsia="Times New Roman" w:hAnsi="Times New Roman"/>
          <w:bCs/>
          <w:sz w:val="28"/>
          <w:szCs w:val="24"/>
          <w:lang w:eastAsia="ru-RU"/>
        </w:rPr>
      </w:pPr>
      <w:r w:rsidRPr="00466523">
        <w:rPr>
          <w:rFonts w:ascii="Times New Roman" w:eastAsia="Times New Roman" w:hAnsi="Times New Roman"/>
          <w:bCs/>
          <w:sz w:val="28"/>
          <w:szCs w:val="24"/>
          <w:lang w:eastAsia="ru-RU"/>
        </w:rPr>
        <w:t>Приложение № 5</w:t>
      </w:r>
    </w:p>
    <w:p w:rsidR="00466523" w:rsidRPr="00466523" w:rsidRDefault="00466523" w:rsidP="00466523">
      <w:pPr>
        <w:spacing w:after="0" w:line="240" w:lineRule="auto"/>
        <w:ind w:left="5103"/>
        <w:jc w:val="right"/>
        <w:rPr>
          <w:rFonts w:ascii="Times New Roman" w:eastAsia="Times New Roman" w:hAnsi="Times New Roman"/>
          <w:bCs/>
          <w:color w:val="000000"/>
          <w:sz w:val="28"/>
          <w:szCs w:val="24"/>
          <w:lang w:eastAsia="ru-RU"/>
        </w:rPr>
      </w:pPr>
      <w:r w:rsidRPr="00466523">
        <w:rPr>
          <w:rFonts w:ascii="Times New Roman" w:eastAsia="Times New Roman" w:hAnsi="Times New Roman"/>
          <w:bCs/>
          <w:color w:val="000000"/>
          <w:sz w:val="28"/>
          <w:szCs w:val="24"/>
          <w:lang w:eastAsia="ru-RU"/>
        </w:rPr>
        <w:t>к Административному регламенту</w:t>
      </w:r>
    </w:p>
    <w:p w:rsidR="00466523" w:rsidRPr="00466523" w:rsidRDefault="00466523" w:rsidP="00466523">
      <w:pPr>
        <w:spacing w:after="0" w:line="240" w:lineRule="auto"/>
        <w:jc w:val="right"/>
        <w:rPr>
          <w:rFonts w:ascii="Times New Roman" w:hAnsi="Times New Roman"/>
          <w:b/>
          <w:bCs/>
          <w:sz w:val="28"/>
          <w:szCs w:val="28"/>
        </w:rPr>
      </w:pPr>
    </w:p>
    <w:p w:rsidR="00466523" w:rsidRPr="00466523" w:rsidRDefault="00466523" w:rsidP="00466523">
      <w:pPr>
        <w:spacing w:after="0" w:line="240" w:lineRule="auto"/>
        <w:jc w:val="right"/>
        <w:rPr>
          <w:rFonts w:ascii="Times New Roman" w:hAnsi="Times New Roman"/>
          <w:bCs/>
          <w:sz w:val="28"/>
          <w:szCs w:val="28"/>
        </w:rPr>
      </w:pPr>
      <w:r w:rsidRPr="00466523">
        <w:rPr>
          <w:rFonts w:ascii="Times New Roman" w:hAnsi="Times New Roman"/>
          <w:bCs/>
          <w:sz w:val="28"/>
          <w:szCs w:val="28"/>
        </w:rPr>
        <w:t xml:space="preserve">Форма </w:t>
      </w:r>
    </w:p>
    <w:p w:rsidR="00466523" w:rsidRPr="00466523" w:rsidRDefault="00466523" w:rsidP="00466523">
      <w:pPr>
        <w:spacing w:after="0" w:line="240" w:lineRule="auto"/>
        <w:jc w:val="right"/>
        <w:rPr>
          <w:rFonts w:ascii="Times New Roman" w:hAnsi="Times New Roman"/>
          <w:bCs/>
          <w:sz w:val="28"/>
          <w:szCs w:val="28"/>
        </w:rPr>
      </w:pPr>
    </w:p>
    <w:p w:rsidR="00466523" w:rsidRPr="00466523" w:rsidRDefault="00466523" w:rsidP="00466523">
      <w:pPr>
        <w:spacing w:after="0" w:line="240" w:lineRule="auto"/>
        <w:jc w:val="center"/>
        <w:rPr>
          <w:rFonts w:ascii="Times New Roman" w:hAnsi="Times New Roman"/>
          <w:bCs/>
          <w:caps/>
          <w:sz w:val="28"/>
          <w:szCs w:val="28"/>
        </w:rPr>
      </w:pPr>
      <w:r w:rsidRPr="00466523">
        <w:rPr>
          <w:rFonts w:ascii="Times New Roman" w:hAnsi="Times New Roman"/>
          <w:bCs/>
          <w:caps/>
          <w:sz w:val="28"/>
          <w:szCs w:val="28"/>
        </w:rPr>
        <w:t>ЗАЯВЛЕНИЕ</w:t>
      </w:r>
    </w:p>
    <w:p w:rsidR="00466523" w:rsidRPr="00466523" w:rsidRDefault="00466523" w:rsidP="00466523">
      <w:pPr>
        <w:spacing w:after="0" w:line="240" w:lineRule="auto"/>
        <w:jc w:val="center"/>
        <w:rPr>
          <w:rFonts w:ascii="Times New Roman" w:hAnsi="Times New Roman"/>
          <w:bCs/>
          <w:caps/>
          <w:sz w:val="28"/>
          <w:szCs w:val="28"/>
        </w:rPr>
      </w:pPr>
      <w:r w:rsidRPr="00466523">
        <w:rPr>
          <w:rFonts w:ascii="Times New Roman" w:hAnsi="Times New Roman"/>
          <w:bCs/>
          <w:caps/>
          <w:sz w:val="28"/>
          <w:szCs w:val="28"/>
        </w:rPr>
        <w:t>об  исправлении  допущенных  опечаток  и  ошибок</w:t>
      </w:r>
    </w:p>
    <w:p w:rsidR="00466523" w:rsidRPr="00466523" w:rsidRDefault="00466523" w:rsidP="00466523">
      <w:pPr>
        <w:spacing w:after="0" w:line="240" w:lineRule="auto"/>
        <w:jc w:val="center"/>
        <w:rPr>
          <w:rFonts w:ascii="Times New Roman" w:hAnsi="Times New Roman"/>
          <w:bCs/>
          <w:caps/>
          <w:sz w:val="28"/>
          <w:szCs w:val="28"/>
        </w:rPr>
      </w:pPr>
      <w:r w:rsidRPr="00466523">
        <w:rPr>
          <w:rFonts w:ascii="Times New Roman" w:hAnsi="Times New Roman"/>
          <w:bCs/>
          <w:caps/>
          <w:sz w:val="28"/>
          <w:szCs w:val="28"/>
        </w:rPr>
        <w:t xml:space="preserve">в постановление администрации городского круга город Воронеж о предоставлении земельного участка в сосбвенность, в договор купли-продажи, аренды или безвозмездного пользования </w:t>
      </w:r>
    </w:p>
    <w:p w:rsidR="00466523" w:rsidRPr="00466523" w:rsidRDefault="00466523" w:rsidP="00466523">
      <w:pPr>
        <w:spacing w:after="0" w:line="240" w:lineRule="auto"/>
        <w:rPr>
          <w:rFonts w:ascii="Times New Roman" w:hAnsi="Times New Roman"/>
          <w:sz w:val="20"/>
          <w:szCs w:val="20"/>
          <w:lang w:bidi="ru-RU"/>
        </w:rPr>
      </w:pPr>
    </w:p>
    <w:p w:rsidR="00466523" w:rsidRPr="00466523" w:rsidRDefault="00466523" w:rsidP="00466523">
      <w:pPr>
        <w:spacing w:after="0" w:line="240" w:lineRule="auto"/>
        <w:jc w:val="right"/>
        <w:rPr>
          <w:rFonts w:ascii="Times New Roman" w:eastAsia="Times New Roman" w:hAnsi="Times New Roman"/>
          <w:color w:val="000000"/>
          <w:sz w:val="20"/>
          <w:szCs w:val="20"/>
          <w:lang w:eastAsia="ru-RU" w:bidi="ru-RU"/>
        </w:rPr>
      </w:pPr>
      <w:r w:rsidRPr="00466523">
        <w:rPr>
          <w:rFonts w:ascii="Times New Roman" w:eastAsia="Times New Roman" w:hAnsi="Times New Roman"/>
          <w:color w:val="000000"/>
          <w:sz w:val="20"/>
          <w:szCs w:val="20"/>
          <w:lang w:eastAsia="ru-RU" w:bidi="ru-RU"/>
        </w:rPr>
        <w:t>«__» __________ 20___ г.</w:t>
      </w:r>
    </w:p>
    <w:p w:rsidR="00466523" w:rsidRPr="00466523" w:rsidRDefault="00466523" w:rsidP="00466523">
      <w:pPr>
        <w:spacing w:after="0" w:line="240" w:lineRule="auto"/>
        <w:jc w:val="right"/>
        <w:rPr>
          <w:rFonts w:ascii="Times New Roman" w:eastAsia="Times New Roman" w:hAnsi="Times New Roman"/>
          <w:color w:val="000000"/>
          <w:sz w:val="20"/>
          <w:szCs w:val="20"/>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466523" w:rsidRPr="00466523" w:rsidTr="00D735CB">
        <w:trPr>
          <w:trHeight w:val="171"/>
        </w:trPr>
        <w:tc>
          <w:tcPr>
            <w:tcW w:w="5000" w:type="pct"/>
            <w:tcBorders>
              <w:top w:val="nil"/>
              <w:left w:val="nil"/>
              <w:bottom w:val="single" w:sz="4" w:space="0" w:color="auto"/>
              <w:right w:val="nil"/>
            </w:tcBorders>
          </w:tcPr>
          <w:p w:rsidR="00466523" w:rsidRPr="00466523" w:rsidRDefault="00466523" w:rsidP="00466523">
            <w:pPr>
              <w:spacing w:after="0" w:line="240" w:lineRule="auto"/>
              <w:jc w:val="right"/>
              <w:rPr>
                <w:rFonts w:ascii="Times New Roman" w:eastAsia="Times New Roman" w:hAnsi="Times New Roman"/>
                <w:color w:val="000000"/>
                <w:sz w:val="20"/>
                <w:szCs w:val="20"/>
                <w:lang w:eastAsia="ru-RU" w:bidi="ru-RU"/>
              </w:rPr>
            </w:pPr>
          </w:p>
        </w:tc>
      </w:tr>
      <w:tr w:rsidR="00466523" w:rsidRPr="00466523" w:rsidTr="00D735CB">
        <w:trPr>
          <w:trHeight w:val="131"/>
        </w:trPr>
        <w:tc>
          <w:tcPr>
            <w:tcW w:w="5000" w:type="pct"/>
            <w:tcBorders>
              <w:top w:val="single" w:sz="4" w:space="0" w:color="auto"/>
              <w:left w:val="nil"/>
              <w:bottom w:val="single" w:sz="4" w:space="0" w:color="auto"/>
              <w:right w:val="nil"/>
            </w:tcBorders>
          </w:tcPr>
          <w:p w:rsidR="00466523" w:rsidRPr="00466523" w:rsidRDefault="00466523" w:rsidP="00466523">
            <w:pPr>
              <w:spacing w:after="0" w:line="240" w:lineRule="auto"/>
              <w:jc w:val="right"/>
              <w:rPr>
                <w:rFonts w:ascii="Times New Roman" w:eastAsia="Times New Roman" w:hAnsi="Times New Roman"/>
                <w:color w:val="000000"/>
                <w:sz w:val="20"/>
                <w:szCs w:val="20"/>
                <w:lang w:eastAsia="ru-RU" w:bidi="ru-RU"/>
              </w:rPr>
            </w:pPr>
          </w:p>
        </w:tc>
      </w:tr>
      <w:tr w:rsidR="00466523" w:rsidRPr="00466523" w:rsidTr="00D735CB">
        <w:trPr>
          <w:trHeight w:val="639"/>
        </w:trPr>
        <w:tc>
          <w:tcPr>
            <w:tcW w:w="5000" w:type="pct"/>
            <w:tcBorders>
              <w:top w:val="single" w:sz="4" w:space="0" w:color="auto"/>
              <w:left w:val="nil"/>
              <w:bottom w:val="nil"/>
              <w:right w:val="nil"/>
            </w:tcBorders>
            <w:hideMark/>
          </w:tcPr>
          <w:p w:rsidR="00466523" w:rsidRPr="00466523" w:rsidRDefault="00466523" w:rsidP="00466523">
            <w:pPr>
              <w:spacing w:after="0" w:line="240" w:lineRule="auto"/>
              <w:jc w:val="center"/>
              <w:rPr>
                <w:rFonts w:ascii="Times New Roman" w:eastAsia="Times New Roman" w:hAnsi="Times New Roman"/>
                <w:sz w:val="20"/>
                <w:szCs w:val="20"/>
                <w:lang w:eastAsia="ru-RU" w:bidi="ru-RU"/>
              </w:rPr>
            </w:pPr>
            <w:proofErr w:type="gramStart"/>
            <w:r w:rsidRPr="00466523">
              <w:rPr>
                <w:rFonts w:ascii="Times New Roman" w:eastAsia="Times New Roman" w:hAnsi="Times New Roman"/>
                <w:sz w:val="20"/>
                <w:szCs w:val="20"/>
                <w:lang w:eastAsia="ru-RU" w:bidi="ru-RU"/>
              </w:rPr>
              <w:t>(наименование структурного подразделения администрации городского округа</w:t>
            </w:r>
            <w:proofErr w:type="gramEnd"/>
          </w:p>
          <w:p w:rsidR="00466523" w:rsidRPr="00466523" w:rsidRDefault="00466523" w:rsidP="00466523">
            <w:pPr>
              <w:spacing w:after="0" w:line="240" w:lineRule="auto"/>
              <w:jc w:val="center"/>
              <w:rPr>
                <w:rFonts w:ascii="Times New Roman" w:eastAsia="Times New Roman" w:hAnsi="Times New Roman"/>
                <w:color w:val="000000"/>
                <w:sz w:val="20"/>
                <w:szCs w:val="20"/>
                <w:lang w:eastAsia="ru-RU" w:bidi="ru-RU"/>
              </w:rPr>
            </w:pPr>
            <w:r w:rsidRPr="00466523">
              <w:rPr>
                <w:rFonts w:ascii="Times New Roman" w:eastAsia="Times New Roman" w:hAnsi="Times New Roman"/>
                <w:sz w:val="20"/>
                <w:szCs w:val="20"/>
                <w:lang w:eastAsia="ru-RU" w:bidi="ru-RU"/>
              </w:rPr>
              <w:t>город Воронеж, обеспечивающего организацию предоставления муниципальной услуги)</w:t>
            </w:r>
          </w:p>
        </w:tc>
      </w:tr>
    </w:tbl>
    <w:p w:rsidR="00466523" w:rsidRPr="00466523" w:rsidRDefault="00466523" w:rsidP="00466523">
      <w:pPr>
        <w:spacing w:after="0" w:line="240" w:lineRule="auto"/>
        <w:rPr>
          <w:rFonts w:ascii="Times New Roman" w:hAnsi="Times New Roman"/>
          <w:bCs/>
          <w:color w:val="000000"/>
          <w:sz w:val="20"/>
          <w:szCs w:val="20"/>
        </w:rPr>
      </w:pPr>
    </w:p>
    <w:p w:rsidR="00466523" w:rsidRPr="00466523" w:rsidRDefault="00466523" w:rsidP="00466523">
      <w:pPr>
        <w:spacing w:after="0" w:line="240" w:lineRule="auto"/>
        <w:jc w:val="center"/>
        <w:rPr>
          <w:rFonts w:ascii="Times New Roman" w:hAnsi="Times New Roman"/>
          <w:bCs/>
          <w:color w:val="000000"/>
          <w:sz w:val="24"/>
          <w:szCs w:val="20"/>
        </w:rPr>
      </w:pPr>
      <w:r w:rsidRPr="00466523">
        <w:rPr>
          <w:rFonts w:ascii="Times New Roman" w:hAnsi="Times New Roman"/>
          <w:color w:val="000000"/>
          <w:sz w:val="24"/>
          <w:szCs w:val="20"/>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4131"/>
        <w:gridCol w:w="4385"/>
      </w:tblGrid>
      <w:tr w:rsidR="00466523" w:rsidRPr="00466523" w:rsidTr="00D735CB">
        <w:trPr>
          <w:trHeight w:val="553"/>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1.1</w:t>
            </w:r>
          </w:p>
        </w:tc>
        <w:tc>
          <w:tcPr>
            <w:tcW w:w="4449" w:type="pct"/>
            <w:gridSpan w:val="2"/>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Сведения о</w:t>
            </w:r>
          </w:p>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proofErr w:type="gramStart"/>
            <w:r w:rsidRPr="00466523">
              <w:rPr>
                <w:rFonts w:ascii="Times New Roman" w:eastAsia="Tahoma" w:hAnsi="Times New Roman"/>
                <w:color w:val="000000"/>
                <w:sz w:val="24"/>
                <w:szCs w:val="20"/>
                <w:lang w:eastAsia="ru-RU" w:bidi="ru-RU"/>
              </w:rPr>
              <w:t>заявителе</w:t>
            </w:r>
            <w:proofErr w:type="gramEnd"/>
            <w:r w:rsidRPr="00466523">
              <w:rPr>
                <w:rFonts w:ascii="Times New Roman" w:eastAsia="Tahoma" w:hAnsi="Times New Roman"/>
                <w:color w:val="000000"/>
                <w:sz w:val="24"/>
                <w:szCs w:val="20"/>
                <w:lang w:eastAsia="ru-RU" w:bidi="ru-RU"/>
              </w:rPr>
              <w:t>, который является физическое лицо</w:t>
            </w:r>
          </w:p>
        </w:tc>
      </w:tr>
      <w:tr w:rsidR="00466523" w:rsidRPr="00466523" w:rsidTr="00D735CB">
        <w:trPr>
          <w:trHeight w:val="566"/>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1.1.1</w:t>
            </w:r>
          </w:p>
        </w:tc>
        <w:tc>
          <w:tcPr>
            <w:tcW w:w="2158"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Фамилия, имя, отчество (при наличии)</w:t>
            </w: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r w:rsidR="00466523" w:rsidRPr="00466523" w:rsidTr="00D735CB">
        <w:trPr>
          <w:trHeight w:val="665"/>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1.1.2</w:t>
            </w:r>
          </w:p>
        </w:tc>
        <w:tc>
          <w:tcPr>
            <w:tcW w:w="2158"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imes New Roman" w:hAnsi="Times New Roman"/>
                <w:sz w:val="24"/>
                <w:szCs w:val="24"/>
              </w:rPr>
              <w:t>Реквизиты документа, удостоверяющего личность</w:t>
            </w: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r w:rsidR="00466523" w:rsidRPr="00466523" w:rsidTr="00D735CB">
        <w:trPr>
          <w:trHeight w:val="665"/>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1.1.3</w:t>
            </w:r>
          </w:p>
        </w:tc>
        <w:tc>
          <w:tcPr>
            <w:tcW w:w="2158"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imes New Roman" w:hAnsi="Times New Roman"/>
                <w:sz w:val="24"/>
                <w:szCs w:val="24"/>
              </w:rPr>
              <w:t>Почтовый адрес и (или) адрес электронной почты</w:t>
            </w: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r w:rsidR="00466523" w:rsidRPr="00466523" w:rsidTr="00D735CB">
        <w:trPr>
          <w:trHeight w:val="665"/>
        </w:trPr>
        <w:tc>
          <w:tcPr>
            <w:tcW w:w="55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1.1.4</w:t>
            </w:r>
          </w:p>
        </w:tc>
        <w:tc>
          <w:tcPr>
            <w:tcW w:w="2158"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imes New Roman" w:hAnsi="Times New Roman"/>
                <w:sz w:val="24"/>
                <w:szCs w:val="24"/>
              </w:rPr>
            </w:pPr>
            <w:r w:rsidRPr="00466523">
              <w:rPr>
                <w:rFonts w:ascii="Times New Roman" w:eastAsia="Times New Roman" w:hAnsi="Times New Roman"/>
                <w:sz w:val="24"/>
                <w:szCs w:val="24"/>
              </w:rPr>
              <w:t>Идентификационный номер налогоплательщика</w:t>
            </w: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r w:rsidR="00466523" w:rsidRPr="00466523" w:rsidTr="00D735CB">
        <w:trPr>
          <w:trHeight w:val="547"/>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1.2</w:t>
            </w:r>
          </w:p>
        </w:tc>
        <w:tc>
          <w:tcPr>
            <w:tcW w:w="4449" w:type="pct"/>
            <w:gridSpan w:val="2"/>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 xml:space="preserve">Сведения о заявителе, который  </w:t>
            </w:r>
          </w:p>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является юридическое лицо</w:t>
            </w:r>
          </w:p>
        </w:tc>
      </w:tr>
      <w:tr w:rsidR="00466523" w:rsidRPr="00466523" w:rsidTr="00D735CB">
        <w:trPr>
          <w:trHeight w:val="328"/>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1.2.1</w:t>
            </w:r>
          </w:p>
        </w:tc>
        <w:tc>
          <w:tcPr>
            <w:tcW w:w="2158"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r w:rsidR="00466523" w:rsidRPr="00466523" w:rsidTr="00D735CB">
        <w:trPr>
          <w:trHeight w:val="573"/>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1.2.2</w:t>
            </w:r>
          </w:p>
        </w:tc>
        <w:tc>
          <w:tcPr>
            <w:tcW w:w="2158"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Основной государственный регистрационный номер</w:t>
            </w: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r w:rsidR="00466523" w:rsidRPr="00466523" w:rsidTr="00D735CB">
        <w:trPr>
          <w:trHeight w:val="836"/>
        </w:trPr>
        <w:tc>
          <w:tcPr>
            <w:tcW w:w="55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1.2.3</w:t>
            </w:r>
          </w:p>
        </w:tc>
        <w:tc>
          <w:tcPr>
            <w:tcW w:w="2158"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 xml:space="preserve">Идентификационный номер налогоплательщика – юридического лица </w:t>
            </w: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r w:rsidR="00466523" w:rsidRPr="00466523" w:rsidTr="00D735CB">
        <w:trPr>
          <w:trHeight w:val="836"/>
        </w:trPr>
        <w:tc>
          <w:tcPr>
            <w:tcW w:w="55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jc w:val="center"/>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lastRenderedPageBreak/>
              <w:t>1.2.4</w:t>
            </w:r>
          </w:p>
        </w:tc>
        <w:tc>
          <w:tcPr>
            <w:tcW w:w="2158"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imes New Roman" w:hAnsi="Times New Roman"/>
                <w:sz w:val="24"/>
                <w:szCs w:val="24"/>
              </w:rPr>
              <w:t>Почтовый адрес и (или) адрес электронной почты</w:t>
            </w:r>
          </w:p>
          <w:p w:rsidR="00466523" w:rsidRPr="00466523" w:rsidRDefault="00466523" w:rsidP="00466523">
            <w:pPr>
              <w:ind w:firstLine="708"/>
              <w:rPr>
                <w:rFonts w:ascii="Times New Roman" w:eastAsia="Tahoma" w:hAnsi="Times New Roman"/>
                <w:sz w:val="24"/>
                <w:szCs w:val="20"/>
                <w:lang w:eastAsia="ru-RU" w:bidi="ru-RU"/>
              </w:rPr>
            </w:pPr>
          </w:p>
        </w:tc>
        <w:tc>
          <w:tcPr>
            <w:tcW w:w="229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p>
        </w:tc>
      </w:tr>
    </w:tbl>
    <w:p w:rsidR="00466523" w:rsidRPr="00466523" w:rsidRDefault="00466523" w:rsidP="00466523">
      <w:pPr>
        <w:spacing w:after="0" w:line="240" w:lineRule="auto"/>
        <w:rPr>
          <w:rFonts w:ascii="Times New Roman" w:eastAsia="Times New Roman" w:hAnsi="Times New Roman"/>
          <w:color w:val="000000"/>
          <w:sz w:val="20"/>
          <w:szCs w:val="20"/>
          <w:lang w:eastAsia="ru-RU" w:bidi="ru-RU"/>
        </w:rPr>
      </w:pPr>
    </w:p>
    <w:p w:rsidR="00466523" w:rsidRPr="00466523" w:rsidRDefault="00466523" w:rsidP="00466523">
      <w:pPr>
        <w:spacing w:after="0" w:line="240" w:lineRule="auto"/>
        <w:jc w:val="center"/>
        <w:rPr>
          <w:rFonts w:ascii="Times New Roman" w:hAnsi="Times New Roman"/>
          <w:vanish/>
          <w:sz w:val="28"/>
          <w:szCs w:val="28"/>
        </w:rPr>
      </w:pPr>
      <w:r w:rsidRPr="00466523">
        <w:rPr>
          <w:rFonts w:ascii="Times New Roman" w:hAnsi="Times New Roman"/>
          <w:sz w:val="28"/>
          <w:szCs w:val="28"/>
          <w:lang w:bidi="ru-RU"/>
        </w:rPr>
        <w:t>2. Сведения о выданном постановлении администрации городского круга город Воронеж о  предоставлении земельного участка в собственность, в договор купли-продажи, аренды</w:t>
      </w:r>
      <w:r w:rsidRPr="00466523">
        <w:rPr>
          <w:rFonts w:ascii="Times New Roman" w:hAnsi="Times New Roman"/>
          <w:sz w:val="24"/>
          <w:szCs w:val="20"/>
          <w:lang w:bidi="ru-RU"/>
        </w:rPr>
        <w:t xml:space="preserve"> </w:t>
      </w:r>
      <w:r w:rsidRPr="00466523">
        <w:rPr>
          <w:rFonts w:ascii="Times New Roman" w:hAnsi="Times New Roman"/>
          <w:sz w:val="28"/>
          <w:szCs w:val="28"/>
          <w:lang w:bidi="ru-RU"/>
        </w:rPr>
        <w:t>или безвозмездного пользования, содержащем опечатку (ошибку)</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968"/>
        <w:gridCol w:w="2977"/>
        <w:gridCol w:w="2445"/>
        <w:gridCol w:w="236"/>
      </w:tblGrid>
      <w:tr w:rsidR="00466523" w:rsidRPr="00466523" w:rsidTr="00D735CB">
        <w:trPr>
          <w:trHeight w:val="717"/>
        </w:trPr>
        <w:tc>
          <w:tcPr>
            <w:tcW w:w="1001"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hAnsi="Times New Roman"/>
                <w:sz w:val="24"/>
                <w:szCs w:val="24"/>
                <w:lang w:bidi="ru-RU"/>
              </w:rPr>
            </w:pPr>
            <w:r w:rsidRPr="00466523">
              <w:rPr>
                <w:rFonts w:ascii="Times New Roman" w:hAnsi="Times New Roman"/>
                <w:sz w:val="24"/>
                <w:szCs w:val="24"/>
                <w:lang w:bidi="ru-RU"/>
              </w:rPr>
              <w:t xml:space="preserve">№ </w:t>
            </w:r>
            <w:proofErr w:type="gramStart"/>
            <w:r w:rsidRPr="00466523">
              <w:rPr>
                <w:rFonts w:ascii="Times New Roman" w:hAnsi="Times New Roman"/>
                <w:sz w:val="24"/>
                <w:szCs w:val="24"/>
                <w:lang w:bidi="ru-RU"/>
              </w:rPr>
              <w:t>п</w:t>
            </w:r>
            <w:proofErr w:type="gramEnd"/>
            <w:r w:rsidRPr="00466523">
              <w:rPr>
                <w:rFonts w:ascii="Times New Roman" w:hAnsi="Times New Roman"/>
                <w:sz w:val="24"/>
                <w:szCs w:val="24"/>
                <w:lang w:bidi="ru-RU"/>
              </w:rPr>
              <w:t>/п</w:t>
            </w:r>
          </w:p>
        </w:tc>
        <w:tc>
          <w:tcPr>
            <w:tcW w:w="2968"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sz w:val="24"/>
                <w:szCs w:val="24"/>
                <w:lang w:bidi="ru-RU"/>
              </w:rPr>
            </w:pPr>
            <w:r w:rsidRPr="00466523">
              <w:rPr>
                <w:rFonts w:ascii="Times New Roman" w:hAnsi="Times New Roman"/>
                <w:sz w:val="24"/>
                <w:szCs w:val="24"/>
                <w:lang w:bidi="ru-RU"/>
              </w:rPr>
              <w:t>Орган,</w:t>
            </w:r>
            <w:r w:rsidRPr="00466523">
              <w:rPr>
                <w:rFonts w:ascii="Times New Roman" w:hAnsi="Times New Roman"/>
                <w:sz w:val="24"/>
                <w:szCs w:val="24"/>
              </w:rPr>
              <w:t xml:space="preserve"> выдавший </w:t>
            </w:r>
            <w:r w:rsidRPr="00466523">
              <w:rPr>
                <w:rFonts w:ascii="Times New Roman" w:hAnsi="Times New Roman"/>
                <w:sz w:val="24"/>
                <w:szCs w:val="24"/>
                <w:lang w:bidi="ru-RU"/>
              </w:rPr>
              <w:t xml:space="preserve">постановление администрации городского круга город Воронеж о  предоставлении земельного участка в собственность, в договор купли-продажи, аренды или безвозмездного пользования, постоянное (бессрочное) пользование  </w:t>
            </w:r>
          </w:p>
        </w:tc>
        <w:tc>
          <w:tcPr>
            <w:tcW w:w="2977"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sz w:val="24"/>
                <w:szCs w:val="24"/>
                <w:lang w:bidi="ru-RU"/>
              </w:rPr>
            </w:pPr>
            <w:r w:rsidRPr="00466523">
              <w:rPr>
                <w:rFonts w:ascii="Times New Roman" w:hAnsi="Times New Roman"/>
                <w:sz w:val="24"/>
                <w:szCs w:val="24"/>
                <w:lang w:bidi="ru-RU"/>
              </w:rPr>
              <w:t>Номер документа</w:t>
            </w:r>
          </w:p>
        </w:tc>
        <w:tc>
          <w:tcPr>
            <w:tcW w:w="2445" w:type="dxa"/>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sz w:val="24"/>
                <w:szCs w:val="24"/>
                <w:lang w:bidi="ru-RU"/>
              </w:rPr>
            </w:pPr>
            <w:r w:rsidRPr="00466523">
              <w:rPr>
                <w:rFonts w:ascii="Times New Roman" w:hAnsi="Times New Roman"/>
                <w:sz w:val="24"/>
                <w:szCs w:val="24"/>
                <w:lang w:bidi="ru-RU"/>
              </w:rPr>
              <w:t>Дата документа</w:t>
            </w:r>
          </w:p>
        </w:tc>
        <w:tc>
          <w:tcPr>
            <w:tcW w:w="236"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jc w:val="center"/>
              <w:rPr>
                <w:rFonts w:ascii="Times New Roman" w:hAnsi="Times New Roman"/>
                <w:sz w:val="28"/>
                <w:szCs w:val="28"/>
                <w:lang w:bidi="ru-RU"/>
              </w:rPr>
            </w:pPr>
          </w:p>
        </w:tc>
      </w:tr>
      <w:tr w:rsidR="00466523" w:rsidRPr="00466523" w:rsidTr="00D735CB">
        <w:trPr>
          <w:trHeight w:val="289"/>
        </w:trPr>
        <w:tc>
          <w:tcPr>
            <w:tcW w:w="1001"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0"/>
                <w:szCs w:val="20"/>
                <w:lang w:bidi="ru-RU"/>
              </w:rPr>
            </w:pPr>
          </w:p>
        </w:tc>
        <w:tc>
          <w:tcPr>
            <w:tcW w:w="2968"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0"/>
                <w:szCs w:val="20"/>
                <w:lang w:bidi="ru-RU"/>
              </w:rPr>
            </w:pPr>
          </w:p>
        </w:tc>
        <w:tc>
          <w:tcPr>
            <w:tcW w:w="2977"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0"/>
                <w:szCs w:val="20"/>
                <w:lang w:bidi="ru-RU"/>
              </w:rPr>
            </w:pPr>
          </w:p>
        </w:tc>
        <w:tc>
          <w:tcPr>
            <w:tcW w:w="2445"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0"/>
                <w:szCs w:val="20"/>
                <w:lang w:bidi="ru-RU"/>
              </w:rPr>
            </w:pPr>
          </w:p>
        </w:tc>
        <w:tc>
          <w:tcPr>
            <w:tcW w:w="236" w:type="dxa"/>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0"/>
                <w:szCs w:val="20"/>
                <w:lang w:bidi="ru-RU"/>
              </w:rPr>
            </w:pPr>
          </w:p>
        </w:tc>
      </w:tr>
    </w:tbl>
    <w:p w:rsidR="00466523" w:rsidRPr="00466523" w:rsidRDefault="00466523" w:rsidP="00466523">
      <w:pPr>
        <w:spacing w:after="0" w:line="240" w:lineRule="auto"/>
        <w:jc w:val="center"/>
        <w:rPr>
          <w:rFonts w:ascii="Times New Roman" w:hAnsi="Times New Roman"/>
          <w:sz w:val="28"/>
          <w:szCs w:val="28"/>
          <w:lang w:bidi="ru-RU"/>
        </w:rPr>
      </w:pPr>
      <w:r w:rsidRPr="00466523">
        <w:rPr>
          <w:rFonts w:ascii="Times New Roman" w:hAnsi="Times New Roman"/>
          <w:sz w:val="28"/>
          <w:szCs w:val="28"/>
          <w:lang w:bidi="ru-RU"/>
        </w:rPr>
        <w:t>3. Обоснование для внесения исправлений</w:t>
      </w:r>
    </w:p>
    <w:p w:rsidR="00466523" w:rsidRPr="00466523" w:rsidRDefault="00466523" w:rsidP="00466523">
      <w:pPr>
        <w:spacing w:after="0" w:line="240" w:lineRule="auto"/>
        <w:jc w:val="center"/>
        <w:rPr>
          <w:rFonts w:ascii="Times New Roman" w:hAnsi="Times New Roman"/>
          <w:vanish/>
          <w:sz w:val="24"/>
          <w:szCs w:val="20"/>
        </w:rPr>
      </w:pPr>
      <w:r w:rsidRPr="00466523">
        <w:rPr>
          <w:rFonts w:ascii="Times New Roman" w:hAnsi="Times New Roman"/>
          <w:sz w:val="28"/>
          <w:szCs w:val="28"/>
          <w:lang w:bidi="ru-RU"/>
        </w:rPr>
        <w:t>в постановление администрации городского круга город Воронеж о  предоставлении земельного участка в собственность, в договор купли-продажи, аренды или безвозмездного пользования</w:t>
      </w:r>
      <w:r w:rsidRPr="00466523">
        <w:rPr>
          <w:rFonts w:ascii="Times New Roman" w:hAnsi="Times New Roman"/>
          <w:sz w:val="24"/>
          <w:szCs w:val="20"/>
          <w:lang w:bidi="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957"/>
        <w:gridCol w:w="2967"/>
        <w:gridCol w:w="2649"/>
      </w:tblGrid>
      <w:tr w:rsidR="00466523" w:rsidRPr="00466523" w:rsidTr="00D735CB">
        <w:trPr>
          <w:trHeight w:val="2764"/>
        </w:trPr>
        <w:tc>
          <w:tcPr>
            <w:tcW w:w="521"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sz w:val="24"/>
                <w:szCs w:val="20"/>
                <w:lang w:bidi="ru-RU"/>
              </w:rPr>
            </w:pPr>
            <w:r w:rsidRPr="00466523">
              <w:rPr>
                <w:rFonts w:ascii="Times New Roman" w:hAnsi="Times New Roman"/>
                <w:sz w:val="24"/>
                <w:szCs w:val="20"/>
                <w:lang w:bidi="ru-RU"/>
              </w:rPr>
              <w:t xml:space="preserve">№ </w:t>
            </w:r>
            <w:proofErr w:type="gramStart"/>
            <w:r w:rsidRPr="00466523">
              <w:rPr>
                <w:rFonts w:ascii="Times New Roman" w:hAnsi="Times New Roman"/>
                <w:sz w:val="24"/>
                <w:szCs w:val="20"/>
                <w:lang w:bidi="ru-RU"/>
              </w:rPr>
              <w:t>п</w:t>
            </w:r>
            <w:proofErr w:type="gramEnd"/>
            <w:r w:rsidRPr="00466523">
              <w:rPr>
                <w:rFonts w:ascii="Times New Roman" w:hAnsi="Times New Roman"/>
                <w:sz w:val="24"/>
                <w:szCs w:val="20"/>
                <w:lang w:bidi="ru-RU"/>
              </w:rPr>
              <w:t>/п</w:t>
            </w:r>
          </w:p>
        </w:tc>
        <w:tc>
          <w:tcPr>
            <w:tcW w:w="1545"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vanish/>
                <w:sz w:val="24"/>
                <w:szCs w:val="20"/>
              </w:rPr>
            </w:pPr>
            <w:r w:rsidRPr="00466523">
              <w:rPr>
                <w:rFonts w:ascii="Times New Roman" w:hAnsi="Times New Roman"/>
                <w:sz w:val="24"/>
                <w:szCs w:val="20"/>
                <w:lang w:bidi="ru-RU"/>
              </w:rPr>
              <w:t xml:space="preserve">Данные (сведения), указанные в постановлении администрации городского круга город Воронеж о  предоставлении земельного участка в собственность, в договоре купли-продажи, аренды или безвозмездного пользования, постоянное (бессрочное) пользование        </w:t>
            </w:r>
          </w:p>
          <w:p w:rsidR="00466523" w:rsidRPr="00466523" w:rsidRDefault="00466523" w:rsidP="00466523">
            <w:pPr>
              <w:spacing w:after="0" w:line="240" w:lineRule="auto"/>
              <w:jc w:val="center"/>
              <w:rPr>
                <w:rFonts w:ascii="Times New Roman" w:hAnsi="Times New Roman"/>
                <w:sz w:val="24"/>
                <w:szCs w:val="20"/>
                <w:lang w:bidi="ru-RU"/>
              </w:rPr>
            </w:pPr>
            <w:r w:rsidRPr="00466523">
              <w:rPr>
                <w:rFonts w:ascii="Times New Roman" w:hAnsi="Times New Roman"/>
                <w:sz w:val="24"/>
                <w:szCs w:val="20"/>
                <w:lang w:bidi="ru-RU"/>
              </w:rPr>
              <w:t xml:space="preserve"> </w:t>
            </w:r>
          </w:p>
        </w:tc>
        <w:tc>
          <w:tcPr>
            <w:tcW w:w="1550"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vanish/>
                <w:sz w:val="24"/>
                <w:szCs w:val="20"/>
              </w:rPr>
            </w:pPr>
            <w:r w:rsidRPr="00466523">
              <w:rPr>
                <w:rFonts w:ascii="Times New Roman" w:hAnsi="Times New Roman"/>
                <w:sz w:val="24"/>
                <w:szCs w:val="20"/>
                <w:lang w:bidi="ru-RU"/>
              </w:rPr>
              <w:t xml:space="preserve">Данные (сведения), которые необходимо указать в постановлении администрации городского круга город Воронеж о  предоставлении земельного участка в собственность, в договоре купли-продажи, аренды или безвозмездного пользования        </w:t>
            </w:r>
          </w:p>
          <w:p w:rsidR="00466523" w:rsidRPr="00466523" w:rsidRDefault="00466523" w:rsidP="00466523">
            <w:pPr>
              <w:spacing w:after="0" w:line="240" w:lineRule="auto"/>
              <w:jc w:val="center"/>
              <w:rPr>
                <w:rFonts w:ascii="Times New Roman" w:hAnsi="Times New Roman"/>
                <w:sz w:val="24"/>
                <w:szCs w:val="20"/>
                <w:lang w:bidi="ru-RU"/>
              </w:rPr>
            </w:pPr>
            <w:r w:rsidRPr="00466523">
              <w:rPr>
                <w:rFonts w:ascii="Times New Roman" w:hAnsi="Times New Roman"/>
                <w:sz w:val="24"/>
                <w:szCs w:val="20"/>
                <w:lang w:bidi="ru-RU"/>
              </w:rPr>
              <w:t xml:space="preserve"> </w:t>
            </w:r>
          </w:p>
        </w:tc>
        <w:tc>
          <w:tcPr>
            <w:tcW w:w="1385"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center"/>
              <w:rPr>
                <w:rFonts w:ascii="Times New Roman" w:hAnsi="Times New Roman"/>
                <w:vanish/>
                <w:sz w:val="24"/>
                <w:szCs w:val="20"/>
              </w:rPr>
            </w:pPr>
            <w:r w:rsidRPr="00466523">
              <w:rPr>
                <w:rFonts w:ascii="Times New Roman" w:hAnsi="Times New Roman"/>
                <w:sz w:val="24"/>
                <w:szCs w:val="20"/>
                <w:lang w:bidi="ru-RU"/>
              </w:rPr>
              <w:t>Обоснование с указанием реквизит</w:t>
            </w:r>
            <w:proofErr w:type="gramStart"/>
            <w:r w:rsidRPr="00466523">
              <w:rPr>
                <w:rFonts w:ascii="Times New Roman" w:hAnsi="Times New Roman"/>
                <w:sz w:val="24"/>
                <w:szCs w:val="20"/>
                <w:lang w:bidi="ru-RU"/>
              </w:rPr>
              <w:t>а(</w:t>
            </w:r>
            <w:proofErr w:type="spellStart"/>
            <w:proofErr w:type="gramEnd"/>
            <w:r w:rsidRPr="00466523">
              <w:rPr>
                <w:rFonts w:ascii="Times New Roman" w:hAnsi="Times New Roman"/>
                <w:sz w:val="24"/>
                <w:szCs w:val="20"/>
                <w:lang w:bidi="ru-RU"/>
              </w:rPr>
              <w:t>ов</w:t>
            </w:r>
            <w:proofErr w:type="spellEnd"/>
            <w:r w:rsidRPr="00466523">
              <w:rPr>
                <w:rFonts w:ascii="Times New Roman" w:hAnsi="Times New Roman"/>
                <w:sz w:val="24"/>
                <w:szCs w:val="20"/>
                <w:lang w:bidi="ru-RU"/>
              </w:rPr>
              <w:t>) документа(</w:t>
            </w:r>
            <w:proofErr w:type="spellStart"/>
            <w:r w:rsidRPr="00466523">
              <w:rPr>
                <w:rFonts w:ascii="Times New Roman" w:hAnsi="Times New Roman"/>
                <w:sz w:val="24"/>
                <w:szCs w:val="20"/>
                <w:lang w:bidi="ru-RU"/>
              </w:rPr>
              <w:t>ов</w:t>
            </w:r>
            <w:proofErr w:type="spellEnd"/>
            <w:r w:rsidRPr="00466523">
              <w:rPr>
                <w:rFonts w:ascii="Times New Roman" w:hAnsi="Times New Roman"/>
                <w:sz w:val="24"/>
                <w:szCs w:val="20"/>
                <w:lang w:bidi="ru-RU"/>
              </w:rPr>
              <w:t xml:space="preserve">), документации, на основании которых принималось решение о выдаче постановления администрации городского круга город Воронеж о  предоставлении земельного участка в собственность, договора купли-продажи, аренды или безвозмездного пользования        </w:t>
            </w:r>
          </w:p>
          <w:p w:rsidR="00466523" w:rsidRPr="00466523" w:rsidRDefault="00466523" w:rsidP="00466523">
            <w:pPr>
              <w:spacing w:after="0" w:line="240" w:lineRule="auto"/>
              <w:jc w:val="center"/>
              <w:rPr>
                <w:rFonts w:ascii="Times New Roman" w:hAnsi="Times New Roman"/>
                <w:sz w:val="24"/>
                <w:szCs w:val="20"/>
                <w:lang w:bidi="ru-RU"/>
              </w:rPr>
            </w:pPr>
            <w:r w:rsidRPr="00466523">
              <w:rPr>
                <w:rFonts w:ascii="Times New Roman" w:hAnsi="Times New Roman"/>
                <w:sz w:val="24"/>
                <w:szCs w:val="20"/>
                <w:lang w:bidi="ru-RU"/>
              </w:rPr>
              <w:t xml:space="preserve"> </w:t>
            </w:r>
          </w:p>
        </w:tc>
      </w:tr>
      <w:tr w:rsidR="00466523" w:rsidRPr="00466523" w:rsidTr="00D735CB">
        <w:trPr>
          <w:trHeight w:val="266"/>
        </w:trPr>
        <w:tc>
          <w:tcPr>
            <w:tcW w:w="521"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4"/>
                <w:szCs w:val="20"/>
                <w:lang w:bidi="ru-RU"/>
              </w:rPr>
            </w:pPr>
          </w:p>
        </w:tc>
        <w:tc>
          <w:tcPr>
            <w:tcW w:w="1545"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4"/>
                <w:szCs w:val="20"/>
                <w:lang w:bidi="ru-RU"/>
              </w:rPr>
            </w:pPr>
          </w:p>
        </w:tc>
        <w:tc>
          <w:tcPr>
            <w:tcW w:w="1550"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4"/>
                <w:szCs w:val="20"/>
                <w:lang w:bidi="ru-RU"/>
              </w:rPr>
            </w:pPr>
          </w:p>
        </w:tc>
        <w:tc>
          <w:tcPr>
            <w:tcW w:w="1385"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hAnsi="Times New Roman"/>
                <w:sz w:val="24"/>
                <w:szCs w:val="20"/>
                <w:lang w:bidi="ru-RU"/>
              </w:rPr>
            </w:pPr>
          </w:p>
        </w:tc>
      </w:tr>
    </w:tbl>
    <w:p w:rsidR="00466523" w:rsidRPr="00466523" w:rsidRDefault="00466523" w:rsidP="00466523">
      <w:pPr>
        <w:spacing w:after="0" w:line="240" w:lineRule="auto"/>
        <w:rPr>
          <w:rFonts w:ascii="Times New Roman" w:hAnsi="Times New Roman"/>
          <w:sz w:val="24"/>
          <w:szCs w:val="20"/>
          <w:lang w:bidi="ru-RU"/>
        </w:rPr>
      </w:pPr>
    </w:p>
    <w:p w:rsidR="00466523" w:rsidRPr="00466523" w:rsidRDefault="00466523" w:rsidP="00466523">
      <w:pPr>
        <w:spacing w:after="0" w:line="360" w:lineRule="auto"/>
        <w:ind w:firstLine="709"/>
        <w:jc w:val="both"/>
        <w:rPr>
          <w:rFonts w:ascii="Times New Roman" w:eastAsia="Times New Roman" w:hAnsi="Times New Roman"/>
          <w:color w:val="000000"/>
          <w:sz w:val="28"/>
          <w:szCs w:val="28"/>
          <w:lang w:eastAsia="ru-RU" w:bidi="ru-RU"/>
        </w:rPr>
      </w:pPr>
      <w:r w:rsidRPr="00466523">
        <w:rPr>
          <w:rFonts w:ascii="Times New Roman" w:eastAsia="Times New Roman" w:hAnsi="Times New Roman"/>
          <w:color w:val="000000"/>
          <w:sz w:val="28"/>
          <w:szCs w:val="28"/>
          <w:lang w:eastAsia="ru-RU" w:bidi="ru-RU"/>
        </w:rPr>
        <w:t xml:space="preserve">Прошу внести исправления в постановление администрации городского круга город Воронеж о предоставлении земельного участка в </w:t>
      </w:r>
      <w:r w:rsidRPr="00466523">
        <w:rPr>
          <w:rFonts w:ascii="Times New Roman" w:eastAsia="Times New Roman" w:hAnsi="Times New Roman"/>
          <w:color w:val="000000"/>
          <w:sz w:val="28"/>
          <w:szCs w:val="28"/>
          <w:lang w:eastAsia="ru-RU" w:bidi="ru-RU"/>
        </w:rPr>
        <w:lastRenderedPageBreak/>
        <w:t>собственность, в договор купли-продажи, аренды или безвозмездного пользования, содержащий опечатку (ошибку).</w:t>
      </w:r>
    </w:p>
    <w:p w:rsidR="00466523" w:rsidRPr="00466523" w:rsidRDefault="00466523" w:rsidP="00466523">
      <w:pPr>
        <w:spacing w:after="0" w:line="360" w:lineRule="auto"/>
        <w:ind w:firstLine="709"/>
        <w:rPr>
          <w:rFonts w:ascii="Times New Roman" w:eastAsia="Times New Roman" w:hAnsi="Times New Roman"/>
          <w:color w:val="000000"/>
          <w:sz w:val="28"/>
          <w:szCs w:val="28"/>
          <w:lang w:eastAsia="ru-RU" w:bidi="ru-RU"/>
        </w:rPr>
      </w:pPr>
      <w:r w:rsidRPr="00466523">
        <w:rPr>
          <w:rFonts w:ascii="Times New Roman" w:eastAsia="Times New Roman" w:hAnsi="Times New Roman"/>
          <w:color w:val="000000"/>
          <w:sz w:val="28"/>
          <w:szCs w:val="28"/>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466523" w:rsidRPr="00466523" w:rsidTr="00D735CB">
        <w:trPr>
          <w:trHeight w:val="171"/>
        </w:trPr>
        <w:tc>
          <w:tcPr>
            <w:tcW w:w="5000" w:type="pct"/>
            <w:tcBorders>
              <w:top w:val="nil"/>
              <w:left w:val="nil"/>
              <w:bottom w:val="single" w:sz="4" w:space="0" w:color="auto"/>
              <w:right w:val="nil"/>
            </w:tcBorders>
          </w:tcPr>
          <w:p w:rsidR="00466523" w:rsidRPr="00466523" w:rsidRDefault="00466523" w:rsidP="00466523">
            <w:pPr>
              <w:spacing w:after="0" w:line="240" w:lineRule="auto"/>
              <w:jc w:val="right"/>
              <w:rPr>
                <w:rFonts w:ascii="Times New Roman" w:eastAsia="Times New Roman" w:hAnsi="Times New Roman"/>
                <w:color w:val="000000"/>
                <w:sz w:val="28"/>
                <w:szCs w:val="28"/>
                <w:lang w:eastAsia="ru-RU" w:bidi="ru-RU"/>
              </w:rPr>
            </w:pPr>
          </w:p>
        </w:tc>
      </w:tr>
      <w:tr w:rsidR="00466523" w:rsidRPr="00466523" w:rsidTr="00D735CB">
        <w:trPr>
          <w:trHeight w:val="131"/>
        </w:trPr>
        <w:tc>
          <w:tcPr>
            <w:tcW w:w="5000" w:type="pct"/>
            <w:tcBorders>
              <w:top w:val="single" w:sz="4" w:space="0" w:color="auto"/>
              <w:left w:val="nil"/>
              <w:bottom w:val="single" w:sz="4" w:space="0" w:color="auto"/>
              <w:right w:val="nil"/>
            </w:tcBorders>
          </w:tcPr>
          <w:p w:rsidR="00466523" w:rsidRPr="00466523" w:rsidRDefault="00466523" w:rsidP="00466523">
            <w:pPr>
              <w:spacing w:after="0" w:line="240" w:lineRule="auto"/>
              <w:jc w:val="right"/>
              <w:rPr>
                <w:rFonts w:ascii="Times New Roman" w:eastAsia="Times New Roman" w:hAnsi="Times New Roman"/>
                <w:color w:val="000000"/>
                <w:sz w:val="28"/>
                <w:szCs w:val="28"/>
                <w:lang w:eastAsia="ru-RU" w:bidi="ru-RU"/>
              </w:rPr>
            </w:pPr>
          </w:p>
        </w:tc>
      </w:tr>
    </w:tbl>
    <w:p w:rsidR="00466523" w:rsidRPr="00466523" w:rsidRDefault="00466523" w:rsidP="00466523">
      <w:pPr>
        <w:spacing w:after="0" w:line="360" w:lineRule="auto"/>
        <w:ind w:firstLine="709"/>
        <w:rPr>
          <w:rFonts w:ascii="Times New Roman" w:eastAsia="Times New Roman" w:hAnsi="Times New Roman"/>
          <w:color w:val="000000"/>
          <w:sz w:val="28"/>
          <w:szCs w:val="28"/>
          <w:lang w:eastAsia="ru-RU" w:bidi="ru-RU"/>
        </w:rPr>
      </w:pPr>
    </w:p>
    <w:p w:rsidR="00466523" w:rsidRPr="00466523" w:rsidRDefault="00466523" w:rsidP="00466523">
      <w:pPr>
        <w:spacing w:after="0" w:line="360" w:lineRule="auto"/>
        <w:ind w:firstLine="709"/>
        <w:rPr>
          <w:rFonts w:ascii="Times New Roman" w:eastAsia="Times New Roman" w:hAnsi="Times New Roman"/>
          <w:color w:val="000000"/>
          <w:sz w:val="28"/>
          <w:szCs w:val="28"/>
          <w:lang w:eastAsia="ru-RU" w:bidi="ru-RU"/>
        </w:rPr>
      </w:pPr>
      <w:r w:rsidRPr="00466523">
        <w:rPr>
          <w:rFonts w:ascii="Times New Roman" w:eastAsia="Times New Roman" w:hAnsi="Times New Roman"/>
          <w:color w:val="000000"/>
          <w:sz w:val="28"/>
          <w:szCs w:val="28"/>
          <w:lang w:eastAsia="ru-RU" w:bidi="ru-RU"/>
        </w:rPr>
        <w:t>Номер телефона и адрес электронной почты для связи: ______________</w:t>
      </w:r>
    </w:p>
    <w:p w:rsidR="00466523" w:rsidRPr="00466523" w:rsidRDefault="00466523" w:rsidP="00466523">
      <w:pPr>
        <w:spacing w:after="0" w:line="360" w:lineRule="auto"/>
        <w:rPr>
          <w:rFonts w:ascii="Times New Roman" w:eastAsia="Times New Roman" w:hAnsi="Times New Roman"/>
          <w:color w:val="000000"/>
          <w:sz w:val="28"/>
          <w:szCs w:val="28"/>
          <w:lang w:eastAsia="ru-RU" w:bidi="ru-RU"/>
        </w:rPr>
      </w:pPr>
      <w:r w:rsidRPr="00466523">
        <w:rPr>
          <w:rFonts w:ascii="Times New Roman" w:eastAsia="Times New Roman" w:hAnsi="Times New Roman"/>
          <w:color w:val="000000"/>
          <w:sz w:val="28"/>
          <w:szCs w:val="28"/>
          <w:lang w:eastAsia="ru-RU" w:bidi="ru-RU"/>
        </w:rPr>
        <w:t>__________________________________________________________________.</w:t>
      </w:r>
    </w:p>
    <w:p w:rsidR="00466523" w:rsidRPr="00466523" w:rsidRDefault="00466523" w:rsidP="00466523">
      <w:pPr>
        <w:tabs>
          <w:tab w:val="left" w:pos="1968"/>
        </w:tabs>
        <w:spacing w:after="0" w:line="360" w:lineRule="auto"/>
        <w:ind w:firstLine="709"/>
        <w:rPr>
          <w:rFonts w:ascii="Times New Roman" w:eastAsia="Times New Roman" w:hAnsi="Times New Roman"/>
          <w:color w:val="000000"/>
          <w:sz w:val="28"/>
          <w:szCs w:val="28"/>
          <w:lang w:eastAsia="ru-RU" w:bidi="ru-RU"/>
        </w:rPr>
      </w:pPr>
      <w:r w:rsidRPr="00466523">
        <w:rPr>
          <w:rFonts w:ascii="Times New Roman" w:eastAsia="Times New Roman" w:hAnsi="Times New Roman"/>
          <w:color w:val="000000"/>
          <w:sz w:val="28"/>
          <w:szCs w:val="28"/>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4"/>
        <w:gridCol w:w="507"/>
      </w:tblGrid>
      <w:tr w:rsidR="00466523" w:rsidRPr="00466523" w:rsidTr="00D735CB">
        <w:tc>
          <w:tcPr>
            <w:tcW w:w="4735"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both"/>
              <w:rPr>
                <w:rFonts w:ascii="Times New Roman" w:eastAsia="Times New Roman" w:hAnsi="Times New Roman"/>
                <w:i/>
                <w:color w:val="000000"/>
                <w:sz w:val="24"/>
                <w:szCs w:val="20"/>
                <w:lang w:eastAsia="ru-RU" w:bidi="ru-RU"/>
              </w:rPr>
            </w:pPr>
            <w:r w:rsidRPr="00466523">
              <w:rPr>
                <w:rFonts w:ascii="Times New Roman" w:eastAsia="Tahoma" w:hAnsi="Times New Roman"/>
                <w:color w:val="000000"/>
                <w:sz w:val="24"/>
                <w:szCs w:val="20"/>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265"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imes New Roman" w:hAnsi="Times New Roman"/>
                <w:color w:val="000000"/>
                <w:sz w:val="24"/>
                <w:szCs w:val="20"/>
                <w:lang w:eastAsia="ru-RU" w:bidi="ru-RU"/>
              </w:rPr>
            </w:pPr>
          </w:p>
        </w:tc>
      </w:tr>
      <w:tr w:rsidR="00466523" w:rsidRPr="00466523" w:rsidTr="00D735CB">
        <w:tc>
          <w:tcPr>
            <w:tcW w:w="4735"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jc w:val="both"/>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адресу:__________________________________________________</w:t>
            </w:r>
          </w:p>
          <w:p w:rsidR="00466523" w:rsidRPr="00466523" w:rsidRDefault="00466523" w:rsidP="00466523">
            <w:pPr>
              <w:spacing w:after="0" w:line="240" w:lineRule="auto"/>
              <w:jc w:val="both"/>
              <w:rPr>
                <w:rFonts w:ascii="Times New Roman" w:eastAsia="Times New Roman" w:hAnsi="Times New Roman"/>
                <w:color w:val="000000"/>
                <w:sz w:val="24"/>
                <w:szCs w:val="20"/>
                <w:lang w:eastAsia="ru-RU" w:bidi="ru-RU"/>
              </w:rPr>
            </w:pPr>
            <w:r w:rsidRPr="00466523">
              <w:rPr>
                <w:rFonts w:ascii="Times New Roman" w:eastAsia="Tahoma" w:hAnsi="Times New Roman"/>
                <w:color w:val="000000"/>
                <w:sz w:val="24"/>
                <w:szCs w:val="20"/>
                <w:lang w:eastAsia="ru-RU" w:bidi="ru-RU"/>
              </w:rPr>
              <w:t>_________________________________________________________________________</w:t>
            </w:r>
          </w:p>
        </w:tc>
        <w:tc>
          <w:tcPr>
            <w:tcW w:w="265"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imes New Roman" w:hAnsi="Times New Roman"/>
                <w:color w:val="000000"/>
                <w:sz w:val="24"/>
                <w:szCs w:val="20"/>
                <w:lang w:eastAsia="ru-RU" w:bidi="ru-RU"/>
              </w:rPr>
            </w:pPr>
          </w:p>
        </w:tc>
      </w:tr>
      <w:tr w:rsidR="00466523" w:rsidRPr="00466523" w:rsidTr="00D735CB">
        <w:tc>
          <w:tcPr>
            <w:tcW w:w="4735" w:type="pct"/>
            <w:tcBorders>
              <w:top w:val="single" w:sz="4" w:space="0" w:color="auto"/>
              <w:left w:val="single" w:sz="4" w:space="0" w:color="auto"/>
              <w:bottom w:val="single" w:sz="4" w:space="0" w:color="auto"/>
              <w:right w:val="single" w:sz="4" w:space="0" w:color="auto"/>
            </w:tcBorders>
            <w:hideMark/>
          </w:tcPr>
          <w:p w:rsidR="00466523" w:rsidRPr="00466523" w:rsidRDefault="00466523" w:rsidP="00466523">
            <w:pPr>
              <w:spacing w:after="0" w:line="240" w:lineRule="auto"/>
              <w:rPr>
                <w:rFonts w:ascii="Times New Roman" w:eastAsia="Tahoma" w:hAnsi="Times New Roman"/>
                <w:color w:val="000000"/>
                <w:sz w:val="24"/>
                <w:szCs w:val="20"/>
                <w:lang w:eastAsia="ru-RU" w:bidi="ru-RU"/>
              </w:rPr>
            </w:pPr>
            <w:r w:rsidRPr="00466523">
              <w:rPr>
                <w:rFonts w:ascii="Times New Roman" w:eastAsia="Tahoma" w:hAnsi="Times New Roman"/>
                <w:color w:val="000000"/>
                <w:sz w:val="24"/>
                <w:szCs w:val="20"/>
                <w:lang w:eastAsia="ru-RU" w:bidi="ru-RU"/>
              </w:rPr>
              <w:t>направить на бумажном носителе на почтовый адрес: ___________________________</w:t>
            </w:r>
          </w:p>
          <w:p w:rsidR="00466523" w:rsidRPr="00466523" w:rsidRDefault="00466523" w:rsidP="00466523">
            <w:pPr>
              <w:spacing w:after="0" w:line="240" w:lineRule="auto"/>
              <w:rPr>
                <w:rFonts w:ascii="Times New Roman" w:eastAsia="Times New Roman" w:hAnsi="Times New Roman"/>
                <w:color w:val="000000"/>
                <w:sz w:val="24"/>
                <w:szCs w:val="20"/>
                <w:lang w:eastAsia="ru-RU" w:bidi="ru-RU"/>
              </w:rPr>
            </w:pPr>
            <w:r w:rsidRPr="00466523">
              <w:rPr>
                <w:rFonts w:ascii="Times New Roman" w:eastAsia="Tahoma" w:hAnsi="Times New Roman"/>
                <w:color w:val="000000"/>
                <w:sz w:val="24"/>
                <w:szCs w:val="20"/>
                <w:lang w:eastAsia="ru-RU" w:bidi="ru-RU"/>
              </w:rPr>
              <w:t>_________________________________________________________________________</w:t>
            </w:r>
          </w:p>
        </w:tc>
        <w:tc>
          <w:tcPr>
            <w:tcW w:w="265" w:type="pct"/>
            <w:tcBorders>
              <w:top w:val="single" w:sz="4" w:space="0" w:color="auto"/>
              <w:left w:val="single" w:sz="4" w:space="0" w:color="auto"/>
              <w:bottom w:val="single" w:sz="4" w:space="0" w:color="auto"/>
              <w:right w:val="single" w:sz="4" w:space="0" w:color="auto"/>
            </w:tcBorders>
          </w:tcPr>
          <w:p w:rsidR="00466523" w:rsidRPr="00466523" w:rsidRDefault="00466523" w:rsidP="00466523">
            <w:pPr>
              <w:spacing w:after="0" w:line="240" w:lineRule="auto"/>
              <w:rPr>
                <w:rFonts w:ascii="Times New Roman" w:eastAsia="Times New Roman" w:hAnsi="Times New Roman"/>
                <w:color w:val="000000"/>
                <w:sz w:val="24"/>
                <w:szCs w:val="20"/>
                <w:lang w:eastAsia="ru-RU" w:bidi="ru-RU"/>
              </w:rPr>
            </w:pPr>
          </w:p>
        </w:tc>
      </w:tr>
    </w:tbl>
    <w:p w:rsidR="00466523" w:rsidRPr="00466523" w:rsidRDefault="00466523" w:rsidP="00466523">
      <w:pPr>
        <w:spacing w:after="0" w:line="240" w:lineRule="auto"/>
        <w:rPr>
          <w:rFonts w:ascii="Times New Roman" w:hAnsi="Times New Roman"/>
          <w:vanish/>
          <w:sz w:val="24"/>
          <w:szCs w:val="20"/>
        </w:rPr>
      </w:pPr>
    </w:p>
    <w:tbl>
      <w:tblPr>
        <w:tblW w:w="5062" w:type="pct"/>
        <w:tblLayout w:type="fixed"/>
        <w:tblCellMar>
          <w:left w:w="28" w:type="dxa"/>
          <w:right w:w="28" w:type="dxa"/>
        </w:tblCellMar>
        <w:tblLook w:val="04A0" w:firstRow="1" w:lastRow="0" w:firstColumn="1" w:lastColumn="0" w:noHBand="0" w:noVBand="1"/>
      </w:tblPr>
      <w:tblGrid>
        <w:gridCol w:w="3272"/>
        <w:gridCol w:w="408"/>
        <w:gridCol w:w="5848"/>
      </w:tblGrid>
      <w:tr w:rsidR="00466523" w:rsidRPr="00466523" w:rsidTr="00D735CB">
        <w:trPr>
          <w:trHeight w:val="29"/>
        </w:trPr>
        <w:tc>
          <w:tcPr>
            <w:tcW w:w="1717" w:type="pct"/>
            <w:tcBorders>
              <w:top w:val="nil"/>
              <w:left w:val="nil"/>
              <w:bottom w:val="single" w:sz="4" w:space="0" w:color="auto"/>
              <w:right w:val="nil"/>
            </w:tcBorders>
            <w:vAlign w:val="bottom"/>
          </w:tcPr>
          <w:p w:rsidR="00466523" w:rsidRPr="00466523" w:rsidRDefault="00466523" w:rsidP="00466523">
            <w:pPr>
              <w:spacing w:after="0" w:line="240" w:lineRule="auto"/>
              <w:jc w:val="center"/>
              <w:rPr>
                <w:rFonts w:ascii="Times New Roman" w:eastAsia="Times New Roman" w:hAnsi="Times New Roman"/>
                <w:color w:val="000000"/>
                <w:sz w:val="24"/>
                <w:szCs w:val="20"/>
                <w:lang w:eastAsia="ru-RU" w:bidi="ru-RU"/>
              </w:rPr>
            </w:pPr>
          </w:p>
        </w:tc>
        <w:tc>
          <w:tcPr>
            <w:tcW w:w="214" w:type="pct"/>
            <w:vAlign w:val="bottom"/>
          </w:tcPr>
          <w:p w:rsidR="00466523" w:rsidRPr="00466523" w:rsidRDefault="00466523" w:rsidP="00466523">
            <w:pPr>
              <w:spacing w:after="0" w:line="240" w:lineRule="auto"/>
              <w:rPr>
                <w:rFonts w:ascii="Times New Roman" w:eastAsia="Times New Roman" w:hAnsi="Times New Roman"/>
                <w:color w:val="000000"/>
                <w:sz w:val="24"/>
                <w:szCs w:val="20"/>
                <w:lang w:eastAsia="ru-RU" w:bidi="ru-RU"/>
              </w:rPr>
            </w:pPr>
          </w:p>
        </w:tc>
        <w:tc>
          <w:tcPr>
            <w:tcW w:w="3069" w:type="pct"/>
            <w:tcBorders>
              <w:top w:val="nil"/>
              <w:left w:val="nil"/>
              <w:bottom w:val="single" w:sz="4" w:space="0" w:color="auto"/>
              <w:right w:val="nil"/>
            </w:tcBorders>
            <w:vAlign w:val="bottom"/>
          </w:tcPr>
          <w:p w:rsidR="00466523" w:rsidRPr="00466523" w:rsidRDefault="00466523" w:rsidP="00466523">
            <w:pPr>
              <w:spacing w:after="0" w:line="240" w:lineRule="auto"/>
              <w:jc w:val="center"/>
              <w:rPr>
                <w:rFonts w:ascii="Times New Roman" w:eastAsia="Times New Roman" w:hAnsi="Times New Roman"/>
                <w:color w:val="000000"/>
                <w:sz w:val="24"/>
                <w:szCs w:val="20"/>
                <w:lang w:eastAsia="ru-RU" w:bidi="ru-RU"/>
              </w:rPr>
            </w:pPr>
          </w:p>
        </w:tc>
      </w:tr>
      <w:tr w:rsidR="00466523" w:rsidRPr="00466523" w:rsidTr="00D735CB">
        <w:trPr>
          <w:trHeight w:val="23"/>
        </w:trPr>
        <w:tc>
          <w:tcPr>
            <w:tcW w:w="1717" w:type="pct"/>
            <w:tcBorders>
              <w:top w:val="single" w:sz="4" w:space="0" w:color="auto"/>
              <w:left w:val="nil"/>
              <w:bottom w:val="nil"/>
              <w:right w:val="nil"/>
            </w:tcBorders>
            <w:hideMark/>
          </w:tcPr>
          <w:p w:rsidR="00466523" w:rsidRPr="00466523" w:rsidRDefault="00466523" w:rsidP="00466523">
            <w:pPr>
              <w:spacing w:after="0" w:line="240" w:lineRule="auto"/>
              <w:jc w:val="center"/>
              <w:rPr>
                <w:rFonts w:ascii="Times New Roman" w:eastAsia="Times New Roman" w:hAnsi="Times New Roman"/>
                <w:color w:val="000000"/>
                <w:sz w:val="24"/>
                <w:szCs w:val="20"/>
                <w:lang w:eastAsia="ru-RU" w:bidi="ru-RU"/>
              </w:rPr>
            </w:pPr>
            <w:r w:rsidRPr="00466523">
              <w:rPr>
                <w:rFonts w:ascii="Times New Roman" w:eastAsia="Times New Roman" w:hAnsi="Times New Roman"/>
                <w:color w:val="000000"/>
                <w:sz w:val="24"/>
                <w:szCs w:val="20"/>
                <w:lang w:eastAsia="ru-RU" w:bidi="ru-RU"/>
              </w:rPr>
              <w:t>(подпись)</w:t>
            </w:r>
          </w:p>
        </w:tc>
        <w:tc>
          <w:tcPr>
            <w:tcW w:w="214" w:type="pct"/>
          </w:tcPr>
          <w:p w:rsidR="00466523" w:rsidRPr="00466523" w:rsidRDefault="00466523" w:rsidP="00466523">
            <w:pPr>
              <w:spacing w:after="0" w:line="240" w:lineRule="auto"/>
              <w:rPr>
                <w:rFonts w:ascii="Times New Roman" w:eastAsia="Times New Roman" w:hAnsi="Times New Roman"/>
                <w:color w:val="000000"/>
                <w:sz w:val="24"/>
                <w:szCs w:val="20"/>
                <w:lang w:eastAsia="ru-RU" w:bidi="ru-RU"/>
              </w:rPr>
            </w:pPr>
          </w:p>
        </w:tc>
        <w:tc>
          <w:tcPr>
            <w:tcW w:w="3069" w:type="pct"/>
            <w:tcBorders>
              <w:top w:val="single" w:sz="4" w:space="0" w:color="auto"/>
              <w:left w:val="nil"/>
              <w:bottom w:val="nil"/>
              <w:right w:val="nil"/>
            </w:tcBorders>
            <w:hideMark/>
          </w:tcPr>
          <w:p w:rsidR="00466523" w:rsidRPr="00466523" w:rsidRDefault="00466523" w:rsidP="00466523">
            <w:pPr>
              <w:spacing w:after="0" w:line="240" w:lineRule="auto"/>
              <w:jc w:val="center"/>
              <w:rPr>
                <w:rFonts w:ascii="Times New Roman" w:eastAsia="Times New Roman" w:hAnsi="Times New Roman"/>
                <w:color w:val="000000"/>
                <w:sz w:val="24"/>
                <w:szCs w:val="20"/>
                <w:lang w:eastAsia="ru-RU" w:bidi="ru-RU"/>
              </w:rPr>
            </w:pPr>
            <w:r w:rsidRPr="00466523">
              <w:rPr>
                <w:rFonts w:ascii="Times New Roman" w:eastAsia="Times New Roman" w:hAnsi="Times New Roman"/>
                <w:color w:val="000000"/>
                <w:sz w:val="24"/>
                <w:szCs w:val="20"/>
                <w:lang w:eastAsia="ru-RU" w:bidi="ru-RU"/>
              </w:rPr>
              <w:t>(фамилия, имя, отчество (при наличии))</w:t>
            </w:r>
          </w:p>
        </w:tc>
      </w:tr>
    </w:tbl>
    <w:p w:rsidR="00466523" w:rsidRPr="00466523" w:rsidRDefault="00466523" w:rsidP="00466523">
      <w:pPr>
        <w:spacing w:after="0" w:line="240" w:lineRule="auto"/>
        <w:jc w:val="both"/>
        <w:rPr>
          <w:rFonts w:ascii="Times New Roman" w:hAnsi="Times New Roman"/>
          <w:sz w:val="24"/>
          <w:szCs w:val="20"/>
        </w:rPr>
      </w:pPr>
    </w:p>
    <w:p w:rsidR="00466523" w:rsidRPr="00466523" w:rsidRDefault="00466523" w:rsidP="00466523">
      <w:pPr>
        <w:spacing w:after="0" w:line="240" w:lineRule="auto"/>
        <w:jc w:val="both"/>
        <w:rPr>
          <w:rFonts w:ascii="Times New Roman" w:hAnsi="Times New Roman"/>
          <w:sz w:val="20"/>
          <w:szCs w:val="20"/>
        </w:rPr>
      </w:pPr>
    </w:p>
    <w:p w:rsidR="00466523" w:rsidRPr="00466523" w:rsidRDefault="00466523" w:rsidP="00466523">
      <w:pPr>
        <w:spacing w:after="0" w:line="240" w:lineRule="auto"/>
        <w:jc w:val="both"/>
        <w:rPr>
          <w:rFonts w:ascii="Times New Roman" w:hAnsi="Times New Roman"/>
          <w:sz w:val="24"/>
          <w:szCs w:val="24"/>
        </w:rPr>
      </w:pPr>
    </w:p>
    <w:p w:rsidR="00466523" w:rsidRPr="00466523" w:rsidRDefault="00466523" w:rsidP="00466523">
      <w:pPr>
        <w:spacing w:after="0" w:line="240" w:lineRule="auto"/>
        <w:jc w:val="both"/>
        <w:rPr>
          <w:rFonts w:ascii="Times New Roman" w:eastAsiaTheme="minorEastAsia" w:hAnsi="Times New Roman"/>
          <w:sz w:val="28"/>
          <w:szCs w:val="24"/>
          <w:lang w:eastAsia="ru-RU"/>
        </w:rPr>
      </w:pPr>
      <w:r w:rsidRPr="00466523">
        <w:rPr>
          <w:rFonts w:ascii="Times New Roman" w:eastAsiaTheme="minorEastAsia" w:hAnsi="Times New Roman"/>
          <w:sz w:val="28"/>
          <w:szCs w:val="24"/>
          <w:lang w:eastAsia="ru-RU"/>
        </w:rPr>
        <w:t xml:space="preserve">Руководитель управления </w:t>
      </w:r>
    </w:p>
    <w:p w:rsidR="00466523" w:rsidRPr="00466523" w:rsidRDefault="00466523" w:rsidP="00466523">
      <w:pPr>
        <w:spacing w:after="0" w:line="240" w:lineRule="auto"/>
        <w:jc w:val="both"/>
        <w:rPr>
          <w:rFonts w:ascii="Times New Roman" w:eastAsiaTheme="minorEastAsia" w:hAnsi="Times New Roman"/>
          <w:sz w:val="28"/>
          <w:szCs w:val="24"/>
          <w:lang w:eastAsia="ru-RU"/>
        </w:rPr>
      </w:pPr>
      <w:r w:rsidRPr="00466523">
        <w:rPr>
          <w:rFonts w:ascii="Times New Roman" w:eastAsiaTheme="minorEastAsia" w:hAnsi="Times New Roman"/>
          <w:sz w:val="28"/>
          <w:szCs w:val="24"/>
          <w:lang w:eastAsia="ru-RU"/>
        </w:rPr>
        <w:t xml:space="preserve">имущественных и земельных отношений                                          К.Л. </w:t>
      </w:r>
      <w:proofErr w:type="spellStart"/>
      <w:r w:rsidRPr="00466523">
        <w:rPr>
          <w:rFonts w:ascii="Times New Roman" w:eastAsiaTheme="minorEastAsia" w:hAnsi="Times New Roman"/>
          <w:sz w:val="28"/>
          <w:szCs w:val="24"/>
          <w:lang w:eastAsia="ru-RU"/>
        </w:rPr>
        <w:t>Галоян</w:t>
      </w:r>
      <w:proofErr w:type="spellEnd"/>
      <w:r w:rsidRPr="00466523">
        <w:rPr>
          <w:rFonts w:ascii="Times New Roman" w:eastAsiaTheme="minorEastAsia" w:hAnsi="Times New Roman"/>
          <w:sz w:val="28"/>
          <w:szCs w:val="24"/>
          <w:lang w:eastAsia="ru-RU"/>
        </w:rPr>
        <w:t xml:space="preserve"> </w:t>
      </w:r>
    </w:p>
    <w:p w:rsidR="00466523" w:rsidRPr="00466523" w:rsidRDefault="00466523" w:rsidP="00466523">
      <w:pPr>
        <w:spacing w:after="0" w:line="240" w:lineRule="auto"/>
        <w:jc w:val="both"/>
        <w:rPr>
          <w:rFonts w:ascii="Times New Roman" w:eastAsiaTheme="minorEastAsia" w:hAnsi="Times New Roman"/>
          <w:sz w:val="24"/>
          <w:szCs w:val="24"/>
          <w:lang w:eastAsia="ru-RU"/>
        </w:rPr>
      </w:pPr>
    </w:p>
    <w:p w:rsidR="00466523" w:rsidRPr="00466523" w:rsidRDefault="00466523" w:rsidP="00466523">
      <w:pPr>
        <w:spacing w:after="0" w:line="240" w:lineRule="auto"/>
        <w:jc w:val="center"/>
        <w:rPr>
          <w:rFonts w:ascii="Times New Roman" w:eastAsiaTheme="minorEastAsia" w:hAnsi="Times New Roman"/>
          <w:sz w:val="24"/>
          <w:szCs w:val="24"/>
          <w:lang w:eastAsia="ru-RU"/>
        </w:rPr>
      </w:pPr>
    </w:p>
    <w:p w:rsidR="00466523" w:rsidRPr="00466523" w:rsidRDefault="00466523" w:rsidP="00466523">
      <w:pPr>
        <w:spacing w:after="0" w:line="240" w:lineRule="auto"/>
        <w:rPr>
          <w:rFonts w:ascii="Times New Roman" w:hAnsi="Times New Roman"/>
          <w:sz w:val="28"/>
          <w:szCs w:val="28"/>
        </w:rPr>
      </w:pPr>
    </w:p>
    <w:p w:rsidR="00466523" w:rsidRPr="00466523" w:rsidRDefault="00466523" w:rsidP="00466523">
      <w:pPr>
        <w:spacing w:after="0" w:line="240" w:lineRule="auto"/>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jc w:val="right"/>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jc w:val="right"/>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jc w:val="right"/>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jc w:val="right"/>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jc w:val="right"/>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jc w:val="right"/>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rPr>
          <w:rFonts w:ascii="Times New Roman" w:eastAsia="Times New Roman" w:hAnsi="Times New Roman"/>
          <w:bCs/>
          <w:color w:val="000000"/>
          <w:sz w:val="28"/>
          <w:szCs w:val="28"/>
          <w:lang w:eastAsia="ru-RU"/>
        </w:rPr>
      </w:pPr>
    </w:p>
    <w:p w:rsidR="00466523" w:rsidRPr="00466523" w:rsidRDefault="00466523" w:rsidP="00466523">
      <w:pPr>
        <w:spacing w:after="0" w:line="240" w:lineRule="auto"/>
        <w:rPr>
          <w:rFonts w:ascii="Times New Roman" w:eastAsiaTheme="minorHAnsi" w:hAnsi="Times New Roman"/>
          <w:sz w:val="28"/>
          <w:szCs w:val="28"/>
        </w:rPr>
      </w:pPr>
    </w:p>
    <w:p w:rsidR="00466523" w:rsidRPr="00466523" w:rsidRDefault="00466523" w:rsidP="00466523">
      <w:pPr>
        <w:rPr>
          <w:rFonts w:asciiTheme="minorHAnsi" w:eastAsiaTheme="minorHAnsi" w:hAnsiTheme="minorHAnsi" w:cstheme="minorBidi"/>
        </w:rPr>
      </w:pPr>
    </w:p>
    <w:p w:rsidR="00466523" w:rsidRPr="004C1B40" w:rsidRDefault="00466523" w:rsidP="004C1B40">
      <w:pPr>
        <w:spacing w:after="0" w:line="240" w:lineRule="auto"/>
        <w:rPr>
          <w:rFonts w:ascii="Times New Roman" w:hAnsi="Times New Roman"/>
          <w:bCs/>
          <w:sz w:val="28"/>
          <w:szCs w:val="24"/>
        </w:rPr>
      </w:pPr>
    </w:p>
    <w:sectPr w:rsidR="00466523" w:rsidRPr="004C1B40">
      <w:headerReference w:type="default" r:id="rId67"/>
      <w:pgSz w:w="11906" w:h="16838"/>
      <w:pgMar w:top="709" w:right="850" w:bottom="56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373" w:rsidRDefault="00136373">
      <w:pPr>
        <w:spacing w:after="0" w:line="240" w:lineRule="auto"/>
      </w:pPr>
      <w:r>
        <w:separator/>
      </w:r>
    </w:p>
  </w:endnote>
  <w:endnote w:type="continuationSeparator" w:id="0">
    <w:p w:rsidR="00136373" w:rsidRDefault="0013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373" w:rsidRDefault="00136373">
      <w:pPr>
        <w:spacing w:after="0" w:line="240" w:lineRule="auto"/>
      </w:pPr>
      <w:r>
        <w:separator/>
      </w:r>
    </w:p>
  </w:footnote>
  <w:footnote w:type="continuationSeparator" w:id="0">
    <w:p w:rsidR="00136373" w:rsidRDefault="00136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0B" w:rsidRDefault="0050490B">
    <w:pPr>
      <w:pStyle w:val="a7"/>
      <w:jc w:val="center"/>
    </w:pPr>
    <w:r>
      <w:fldChar w:fldCharType="begin"/>
    </w:r>
    <w:r>
      <w:instrText>PAGE   \* MERGEFORMAT</w:instrText>
    </w:r>
    <w:r>
      <w:fldChar w:fldCharType="separate"/>
    </w:r>
    <w:r w:rsidR="00256E9F">
      <w:rPr>
        <w:noProof/>
      </w:rPr>
      <w:t>100</w:t>
    </w:r>
    <w:r>
      <w:fldChar w:fldCharType="end"/>
    </w:r>
  </w:p>
  <w:p w:rsidR="0050490B" w:rsidRDefault="0050490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0924"/>
    <w:multiLevelType w:val="hybridMultilevel"/>
    <w:tmpl w:val="C4EAE194"/>
    <w:lvl w:ilvl="0" w:tplc="7042073E">
      <w:start w:val="1"/>
      <w:numFmt w:val="decimal"/>
      <w:lvlText w:val="%1."/>
      <w:lvlJc w:val="left"/>
      <w:pPr>
        <w:ind w:left="720" w:hanging="360"/>
      </w:pPr>
    </w:lvl>
    <w:lvl w:ilvl="1" w:tplc="526A2BB8">
      <w:start w:val="1"/>
      <w:numFmt w:val="lowerLetter"/>
      <w:lvlText w:val="%2."/>
      <w:lvlJc w:val="left"/>
      <w:pPr>
        <w:ind w:left="1440" w:hanging="360"/>
      </w:pPr>
    </w:lvl>
    <w:lvl w:ilvl="2" w:tplc="BC4C4D5C">
      <w:start w:val="1"/>
      <w:numFmt w:val="lowerRoman"/>
      <w:lvlText w:val="%3."/>
      <w:lvlJc w:val="right"/>
      <w:pPr>
        <w:ind w:left="2160" w:hanging="180"/>
      </w:pPr>
    </w:lvl>
    <w:lvl w:ilvl="3" w:tplc="389053B2">
      <w:start w:val="1"/>
      <w:numFmt w:val="decimal"/>
      <w:lvlText w:val="%4."/>
      <w:lvlJc w:val="left"/>
      <w:pPr>
        <w:ind w:left="2880" w:hanging="360"/>
      </w:pPr>
    </w:lvl>
    <w:lvl w:ilvl="4" w:tplc="281E57F8">
      <w:start w:val="1"/>
      <w:numFmt w:val="lowerLetter"/>
      <w:lvlText w:val="%5."/>
      <w:lvlJc w:val="left"/>
      <w:pPr>
        <w:ind w:left="3600" w:hanging="360"/>
      </w:pPr>
    </w:lvl>
    <w:lvl w:ilvl="5" w:tplc="5298280C">
      <w:start w:val="1"/>
      <w:numFmt w:val="lowerRoman"/>
      <w:lvlText w:val="%6."/>
      <w:lvlJc w:val="right"/>
      <w:pPr>
        <w:ind w:left="4320" w:hanging="180"/>
      </w:pPr>
    </w:lvl>
    <w:lvl w:ilvl="6" w:tplc="DF04521C">
      <w:start w:val="1"/>
      <w:numFmt w:val="decimal"/>
      <w:lvlText w:val="%7."/>
      <w:lvlJc w:val="left"/>
      <w:pPr>
        <w:ind w:left="5040" w:hanging="360"/>
      </w:pPr>
    </w:lvl>
    <w:lvl w:ilvl="7" w:tplc="52946C12">
      <w:start w:val="1"/>
      <w:numFmt w:val="lowerLetter"/>
      <w:lvlText w:val="%8."/>
      <w:lvlJc w:val="left"/>
      <w:pPr>
        <w:ind w:left="5760" w:hanging="360"/>
      </w:pPr>
    </w:lvl>
    <w:lvl w:ilvl="8" w:tplc="6F464E3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F68"/>
    <w:rsid w:val="00012BFA"/>
    <w:rsid w:val="000139B1"/>
    <w:rsid w:val="00014848"/>
    <w:rsid w:val="000154D3"/>
    <w:rsid w:val="000200F8"/>
    <w:rsid w:val="00020120"/>
    <w:rsid w:val="00020F92"/>
    <w:rsid w:val="0002257C"/>
    <w:rsid w:val="00022B59"/>
    <w:rsid w:val="00025B32"/>
    <w:rsid w:val="00031C6A"/>
    <w:rsid w:val="00035B6D"/>
    <w:rsid w:val="00040429"/>
    <w:rsid w:val="0004682E"/>
    <w:rsid w:val="0004688C"/>
    <w:rsid w:val="0005397A"/>
    <w:rsid w:val="00054DE7"/>
    <w:rsid w:val="00054FC3"/>
    <w:rsid w:val="000567DD"/>
    <w:rsid w:val="000579E8"/>
    <w:rsid w:val="000606EB"/>
    <w:rsid w:val="00063C01"/>
    <w:rsid w:val="00066C72"/>
    <w:rsid w:val="00066F21"/>
    <w:rsid w:val="000670DB"/>
    <w:rsid w:val="00070BC5"/>
    <w:rsid w:val="000736BC"/>
    <w:rsid w:val="0007559B"/>
    <w:rsid w:val="00075B11"/>
    <w:rsid w:val="00075BFA"/>
    <w:rsid w:val="000773CD"/>
    <w:rsid w:val="00080C3B"/>
    <w:rsid w:val="0008232C"/>
    <w:rsid w:val="0008630C"/>
    <w:rsid w:val="00090358"/>
    <w:rsid w:val="000B0A6B"/>
    <w:rsid w:val="000B170F"/>
    <w:rsid w:val="000B2BEA"/>
    <w:rsid w:val="000B458F"/>
    <w:rsid w:val="000B6332"/>
    <w:rsid w:val="000B6C1A"/>
    <w:rsid w:val="000B73B5"/>
    <w:rsid w:val="000B77F6"/>
    <w:rsid w:val="000B7D0A"/>
    <w:rsid w:val="000C2C5C"/>
    <w:rsid w:val="000C7577"/>
    <w:rsid w:val="000D122C"/>
    <w:rsid w:val="000D1D2B"/>
    <w:rsid w:val="000D37E5"/>
    <w:rsid w:val="000D38BC"/>
    <w:rsid w:val="000D75BD"/>
    <w:rsid w:val="000E0DE6"/>
    <w:rsid w:val="000E3410"/>
    <w:rsid w:val="000E3DCF"/>
    <w:rsid w:val="000E3F62"/>
    <w:rsid w:val="000F0D9D"/>
    <w:rsid w:val="000F13BF"/>
    <w:rsid w:val="000F19B5"/>
    <w:rsid w:val="000F4A4A"/>
    <w:rsid w:val="000F4D49"/>
    <w:rsid w:val="000F6067"/>
    <w:rsid w:val="00103EC3"/>
    <w:rsid w:val="00104430"/>
    <w:rsid w:val="00104F43"/>
    <w:rsid w:val="00107C2F"/>
    <w:rsid w:val="00110CA7"/>
    <w:rsid w:val="001134D7"/>
    <w:rsid w:val="00114F13"/>
    <w:rsid w:val="00120152"/>
    <w:rsid w:val="00121C2F"/>
    <w:rsid w:val="00125E1B"/>
    <w:rsid w:val="00133437"/>
    <w:rsid w:val="00135D61"/>
    <w:rsid w:val="00136373"/>
    <w:rsid w:val="00140847"/>
    <w:rsid w:val="00141DEB"/>
    <w:rsid w:val="00143894"/>
    <w:rsid w:val="001461C2"/>
    <w:rsid w:val="00146F72"/>
    <w:rsid w:val="00147305"/>
    <w:rsid w:val="00147F25"/>
    <w:rsid w:val="00151284"/>
    <w:rsid w:val="00152485"/>
    <w:rsid w:val="00153203"/>
    <w:rsid w:val="001546B7"/>
    <w:rsid w:val="00155067"/>
    <w:rsid w:val="001654F2"/>
    <w:rsid w:val="00172617"/>
    <w:rsid w:val="00173506"/>
    <w:rsid w:val="001755C6"/>
    <w:rsid w:val="001835C2"/>
    <w:rsid w:val="00184F41"/>
    <w:rsid w:val="001854C2"/>
    <w:rsid w:val="00185731"/>
    <w:rsid w:val="001878C9"/>
    <w:rsid w:val="00190564"/>
    <w:rsid w:val="0019091F"/>
    <w:rsid w:val="00192B5D"/>
    <w:rsid w:val="00194254"/>
    <w:rsid w:val="00197406"/>
    <w:rsid w:val="001A1BDE"/>
    <w:rsid w:val="001A51FA"/>
    <w:rsid w:val="001A6110"/>
    <w:rsid w:val="001B0139"/>
    <w:rsid w:val="001B1856"/>
    <w:rsid w:val="001B1F68"/>
    <w:rsid w:val="001B24CE"/>
    <w:rsid w:val="001B2CDB"/>
    <w:rsid w:val="001B66E1"/>
    <w:rsid w:val="001B7A51"/>
    <w:rsid w:val="001C24F7"/>
    <w:rsid w:val="001D07A0"/>
    <w:rsid w:val="001D1355"/>
    <w:rsid w:val="001D25AF"/>
    <w:rsid w:val="001D2F2C"/>
    <w:rsid w:val="001E1935"/>
    <w:rsid w:val="001E1A71"/>
    <w:rsid w:val="001E2110"/>
    <w:rsid w:val="001E34BF"/>
    <w:rsid w:val="001E35DD"/>
    <w:rsid w:val="001E423B"/>
    <w:rsid w:val="001F53B6"/>
    <w:rsid w:val="001F59A3"/>
    <w:rsid w:val="002017CB"/>
    <w:rsid w:val="00205B6A"/>
    <w:rsid w:val="002064AF"/>
    <w:rsid w:val="002133F8"/>
    <w:rsid w:val="00213913"/>
    <w:rsid w:val="00216438"/>
    <w:rsid w:val="0022027B"/>
    <w:rsid w:val="002205BC"/>
    <w:rsid w:val="00222371"/>
    <w:rsid w:val="00225B06"/>
    <w:rsid w:val="002265CA"/>
    <w:rsid w:val="00226640"/>
    <w:rsid w:val="002317AC"/>
    <w:rsid w:val="002326AD"/>
    <w:rsid w:val="0023288E"/>
    <w:rsid w:val="00233C86"/>
    <w:rsid w:val="002359E5"/>
    <w:rsid w:val="002362D8"/>
    <w:rsid w:val="00240727"/>
    <w:rsid w:val="00240B2D"/>
    <w:rsid w:val="00244202"/>
    <w:rsid w:val="00244D71"/>
    <w:rsid w:val="00246C8C"/>
    <w:rsid w:val="0024721B"/>
    <w:rsid w:val="00247659"/>
    <w:rsid w:val="00254CF8"/>
    <w:rsid w:val="00256E9F"/>
    <w:rsid w:val="00260A63"/>
    <w:rsid w:val="00261124"/>
    <w:rsid w:val="00262779"/>
    <w:rsid w:val="00263F9F"/>
    <w:rsid w:val="00267480"/>
    <w:rsid w:val="002733CC"/>
    <w:rsid w:val="00281036"/>
    <w:rsid w:val="0028428E"/>
    <w:rsid w:val="00284A24"/>
    <w:rsid w:val="00287629"/>
    <w:rsid w:val="00290177"/>
    <w:rsid w:val="0029440E"/>
    <w:rsid w:val="00295A16"/>
    <w:rsid w:val="002964D9"/>
    <w:rsid w:val="00297474"/>
    <w:rsid w:val="00297570"/>
    <w:rsid w:val="002A0BBE"/>
    <w:rsid w:val="002A4AE3"/>
    <w:rsid w:val="002B71FC"/>
    <w:rsid w:val="002C10E3"/>
    <w:rsid w:val="002C2303"/>
    <w:rsid w:val="002C51C4"/>
    <w:rsid w:val="002D094A"/>
    <w:rsid w:val="002D3878"/>
    <w:rsid w:val="002D3B51"/>
    <w:rsid w:val="002E4A15"/>
    <w:rsid w:val="002E5F8F"/>
    <w:rsid w:val="002E793E"/>
    <w:rsid w:val="002F01D7"/>
    <w:rsid w:val="002F03FD"/>
    <w:rsid w:val="002F1BA3"/>
    <w:rsid w:val="002F1CBB"/>
    <w:rsid w:val="002F3B40"/>
    <w:rsid w:val="002F3D28"/>
    <w:rsid w:val="002F4FF6"/>
    <w:rsid w:val="0031038F"/>
    <w:rsid w:val="00310790"/>
    <w:rsid w:val="00312C4C"/>
    <w:rsid w:val="00313C92"/>
    <w:rsid w:val="0031741E"/>
    <w:rsid w:val="00317D38"/>
    <w:rsid w:val="003214C2"/>
    <w:rsid w:val="003242B6"/>
    <w:rsid w:val="0032455E"/>
    <w:rsid w:val="00327B03"/>
    <w:rsid w:val="0033024D"/>
    <w:rsid w:val="00330A24"/>
    <w:rsid w:val="00332125"/>
    <w:rsid w:val="00332129"/>
    <w:rsid w:val="0033217A"/>
    <w:rsid w:val="003345B3"/>
    <w:rsid w:val="00334D40"/>
    <w:rsid w:val="00334E22"/>
    <w:rsid w:val="00337088"/>
    <w:rsid w:val="00337B12"/>
    <w:rsid w:val="003405B8"/>
    <w:rsid w:val="00340D79"/>
    <w:rsid w:val="0034225A"/>
    <w:rsid w:val="00343B68"/>
    <w:rsid w:val="003444F6"/>
    <w:rsid w:val="00346C10"/>
    <w:rsid w:val="00356923"/>
    <w:rsid w:val="00360A2C"/>
    <w:rsid w:val="00360DC2"/>
    <w:rsid w:val="003643B4"/>
    <w:rsid w:val="00366B4A"/>
    <w:rsid w:val="003677B0"/>
    <w:rsid w:val="00367AC5"/>
    <w:rsid w:val="00371D33"/>
    <w:rsid w:val="0037321A"/>
    <w:rsid w:val="00374006"/>
    <w:rsid w:val="00375353"/>
    <w:rsid w:val="0037694F"/>
    <w:rsid w:val="003825A9"/>
    <w:rsid w:val="003825E2"/>
    <w:rsid w:val="003855F7"/>
    <w:rsid w:val="003903E3"/>
    <w:rsid w:val="00393EC5"/>
    <w:rsid w:val="003942CB"/>
    <w:rsid w:val="003959FD"/>
    <w:rsid w:val="00395B16"/>
    <w:rsid w:val="003A0043"/>
    <w:rsid w:val="003A0BC8"/>
    <w:rsid w:val="003A1F44"/>
    <w:rsid w:val="003A2D58"/>
    <w:rsid w:val="003A681A"/>
    <w:rsid w:val="003A69FA"/>
    <w:rsid w:val="003B189D"/>
    <w:rsid w:val="003B1C55"/>
    <w:rsid w:val="003B5B81"/>
    <w:rsid w:val="003C024C"/>
    <w:rsid w:val="003C0EF6"/>
    <w:rsid w:val="003C347D"/>
    <w:rsid w:val="003C7377"/>
    <w:rsid w:val="003D0893"/>
    <w:rsid w:val="003D493E"/>
    <w:rsid w:val="003D4DE1"/>
    <w:rsid w:val="003D5276"/>
    <w:rsid w:val="003D5C37"/>
    <w:rsid w:val="003D7482"/>
    <w:rsid w:val="003F13AB"/>
    <w:rsid w:val="003F385F"/>
    <w:rsid w:val="003F411C"/>
    <w:rsid w:val="003F550A"/>
    <w:rsid w:val="003F75FE"/>
    <w:rsid w:val="00400804"/>
    <w:rsid w:val="00402D36"/>
    <w:rsid w:val="00406825"/>
    <w:rsid w:val="004139C3"/>
    <w:rsid w:val="00417BDA"/>
    <w:rsid w:val="00420541"/>
    <w:rsid w:val="00424288"/>
    <w:rsid w:val="00424828"/>
    <w:rsid w:val="00425135"/>
    <w:rsid w:val="004302F6"/>
    <w:rsid w:val="00430942"/>
    <w:rsid w:val="00431C33"/>
    <w:rsid w:val="00440E62"/>
    <w:rsid w:val="00441AE6"/>
    <w:rsid w:val="004422B4"/>
    <w:rsid w:val="00443A7D"/>
    <w:rsid w:val="00443D65"/>
    <w:rsid w:val="00444378"/>
    <w:rsid w:val="00444569"/>
    <w:rsid w:val="004471C4"/>
    <w:rsid w:val="00447D72"/>
    <w:rsid w:val="004501AC"/>
    <w:rsid w:val="0045199C"/>
    <w:rsid w:val="004527B0"/>
    <w:rsid w:val="00452E44"/>
    <w:rsid w:val="00454EAE"/>
    <w:rsid w:val="00455E10"/>
    <w:rsid w:val="00456F69"/>
    <w:rsid w:val="004572AE"/>
    <w:rsid w:val="00462ADE"/>
    <w:rsid w:val="00464600"/>
    <w:rsid w:val="00466523"/>
    <w:rsid w:val="00467EF3"/>
    <w:rsid w:val="004713CC"/>
    <w:rsid w:val="00473EB1"/>
    <w:rsid w:val="00483F56"/>
    <w:rsid w:val="00485BA6"/>
    <w:rsid w:val="0048636D"/>
    <w:rsid w:val="00487188"/>
    <w:rsid w:val="00491E4B"/>
    <w:rsid w:val="00492B87"/>
    <w:rsid w:val="00497A1A"/>
    <w:rsid w:val="004A2414"/>
    <w:rsid w:val="004A78AD"/>
    <w:rsid w:val="004B0435"/>
    <w:rsid w:val="004B096F"/>
    <w:rsid w:val="004B0AC4"/>
    <w:rsid w:val="004B0CC5"/>
    <w:rsid w:val="004B1449"/>
    <w:rsid w:val="004B34D7"/>
    <w:rsid w:val="004B35C1"/>
    <w:rsid w:val="004B62E6"/>
    <w:rsid w:val="004B658A"/>
    <w:rsid w:val="004C1B40"/>
    <w:rsid w:val="004C2607"/>
    <w:rsid w:val="004C2909"/>
    <w:rsid w:val="004C39A8"/>
    <w:rsid w:val="004C52CC"/>
    <w:rsid w:val="004C6780"/>
    <w:rsid w:val="004D2F96"/>
    <w:rsid w:val="004D4884"/>
    <w:rsid w:val="004D63F7"/>
    <w:rsid w:val="004E2081"/>
    <w:rsid w:val="004E257E"/>
    <w:rsid w:val="004E3CCB"/>
    <w:rsid w:val="004E4DF5"/>
    <w:rsid w:val="004E5F1A"/>
    <w:rsid w:val="004F08F6"/>
    <w:rsid w:val="004F1022"/>
    <w:rsid w:val="004F1C64"/>
    <w:rsid w:val="004F3107"/>
    <w:rsid w:val="004F3BA3"/>
    <w:rsid w:val="004F598C"/>
    <w:rsid w:val="00500911"/>
    <w:rsid w:val="005040CC"/>
    <w:rsid w:val="0050490B"/>
    <w:rsid w:val="0051019E"/>
    <w:rsid w:val="00510FA3"/>
    <w:rsid w:val="00511B09"/>
    <w:rsid w:val="00512AF2"/>
    <w:rsid w:val="0051463E"/>
    <w:rsid w:val="00516D06"/>
    <w:rsid w:val="00521350"/>
    <w:rsid w:val="00521826"/>
    <w:rsid w:val="00524314"/>
    <w:rsid w:val="00524592"/>
    <w:rsid w:val="00530148"/>
    <w:rsid w:val="00533FDE"/>
    <w:rsid w:val="00541A81"/>
    <w:rsid w:val="005455AA"/>
    <w:rsid w:val="005527F1"/>
    <w:rsid w:val="00556729"/>
    <w:rsid w:val="005577B0"/>
    <w:rsid w:val="00565304"/>
    <w:rsid w:val="00566AB8"/>
    <w:rsid w:val="00571171"/>
    <w:rsid w:val="00571C97"/>
    <w:rsid w:val="0057220D"/>
    <w:rsid w:val="0057506F"/>
    <w:rsid w:val="005755ED"/>
    <w:rsid w:val="00577488"/>
    <w:rsid w:val="00583338"/>
    <w:rsid w:val="00583361"/>
    <w:rsid w:val="005843F8"/>
    <w:rsid w:val="0058509A"/>
    <w:rsid w:val="00590A8E"/>
    <w:rsid w:val="005950F5"/>
    <w:rsid w:val="00595360"/>
    <w:rsid w:val="00596E87"/>
    <w:rsid w:val="005A062E"/>
    <w:rsid w:val="005A2E37"/>
    <w:rsid w:val="005A6270"/>
    <w:rsid w:val="005A788A"/>
    <w:rsid w:val="005B1D60"/>
    <w:rsid w:val="005B3671"/>
    <w:rsid w:val="005B6190"/>
    <w:rsid w:val="005B69C2"/>
    <w:rsid w:val="005C0A58"/>
    <w:rsid w:val="005C0C5B"/>
    <w:rsid w:val="005C2639"/>
    <w:rsid w:val="005C4AED"/>
    <w:rsid w:val="005C6FC0"/>
    <w:rsid w:val="005D0CAF"/>
    <w:rsid w:val="005D1310"/>
    <w:rsid w:val="005D2ED4"/>
    <w:rsid w:val="005D2F4A"/>
    <w:rsid w:val="005D4814"/>
    <w:rsid w:val="005D7DD8"/>
    <w:rsid w:val="005E287B"/>
    <w:rsid w:val="005E34C9"/>
    <w:rsid w:val="005E4958"/>
    <w:rsid w:val="005F21C0"/>
    <w:rsid w:val="0060107E"/>
    <w:rsid w:val="00602AFE"/>
    <w:rsid w:val="0060337E"/>
    <w:rsid w:val="00604B98"/>
    <w:rsid w:val="0061342C"/>
    <w:rsid w:val="0061371B"/>
    <w:rsid w:val="00613D02"/>
    <w:rsid w:val="00614ADE"/>
    <w:rsid w:val="00617302"/>
    <w:rsid w:val="00620178"/>
    <w:rsid w:val="00623A95"/>
    <w:rsid w:val="0062594E"/>
    <w:rsid w:val="006324E5"/>
    <w:rsid w:val="00632C3F"/>
    <w:rsid w:val="0064211B"/>
    <w:rsid w:val="00643E15"/>
    <w:rsid w:val="00645862"/>
    <w:rsid w:val="006531B6"/>
    <w:rsid w:val="00655870"/>
    <w:rsid w:val="006568CD"/>
    <w:rsid w:val="006572DD"/>
    <w:rsid w:val="0066073D"/>
    <w:rsid w:val="0066442A"/>
    <w:rsid w:val="006650A6"/>
    <w:rsid w:val="006725FF"/>
    <w:rsid w:val="00672CF3"/>
    <w:rsid w:val="006742B7"/>
    <w:rsid w:val="00675ACC"/>
    <w:rsid w:val="00677CBE"/>
    <w:rsid w:val="0068388D"/>
    <w:rsid w:val="0068597D"/>
    <w:rsid w:val="006916CF"/>
    <w:rsid w:val="00696A83"/>
    <w:rsid w:val="00697B3C"/>
    <w:rsid w:val="006A3079"/>
    <w:rsid w:val="006B4311"/>
    <w:rsid w:val="006B675E"/>
    <w:rsid w:val="006C1965"/>
    <w:rsid w:val="006C1D4B"/>
    <w:rsid w:val="006C2ACC"/>
    <w:rsid w:val="006C60C5"/>
    <w:rsid w:val="006C6B3B"/>
    <w:rsid w:val="006D0E0E"/>
    <w:rsid w:val="006D10F1"/>
    <w:rsid w:val="006D16BA"/>
    <w:rsid w:val="006D1A67"/>
    <w:rsid w:val="006D278A"/>
    <w:rsid w:val="006D27CE"/>
    <w:rsid w:val="006D3470"/>
    <w:rsid w:val="006D49BD"/>
    <w:rsid w:val="006D53A6"/>
    <w:rsid w:val="006E193A"/>
    <w:rsid w:val="006E48D8"/>
    <w:rsid w:val="006E6A62"/>
    <w:rsid w:val="006F1765"/>
    <w:rsid w:val="006F23F7"/>
    <w:rsid w:val="006F3DA0"/>
    <w:rsid w:val="006F6F63"/>
    <w:rsid w:val="006F7058"/>
    <w:rsid w:val="006F7292"/>
    <w:rsid w:val="00700226"/>
    <w:rsid w:val="007009BA"/>
    <w:rsid w:val="0070338F"/>
    <w:rsid w:val="0070459C"/>
    <w:rsid w:val="00704901"/>
    <w:rsid w:val="00710B13"/>
    <w:rsid w:val="00711B0B"/>
    <w:rsid w:val="0071539C"/>
    <w:rsid w:val="00717B40"/>
    <w:rsid w:val="00717F28"/>
    <w:rsid w:val="0072090F"/>
    <w:rsid w:val="007252B8"/>
    <w:rsid w:val="007261AA"/>
    <w:rsid w:val="0073160E"/>
    <w:rsid w:val="00734EB9"/>
    <w:rsid w:val="00734ED0"/>
    <w:rsid w:val="00740042"/>
    <w:rsid w:val="00742521"/>
    <w:rsid w:val="00742FA1"/>
    <w:rsid w:val="00746263"/>
    <w:rsid w:val="007503AC"/>
    <w:rsid w:val="00751D8A"/>
    <w:rsid w:val="00753023"/>
    <w:rsid w:val="00754FE9"/>
    <w:rsid w:val="007569C6"/>
    <w:rsid w:val="007650CD"/>
    <w:rsid w:val="007664A7"/>
    <w:rsid w:val="0076742F"/>
    <w:rsid w:val="00772534"/>
    <w:rsid w:val="00773255"/>
    <w:rsid w:val="00775B88"/>
    <w:rsid w:val="0077675C"/>
    <w:rsid w:val="00780565"/>
    <w:rsid w:val="00784AFB"/>
    <w:rsid w:val="00785EEB"/>
    <w:rsid w:val="007869A2"/>
    <w:rsid w:val="00786F7C"/>
    <w:rsid w:val="007927AD"/>
    <w:rsid w:val="007932A6"/>
    <w:rsid w:val="00797094"/>
    <w:rsid w:val="007970B9"/>
    <w:rsid w:val="00797ABE"/>
    <w:rsid w:val="00797CFF"/>
    <w:rsid w:val="007A2BC2"/>
    <w:rsid w:val="007A4E5F"/>
    <w:rsid w:val="007A5CC7"/>
    <w:rsid w:val="007A7D8A"/>
    <w:rsid w:val="007B20A6"/>
    <w:rsid w:val="007B250F"/>
    <w:rsid w:val="007B25B9"/>
    <w:rsid w:val="007B7664"/>
    <w:rsid w:val="007C0815"/>
    <w:rsid w:val="007C0844"/>
    <w:rsid w:val="007C2522"/>
    <w:rsid w:val="007C33B5"/>
    <w:rsid w:val="007C3E3B"/>
    <w:rsid w:val="007C41BE"/>
    <w:rsid w:val="007C7248"/>
    <w:rsid w:val="007D09A5"/>
    <w:rsid w:val="007D127F"/>
    <w:rsid w:val="007D37B6"/>
    <w:rsid w:val="007D3A8C"/>
    <w:rsid w:val="007D522E"/>
    <w:rsid w:val="007D5EF4"/>
    <w:rsid w:val="007E05A0"/>
    <w:rsid w:val="007E0CA5"/>
    <w:rsid w:val="007E1917"/>
    <w:rsid w:val="007E6258"/>
    <w:rsid w:val="007E7F58"/>
    <w:rsid w:val="007F1A1B"/>
    <w:rsid w:val="007F32BD"/>
    <w:rsid w:val="007F68C4"/>
    <w:rsid w:val="007F78D1"/>
    <w:rsid w:val="00800354"/>
    <w:rsid w:val="008005E4"/>
    <w:rsid w:val="00800CD9"/>
    <w:rsid w:val="0080684E"/>
    <w:rsid w:val="0081166B"/>
    <w:rsid w:val="0081645F"/>
    <w:rsid w:val="008164D3"/>
    <w:rsid w:val="00822524"/>
    <w:rsid w:val="00822DE4"/>
    <w:rsid w:val="00823C3C"/>
    <w:rsid w:val="00825A10"/>
    <w:rsid w:val="008268E7"/>
    <w:rsid w:val="00826BB5"/>
    <w:rsid w:val="00831A4A"/>
    <w:rsid w:val="00833FC7"/>
    <w:rsid w:val="00841EF3"/>
    <w:rsid w:val="00842050"/>
    <w:rsid w:val="00843ABC"/>
    <w:rsid w:val="00845A3A"/>
    <w:rsid w:val="00845C7B"/>
    <w:rsid w:val="00855E8A"/>
    <w:rsid w:val="00856E79"/>
    <w:rsid w:val="00856F27"/>
    <w:rsid w:val="0085755E"/>
    <w:rsid w:val="00857565"/>
    <w:rsid w:val="00863BA1"/>
    <w:rsid w:val="008643F2"/>
    <w:rsid w:val="00864513"/>
    <w:rsid w:val="008675E2"/>
    <w:rsid w:val="008677EC"/>
    <w:rsid w:val="00870D0A"/>
    <w:rsid w:val="008728BD"/>
    <w:rsid w:val="00875FFA"/>
    <w:rsid w:val="00880272"/>
    <w:rsid w:val="00880BB8"/>
    <w:rsid w:val="00880BCD"/>
    <w:rsid w:val="008821EB"/>
    <w:rsid w:val="0088279B"/>
    <w:rsid w:val="0088489D"/>
    <w:rsid w:val="00885E7C"/>
    <w:rsid w:val="00887B97"/>
    <w:rsid w:val="008914E8"/>
    <w:rsid w:val="0089671E"/>
    <w:rsid w:val="008974EC"/>
    <w:rsid w:val="008B2008"/>
    <w:rsid w:val="008B230E"/>
    <w:rsid w:val="008B36DB"/>
    <w:rsid w:val="008B417D"/>
    <w:rsid w:val="008B6E95"/>
    <w:rsid w:val="008C0638"/>
    <w:rsid w:val="008C1CE5"/>
    <w:rsid w:val="008C6390"/>
    <w:rsid w:val="008C79F2"/>
    <w:rsid w:val="008D0758"/>
    <w:rsid w:val="008D0E76"/>
    <w:rsid w:val="008D12F8"/>
    <w:rsid w:val="008D2037"/>
    <w:rsid w:val="008D2E14"/>
    <w:rsid w:val="008D58FC"/>
    <w:rsid w:val="008D6EF5"/>
    <w:rsid w:val="008E1150"/>
    <w:rsid w:val="008E33BF"/>
    <w:rsid w:val="008E7155"/>
    <w:rsid w:val="008E7345"/>
    <w:rsid w:val="008F05BA"/>
    <w:rsid w:val="008F0F0E"/>
    <w:rsid w:val="008F332C"/>
    <w:rsid w:val="008F622B"/>
    <w:rsid w:val="008F68F3"/>
    <w:rsid w:val="008F724D"/>
    <w:rsid w:val="008F7878"/>
    <w:rsid w:val="0090088C"/>
    <w:rsid w:val="00903A5D"/>
    <w:rsid w:val="00904C0C"/>
    <w:rsid w:val="00905543"/>
    <w:rsid w:val="00917D6D"/>
    <w:rsid w:val="00920526"/>
    <w:rsid w:val="0092122E"/>
    <w:rsid w:val="009224BE"/>
    <w:rsid w:val="009230D5"/>
    <w:rsid w:val="0092397B"/>
    <w:rsid w:val="00925AE1"/>
    <w:rsid w:val="009271A9"/>
    <w:rsid w:val="009318F4"/>
    <w:rsid w:val="0093444B"/>
    <w:rsid w:val="00934E1E"/>
    <w:rsid w:val="00943947"/>
    <w:rsid w:val="00944076"/>
    <w:rsid w:val="00944EFE"/>
    <w:rsid w:val="00947655"/>
    <w:rsid w:val="00950E10"/>
    <w:rsid w:val="00950FA7"/>
    <w:rsid w:val="00951939"/>
    <w:rsid w:val="009557E1"/>
    <w:rsid w:val="00955C27"/>
    <w:rsid w:val="00955D09"/>
    <w:rsid w:val="00957F00"/>
    <w:rsid w:val="00961015"/>
    <w:rsid w:val="009669D4"/>
    <w:rsid w:val="00972A0F"/>
    <w:rsid w:val="009734F9"/>
    <w:rsid w:val="009746A1"/>
    <w:rsid w:val="00975889"/>
    <w:rsid w:val="0097685B"/>
    <w:rsid w:val="00981F21"/>
    <w:rsid w:val="00982041"/>
    <w:rsid w:val="0098743C"/>
    <w:rsid w:val="00987CF0"/>
    <w:rsid w:val="00992736"/>
    <w:rsid w:val="009937EC"/>
    <w:rsid w:val="009A1BBF"/>
    <w:rsid w:val="009A2D63"/>
    <w:rsid w:val="009A62F5"/>
    <w:rsid w:val="009B23FE"/>
    <w:rsid w:val="009B5E42"/>
    <w:rsid w:val="009C17E6"/>
    <w:rsid w:val="009C1D26"/>
    <w:rsid w:val="009C6BAC"/>
    <w:rsid w:val="009D2107"/>
    <w:rsid w:val="009E10CB"/>
    <w:rsid w:val="009E4E78"/>
    <w:rsid w:val="009E6028"/>
    <w:rsid w:val="009E67E1"/>
    <w:rsid w:val="009E7B9D"/>
    <w:rsid w:val="009F4515"/>
    <w:rsid w:val="009F5A0E"/>
    <w:rsid w:val="009F6E58"/>
    <w:rsid w:val="009F7B94"/>
    <w:rsid w:val="00A03188"/>
    <w:rsid w:val="00A03CE2"/>
    <w:rsid w:val="00A06BFA"/>
    <w:rsid w:val="00A07C78"/>
    <w:rsid w:val="00A10283"/>
    <w:rsid w:val="00A11492"/>
    <w:rsid w:val="00A11E86"/>
    <w:rsid w:val="00A13FF6"/>
    <w:rsid w:val="00A17359"/>
    <w:rsid w:val="00A17815"/>
    <w:rsid w:val="00A20C86"/>
    <w:rsid w:val="00A22B85"/>
    <w:rsid w:val="00A24588"/>
    <w:rsid w:val="00A24EA8"/>
    <w:rsid w:val="00A24F89"/>
    <w:rsid w:val="00A32FE7"/>
    <w:rsid w:val="00A336BF"/>
    <w:rsid w:val="00A35A0E"/>
    <w:rsid w:val="00A35B45"/>
    <w:rsid w:val="00A409AF"/>
    <w:rsid w:val="00A41143"/>
    <w:rsid w:val="00A42F6C"/>
    <w:rsid w:val="00A44C1F"/>
    <w:rsid w:val="00A44E01"/>
    <w:rsid w:val="00A47338"/>
    <w:rsid w:val="00A513A8"/>
    <w:rsid w:val="00A517D0"/>
    <w:rsid w:val="00A51BE5"/>
    <w:rsid w:val="00A52BE3"/>
    <w:rsid w:val="00A548B7"/>
    <w:rsid w:val="00A553BC"/>
    <w:rsid w:val="00A55495"/>
    <w:rsid w:val="00A55731"/>
    <w:rsid w:val="00A60716"/>
    <w:rsid w:val="00A62A9B"/>
    <w:rsid w:val="00A64296"/>
    <w:rsid w:val="00A65433"/>
    <w:rsid w:val="00A71A7E"/>
    <w:rsid w:val="00A76CAD"/>
    <w:rsid w:val="00A83A95"/>
    <w:rsid w:val="00A8641D"/>
    <w:rsid w:val="00A8779F"/>
    <w:rsid w:val="00A87B83"/>
    <w:rsid w:val="00A92A94"/>
    <w:rsid w:val="00A947C1"/>
    <w:rsid w:val="00A9649F"/>
    <w:rsid w:val="00AA02CA"/>
    <w:rsid w:val="00AA0A42"/>
    <w:rsid w:val="00AA2720"/>
    <w:rsid w:val="00AA3CB8"/>
    <w:rsid w:val="00AB1652"/>
    <w:rsid w:val="00AB3A89"/>
    <w:rsid w:val="00AB3AE1"/>
    <w:rsid w:val="00AB3EC9"/>
    <w:rsid w:val="00AB5328"/>
    <w:rsid w:val="00AB56E0"/>
    <w:rsid w:val="00AB58DA"/>
    <w:rsid w:val="00AC0EBC"/>
    <w:rsid w:val="00AC36ED"/>
    <w:rsid w:val="00AC583F"/>
    <w:rsid w:val="00AD3359"/>
    <w:rsid w:val="00AD71DA"/>
    <w:rsid w:val="00AE1915"/>
    <w:rsid w:val="00AE344D"/>
    <w:rsid w:val="00AE6264"/>
    <w:rsid w:val="00AE67F3"/>
    <w:rsid w:val="00AF1977"/>
    <w:rsid w:val="00AF4476"/>
    <w:rsid w:val="00AF46F1"/>
    <w:rsid w:val="00AF5D0E"/>
    <w:rsid w:val="00AF62A0"/>
    <w:rsid w:val="00AF704F"/>
    <w:rsid w:val="00B020CC"/>
    <w:rsid w:val="00B059E8"/>
    <w:rsid w:val="00B16870"/>
    <w:rsid w:val="00B1726B"/>
    <w:rsid w:val="00B210E3"/>
    <w:rsid w:val="00B2169C"/>
    <w:rsid w:val="00B22390"/>
    <w:rsid w:val="00B23DA0"/>
    <w:rsid w:val="00B26773"/>
    <w:rsid w:val="00B27792"/>
    <w:rsid w:val="00B31BCF"/>
    <w:rsid w:val="00B32F9E"/>
    <w:rsid w:val="00B41704"/>
    <w:rsid w:val="00B43516"/>
    <w:rsid w:val="00B46154"/>
    <w:rsid w:val="00B50C65"/>
    <w:rsid w:val="00B553D3"/>
    <w:rsid w:val="00B56EE9"/>
    <w:rsid w:val="00B57779"/>
    <w:rsid w:val="00B57975"/>
    <w:rsid w:val="00B6367C"/>
    <w:rsid w:val="00B67BB5"/>
    <w:rsid w:val="00B71E62"/>
    <w:rsid w:val="00B72108"/>
    <w:rsid w:val="00B72567"/>
    <w:rsid w:val="00B740BB"/>
    <w:rsid w:val="00B74F6B"/>
    <w:rsid w:val="00B76893"/>
    <w:rsid w:val="00B82ED1"/>
    <w:rsid w:val="00B87B73"/>
    <w:rsid w:val="00B9393D"/>
    <w:rsid w:val="00B96DCE"/>
    <w:rsid w:val="00B972FA"/>
    <w:rsid w:val="00BA03DD"/>
    <w:rsid w:val="00BB37B4"/>
    <w:rsid w:val="00BB4FAA"/>
    <w:rsid w:val="00BB77C3"/>
    <w:rsid w:val="00BC1839"/>
    <w:rsid w:val="00BC1F5C"/>
    <w:rsid w:val="00BC232D"/>
    <w:rsid w:val="00BC43C3"/>
    <w:rsid w:val="00BC79F1"/>
    <w:rsid w:val="00BD079D"/>
    <w:rsid w:val="00BD2ECD"/>
    <w:rsid w:val="00BD5FC5"/>
    <w:rsid w:val="00BE5ACC"/>
    <w:rsid w:val="00BE5F6A"/>
    <w:rsid w:val="00BF0BB3"/>
    <w:rsid w:val="00BF1BCC"/>
    <w:rsid w:val="00BF74F4"/>
    <w:rsid w:val="00C001AD"/>
    <w:rsid w:val="00C01988"/>
    <w:rsid w:val="00C026D4"/>
    <w:rsid w:val="00C06F8F"/>
    <w:rsid w:val="00C10782"/>
    <w:rsid w:val="00C11DE0"/>
    <w:rsid w:val="00C137D4"/>
    <w:rsid w:val="00C13E0F"/>
    <w:rsid w:val="00C20388"/>
    <w:rsid w:val="00C20793"/>
    <w:rsid w:val="00C2114B"/>
    <w:rsid w:val="00C23DDB"/>
    <w:rsid w:val="00C2590E"/>
    <w:rsid w:val="00C25BD2"/>
    <w:rsid w:val="00C25D47"/>
    <w:rsid w:val="00C3001B"/>
    <w:rsid w:val="00C32297"/>
    <w:rsid w:val="00C333BA"/>
    <w:rsid w:val="00C33EB4"/>
    <w:rsid w:val="00C36CE0"/>
    <w:rsid w:val="00C41408"/>
    <w:rsid w:val="00C42DE6"/>
    <w:rsid w:val="00C4506C"/>
    <w:rsid w:val="00C46176"/>
    <w:rsid w:val="00C473AA"/>
    <w:rsid w:val="00C53056"/>
    <w:rsid w:val="00C54B4E"/>
    <w:rsid w:val="00C54BA9"/>
    <w:rsid w:val="00C54FC0"/>
    <w:rsid w:val="00C5672E"/>
    <w:rsid w:val="00C6349E"/>
    <w:rsid w:val="00C6473D"/>
    <w:rsid w:val="00C71427"/>
    <w:rsid w:val="00C7208C"/>
    <w:rsid w:val="00C80E1A"/>
    <w:rsid w:val="00C81E32"/>
    <w:rsid w:val="00C86C4D"/>
    <w:rsid w:val="00C87364"/>
    <w:rsid w:val="00C96739"/>
    <w:rsid w:val="00CA02C0"/>
    <w:rsid w:val="00CA0991"/>
    <w:rsid w:val="00CA0D0A"/>
    <w:rsid w:val="00CA126E"/>
    <w:rsid w:val="00CA3F44"/>
    <w:rsid w:val="00CA40D9"/>
    <w:rsid w:val="00CA453D"/>
    <w:rsid w:val="00CA753F"/>
    <w:rsid w:val="00CB38CB"/>
    <w:rsid w:val="00CB4475"/>
    <w:rsid w:val="00CB5379"/>
    <w:rsid w:val="00CB7D6D"/>
    <w:rsid w:val="00CC0B0D"/>
    <w:rsid w:val="00CC0F32"/>
    <w:rsid w:val="00CC65E2"/>
    <w:rsid w:val="00CD04EA"/>
    <w:rsid w:val="00CD1B23"/>
    <w:rsid w:val="00CD4C45"/>
    <w:rsid w:val="00CD4CC6"/>
    <w:rsid w:val="00CD4D47"/>
    <w:rsid w:val="00CE1EB1"/>
    <w:rsid w:val="00CE4C60"/>
    <w:rsid w:val="00CF3E3D"/>
    <w:rsid w:val="00D00DBC"/>
    <w:rsid w:val="00D020B8"/>
    <w:rsid w:val="00D02704"/>
    <w:rsid w:val="00D04D50"/>
    <w:rsid w:val="00D05307"/>
    <w:rsid w:val="00D105D8"/>
    <w:rsid w:val="00D10847"/>
    <w:rsid w:val="00D151DC"/>
    <w:rsid w:val="00D15B39"/>
    <w:rsid w:val="00D17356"/>
    <w:rsid w:val="00D1764D"/>
    <w:rsid w:val="00D21711"/>
    <w:rsid w:val="00D22C81"/>
    <w:rsid w:val="00D26BCE"/>
    <w:rsid w:val="00D31482"/>
    <w:rsid w:val="00D33639"/>
    <w:rsid w:val="00D365BD"/>
    <w:rsid w:val="00D36D6E"/>
    <w:rsid w:val="00D42402"/>
    <w:rsid w:val="00D442D9"/>
    <w:rsid w:val="00D4534E"/>
    <w:rsid w:val="00D47F1E"/>
    <w:rsid w:val="00D47F58"/>
    <w:rsid w:val="00D513FC"/>
    <w:rsid w:val="00D53AE6"/>
    <w:rsid w:val="00D7063C"/>
    <w:rsid w:val="00D71828"/>
    <w:rsid w:val="00D724DF"/>
    <w:rsid w:val="00D73570"/>
    <w:rsid w:val="00D750DB"/>
    <w:rsid w:val="00D75109"/>
    <w:rsid w:val="00D75A37"/>
    <w:rsid w:val="00D77626"/>
    <w:rsid w:val="00D817F8"/>
    <w:rsid w:val="00D81B6C"/>
    <w:rsid w:val="00D82775"/>
    <w:rsid w:val="00D83FB6"/>
    <w:rsid w:val="00D87395"/>
    <w:rsid w:val="00D875BA"/>
    <w:rsid w:val="00D875CF"/>
    <w:rsid w:val="00D9000C"/>
    <w:rsid w:val="00D91D5A"/>
    <w:rsid w:val="00D92BA9"/>
    <w:rsid w:val="00D9508E"/>
    <w:rsid w:val="00D96013"/>
    <w:rsid w:val="00DA19D1"/>
    <w:rsid w:val="00DA2E92"/>
    <w:rsid w:val="00DA31FB"/>
    <w:rsid w:val="00DA53BE"/>
    <w:rsid w:val="00DA5A8C"/>
    <w:rsid w:val="00DB2312"/>
    <w:rsid w:val="00DB6140"/>
    <w:rsid w:val="00DB7D20"/>
    <w:rsid w:val="00DC0BEA"/>
    <w:rsid w:val="00DC0D6B"/>
    <w:rsid w:val="00DC6160"/>
    <w:rsid w:val="00DD12F3"/>
    <w:rsid w:val="00DD159E"/>
    <w:rsid w:val="00DD3B63"/>
    <w:rsid w:val="00DD508A"/>
    <w:rsid w:val="00DD5C3A"/>
    <w:rsid w:val="00DD6F80"/>
    <w:rsid w:val="00DE7D7B"/>
    <w:rsid w:val="00E003BE"/>
    <w:rsid w:val="00E00B11"/>
    <w:rsid w:val="00E02098"/>
    <w:rsid w:val="00E02E08"/>
    <w:rsid w:val="00E04392"/>
    <w:rsid w:val="00E07DFC"/>
    <w:rsid w:val="00E17489"/>
    <w:rsid w:val="00E213E0"/>
    <w:rsid w:val="00E310AA"/>
    <w:rsid w:val="00E31616"/>
    <w:rsid w:val="00E37E02"/>
    <w:rsid w:val="00E40FF1"/>
    <w:rsid w:val="00E4765D"/>
    <w:rsid w:val="00E47FDE"/>
    <w:rsid w:val="00E50103"/>
    <w:rsid w:val="00E54A51"/>
    <w:rsid w:val="00E56BDD"/>
    <w:rsid w:val="00E640C2"/>
    <w:rsid w:val="00E66A25"/>
    <w:rsid w:val="00E709D3"/>
    <w:rsid w:val="00E71BD1"/>
    <w:rsid w:val="00E7343F"/>
    <w:rsid w:val="00E73684"/>
    <w:rsid w:val="00E75B0E"/>
    <w:rsid w:val="00E77D44"/>
    <w:rsid w:val="00E83622"/>
    <w:rsid w:val="00E846F0"/>
    <w:rsid w:val="00E84C28"/>
    <w:rsid w:val="00E922AC"/>
    <w:rsid w:val="00E937F1"/>
    <w:rsid w:val="00E96AD0"/>
    <w:rsid w:val="00E97F96"/>
    <w:rsid w:val="00EA3E59"/>
    <w:rsid w:val="00EA4D77"/>
    <w:rsid w:val="00EA7BBB"/>
    <w:rsid w:val="00EB074F"/>
    <w:rsid w:val="00EB0B3C"/>
    <w:rsid w:val="00EB5422"/>
    <w:rsid w:val="00EB54D5"/>
    <w:rsid w:val="00EB562B"/>
    <w:rsid w:val="00EC1209"/>
    <w:rsid w:val="00EC1425"/>
    <w:rsid w:val="00EC1E37"/>
    <w:rsid w:val="00EC2A2A"/>
    <w:rsid w:val="00EC52FF"/>
    <w:rsid w:val="00ED53B6"/>
    <w:rsid w:val="00ED560C"/>
    <w:rsid w:val="00EE1791"/>
    <w:rsid w:val="00EE2242"/>
    <w:rsid w:val="00EE57B7"/>
    <w:rsid w:val="00EF2419"/>
    <w:rsid w:val="00EF38C1"/>
    <w:rsid w:val="00EF721A"/>
    <w:rsid w:val="00F0218F"/>
    <w:rsid w:val="00F03041"/>
    <w:rsid w:val="00F05AA8"/>
    <w:rsid w:val="00F07D96"/>
    <w:rsid w:val="00F11B8D"/>
    <w:rsid w:val="00F123C1"/>
    <w:rsid w:val="00F141E1"/>
    <w:rsid w:val="00F33BC2"/>
    <w:rsid w:val="00F354A7"/>
    <w:rsid w:val="00F3674F"/>
    <w:rsid w:val="00F36993"/>
    <w:rsid w:val="00F36E81"/>
    <w:rsid w:val="00F37D6B"/>
    <w:rsid w:val="00F40E2C"/>
    <w:rsid w:val="00F41534"/>
    <w:rsid w:val="00F423CF"/>
    <w:rsid w:val="00F4388E"/>
    <w:rsid w:val="00F43BED"/>
    <w:rsid w:val="00F45E25"/>
    <w:rsid w:val="00F46F3B"/>
    <w:rsid w:val="00F478D0"/>
    <w:rsid w:val="00F5210A"/>
    <w:rsid w:val="00F549D9"/>
    <w:rsid w:val="00F54D72"/>
    <w:rsid w:val="00F5514E"/>
    <w:rsid w:val="00F55C1F"/>
    <w:rsid w:val="00F61929"/>
    <w:rsid w:val="00F625AF"/>
    <w:rsid w:val="00F7038D"/>
    <w:rsid w:val="00F71812"/>
    <w:rsid w:val="00F747FC"/>
    <w:rsid w:val="00F754EC"/>
    <w:rsid w:val="00F8072F"/>
    <w:rsid w:val="00F82B84"/>
    <w:rsid w:val="00F87EC8"/>
    <w:rsid w:val="00F910BE"/>
    <w:rsid w:val="00F94C22"/>
    <w:rsid w:val="00F94CF1"/>
    <w:rsid w:val="00F96CAF"/>
    <w:rsid w:val="00FA2B12"/>
    <w:rsid w:val="00FA60A1"/>
    <w:rsid w:val="00FB03C1"/>
    <w:rsid w:val="00FB0632"/>
    <w:rsid w:val="00FB1CED"/>
    <w:rsid w:val="00FB36B2"/>
    <w:rsid w:val="00FB3E6C"/>
    <w:rsid w:val="00FB613F"/>
    <w:rsid w:val="00FC02A1"/>
    <w:rsid w:val="00FC1822"/>
    <w:rsid w:val="00FC3702"/>
    <w:rsid w:val="00FC539C"/>
    <w:rsid w:val="00FC53DE"/>
    <w:rsid w:val="00FC7E6F"/>
    <w:rsid w:val="00FD03E1"/>
    <w:rsid w:val="00FD07A0"/>
    <w:rsid w:val="00FD58CA"/>
    <w:rsid w:val="00FE1101"/>
    <w:rsid w:val="00FE1EF0"/>
    <w:rsid w:val="00FE2C04"/>
    <w:rsid w:val="00FE333D"/>
    <w:rsid w:val="00FE602A"/>
    <w:rsid w:val="00FE634B"/>
    <w:rsid w:val="00FF4C04"/>
    <w:rsid w:val="00FF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11492"/>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11492"/>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924147076">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ACA277D9539B2C7B8B92C2F0BF50F47052053B23CE60CC20A5203AA439CD414E3B050E8886B7CE4CBE835124FaF7DJ" TargetMode="External"/><Relationship Id="rId21" Type="http://schemas.openxmlformats.org/officeDocument/2006/relationships/hyperlink" Target="consultantplus://offline/ref=9ACA277D9539B2C7B8B92C2F0BF50F47032450BE3CE00CC20A5203AA439CD414F1B008E48E6A66EF96A7734740FE597AC4A6D5EB3DBEaA7AJ" TargetMode="External"/><Relationship Id="rId42" Type="http://schemas.openxmlformats.org/officeDocument/2006/relationships/hyperlink" Target="consultantplus://offline/ref=9ACA277D9539B2C7B8B92C2F0BF50F47032450BE3CE00CC20A5203AA439CD414F1B008E1806A69B093B2621F4DF64F64CDB1C9E93FaB7FJ" TargetMode="External"/><Relationship Id="rId47" Type="http://schemas.openxmlformats.org/officeDocument/2006/relationships/hyperlink" Target="consultantplus://offline/ref=9ACA277D9539B2C7B8B92C2F0BF50F47032450BE3CE00CC20A5203AA439CD414F1B008E1816169B093B2621F4DF64F64CDB1C9E93FaB7FJ" TargetMode="External"/><Relationship Id="rId63" Type="http://schemas.openxmlformats.org/officeDocument/2006/relationships/hyperlink" Target="consultantplus://offline/ref=9ACA277D9539B2C7B8B92C2F0BF50F47032451BD38E20CC20A5203AA439CD414E3B050E8886B7CE4CBE835124FaF7DJ"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8269BC479DF274900697B88186308F0CFCAI0J5L" TargetMode="External"/><Relationship Id="rId29" Type="http://schemas.openxmlformats.org/officeDocument/2006/relationships/hyperlink" Target="consultantplus://offline/ref=9ACA277D9539B2C7B8B92C2F0BF50F47032450BE3CE00CC20A5203AA439CD414F1B008E18F6569B093B2621F4DF64F64CDB1C9E93FaB7FJ" TargetMode="External"/><Relationship Id="rId11" Type="http://schemas.openxmlformats.org/officeDocument/2006/relationships/hyperlink" Target="consultantplus://offline/ref=E8DFCAB62987132F1217AB720AE8DFD1A638B5E7C98797B7AC18D1AA17BC63E29536F98B2F9BCC288C68485C2C279B186B08F3CED6051AE6I8J6L" TargetMode="External"/><Relationship Id="rId24" Type="http://schemas.openxmlformats.org/officeDocument/2006/relationships/hyperlink" Target="consultantplus://offline/ref=9ACA277D9539B2C7B8B92C2F0BF50F47032450BE3CE00CC20A5203AA439CD414F1B008E18F6269B093B2621F4DF64F64CDB1C9E93FaB7FJ" TargetMode="External"/><Relationship Id="rId32" Type="http://schemas.openxmlformats.org/officeDocument/2006/relationships/hyperlink" Target="consultantplus://offline/ref=9ACA277D9539B2C7B8B92C2F0BF50F47032450BE3CE00CC20A5203AA439CD414F1B008E18F6B69B093B2621F4DF64F64CDB1C9E93FaB7FJ" TargetMode="External"/><Relationship Id="rId37" Type="http://schemas.openxmlformats.org/officeDocument/2006/relationships/hyperlink" Target="consultantplus://offline/ref=9ACA277D9539B2C7B8B92C2F0BF50F47032450BE3CE00CC20A5203AA439CD414F1B008E1806669B093B2621F4DF64F64CDB1C9E93FaB7FJ" TargetMode="External"/><Relationship Id="rId40" Type="http://schemas.openxmlformats.org/officeDocument/2006/relationships/hyperlink" Target="consultantplus://offline/ref=9ACA277D9539B2C7B8B92C2F0BF50F47032450BE3CE00CC20A5203AA439CD414F1B008E1806B69B093B2621F4DF64F64CDB1C9E93FaB7FJ" TargetMode="External"/><Relationship Id="rId45" Type="http://schemas.openxmlformats.org/officeDocument/2006/relationships/hyperlink" Target="consultantplus://offline/ref=9ACA277D9539B2C7B8B92C2F0BF50F47032450BE3CE00CC20A5203AA439CD414F1B008E4896663EF96A7734740FE597AC4A6D5EB3DBEaA7AJ" TargetMode="External"/><Relationship Id="rId53" Type="http://schemas.openxmlformats.org/officeDocument/2006/relationships/hyperlink" Target="consultantplus://offline/ref=9ACA277D9539B2C7B8B92C2F0BF50F47032450BE3CE00CC20A5203AA439CD414F1B008E08E6469B093B2621F4DF64F64CDB1C9E93FaB7FJ" TargetMode="External"/><Relationship Id="rId58" Type="http://schemas.openxmlformats.org/officeDocument/2006/relationships/hyperlink" Target="consultantplus://offline/ref=9ACA277D9539B2C7B8B92C2F0BF50F47032450BE3CE00CC20A5203AA439CD414F1B008E08F6A69B093B2621F4DF64F64CDB1C9E93FaB7FJ" TargetMode="External"/><Relationship Id="rId66" Type="http://schemas.openxmlformats.org/officeDocument/2006/relationships/hyperlink" Target="consultantplus://offline/ref=9ACA277D9539B2C7B8B92C2F0BF50F47032450BE3CE00CC20A5203AA439CD414F1B008E0816269B093B2621F4DF64F64CDB1C9E93FaB7FJ" TargetMode="External"/><Relationship Id="rId5" Type="http://schemas.openxmlformats.org/officeDocument/2006/relationships/settings" Target="settings.xml"/><Relationship Id="rId61" Type="http://schemas.openxmlformats.org/officeDocument/2006/relationships/hyperlink" Target="consultantplus://offline/ref=9ACA277D9539B2C7B8B92C2F0BF50F47032450BE3CE00CC20A5203AA439CD414F1B008E0806469B093B2621F4DF64F64CDB1C9E93FaB7FJ" TargetMode="External"/><Relationship Id="rId19" Type="http://schemas.openxmlformats.org/officeDocument/2006/relationships/hyperlink" Target="consultantplus://offline/ref=9ACA277D9539B2C7B8B92C2F0BF50F47032450BE3CE00CC20A5203AA439CD414F1B008E18C6269B093B2621F4DF64F64CDB1C9E93FaB7FJ"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 Id="rId22" Type="http://schemas.openxmlformats.org/officeDocument/2006/relationships/hyperlink" Target="consultantplus://offline/ref=9ACA277D9539B2C7B8B92C2F0BF50F47032450BE3CE00CC20A5203AA439CD414F1B008E18E6B69B093B2621F4DF64F64CDB1C9E93FaB7FJ" TargetMode="External"/><Relationship Id="rId27" Type="http://schemas.openxmlformats.org/officeDocument/2006/relationships/hyperlink" Target="consultantplus://offline/ref=9ACA277D9539B2C7B8B92C2F0BF50F47032450BE3CE00CC20A5203AA439CD414F1B008E48E6A64EF96A7734740FE597AC4A6D5EB3DBEaA7AJ" TargetMode="External"/><Relationship Id="rId30" Type="http://schemas.openxmlformats.org/officeDocument/2006/relationships/hyperlink" Target="consultantplus://offline/ref=9ACA277D9539B2C7B8B92C2F0BF50F47032450BE3CE00CC20A5203AA439CD414F1B008E18F6469B093B2621F4DF64F64CDB1C9E93FaB7FJ" TargetMode="External"/><Relationship Id="rId35" Type="http://schemas.openxmlformats.org/officeDocument/2006/relationships/hyperlink" Target="consultantplus://offline/ref=9ACA277D9539B2C7B8B92C2F0BF50F47032450BE3CE00CC20A5203AA439CD414F1B008E48E6A6BEF96A7734740FE597AC4A6D5EB3DBEaA7AJ" TargetMode="External"/><Relationship Id="rId43" Type="http://schemas.openxmlformats.org/officeDocument/2006/relationships/hyperlink" Target="consultantplus://offline/ref=9ACA277D9539B2C7B8B92C2F0BF50F47032450BE3CE00CC20A5203AA439CD414F1B008E48D6161EF96A7734740FE597AC4A6D5EB3DBEaA7AJ" TargetMode="External"/><Relationship Id="rId48" Type="http://schemas.openxmlformats.org/officeDocument/2006/relationships/hyperlink" Target="consultantplus://offline/ref=9ACA277D9539B2C7B8B92C2F0BF50F47032450BE3CE00CC20A5203AA439CD414F1B008E1816069B093B2621F4DF64F64CDB1C9E93FaB7FJ" TargetMode="External"/><Relationship Id="rId56" Type="http://schemas.openxmlformats.org/officeDocument/2006/relationships/hyperlink" Target="consultantplus://offline/ref=9ACA277D9539B2C7B8B92C2F0BF50F47032450BE3CE00CC20A5203AA439CD414F1B008E08F6569B093B2621F4DF64F64CDB1C9E93FaB7FJ" TargetMode="External"/><Relationship Id="rId64" Type="http://schemas.openxmlformats.org/officeDocument/2006/relationships/hyperlink" Target="consultantplus://offline/ref=9ACA277D9539B2C7B8B92C2F0BF50F47032556B83BE10CC20A5203AA439CD414E3B050E8886B7CE4CBE835124FaF7DJ"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9ACA277D9539B2C7B8B92C2F0BF50F47032450BE3CE00CC20A5203AA439CD414F1B008E08E6669B093B2621F4DF64F64CDB1C9E93FaB7FJ" TargetMode="External"/><Relationship Id="rId3" Type="http://schemas.openxmlformats.org/officeDocument/2006/relationships/styles" Target="styl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5" Type="http://schemas.openxmlformats.org/officeDocument/2006/relationships/hyperlink" Target="consultantplus://offline/ref=9ACA277D9539B2C7B8B92C2F0BF50F47032450BE3CE00CC20A5203AA439CD414F1B008E4886260E4C4FD634309AB5C64CCB1CBE023BEA9DCa171J" TargetMode="External"/><Relationship Id="rId33" Type="http://schemas.openxmlformats.org/officeDocument/2006/relationships/hyperlink" Target="consultantplus://offline/ref=9ACA277D9539B2C7B8B92C2F0BF50F47032450BE3CE00CC20A5203AA439CD414F1B008E4886260E4CBFD634309AB5C64CCB1CBE023BEA9DCa171J" TargetMode="External"/><Relationship Id="rId38" Type="http://schemas.openxmlformats.org/officeDocument/2006/relationships/hyperlink" Target="consultantplus://offline/ref=9ACA277D9539B2C7B8B92C2F0BF50F47032450BE3CE00CC20A5203AA439CD414F1B008E1806569B093B2621F4DF64F64CDB1C9E93FaB7FJ" TargetMode="External"/><Relationship Id="rId46" Type="http://schemas.openxmlformats.org/officeDocument/2006/relationships/hyperlink" Target="consultantplus://offline/ref=9ACA277D9539B2C7B8B92C2F0BF50F47032450BE3CE00CC20A5203AA439CD414F1B008E48D6B61EF96A7734740FE597AC4A6D5EB3DBEaA7AJ" TargetMode="External"/><Relationship Id="rId59" Type="http://schemas.openxmlformats.org/officeDocument/2006/relationships/hyperlink" Target="consultantplus://offline/ref=9ACA277D9539B2C7B8B92C2F0BF50F47032450BE3CE00CC20A5203AA439CD414F1B008E0806069B093B2621F4DF64F64CDB1C9E93FaB7FJ" TargetMode="External"/><Relationship Id="rId67" Type="http://schemas.openxmlformats.org/officeDocument/2006/relationships/header" Target="header1.xml"/><Relationship Id="rId20" Type="http://schemas.openxmlformats.org/officeDocument/2006/relationships/hyperlink" Target="consultantplus://offline/ref=9ACA277D9539B2C7B8B92C2F0BF50F47032450BE3CE00CC20A5203AA439CD414F1B008E18C6169B093B2621F4DF64F64CDB1C9E93FaB7FJ" TargetMode="External"/><Relationship Id="rId41" Type="http://schemas.openxmlformats.org/officeDocument/2006/relationships/hyperlink" Target="consultantplus://offline/ref=9ACA277D9539B2C7B8B92C2F0BF50F47032450BE3CE00CC20A5203AA439CD414F1B008E1806B69B093B2621F4DF64F64CDB1C9E93FaB7FJ" TargetMode="External"/><Relationship Id="rId54" Type="http://schemas.openxmlformats.org/officeDocument/2006/relationships/hyperlink" Target="consultantplus://offline/ref=9ACA277D9539B2C7B8B92C2F0BF50F47032450BE3CE00CC20A5203AA439CD414F1B008E08F6569B093B2621F4DF64F64CDB1C9E93FaB7FJ" TargetMode="External"/><Relationship Id="rId62" Type="http://schemas.openxmlformats.org/officeDocument/2006/relationships/hyperlink" Target="consultantplus://offline/ref=9ACA277D9539B2C7B8B92C2F0BF50F47032450BE3CE00CC20A5203AA439CD414F1B008E0806A69B093B2621F4DF64F64CDB1C9E93FaB7FJ"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23" Type="http://schemas.openxmlformats.org/officeDocument/2006/relationships/hyperlink" Target="consultantplus://offline/ref=9ACA277D9539B2C7B8B92C2F0BF50F47032450BE3CE00CC20A5203AA439CD414F1B008E18F6269B093B2621F4DF64F64CDB1C9E93FaB7FJ" TargetMode="External"/><Relationship Id="rId28" Type="http://schemas.openxmlformats.org/officeDocument/2006/relationships/hyperlink" Target="consultantplus://offline/ref=9ACA277D9539B2C7B8B92C2F0BF50F47032450BE3CE00CC20A5203AA439CD414F1B008E48E6A65EF96A7734740FE597AC4A6D5EB3DBEaA7AJ" TargetMode="External"/><Relationship Id="rId36" Type="http://schemas.openxmlformats.org/officeDocument/2006/relationships/hyperlink" Target="consultantplus://offline/ref=9ACA277D9539B2C7B8B92C2F0BF50F47032450BE3CE00CC20A5203AA439CD414F1B008E1806069B093B2621F4DF64F64CDB1C9E93FaB7FJ" TargetMode="External"/><Relationship Id="rId49" Type="http://schemas.openxmlformats.org/officeDocument/2006/relationships/hyperlink" Target="consultantplus://offline/ref=9ACA277D9539B2C7B8B92C2F0BF50F47032450BE3CE00CC20A5203AA439CD414F1B008E1816669B093B2621F4DF64F64CDB1C9E93FaB7FJ" TargetMode="External"/><Relationship Id="rId57" Type="http://schemas.openxmlformats.org/officeDocument/2006/relationships/hyperlink" Target="consultantplus://offline/ref=9ACA277D9539B2C7B8B92C2F0BF50F47032450BE3CE00CC20A5203AA439CD414F1B008E08F6B69B093B2621F4DF64F64CDB1C9E93FaB7FJ" TargetMode="External"/><Relationship Id="rId10" Type="http://schemas.openxmlformats.org/officeDocument/2006/relationships/hyperlink" Target="consultantplus://offline/ref=CF57AD4E1C0EB4BCE2C0A1260FC618042BF695D47EC35E4D428A03D42F6864A077C47BE7BB4171F617E4CECD0F92B2A9BD69420EC8t3f2H" TargetMode="External"/><Relationship Id="rId31" Type="http://schemas.openxmlformats.org/officeDocument/2006/relationships/hyperlink" Target="consultantplus://offline/ref=9ACA277D9539B2C7B8B92C2F0BF50F47032556B93EE60CC20A5203AA439CD414F1B008E48F6269B093B2621F4DF64F64CDB1C9E93FaB7FJ" TargetMode="External"/><Relationship Id="rId44" Type="http://schemas.openxmlformats.org/officeDocument/2006/relationships/hyperlink" Target="consultantplus://offline/ref=9ACA277D9539B2C7B8B92C2F0BF50F47032450BE3CE00CC20A5203AA439CD414F1B008E4896663EF96A7734740FE597AC4A6D5EB3DBEaA7AJ" TargetMode="External"/><Relationship Id="rId52" Type="http://schemas.openxmlformats.org/officeDocument/2006/relationships/hyperlink" Target="consultantplus://offline/ref=9ACA277D9539B2C7B8B92C2F0BF50F47032450BE3CE00CC20A5203AA439CD414F1B008E08E6569B093B2621F4DF64F64CDB1C9E93FaB7FJ" TargetMode="External"/><Relationship Id="rId60" Type="http://schemas.openxmlformats.org/officeDocument/2006/relationships/hyperlink" Target="consultantplus://offline/ref=9ACA277D9539B2C7B8B92C2F0BF50F47032450BE3CE00CC20A5203AA439CD414F1B008E48F6364EF96A7734740FE597AC4A6D5EB3DBEaA7AJ" TargetMode="External"/><Relationship Id="rId65" Type="http://schemas.openxmlformats.org/officeDocument/2006/relationships/hyperlink" Target="consultantplus://offline/ref=9ACA277D9539B2C7B8B92C2F0BF50F47032450BE3CE00CC20A5203AA439CD414F1B008E0816369B093B2621F4DF64F64CDB1C9E93FaB7FJ" TargetMode="External"/><Relationship Id="rId4" Type="http://schemas.microsoft.com/office/2007/relationships/stylesWithEffects" Target="stylesWithEffects.xml"/><Relationship Id="rId9" Type="http://schemas.openxmlformats.org/officeDocument/2006/relationships/hyperlink" Target="consultantplus://offline/ref=9ACA277D9539B2C7B8B92C2F0BF50F47032551B93FE50CC20A5203AA439CD414E3B050E8886B7CE4CBE835124FaF7DJ" TargetMode="Externa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yperlink" Target="consultantplus://offline/ref=9ACA277D9539B2C7B8B92C2F0BF50F47032450BE3CE00CC20A5203AA439CD414F1B008E48E6A60EF96A7734740FE597AC4A6D5EB3DBEaA7AJ" TargetMode="External"/><Relationship Id="rId39" Type="http://schemas.openxmlformats.org/officeDocument/2006/relationships/hyperlink" Target="consultantplus://offline/ref=9ACA277D9539B2C7B8B92C2F0BF50F47032450BE3CE00CC20A5203AA439CD414F1B008E1806469B093B2621F4DF64F64CDB1C9E93FaB7FJ" TargetMode="External"/><Relationship Id="rId34" Type="http://schemas.openxmlformats.org/officeDocument/2006/relationships/hyperlink" Target="consultantplus://offline/ref=9ACA277D9539B2C7B8B92C2F0BF50F47032450BE3CE00CC20A5203AA439CD414F1B008E1806269B093B2621F4DF64F64CDB1C9E93FaB7FJ" TargetMode="External"/><Relationship Id="rId50" Type="http://schemas.openxmlformats.org/officeDocument/2006/relationships/hyperlink" Target="consultantplus://offline/ref=9ACA277D9539B2C7B8B92C2F0BF50F47032450BE3CE00CC20A5203AA439CD414F1B008E1816A69B093B2621F4DF64F64CDB1C9E93FaB7FJ" TargetMode="External"/><Relationship Id="rId55" Type="http://schemas.openxmlformats.org/officeDocument/2006/relationships/hyperlink" Target="consultantplus://offline/ref=9ACA277D9539B2C7B8B92C2F0BF50F47032450BE3CE00CC20A5203AA439CD414F1B008E08F6569B093B2621F4DF64F64CDB1C9E93FaB7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104E-35A9-4695-8FAA-00F4650A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100</Pages>
  <Words>27339</Words>
  <Characters>155834</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Прокофьева О.А.</cp:lastModifiedBy>
  <cp:revision>16</cp:revision>
  <dcterms:created xsi:type="dcterms:W3CDTF">2023-12-28T08:58:00Z</dcterms:created>
  <dcterms:modified xsi:type="dcterms:W3CDTF">2024-01-17T08:52:00Z</dcterms:modified>
</cp:coreProperties>
</file>