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3B" w:rsidRPr="00676E5E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676E5E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91673B" w:rsidRPr="00676E5E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676E5E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91673B" w:rsidRPr="00676E5E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676E5E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91673B" w:rsidRDefault="0091673B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  <w:highlight w:val="yellow"/>
        </w:rPr>
      </w:pPr>
    </w:p>
    <w:p w:rsidR="00676E5E" w:rsidRPr="00676E5E" w:rsidRDefault="00676E5E" w:rsidP="00676E5E">
      <w:pPr>
        <w:pStyle w:val="a3"/>
        <w:ind w:firstLine="720"/>
        <w:jc w:val="both"/>
        <w:rPr>
          <w:rFonts w:ascii="Times New Roman" w:hAnsi="Times New Roman"/>
          <w:b w:val="0"/>
          <w:i w:val="0"/>
          <w:szCs w:val="24"/>
        </w:rPr>
      </w:pPr>
      <w:proofErr w:type="gramStart"/>
      <w:r w:rsidRPr="00676E5E">
        <w:rPr>
          <w:rFonts w:ascii="Times New Roman" w:hAnsi="Times New Roman"/>
          <w:b w:val="0"/>
          <w:bCs/>
          <w:i w:val="0"/>
          <w:szCs w:val="24"/>
        </w:rPr>
        <w:t>Администрация городского округа город Воронеж (продавец имущества) сообщает, что</w:t>
      </w:r>
      <w:r w:rsidRPr="00676E5E"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676E5E">
        <w:rPr>
          <w:rFonts w:ascii="Times New Roman" w:hAnsi="Times New Roman"/>
          <w:b w:val="0"/>
          <w:bCs/>
          <w:i w:val="0"/>
          <w:szCs w:val="24"/>
        </w:rPr>
        <w:t xml:space="preserve">по результатам протокола рассмотрения заявок на участие в </w:t>
      </w:r>
      <w:r w:rsidRPr="00676E5E">
        <w:rPr>
          <w:rFonts w:ascii="Times New Roman" w:hAnsi="Times New Roman"/>
          <w:b w:val="0"/>
          <w:i w:val="0"/>
          <w:szCs w:val="24"/>
        </w:rPr>
        <w:t xml:space="preserve">аукционе в электронной форме на электронной площадке </w:t>
      </w:r>
      <w:r w:rsidRPr="00676E5E">
        <w:rPr>
          <w:rFonts w:ascii="Times New Roman" w:hAnsi="Times New Roman"/>
          <w:b w:val="0"/>
          <w:i w:val="0"/>
          <w:color w:val="000000"/>
          <w:szCs w:val="24"/>
        </w:rPr>
        <w:t xml:space="preserve">АО «Сбербанк-АСТ» </w:t>
      </w:r>
      <w:r w:rsidRPr="00676E5E">
        <w:rPr>
          <w:rFonts w:ascii="Times New Roman" w:hAnsi="Times New Roman"/>
          <w:b w:val="0"/>
          <w:i w:val="0"/>
          <w:color w:val="000000"/>
        </w:rPr>
        <w:t>utp.sberbank-ast.ru</w:t>
      </w:r>
      <w:r w:rsidRPr="00676E5E">
        <w:rPr>
          <w:rFonts w:ascii="Times New Roman" w:hAnsi="Times New Roman"/>
          <w:b w:val="0"/>
          <w:i w:val="0"/>
          <w:szCs w:val="24"/>
        </w:rPr>
        <w:t xml:space="preserve">, открытом по составу участников и открытом по форме подачи предложений о цене по продаже в собственность муниципального имущества, назначенном на </w:t>
      </w:r>
      <w:r w:rsidR="00F23DB8">
        <w:rPr>
          <w:rFonts w:ascii="Times New Roman" w:hAnsi="Times New Roman"/>
          <w:b w:val="0"/>
          <w:i w:val="0"/>
          <w:szCs w:val="24"/>
        </w:rPr>
        <w:t>18</w:t>
      </w:r>
      <w:r w:rsidRPr="00676E5E">
        <w:rPr>
          <w:rFonts w:ascii="Times New Roman" w:hAnsi="Times New Roman"/>
          <w:b w:val="0"/>
          <w:i w:val="0"/>
          <w:szCs w:val="24"/>
        </w:rPr>
        <w:t>.</w:t>
      </w:r>
      <w:r w:rsidR="00F23DB8">
        <w:rPr>
          <w:rFonts w:ascii="Times New Roman" w:hAnsi="Times New Roman"/>
          <w:b w:val="0"/>
          <w:i w:val="0"/>
          <w:szCs w:val="24"/>
        </w:rPr>
        <w:t>11</w:t>
      </w:r>
      <w:r w:rsidRPr="00676E5E">
        <w:rPr>
          <w:rFonts w:ascii="Times New Roman" w:hAnsi="Times New Roman"/>
          <w:b w:val="0"/>
          <w:i w:val="0"/>
          <w:szCs w:val="24"/>
        </w:rPr>
        <w:t xml:space="preserve">.2021 в 11 час. 00 мин., </w:t>
      </w:r>
      <w:r w:rsidRPr="00676E5E">
        <w:rPr>
          <w:rFonts w:ascii="Times New Roman" w:hAnsi="Times New Roman"/>
          <w:b w:val="0"/>
          <w:i w:val="0"/>
          <w:color w:val="333333"/>
          <w:szCs w:val="24"/>
        </w:rPr>
        <w:t xml:space="preserve">считать </w:t>
      </w:r>
      <w:r w:rsidRPr="00676E5E">
        <w:rPr>
          <w:rFonts w:ascii="Times New Roman" w:hAnsi="Times New Roman"/>
          <w:b w:val="0"/>
          <w:i w:val="0"/>
          <w:szCs w:val="24"/>
        </w:rPr>
        <w:t>аукцион</w:t>
      </w:r>
      <w:r w:rsidRPr="00676E5E">
        <w:rPr>
          <w:rFonts w:ascii="Times New Roman" w:hAnsi="Times New Roman"/>
          <w:b w:val="0"/>
          <w:i w:val="0"/>
          <w:color w:val="333333"/>
          <w:szCs w:val="24"/>
        </w:rPr>
        <w:t xml:space="preserve"> несостоявшимся.</w:t>
      </w:r>
      <w:proofErr w:type="gramEnd"/>
    </w:p>
    <w:p w:rsidR="00676E5E" w:rsidRPr="00B55674" w:rsidRDefault="00676E5E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  <w:highlight w:val="yellow"/>
        </w:rPr>
      </w:pPr>
    </w:p>
    <w:p w:rsidR="0091673B" w:rsidRPr="00F23DB8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F23DB8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710056" w:rsidRPr="00F23DB8">
        <w:rPr>
          <w:rFonts w:ascii="Times New Roman" w:hAnsi="Times New Roman"/>
          <w:b w:val="0"/>
          <w:i w:val="0"/>
          <w:szCs w:val="24"/>
        </w:rPr>
        <w:t>7</w:t>
      </w:r>
    </w:p>
    <w:p w:rsidR="0091673B" w:rsidRPr="00F23DB8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F23DB8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710056" w:rsidRPr="00F23DB8">
        <w:rPr>
          <w:rFonts w:ascii="Times New Roman" w:hAnsi="Times New Roman"/>
          <w:b w:val="0"/>
          <w:i w:val="0"/>
          <w:szCs w:val="24"/>
        </w:rPr>
        <w:t>1</w:t>
      </w:r>
    </w:p>
    <w:p w:rsidR="0091673B" w:rsidRPr="00B55674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p w:rsidR="0091673B" w:rsidRPr="00A32236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A32236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 в электронной форме:</w:t>
      </w:r>
      <w:r w:rsidR="00A32236" w:rsidRPr="00A32236">
        <w:rPr>
          <w:rFonts w:ascii="Times New Roman" w:hAnsi="Times New Roman"/>
          <w:b w:val="0"/>
          <w:i w:val="0"/>
          <w:szCs w:val="24"/>
        </w:rPr>
        <w:t xml:space="preserve"> отсутствуют.</w:t>
      </w:r>
    </w:p>
    <w:p w:rsidR="0091673B" w:rsidRPr="00A32236" w:rsidRDefault="0091673B" w:rsidP="0091673B">
      <w:pPr>
        <w:pStyle w:val="a6"/>
        <w:ind w:firstLine="567"/>
        <w:jc w:val="both"/>
        <w:rPr>
          <w:b/>
          <w:sz w:val="10"/>
          <w:szCs w:val="10"/>
        </w:rPr>
      </w:pPr>
    </w:p>
    <w:p w:rsidR="000A0D4D" w:rsidRPr="00A32236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A32236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</w:p>
    <w:p w:rsidR="00327A05" w:rsidRPr="00A32236" w:rsidRDefault="00327A05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Style w:val="a5"/>
        <w:tblW w:w="9939" w:type="dxa"/>
        <w:jc w:val="center"/>
        <w:tblInd w:w="234" w:type="dxa"/>
        <w:tblLook w:val="04A0" w:firstRow="1" w:lastRow="0" w:firstColumn="1" w:lastColumn="0" w:noHBand="0" w:noVBand="1"/>
      </w:tblPr>
      <w:tblGrid>
        <w:gridCol w:w="16"/>
        <w:gridCol w:w="560"/>
        <w:gridCol w:w="7"/>
        <w:gridCol w:w="6372"/>
        <w:gridCol w:w="7"/>
        <w:gridCol w:w="1410"/>
        <w:gridCol w:w="7"/>
        <w:gridCol w:w="1553"/>
        <w:gridCol w:w="7"/>
      </w:tblGrid>
      <w:tr w:rsidR="000A0D4D" w:rsidRPr="00A32236" w:rsidTr="007B09B6">
        <w:trPr>
          <w:gridAfter w:val="1"/>
          <w:wAfter w:w="7" w:type="dxa"/>
          <w:jc w:val="center"/>
        </w:trPr>
        <w:tc>
          <w:tcPr>
            <w:tcW w:w="576" w:type="dxa"/>
            <w:gridSpan w:val="2"/>
            <w:vAlign w:val="center"/>
          </w:tcPr>
          <w:p w:rsidR="000A0D4D" w:rsidRPr="00A32236" w:rsidRDefault="000A0D4D" w:rsidP="007B09B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A32236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A32236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A32236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379" w:type="dxa"/>
            <w:gridSpan w:val="2"/>
            <w:vAlign w:val="center"/>
          </w:tcPr>
          <w:p w:rsidR="000A0D4D" w:rsidRPr="00A32236" w:rsidRDefault="000A0D4D" w:rsidP="007B09B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A32236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gridSpan w:val="2"/>
            <w:vAlign w:val="center"/>
          </w:tcPr>
          <w:p w:rsidR="000A0D4D" w:rsidRPr="00A32236" w:rsidRDefault="000A0D4D" w:rsidP="007B09B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A32236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560" w:type="dxa"/>
            <w:gridSpan w:val="2"/>
            <w:vAlign w:val="center"/>
          </w:tcPr>
          <w:p w:rsidR="000A0D4D" w:rsidRPr="00A32236" w:rsidRDefault="000A0D4D" w:rsidP="007B09B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A32236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661C5F" w:rsidRPr="00EC6E62" w:rsidTr="00661C5F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661C5F" w:rsidRPr="00EC6E62" w:rsidRDefault="00661C5F" w:rsidP="007B09B6">
            <w:pPr>
              <w:jc w:val="center"/>
            </w:pPr>
            <w:r w:rsidRPr="00EC6E62">
              <w:t>1</w:t>
            </w:r>
          </w:p>
        </w:tc>
        <w:tc>
          <w:tcPr>
            <w:tcW w:w="6379" w:type="dxa"/>
            <w:gridSpan w:val="2"/>
          </w:tcPr>
          <w:p w:rsidR="00661C5F" w:rsidRPr="00EC6E62" w:rsidRDefault="00A32236" w:rsidP="001950E7">
            <w:pPr>
              <w:textAlignment w:val="top"/>
              <w:rPr>
                <w:color w:val="333333"/>
              </w:rPr>
            </w:pPr>
            <w:r w:rsidRPr="00EC6E62">
              <w:rPr>
                <w:color w:val="000000"/>
              </w:rPr>
              <w:t>Общество с ограниченной ответственностью «ВТК»</w:t>
            </w:r>
          </w:p>
        </w:tc>
        <w:tc>
          <w:tcPr>
            <w:tcW w:w="1417" w:type="dxa"/>
            <w:gridSpan w:val="2"/>
          </w:tcPr>
          <w:p w:rsidR="00661C5F" w:rsidRPr="00EC6E62" w:rsidRDefault="00A32236" w:rsidP="001950E7">
            <w:pPr>
              <w:jc w:val="center"/>
              <w:rPr>
                <w:color w:val="000000"/>
              </w:rPr>
            </w:pPr>
            <w:r w:rsidRPr="00EC6E62">
              <w:rPr>
                <w:color w:val="000000"/>
              </w:rPr>
              <w:t>4</w:t>
            </w:r>
          </w:p>
        </w:tc>
        <w:tc>
          <w:tcPr>
            <w:tcW w:w="1560" w:type="dxa"/>
            <w:gridSpan w:val="2"/>
            <w:vAlign w:val="center"/>
          </w:tcPr>
          <w:p w:rsidR="00661C5F" w:rsidRPr="00EC6E62" w:rsidRDefault="00A32236" w:rsidP="00661C5F">
            <w:pPr>
              <w:jc w:val="center"/>
              <w:rPr>
                <w:color w:val="000000"/>
              </w:rPr>
            </w:pPr>
            <w:r w:rsidRPr="00EC6E62">
              <w:rPr>
                <w:color w:val="000000"/>
              </w:rPr>
              <w:t>2439</w:t>
            </w:r>
          </w:p>
        </w:tc>
      </w:tr>
    </w:tbl>
    <w:p w:rsidR="000A0D4D" w:rsidRPr="00A32236" w:rsidRDefault="000A0D4D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91673B" w:rsidRPr="00A32236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A32236">
        <w:rPr>
          <w:rFonts w:ascii="Times New Roman" w:hAnsi="Times New Roman"/>
          <w:b w:val="0"/>
          <w:i w:val="0"/>
          <w:szCs w:val="24"/>
        </w:rPr>
        <w:t xml:space="preserve">Итоги аукциона в электронной форме указаны в таблице. </w:t>
      </w:r>
    </w:p>
    <w:p w:rsidR="0091673B" w:rsidRPr="00B55674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10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134"/>
        <w:gridCol w:w="3686"/>
        <w:gridCol w:w="1417"/>
        <w:gridCol w:w="1843"/>
      </w:tblGrid>
      <w:tr w:rsidR="0091673B" w:rsidRPr="00A23982" w:rsidTr="006B0172">
        <w:trPr>
          <w:cantSplit/>
          <w:trHeight w:val="82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1673B" w:rsidRPr="00A23982" w:rsidRDefault="0091673B" w:rsidP="000C2539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A23982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A23982" w:rsidRDefault="0091673B" w:rsidP="00E30BD9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A23982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673B" w:rsidRPr="00A23982" w:rsidRDefault="0091673B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A23982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A23982">
              <w:rPr>
                <w:b/>
                <w:sz w:val="18"/>
                <w:szCs w:val="18"/>
              </w:rPr>
              <w:t>кв</w:t>
            </w:r>
            <w:proofErr w:type="gramStart"/>
            <w:r w:rsidRPr="00A23982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A23982" w:rsidRDefault="0091673B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A23982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73B" w:rsidRPr="00A23982" w:rsidRDefault="0091673B" w:rsidP="00E30BD9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A23982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73B" w:rsidRPr="00A23982" w:rsidRDefault="0091673B" w:rsidP="00E30BD9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A23982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A23982" w:rsidRPr="00A23982" w:rsidTr="006B0172">
        <w:trPr>
          <w:cantSplit/>
          <w:trHeight w:val="291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3982" w:rsidRPr="00A23982" w:rsidRDefault="00A23982" w:rsidP="00A23982">
            <w:pPr>
              <w:tabs>
                <w:tab w:val="left" w:pos="2018"/>
              </w:tabs>
              <w:jc w:val="center"/>
            </w:pPr>
            <w:r w:rsidRPr="00A23982"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3982" w:rsidRPr="00A23982" w:rsidRDefault="00A23982" w:rsidP="00A23982">
            <w:pPr>
              <w:jc w:val="center"/>
              <w:rPr>
                <w:bCs/>
                <w:lang w:eastAsia="en-US"/>
              </w:rPr>
            </w:pPr>
            <w:r w:rsidRPr="00A23982">
              <w:rPr>
                <w:bCs/>
                <w:lang w:eastAsia="en-US"/>
              </w:rPr>
              <w:t>г. Воронеж,</w:t>
            </w:r>
          </w:p>
          <w:p w:rsidR="00A23982" w:rsidRPr="00A23982" w:rsidRDefault="00A23982" w:rsidP="00A23982">
            <w:pPr>
              <w:jc w:val="center"/>
              <w:rPr>
                <w:bCs/>
                <w:lang w:eastAsia="en-US"/>
              </w:rPr>
            </w:pPr>
            <w:r w:rsidRPr="00A23982">
              <w:rPr>
                <w:bCs/>
                <w:lang w:eastAsia="en-US"/>
              </w:rPr>
              <w:t>ул. Депутатская,</w:t>
            </w:r>
          </w:p>
          <w:p w:rsidR="00A23982" w:rsidRPr="00A23982" w:rsidRDefault="00A23982" w:rsidP="00A23982">
            <w:pPr>
              <w:jc w:val="center"/>
              <w:rPr>
                <w:bCs/>
                <w:lang w:eastAsia="en-US"/>
              </w:rPr>
            </w:pPr>
            <w:r w:rsidRPr="00A23982">
              <w:rPr>
                <w:bCs/>
                <w:lang w:eastAsia="en-US"/>
              </w:rPr>
              <w:t xml:space="preserve">д. 1, пом. </w:t>
            </w:r>
            <w:r w:rsidRPr="00A23982">
              <w:rPr>
                <w:bCs/>
                <w:lang w:val="en-US" w:eastAsia="en-US"/>
              </w:rPr>
              <w:t>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3982" w:rsidRPr="00A23982" w:rsidRDefault="00A23982" w:rsidP="00A23982">
            <w:pPr>
              <w:jc w:val="center"/>
              <w:rPr>
                <w:bCs/>
                <w:lang w:eastAsia="en-US"/>
              </w:rPr>
            </w:pPr>
            <w:r w:rsidRPr="00A23982">
              <w:rPr>
                <w:bCs/>
                <w:lang w:eastAsia="en-US"/>
              </w:rPr>
              <w:t>210,5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982" w:rsidRPr="00A23982" w:rsidRDefault="00A23982" w:rsidP="00A23982">
            <w:pPr>
              <w:rPr>
                <w:bCs/>
                <w:lang w:eastAsia="en-US"/>
              </w:rPr>
            </w:pPr>
            <w:r w:rsidRPr="00A23982">
              <w:rPr>
                <w:bCs/>
                <w:lang w:eastAsia="en-US"/>
              </w:rPr>
              <w:t xml:space="preserve">Помещение </w:t>
            </w:r>
            <w:r w:rsidRPr="00A23982">
              <w:rPr>
                <w:bCs/>
                <w:lang w:val="en-US" w:eastAsia="en-US"/>
              </w:rPr>
              <w:t>I</w:t>
            </w:r>
            <w:r w:rsidRPr="00A23982">
              <w:rPr>
                <w:bCs/>
                <w:lang w:eastAsia="en-US"/>
              </w:rPr>
              <w:t xml:space="preserve">, назначение: нежилое помещение, площадь 210,5 </w:t>
            </w:r>
            <w:proofErr w:type="spellStart"/>
            <w:r w:rsidRPr="00A23982">
              <w:rPr>
                <w:bCs/>
                <w:lang w:eastAsia="en-US"/>
              </w:rPr>
              <w:t>кв</w:t>
            </w:r>
            <w:proofErr w:type="gramStart"/>
            <w:r w:rsidRPr="00A23982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A23982">
              <w:rPr>
                <w:bCs/>
                <w:lang w:eastAsia="en-US"/>
              </w:rPr>
              <w:t>, этаж: подвал, кадастровый номер: 36:34:0507025:1295.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82" w:rsidRPr="00A23982" w:rsidRDefault="00A23982" w:rsidP="00A23982">
            <w:pPr>
              <w:pStyle w:val="aa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</w:pPr>
            <w:r w:rsidRPr="00A23982">
              <w:t>Торги признаны несостоявшимися в связи с отсутствием заявок</w:t>
            </w:r>
          </w:p>
        </w:tc>
      </w:tr>
      <w:tr w:rsidR="00A23982" w:rsidRPr="00A23982" w:rsidTr="006B0172">
        <w:trPr>
          <w:cantSplit/>
          <w:trHeight w:val="291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3982" w:rsidRPr="00A23982" w:rsidRDefault="00A23982" w:rsidP="00A23982">
            <w:pPr>
              <w:jc w:val="center"/>
              <w:rPr>
                <w:bCs/>
                <w:color w:val="000000"/>
              </w:rPr>
            </w:pPr>
            <w:r w:rsidRPr="00A23982">
              <w:rPr>
                <w:bCs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3982" w:rsidRPr="00A23982" w:rsidRDefault="00A23982" w:rsidP="00A23982">
            <w:pPr>
              <w:jc w:val="center"/>
              <w:rPr>
                <w:bCs/>
                <w:lang w:eastAsia="en-US"/>
              </w:rPr>
            </w:pPr>
            <w:r w:rsidRPr="00A23982">
              <w:rPr>
                <w:bCs/>
                <w:lang w:eastAsia="en-US"/>
              </w:rPr>
              <w:t>г. Воронеж,</w:t>
            </w:r>
          </w:p>
          <w:p w:rsidR="00A23982" w:rsidRPr="00A23982" w:rsidRDefault="00A23982" w:rsidP="00A23982">
            <w:pPr>
              <w:jc w:val="center"/>
              <w:rPr>
                <w:bCs/>
                <w:lang w:eastAsia="en-US"/>
              </w:rPr>
            </w:pPr>
            <w:r w:rsidRPr="00A23982">
              <w:rPr>
                <w:bCs/>
                <w:lang w:eastAsia="en-US"/>
              </w:rPr>
              <w:t>ул. Защитников Родины, дом 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3982" w:rsidRPr="00A23982" w:rsidRDefault="00A23982" w:rsidP="00A23982">
            <w:pPr>
              <w:jc w:val="center"/>
              <w:rPr>
                <w:bCs/>
                <w:lang w:eastAsia="en-US"/>
              </w:rPr>
            </w:pPr>
            <w:r w:rsidRPr="00A23982">
              <w:rPr>
                <w:bCs/>
                <w:lang w:eastAsia="en-US"/>
              </w:rPr>
              <w:t>337,1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982" w:rsidRPr="00A23982" w:rsidRDefault="00A23982" w:rsidP="00A23982">
            <w:r w:rsidRPr="00A23982">
              <w:rPr>
                <w:bCs/>
                <w:lang w:eastAsia="en-US"/>
              </w:rPr>
              <w:t xml:space="preserve">Нежилое встроенное помещение </w:t>
            </w:r>
            <w:r w:rsidRPr="00A23982">
              <w:rPr>
                <w:bCs/>
                <w:lang w:val="en-US" w:eastAsia="en-US"/>
              </w:rPr>
              <w:t>I</w:t>
            </w:r>
            <w:r w:rsidRPr="00A23982">
              <w:rPr>
                <w:bCs/>
                <w:lang w:eastAsia="en-US"/>
              </w:rPr>
              <w:t xml:space="preserve"> </w:t>
            </w:r>
            <w:r w:rsidRPr="00A23982">
              <w:t xml:space="preserve">в лит. </w:t>
            </w:r>
            <w:proofErr w:type="gramStart"/>
            <w:r w:rsidRPr="00A23982">
              <w:t>п</w:t>
            </w:r>
            <w:proofErr w:type="gramEnd"/>
            <w:r w:rsidRPr="00A23982">
              <w:t>/А, назначение: нежилое помещение</w:t>
            </w:r>
            <w:r w:rsidRPr="00A23982">
              <w:rPr>
                <w:bCs/>
                <w:lang w:eastAsia="en-US"/>
              </w:rPr>
              <w:t xml:space="preserve">, площадь 337,1 </w:t>
            </w:r>
            <w:proofErr w:type="spellStart"/>
            <w:r w:rsidRPr="00A23982">
              <w:rPr>
                <w:bCs/>
                <w:lang w:eastAsia="en-US"/>
              </w:rPr>
              <w:t>кв.м</w:t>
            </w:r>
            <w:proofErr w:type="spellEnd"/>
            <w:r w:rsidRPr="00A23982">
              <w:t>, этаж: подвал, кадастровый номер: 36:34:0502018:1298</w:t>
            </w:r>
            <w:r w:rsidRPr="00A23982">
              <w:rPr>
                <w:bCs/>
                <w:lang w:eastAsia="en-US"/>
              </w:rPr>
              <w:t>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82" w:rsidRPr="00A23982" w:rsidRDefault="00A23982" w:rsidP="00A23982">
            <w:pPr>
              <w:jc w:val="center"/>
            </w:pPr>
            <w:r w:rsidRPr="00A23982">
              <w:t>Торги признаны несостоявшимися в связи с отсутствием заявок</w:t>
            </w:r>
          </w:p>
        </w:tc>
      </w:tr>
      <w:tr w:rsidR="00A23982" w:rsidRPr="00A23982" w:rsidTr="006B0172">
        <w:trPr>
          <w:cantSplit/>
          <w:trHeight w:val="291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3982" w:rsidRPr="00A23982" w:rsidRDefault="00A23982" w:rsidP="00A23982">
            <w:pPr>
              <w:jc w:val="center"/>
              <w:rPr>
                <w:bCs/>
                <w:color w:val="000000"/>
              </w:rPr>
            </w:pPr>
            <w:r w:rsidRPr="00A23982">
              <w:rPr>
                <w:bCs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3982" w:rsidRPr="00A23982" w:rsidRDefault="00A23982" w:rsidP="00A23982">
            <w:pPr>
              <w:jc w:val="center"/>
              <w:rPr>
                <w:bCs/>
                <w:lang w:eastAsia="en-US"/>
              </w:rPr>
            </w:pPr>
            <w:r w:rsidRPr="00A23982">
              <w:rPr>
                <w:bCs/>
                <w:lang w:eastAsia="en-US"/>
              </w:rPr>
              <w:t>г. Воронеж,</w:t>
            </w:r>
          </w:p>
          <w:p w:rsidR="00A23982" w:rsidRPr="00A23982" w:rsidRDefault="00A23982" w:rsidP="00A23982">
            <w:pPr>
              <w:jc w:val="center"/>
              <w:rPr>
                <w:bCs/>
                <w:lang w:eastAsia="en-US"/>
              </w:rPr>
            </w:pPr>
            <w:r w:rsidRPr="00A23982">
              <w:rPr>
                <w:bCs/>
                <w:lang w:eastAsia="en-US"/>
              </w:rPr>
              <w:t>ул. Кемеровская,</w:t>
            </w:r>
          </w:p>
          <w:p w:rsidR="00A23982" w:rsidRPr="00A23982" w:rsidRDefault="00A23982" w:rsidP="00A23982">
            <w:pPr>
              <w:jc w:val="center"/>
            </w:pPr>
            <w:r w:rsidRPr="00A23982">
              <w:rPr>
                <w:bCs/>
                <w:lang w:eastAsia="en-US"/>
              </w:rPr>
              <w:t>д. 50, пом.1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3982" w:rsidRPr="00A23982" w:rsidRDefault="00A23982" w:rsidP="00A23982">
            <w:pPr>
              <w:jc w:val="center"/>
              <w:rPr>
                <w:bCs/>
                <w:lang w:eastAsia="en-US"/>
              </w:rPr>
            </w:pPr>
            <w:r w:rsidRPr="00A23982">
              <w:rPr>
                <w:bCs/>
                <w:lang w:eastAsia="en-US"/>
              </w:rPr>
              <w:t>157,0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982" w:rsidRPr="00A23982" w:rsidRDefault="00A23982" w:rsidP="00401C8B">
            <w:pPr>
              <w:rPr>
                <w:bCs/>
                <w:lang w:eastAsia="en-US"/>
              </w:rPr>
            </w:pPr>
            <w:r w:rsidRPr="00A23982">
              <w:rPr>
                <w:bCs/>
                <w:lang w:eastAsia="en-US"/>
              </w:rPr>
              <w:t xml:space="preserve">Нежилое помещение 1, назначение: нежилое помещение, площадь </w:t>
            </w:r>
            <w:r w:rsidR="00401C8B">
              <w:rPr>
                <w:bCs/>
                <w:lang w:eastAsia="en-US"/>
              </w:rPr>
              <w:t xml:space="preserve">               </w:t>
            </w:r>
            <w:r w:rsidRPr="00A23982">
              <w:rPr>
                <w:bCs/>
                <w:lang w:eastAsia="en-US"/>
              </w:rPr>
              <w:t xml:space="preserve">157,0 </w:t>
            </w:r>
            <w:proofErr w:type="spellStart"/>
            <w:r w:rsidRPr="00A23982">
              <w:rPr>
                <w:bCs/>
                <w:lang w:eastAsia="en-US"/>
              </w:rPr>
              <w:t>кв</w:t>
            </w:r>
            <w:proofErr w:type="gramStart"/>
            <w:r w:rsidRPr="00A23982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A23982">
              <w:rPr>
                <w:bCs/>
                <w:lang w:eastAsia="en-US"/>
              </w:rPr>
              <w:t>, этаж № 1, кадастровый номер: 36:34:0502004:276.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82" w:rsidRPr="00A23982" w:rsidRDefault="00A23982" w:rsidP="00A23982">
            <w:pPr>
              <w:jc w:val="center"/>
            </w:pPr>
            <w:r w:rsidRPr="00A23982">
              <w:t>Торги признаны несостоявшимися в связи с отсутствием заявок</w:t>
            </w:r>
          </w:p>
        </w:tc>
      </w:tr>
      <w:tr w:rsidR="00A23982" w:rsidRPr="00A23982" w:rsidTr="006B0172">
        <w:trPr>
          <w:cantSplit/>
          <w:trHeight w:val="291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3982" w:rsidRPr="00A23982" w:rsidRDefault="00A23982" w:rsidP="00A23982">
            <w:pPr>
              <w:jc w:val="center"/>
              <w:rPr>
                <w:bCs/>
                <w:color w:val="000000"/>
              </w:rPr>
            </w:pPr>
            <w:r w:rsidRPr="00A23982">
              <w:rPr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3982" w:rsidRPr="00A23982" w:rsidRDefault="00A23982" w:rsidP="00A23982">
            <w:pPr>
              <w:jc w:val="center"/>
              <w:rPr>
                <w:bCs/>
                <w:lang w:eastAsia="en-US"/>
              </w:rPr>
            </w:pPr>
            <w:r w:rsidRPr="00A23982">
              <w:rPr>
                <w:bCs/>
                <w:lang w:eastAsia="en-US"/>
              </w:rPr>
              <w:t>г. Воронеж,</w:t>
            </w:r>
          </w:p>
          <w:p w:rsidR="00A23982" w:rsidRPr="00A23982" w:rsidRDefault="00A23982" w:rsidP="00A23982">
            <w:pPr>
              <w:jc w:val="center"/>
              <w:rPr>
                <w:bCs/>
                <w:lang w:eastAsia="en-US"/>
              </w:rPr>
            </w:pPr>
            <w:proofErr w:type="spellStart"/>
            <w:r w:rsidRPr="00A23982">
              <w:rPr>
                <w:bCs/>
                <w:lang w:eastAsia="en-US"/>
              </w:rPr>
              <w:t>пр-кт</w:t>
            </w:r>
            <w:proofErr w:type="spellEnd"/>
            <w:r w:rsidRPr="00A23982">
              <w:rPr>
                <w:bCs/>
                <w:lang w:eastAsia="en-US"/>
              </w:rPr>
              <w:t xml:space="preserve"> Патриотов,</w:t>
            </w:r>
          </w:p>
          <w:p w:rsidR="00A23982" w:rsidRPr="00A23982" w:rsidRDefault="00A23982" w:rsidP="00A23982">
            <w:pPr>
              <w:jc w:val="center"/>
            </w:pPr>
            <w:r w:rsidRPr="00A23982">
              <w:rPr>
                <w:bCs/>
                <w:lang w:eastAsia="en-US"/>
              </w:rPr>
              <w:t xml:space="preserve">д. 38, пом. </w:t>
            </w:r>
            <w:r w:rsidRPr="00A23982">
              <w:rPr>
                <w:bCs/>
                <w:lang w:val="en-US" w:eastAsia="en-US"/>
              </w:rPr>
              <w:t>III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3982" w:rsidRPr="00A23982" w:rsidRDefault="00A23982" w:rsidP="00A23982">
            <w:pPr>
              <w:jc w:val="center"/>
              <w:rPr>
                <w:bCs/>
                <w:lang w:eastAsia="en-US"/>
              </w:rPr>
            </w:pPr>
            <w:r w:rsidRPr="00A23982">
              <w:rPr>
                <w:bCs/>
                <w:lang w:eastAsia="en-US"/>
              </w:rPr>
              <w:t>13,2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982" w:rsidRPr="00A23982" w:rsidRDefault="00A23982" w:rsidP="00A23982">
            <w:pPr>
              <w:rPr>
                <w:bCs/>
                <w:lang w:eastAsia="en-US"/>
              </w:rPr>
            </w:pPr>
            <w:r w:rsidRPr="00A23982">
              <w:rPr>
                <w:bCs/>
                <w:lang w:eastAsia="en-US"/>
              </w:rPr>
              <w:t xml:space="preserve">Помещение № </w:t>
            </w:r>
            <w:r w:rsidRPr="00A23982">
              <w:rPr>
                <w:bCs/>
                <w:lang w:val="en-US" w:eastAsia="en-US"/>
              </w:rPr>
              <w:t>III</w:t>
            </w:r>
            <w:r w:rsidRPr="00A23982">
              <w:rPr>
                <w:bCs/>
                <w:lang w:eastAsia="en-US"/>
              </w:rPr>
              <w:t xml:space="preserve">, назначение: нежилое помещение, площадь 13,2 </w:t>
            </w:r>
            <w:proofErr w:type="spellStart"/>
            <w:r w:rsidRPr="00A23982">
              <w:rPr>
                <w:bCs/>
                <w:lang w:eastAsia="en-US"/>
              </w:rPr>
              <w:t>кв</w:t>
            </w:r>
            <w:proofErr w:type="gramStart"/>
            <w:r w:rsidRPr="00A23982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A23982">
              <w:rPr>
                <w:bCs/>
                <w:lang w:eastAsia="en-US"/>
              </w:rPr>
              <w:t>, этаж  № 1, кадастровый номер: 36:34:0505055:991.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82" w:rsidRPr="00A23982" w:rsidRDefault="00A23982" w:rsidP="00A23982">
            <w:pPr>
              <w:jc w:val="center"/>
            </w:pPr>
            <w:r w:rsidRPr="00A23982">
              <w:t>Торги признаны несостоявшимися в связи с отсутствием участников (допущенных к участию в аукционе претендентов)</w:t>
            </w:r>
          </w:p>
        </w:tc>
      </w:tr>
      <w:tr w:rsidR="00A23982" w:rsidRPr="00A23982" w:rsidTr="006B0172">
        <w:trPr>
          <w:cantSplit/>
          <w:trHeight w:val="291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3982" w:rsidRPr="00A23982" w:rsidRDefault="00A23982" w:rsidP="00A23982">
            <w:pPr>
              <w:jc w:val="center"/>
              <w:rPr>
                <w:bCs/>
                <w:color w:val="000000"/>
              </w:rPr>
            </w:pPr>
            <w:r w:rsidRPr="00A23982">
              <w:rPr>
                <w:bCs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3982" w:rsidRPr="00A23982" w:rsidRDefault="00A23982" w:rsidP="00A23982">
            <w:pPr>
              <w:jc w:val="center"/>
              <w:rPr>
                <w:bCs/>
                <w:lang w:eastAsia="en-US"/>
              </w:rPr>
            </w:pPr>
            <w:r w:rsidRPr="00A23982">
              <w:rPr>
                <w:bCs/>
                <w:lang w:eastAsia="en-US"/>
              </w:rPr>
              <w:t>г. Воронеж,</w:t>
            </w:r>
          </w:p>
          <w:p w:rsidR="006B0172" w:rsidRDefault="00A23982" w:rsidP="00A23982">
            <w:pPr>
              <w:jc w:val="center"/>
              <w:rPr>
                <w:bCs/>
                <w:lang w:eastAsia="en-US"/>
              </w:rPr>
            </w:pPr>
            <w:r w:rsidRPr="00A23982">
              <w:rPr>
                <w:bCs/>
                <w:lang w:eastAsia="en-US"/>
              </w:rPr>
              <w:t>ул. Урицкого,</w:t>
            </w:r>
          </w:p>
          <w:p w:rsidR="00A23982" w:rsidRPr="00A23982" w:rsidRDefault="00A23982" w:rsidP="00A23982">
            <w:pPr>
              <w:jc w:val="center"/>
              <w:rPr>
                <w:lang w:val="en-US"/>
              </w:rPr>
            </w:pPr>
            <w:r w:rsidRPr="00A23982">
              <w:rPr>
                <w:bCs/>
                <w:lang w:eastAsia="en-US"/>
              </w:rPr>
              <w:t xml:space="preserve">д. 68, пом. </w:t>
            </w:r>
            <w:r w:rsidRPr="00A23982">
              <w:rPr>
                <w:bCs/>
                <w:lang w:val="en-US" w:eastAsia="en-US"/>
              </w:rPr>
              <w:t>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3982" w:rsidRPr="00A23982" w:rsidRDefault="00A23982" w:rsidP="00A23982">
            <w:pPr>
              <w:jc w:val="center"/>
              <w:rPr>
                <w:bCs/>
                <w:lang w:eastAsia="en-US"/>
              </w:rPr>
            </w:pPr>
            <w:r w:rsidRPr="00A23982">
              <w:rPr>
                <w:bCs/>
                <w:lang w:eastAsia="en-US"/>
              </w:rPr>
              <w:t>82,4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982" w:rsidRPr="00A23982" w:rsidRDefault="00A23982" w:rsidP="00A23982">
            <w:pPr>
              <w:rPr>
                <w:bCs/>
                <w:lang w:eastAsia="en-US"/>
              </w:rPr>
            </w:pPr>
            <w:r w:rsidRPr="00A23982">
              <w:rPr>
                <w:bCs/>
                <w:lang w:eastAsia="en-US"/>
              </w:rPr>
              <w:t xml:space="preserve">Помещение, назначение: нежилое помещение, площадь 82,4 </w:t>
            </w:r>
            <w:proofErr w:type="spellStart"/>
            <w:r w:rsidRPr="00A23982">
              <w:rPr>
                <w:bCs/>
                <w:lang w:eastAsia="en-US"/>
              </w:rPr>
              <w:t>кв</w:t>
            </w:r>
            <w:proofErr w:type="gramStart"/>
            <w:r w:rsidRPr="00A23982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A23982">
              <w:rPr>
                <w:bCs/>
                <w:lang w:eastAsia="en-US"/>
              </w:rPr>
              <w:t>,         этаж: подвал, кадастровый номер: 36:34:0210020:2130.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82" w:rsidRPr="00A23982" w:rsidRDefault="00A23982" w:rsidP="00A23982">
            <w:pPr>
              <w:jc w:val="center"/>
            </w:pPr>
            <w:r w:rsidRPr="00A23982">
              <w:t>Торги признаны несостоявшимися в связи с отсутствием заявок</w:t>
            </w:r>
          </w:p>
        </w:tc>
      </w:tr>
      <w:tr w:rsidR="00A23982" w:rsidRPr="00A23982" w:rsidTr="006B0172">
        <w:trPr>
          <w:cantSplit/>
          <w:trHeight w:val="291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3982" w:rsidRPr="00A23982" w:rsidRDefault="00A23982" w:rsidP="00A23982">
            <w:pPr>
              <w:jc w:val="center"/>
              <w:rPr>
                <w:bCs/>
                <w:color w:val="000000"/>
              </w:rPr>
            </w:pPr>
            <w:r w:rsidRPr="00A23982">
              <w:rPr>
                <w:bCs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3982" w:rsidRPr="00A23982" w:rsidRDefault="00A23982" w:rsidP="00A23982">
            <w:pPr>
              <w:jc w:val="center"/>
              <w:rPr>
                <w:bCs/>
                <w:lang w:eastAsia="en-US"/>
              </w:rPr>
            </w:pPr>
            <w:r w:rsidRPr="00A23982">
              <w:rPr>
                <w:bCs/>
                <w:lang w:eastAsia="en-US"/>
              </w:rPr>
              <w:t>г. Воронеж,</w:t>
            </w:r>
          </w:p>
          <w:p w:rsidR="00A23982" w:rsidRPr="00A23982" w:rsidRDefault="00A23982" w:rsidP="00A23982">
            <w:pPr>
              <w:jc w:val="center"/>
              <w:rPr>
                <w:bCs/>
                <w:lang w:eastAsia="en-US"/>
              </w:rPr>
            </w:pPr>
            <w:r w:rsidRPr="00A23982">
              <w:rPr>
                <w:bCs/>
                <w:lang w:eastAsia="en-US"/>
              </w:rPr>
              <w:t>ул. Фридриха Энгельса, д. 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82" w:rsidRPr="00A23982" w:rsidRDefault="00A23982" w:rsidP="00A23982">
            <w:pPr>
              <w:jc w:val="center"/>
              <w:rPr>
                <w:bCs/>
                <w:lang w:eastAsia="en-US"/>
              </w:rPr>
            </w:pPr>
            <w:r w:rsidRPr="00A23982">
              <w:rPr>
                <w:bCs/>
                <w:lang w:eastAsia="en-US"/>
              </w:rPr>
              <w:t>91,4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82" w:rsidRPr="00A23982" w:rsidRDefault="00A23982" w:rsidP="00A23982">
            <w:pPr>
              <w:rPr>
                <w:bCs/>
                <w:lang w:eastAsia="en-US"/>
              </w:rPr>
            </w:pPr>
            <w:r w:rsidRPr="00A23982">
              <w:rPr>
                <w:bCs/>
                <w:lang w:eastAsia="en-US"/>
              </w:rPr>
              <w:t xml:space="preserve">Нежилое помещение, назначение: нежилое помещение, площадь              91,4 </w:t>
            </w:r>
            <w:proofErr w:type="spellStart"/>
            <w:r w:rsidRPr="00A23982">
              <w:rPr>
                <w:bCs/>
                <w:lang w:eastAsia="en-US"/>
              </w:rPr>
              <w:t>кв</w:t>
            </w:r>
            <w:proofErr w:type="gramStart"/>
            <w:r w:rsidRPr="00A23982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A23982">
              <w:rPr>
                <w:bCs/>
                <w:lang w:eastAsia="en-US"/>
              </w:rPr>
              <w:t>, этаж: подвал, кадастровый номер: 36:34:0606028:362.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82" w:rsidRPr="00A23982" w:rsidRDefault="00A23982" w:rsidP="00A23982">
            <w:pPr>
              <w:jc w:val="center"/>
            </w:pPr>
            <w:r w:rsidRPr="00A23982">
              <w:t>Торги признаны несостоявшимися в связи с отсутствием заявок</w:t>
            </w:r>
          </w:p>
        </w:tc>
      </w:tr>
      <w:tr w:rsidR="00A23982" w:rsidRPr="00145D27" w:rsidTr="006B0172">
        <w:trPr>
          <w:cantSplit/>
          <w:trHeight w:val="291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3982" w:rsidRPr="00A23982" w:rsidRDefault="00A23982" w:rsidP="00A23982">
            <w:pPr>
              <w:jc w:val="center"/>
              <w:rPr>
                <w:bCs/>
                <w:color w:val="000000"/>
              </w:rPr>
            </w:pPr>
            <w:r w:rsidRPr="00A23982">
              <w:rPr>
                <w:bCs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3982" w:rsidRPr="00A23982" w:rsidRDefault="00A23982" w:rsidP="00A23982">
            <w:pPr>
              <w:jc w:val="center"/>
              <w:rPr>
                <w:bCs/>
                <w:lang w:eastAsia="en-US"/>
              </w:rPr>
            </w:pPr>
            <w:r w:rsidRPr="00A23982">
              <w:rPr>
                <w:bCs/>
                <w:lang w:eastAsia="en-US"/>
              </w:rPr>
              <w:t>г. Воронеж,</w:t>
            </w:r>
          </w:p>
          <w:p w:rsidR="00A23982" w:rsidRPr="00A23982" w:rsidRDefault="00A23982" w:rsidP="00A23982">
            <w:pPr>
              <w:jc w:val="center"/>
            </w:pPr>
            <w:r w:rsidRPr="00A23982">
              <w:rPr>
                <w:bCs/>
                <w:lang w:eastAsia="en-US"/>
              </w:rPr>
              <w:t>ул. Фридриха Энгельса, 14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3982" w:rsidRPr="00A23982" w:rsidRDefault="00A23982" w:rsidP="00A23982">
            <w:pPr>
              <w:jc w:val="center"/>
              <w:rPr>
                <w:bCs/>
                <w:lang w:eastAsia="en-US"/>
              </w:rPr>
            </w:pPr>
            <w:r w:rsidRPr="00A23982">
              <w:rPr>
                <w:bCs/>
                <w:lang w:eastAsia="en-US"/>
              </w:rPr>
              <w:t>100,4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982" w:rsidRPr="00A23982" w:rsidRDefault="00A23982" w:rsidP="00A23982">
            <w:pPr>
              <w:rPr>
                <w:bCs/>
                <w:lang w:eastAsia="en-US"/>
              </w:rPr>
            </w:pPr>
            <w:r w:rsidRPr="00A23982">
              <w:rPr>
                <w:bCs/>
                <w:lang w:eastAsia="en-US"/>
              </w:rPr>
              <w:t xml:space="preserve">Нежилое встроенное помещение </w:t>
            </w:r>
            <w:r w:rsidRPr="00A23982">
              <w:rPr>
                <w:bCs/>
                <w:lang w:val="en-US" w:eastAsia="en-US"/>
              </w:rPr>
              <w:t>IV</w:t>
            </w:r>
            <w:r w:rsidRPr="00A23982">
              <w:rPr>
                <w:bCs/>
                <w:lang w:eastAsia="en-US"/>
              </w:rPr>
              <w:t xml:space="preserve">                  в литере </w:t>
            </w:r>
            <w:proofErr w:type="gramStart"/>
            <w:r w:rsidRPr="00A23982">
              <w:rPr>
                <w:bCs/>
                <w:lang w:eastAsia="en-US"/>
              </w:rPr>
              <w:t>п</w:t>
            </w:r>
            <w:proofErr w:type="gramEnd"/>
            <w:r w:rsidRPr="00A23982">
              <w:rPr>
                <w:bCs/>
                <w:lang w:eastAsia="en-US"/>
              </w:rPr>
              <w:t xml:space="preserve">/А, назначение: нежилое помещение, площадь 100,4 </w:t>
            </w:r>
            <w:proofErr w:type="spellStart"/>
            <w:r w:rsidRPr="00A23982">
              <w:rPr>
                <w:bCs/>
                <w:lang w:eastAsia="en-US"/>
              </w:rPr>
              <w:t>кв.м</w:t>
            </w:r>
            <w:proofErr w:type="spellEnd"/>
            <w:r w:rsidRPr="00A23982">
              <w:rPr>
                <w:bCs/>
                <w:lang w:eastAsia="en-US"/>
              </w:rPr>
              <w:t>, этаж: подвал, кадастровый номер: 36:34:0606021:1147.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82" w:rsidRPr="00A23982" w:rsidRDefault="00A23982" w:rsidP="00A23982">
            <w:pPr>
              <w:jc w:val="center"/>
            </w:pPr>
            <w:r w:rsidRPr="00A23982">
              <w:t>Торги признаны несостоявшимися в связи с отсутствием заявок</w:t>
            </w:r>
          </w:p>
        </w:tc>
      </w:tr>
    </w:tbl>
    <w:p w:rsidR="0057706E" w:rsidRPr="00DA118C" w:rsidRDefault="0057706E" w:rsidP="00025ABC"/>
    <w:sectPr w:rsidR="0057706E" w:rsidRPr="00DA118C" w:rsidSect="00FB5E3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394E"/>
    <w:rsid w:val="000160F9"/>
    <w:rsid w:val="00025ABC"/>
    <w:rsid w:val="000741F6"/>
    <w:rsid w:val="000771F3"/>
    <w:rsid w:val="000906AB"/>
    <w:rsid w:val="000A0D4D"/>
    <w:rsid w:val="000B675D"/>
    <w:rsid w:val="000C2539"/>
    <w:rsid w:val="000F4304"/>
    <w:rsid w:val="00102969"/>
    <w:rsid w:val="001322F7"/>
    <w:rsid w:val="001905EE"/>
    <w:rsid w:val="001A6D9C"/>
    <w:rsid w:val="001B2D57"/>
    <w:rsid w:val="001B7895"/>
    <w:rsid w:val="002066EF"/>
    <w:rsid w:val="00225810"/>
    <w:rsid w:val="00227499"/>
    <w:rsid w:val="002316FC"/>
    <w:rsid w:val="00267C1B"/>
    <w:rsid w:val="002925E4"/>
    <w:rsid w:val="002E2BDC"/>
    <w:rsid w:val="003118AB"/>
    <w:rsid w:val="003176C7"/>
    <w:rsid w:val="0032389B"/>
    <w:rsid w:val="00327A05"/>
    <w:rsid w:val="00332883"/>
    <w:rsid w:val="00344AC2"/>
    <w:rsid w:val="003777EB"/>
    <w:rsid w:val="003D2504"/>
    <w:rsid w:val="003F29F4"/>
    <w:rsid w:val="00401C8B"/>
    <w:rsid w:val="0043015F"/>
    <w:rsid w:val="00430E79"/>
    <w:rsid w:val="004627BE"/>
    <w:rsid w:val="00470EF5"/>
    <w:rsid w:val="00496FCE"/>
    <w:rsid w:val="004D4022"/>
    <w:rsid w:val="00543E1A"/>
    <w:rsid w:val="00551C2B"/>
    <w:rsid w:val="00556DE4"/>
    <w:rsid w:val="00557F56"/>
    <w:rsid w:val="0057706E"/>
    <w:rsid w:val="005B7FEA"/>
    <w:rsid w:val="005D1351"/>
    <w:rsid w:val="005D146B"/>
    <w:rsid w:val="005F13A2"/>
    <w:rsid w:val="005F4FEE"/>
    <w:rsid w:val="005F6EE8"/>
    <w:rsid w:val="00601A64"/>
    <w:rsid w:val="00622207"/>
    <w:rsid w:val="00626BC3"/>
    <w:rsid w:val="00661C5F"/>
    <w:rsid w:val="00676E5E"/>
    <w:rsid w:val="006B0172"/>
    <w:rsid w:val="006B5305"/>
    <w:rsid w:val="006B7E3F"/>
    <w:rsid w:val="006C3A9E"/>
    <w:rsid w:val="006E0B55"/>
    <w:rsid w:val="00710056"/>
    <w:rsid w:val="00714D2D"/>
    <w:rsid w:val="00732382"/>
    <w:rsid w:val="007650F0"/>
    <w:rsid w:val="007801E2"/>
    <w:rsid w:val="00786345"/>
    <w:rsid w:val="00794D94"/>
    <w:rsid w:val="007A68DF"/>
    <w:rsid w:val="007C66E6"/>
    <w:rsid w:val="007F665D"/>
    <w:rsid w:val="008015BD"/>
    <w:rsid w:val="008044DE"/>
    <w:rsid w:val="00812787"/>
    <w:rsid w:val="00820DA0"/>
    <w:rsid w:val="0082257C"/>
    <w:rsid w:val="0082387B"/>
    <w:rsid w:val="00843FAE"/>
    <w:rsid w:val="00856701"/>
    <w:rsid w:val="00860792"/>
    <w:rsid w:val="008748BB"/>
    <w:rsid w:val="00883490"/>
    <w:rsid w:val="008905FB"/>
    <w:rsid w:val="008A677F"/>
    <w:rsid w:val="008C493E"/>
    <w:rsid w:val="008C5940"/>
    <w:rsid w:val="008C72C8"/>
    <w:rsid w:val="008D38A2"/>
    <w:rsid w:val="008E7B1F"/>
    <w:rsid w:val="0091673B"/>
    <w:rsid w:val="00917DA6"/>
    <w:rsid w:val="009208C2"/>
    <w:rsid w:val="009253FB"/>
    <w:rsid w:val="009946B7"/>
    <w:rsid w:val="009A0751"/>
    <w:rsid w:val="009A1AD2"/>
    <w:rsid w:val="009A7892"/>
    <w:rsid w:val="009C27A9"/>
    <w:rsid w:val="009D05F4"/>
    <w:rsid w:val="009E5C86"/>
    <w:rsid w:val="009F49B9"/>
    <w:rsid w:val="00A04995"/>
    <w:rsid w:val="00A06B21"/>
    <w:rsid w:val="00A17D23"/>
    <w:rsid w:val="00A23982"/>
    <w:rsid w:val="00A32236"/>
    <w:rsid w:val="00A614E4"/>
    <w:rsid w:val="00A66377"/>
    <w:rsid w:val="00AE3E79"/>
    <w:rsid w:val="00B0355D"/>
    <w:rsid w:val="00B05AC9"/>
    <w:rsid w:val="00B240BA"/>
    <w:rsid w:val="00B26C90"/>
    <w:rsid w:val="00B453F4"/>
    <w:rsid w:val="00B45A84"/>
    <w:rsid w:val="00B54558"/>
    <w:rsid w:val="00B55674"/>
    <w:rsid w:val="00B73630"/>
    <w:rsid w:val="00B965B0"/>
    <w:rsid w:val="00BB0425"/>
    <w:rsid w:val="00BB65EE"/>
    <w:rsid w:val="00BD1BC9"/>
    <w:rsid w:val="00BD49C1"/>
    <w:rsid w:val="00BF2487"/>
    <w:rsid w:val="00C01556"/>
    <w:rsid w:val="00C050C1"/>
    <w:rsid w:val="00C1253B"/>
    <w:rsid w:val="00C14D46"/>
    <w:rsid w:val="00C21FC5"/>
    <w:rsid w:val="00C92C3C"/>
    <w:rsid w:val="00C97863"/>
    <w:rsid w:val="00CF32AA"/>
    <w:rsid w:val="00CF3908"/>
    <w:rsid w:val="00D00317"/>
    <w:rsid w:val="00D35BD8"/>
    <w:rsid w:val="00D463CA"/>
    <w:rsid w:val="00D73066"/>
    <w:rsid w:val="00D9199E"/>
    <w:rsid w:val="00D942F9"/>
    <w:rsid w:val="00DA118C"/>
    <w:rsid w:val="00DA2472"/>
    <w:rsid w:val="00DB07B3"/>
    <w:rsid w:val="00DF40E6"/>
    <w:rsid w:val="00E11581"/>
    <w:rsid w:val="00E26649"/>
    <w:rsid w:val="00E9231A"/>
    <w:rsid w:val="00E97214"/>
    <w:rsid w:val="00E97EB8"/>
    <w:rsid w:val="00EB0108"/>
    <w:rsid w:val="00EC4D87"/>
    <w:rsid w:val="00EC6E62"/>
    <w:rsid w:val="00F04AB3"/>
    <w:rsid w:val="00F165C6"/>
    <w:rsid w:val="00F23DB8"/>
    <w:rsid w:val="00F26C4E"/>
    <w:rsid w:val="00F30DD1"/>
    <w:rsid w:val="00F409DC"/>
    <w:rsid w:val="00F95E60"/>
    <w:rsid w:val="00F97BE0"/>
    <w:rsid w:val="00FB5E39"/>
    <w:rsid w:val="00FD7A86"/>
    <w:rsid w:val="00FE5A6E"/>
    <w:rsid w:val="00FF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736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363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3D2504"/>
    <w:pPr>
      <w:overflowPunct/>
      <w:autoSpaceDE/>
      <w:autoSpaceDN/>
      <w:adjustRightInd/>
      <w:spacing w:after="120"/>
    </w:pPr>
  </w:style>
  <w:style w:type="character" w:customStyle="1" w:styleId="ab">
    <w:name w:val="Основной текст Знак"/>
    <w:basedOn w:val="a0"/>
    <w:link w:val="aa"/>
    <w:rsid w:val="003D250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736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363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3D2504"/>
    <w:pPr>
      <w:overflowPunct/>
      <w:autoSpaceDE/>
      <w:autoSpaceDN/>
      <w:adjustRightInd/>
      <w:spacing w:after="120"/>
    </w:pPr>
  </w:style>
  <w:style w:type="character" w:customStyle="1" w:styleId="ab">
    <w:name w:val="Основной текст Знак"/>
    <w:basedOn w:val="a0"/>
    <w:link w:val="aa"/>
    <w:rsid w:val="003D250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163</cp:revision>
  <cp:lastPrinted>2021-05-20T09:43:00Z</cp:lastPrinted>
  <dcterms:created xsi:type="dcterms:W3CDTF">2019-10-08T07:42:00Z</dcterms:created>
  <dcterms:modified xsi:type="dcterms:W3CDTF">2021-11-12T09:39:00Z</dcterms:modified>
</cp:coreProperties>
</file>