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B0DE0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3176B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22542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22542F">
        <w:rPr>
          <w:bCs/>
          <w:sz w:val="27"/>
          <w:szCs w:val="27"/>
        </w:rPr>
        <w:t>по</w:t>
      </w:r>
      <w:r w:rsidR="006E0AED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D35674" w:rsidRPr="0022542F">
        <w:rPr>
          <w:color w:val="000000"/>
          <w:sz w:val="27"/>
          <w:szCs w:val="27"/>
          <w:shd w:val="clear" w:color="auto" w:fill="FFFFFF"/>
        </w:rPr>
        <w:t xml:space="preserve">проекту </w:t>
      </w:r>
      <w:r w:rsidR="005F53BE" w:rsidRPr="0022542F">
        <w:rPr>
          <w:bCs/>
          <w:sz w:val="27"/>
          <w:szCs w:val="27"/>
        </w:rPr>
        <w:t xml:space="preserve">межевания 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территории, ограниченной пер. Архипова, ул. Нестерова, </w:t>
      </w:r>
      <w:r w:rsidR="0022542F" w:rsidRPr="0022542F">
        <w:rPr>
          <w:color w:val="000000"/>
          <w:sz w:val="27"/>
          <w:szCs w:val="27"/>
          <w:u w:val="single"/>
          <w:shd w:val="clear" w:color="auto" w:fill="FFFFFF"/>
        </w:rPr>
        <w:t>пер. Смирнова в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22542F" w:rsidRPr="0022542F">
        <w:rPr>
          <w:color w:val="000000"/>
          <w:sz w:val="27"/>
          <w:szCs w:val="27"/>
          <w:u w:val="single"/>
          <w:shd w:val="clear" w:color="auto" w:fill="FFFFFF"/>
        </w:rPr>
        <w:t>городском округе город Воронеж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22542F">
        <w:rPr>
          <w:sz w:val="27"/>
          <w:szCs w:val="27"/>
        </w:rPr>
        <w:t xml:space="preserve">Постановление главы городского округа город Воронеж от </w:t>
      </w:r>
      <w:r w:rsidR="00122A81" w:rsidRPr="0022542F">
        <w:rPr>
          <w:sz w:val="27"/>
          <w:szCs w:val="27"/>
        </w:rPr>
        <w:t>2</w:t>
      </w:r>
      <w:r w:rsidR="0022542F" w:rsidRPr="0022542F">
        <w:rPr>
          <w:sz w:val="27"/>
          <w:szCs w:val="27"/>
        </w:rPr>
        <w:t>5</w:t>
      </w:r>
      <w:r w:rsidR="0079428F" w:rsidRPr="0022542F">
        <w:rPr>
          <w:sz w:val="27"/>
          <w:szCs w:val="27"/>
        </w:rPr>
        <w:t>.</w:t>
      </w:r>
      <w:r w:rsidR="0043176B" w:rsidRPr="0022542F">
        <w:rPr>
          <w:sz w:val="27"/>
          <w:szCs w:val="27"/>
        </w:rPr>
        <w:t>0</w:t>
      </w:r>
      <w:r w:rsidR="00C5317A" w:rsidRPr="0022542F">
        <w:rPr>
          <w:sz w:val="27"/>
          <w:szCs w:val="27"/>
        </w:rPr>
        <w:t>1</w:t>
      </w:r>
      <w:r w:rsidR="003E2C3F" w:rsidRPr="0022542F">
        <w:rPr>
          <w:color w:val="000000"/>
          <w:sz w:val="27"/>
          <w:szCs w:val="27"/>
        </w:rPr>
        <w:t>.</w:t>
      </w:r>
      <w:r w:rsidR="003459CF" w:rsidRPr="0022542F">
        <w:rPr>
          <w:color w:val="000000"/>
          <w:sz w:val="27"/>
          <w:szCs w:val="27"/>
        </w:rPr>
        <w:t>20</w:t>
      </w:r>
      <w:r w:rsidR="00D71F9D" w:rsidRPr="0022542F">
        <w:rPr>
          <w:color w:val="000000"/>
          <w:sz w:val="27"/>
          <w:szCs w:val="27"/>
        </w:rPr>
        <w:t>2</w:t>
      </w:r>
      <w:r w:rsidR="0043176B" w:rsidRPr="0022542F">
        <w:rPr>
          <w:color w:val="000000"/>
          <w:sz w:val="27"/>
          <w:szCs w:val="27"/>
        </w:rPr>
        <w:t>3</w:t>
      </w:r>
      <w:r w:rsidR="0062750B" w:rsidRPr="0022542F">
        <w:rPr>
          <w:color w:val="000000"/>
          <w:sz w:val="27"/>
          <w:szCs w:val="27"/>
        </w:rPr>
        <w:t xml:space="preserve"> </w:t>
      </w:r>
      <w:r w:rsidR="00CC14BA" w:rsidRPr="0022542F">
        <w:rPr>
          <w:color w:val="000000"/>
          <w:sz w:val="27"/>
          <w:szCs w:val="27"/>
        </w:rPr>
        <w:t xml:space="preserve">    </w:t>
      </w:r>
      <w:r w:rsidR="00D3619F" w:rsidRPr="0022542F">
        <w:rPr>
          <w:color w:val="000000"/>
          <w:sz w:val="27"/>
          <w:szCs w:val="27"/>
        </w:rPr>
        <w:t xml:space="preserve">      </w:t>
      </w:r>
      <w:r w:rsidR="005F0A80">
        <w:rPr>
          <w:color w:val="000000"/>
          <w:sz w:val="27"/>
          <w:szCs w:val="27"/>
        </w:rPr>
        <w:t xml:space="preserve">№ </w:t>
      </w:r>
      <w:r w:rsidR="0022542F" w:rsidRPr="0022542F">
        <w:rPr>
          <w:sz w:val="27"/>
          <w:szCs w:val="27"/>
        </w:rPr>
        <w:t xml:space="preserve">8 </w:t>
      </w:r>
      <w:r w:rsidRPr="0022542F">
        <w:rPr>
          <w:sz w:val="27"/>
          <w:szCs w:val="27"/>
        </w:rPr>
        <w:t>«</w:t>
      </w:r>
      <w:r w:rsidR="00F26DC5" w:rsidRPr="0022542F">
        <w:rPr>
          <w:bCs/>
          <w:sz w:val="27"/>
          <w:szCs w:val="27"/>
        </w:rPr>
        <w:t>О назначении общественных обсуждений по</w:t>
      </w:r>
      <w:r w:rsidR="009A492E" w:rsidRPr="0022542F">
        <w:rPr>
          <w:bCs/>
          <w:sz w:val="27"/>
          <w:szCs w:val="27"/>
        </w:rPr>
        <w:t xml:space="preserve"> проекту </w:t>
      </w:r>
      <w:r w:rsidR="0022542F" w:rsidRPr="0022542F">
        <w:rPr>
          <w:bCs/>
          <w:sz w:val="27"/>
          <w:szCs w:val="27"/>
        </w:rPr>
        <w:t xml:space="preserve">межевания 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территории, ограниченной пер. Архипова, ул. Нестерова, пер. Смирнова в </w:t>
      </w:r>
      <w:r w:rsidR="0022542F" w:rsidRPr="0022542F">
        <w:rPr>
          <w:color w:val="000000"/>
          <w:sz w:val="27"/>
          <w:szCs w:val="27"/>
          <w:u w:val="single"/>
          <w:shd w:val="clear" w:color="auto" w:fill="FFFFFF"/>
        </w:rPr>
        <w:t>городском округе город Воронеж</w:t>
      </w:r>
      <w:r w:rsidR="00C226D9" w:rsidRPr="00D35674">
        <w:rPr>
          <w:bCs/>
          <w:sz w:val="27"/>
          <w:szCs w:val="27"/>
          <w:u w:val="single"/>
        </w:rPr>
        <w:t>»</w:t>
      </w:r>
      <w:r w:rsidR="00D36808" w:rsidRPr="00D35674">
        <w:rPr>
          <w:bCs/>
          <w:sz w:val="27"/>
          <w:szCs w:val="27"/>
          <w:u w:val="single"/>
        </w:rPr>
        <w:t>____</w:t>
      </w:r>
      <w:r w:rsidR="009F71B0" w:rsidRPr="00D35674">
        <w:rPr>
          <w:bCs/>
          <w:sz w:val="27"/>
          <w:szCs w:val="27"/>
          <w:u w:val="single"/>
        </w:rPr>
        <w:t>________</w:t>
      </w:r>
      <w:r w:rsidR="002A2A1C">
        <w:rPr>
          <w:bCs/>
          <w:sz w:val="27"/>
          <w:szCs w:val="27"/>
          <w:u w:val="single"/>
        </w:rPr>
        <w:t>______</w:t>
      </w:r>
      <w:r w:rsidR="0022542F">
        <w:rPr>
          <w:bCs/>
          <w:sz w:val="27"/>
          <w:szCs w:val="27"/>
          <w:u w:val="single"/>
        </w:rPr>
        <w:t>_____________________</w:t>
      </w:r>
      <w:r w:rsidR="00CF5E06" w:rsidRPr="009F71B0">
        <w:rPr>
          <w:i/>
          <w:sz w:val="27"/>
          <w:szCs w:val="27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3C426F">
        <w:rPr>
          <w:sz w:val="27"/>
          <w:szCs w:val="27"/>
          <w:u w:val="single"/>
        </w:rPr>
        <w:t>участников не было</w:t>
      </w:r>
      <w:r w:rsidR="00D94D4E">
        <w:rPr>
          <w:sz w:val="26"/>
          <w:szCs w:val="26"/>
        </w:rPr>
        <w:t xml:space="preserve"> </w:t>
      </w:r>
      <w:r w:rsidR="00270BFE">
        <w:rPr>
          <w:sz w:val="26"/>
          <w:szCs w:val="26"/>
          <w:u w:val="single"/>
        </w:rPr>
        <w:t>____________</w:t>
      </w:r>
      <w:r w:rsidR="003C426F">
        <w:rPr>
          <w:sz w:val="26"/>
          <w:szCs w:val="26"/>
          <w:u w:val="single"/>
        </w:rPr>
        <w:t>________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9B0DE0">
        <w:rPr>
          <w:rFonts w:ascii="Times New Roman" w:hAnsi="Times New Roman" w:cs="Times New Roman"/>
          <w:sz w:val="27"/>
          <w:szCs w:val="27"/>
        </w:rPr>
        <w:t>7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43176B" w:rsidRPr="0022542F">
        <w:rPr>
          <w:rFonts w:ascii="Times New Roman" w:hAnsi="Times New Roman" w:cs="Times New Roman"/>
          <w:sz w:val="27"/>
          <w:szCs w:val="27"/>
        </w:rPr>
        <w:t>2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90041D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3C426F" w:rsidP="003C426F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3C426F" w:rsidP="003C42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3C426F" w:rsidRDefault="003C426F" w:rsidP="003C426F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B26D9" w:rsidRDefault="009B26D9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1E194B" w:rsidRPr="00013AFA" w:rsidRDefault="001E194B" w:rsidP="001E194B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Рекомендовать проект к утверждению. 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</w:t>
      </w:r>
      <w:r w:rsidR="009B26D9">
        <w:rPr>
          <w:sz w:val="26"/>
          <w:szCs w:val="26"/>
        </w:rPr>
        <w:t xml:space="preserve">                             </w:t>
      </w:r>
      <w:r w:rsidR="003C426F">
        <w:rPr>
          <w:sz w:val="26"/>
          <w:szCs w:val="26"/>
        </w:rPr>
        <w:t>Г.</w:t>
      </w:r>
      <w:r w:rsidR="009B26D9">
        <w:rPr>
          <w:sz w:val="26"/>
          <w:szCs w:val="26"/>
        </w:rPr>
        <w:t xml:space="preserve"> </w:t>
      </w:r>
      <w:r w:rsidR="003C426F">
        <w:rPr>
          <w:sz w:val="26"/>
          <w:szCs w:val="26"/>
        </w:rPr>
        <w:t>Ю.</w:t>
      </w:r>
      <w:r w:rsidR="009B26D9">
        <w:rPr>
          <w:sz w:val="26"/>
          <w:szCs w:val="26"/>
        </w:rPr>
        <w:t xml:space="preserve"> </w:t>
      </w:r>
      <w:r w:rsidR="003C426F">
        <w:rPr>
          <w:sz w:val="26"/>
          <w:szCs w:val="26"/>
        </w:rPr>
        <w:t>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194B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C426F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0A80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0DE0"/>
    <w:rsid w:val="009B11B6"/>
    <w:rsid w:val="009B26D9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3910-DC60-4CFC-9338-E3ACA842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2023-01-17T08:53:00Z</cp:lastPrinted>
  <dcterms:created xsi:type="dcterms:W3CDTF">2023-01-25T11:47:00Z</dcterms:created>
  <dcterms:modified xsi:type="dcterms:W3CDTF">2023-02-20T09:17:00Z</dcterms:modified>
</cp:coreProperties>
</file>