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28" w:rsidRPr="00671D28" w:rsidRDefault="00E8282F" w:rsidP="00671D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D2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8282F" w:rsidRPr="00671D28" w:rsidRDefault="00E8282F" w:rsidP="00671D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D28">
        <w:rPr>
          <w:rFonts w:ascii="Times New Roman" w:hAnsi="Times New Roman" w:cs="Times New Roman"/>
          <w:b/>
          <w:sz w:val="24"/>
          <w:szCs w:val="24"/>
        </w:rPr>
        <w:t>ОЦЕНКИ И СОПОСТАВЛЕНИЯ ЗАЯВОК НА УЧАСТИЕ</w:t>
      </w:r>
    </w:p>
    <w:p w:rsidR="00E8282F" w:rsidRPr="00671D28" w:rsidRDefault="00E8282F" w:rsidP="00671D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D28">
        <w:rPr>
          <w:rFonts w:ascii="Times New Roman" w:hAnsi="Times New Roman" w:cs="Times New Roman"/>
          <w:b/>
          <w:sz w:val="24"/>
          <w:szCs w:val="24"/>
        </w:rPr>
        <w:t>В ОТКРЫТОМ КОНКУРСЕ</w:t>
      </w:r>
    </w:p>
    <w:p w:rsidR="00E8282F" w:rsidRPr="00A5271D" w:rsidRDefault="00E82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282F" w:rsidRPr="00A5271D" w:rsidRDefault="00671D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71D">
        <w:rPr>
          <w:rFonts w:ascii="Times New Roman" w:hAnsi="Times New Roman" w:cs="Times New Roman"/>
          <w:sz w:val="24"/>
          <w:szCs w:val="24"/>
        </w:rPr>
        <w:t xml:space="preserve">г. Воронеж       </w:t>
      </w:r>
      <w:r w:rsidR="00E8282F" w:rsidRPr="00A5271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527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271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5271D">
        <w:rPr>
          <w:rFonts w:ascii="Times New Roman" w:hAnsi="Times New Roman" w:cs="Times New Roman"/>
          <w:sz w:val="24"/>
          <w:szCs w:val="24"/>
        </w:rPr>
        <w:t xml:space="preserve">   </w:t>
      </w:r>
      <w:r w:rsidR="00A45445">
        <w:rPr>
          <w:rFonts w:ascii="Times New Roman" w:hAnsi="Times New Roman" w:cs="Times New Roman"/>
          <w:sz w:val="24"/>
          <w:szCs w:val="24"/>
        </w:rPr>
        <w:t xml:space="preserve">   </w:t>
      </w:r>
      <w:r w:rsidR="0080360C">
        <w:rPr>
          <w:rFonts w:ascii="Times New Roman" w:hAnsi="Times New Roman" w:cs="Times New Roman"/>
          <w:sz w:val="24"/>
          <w:szCs w:val="24"/>
        </w:rPr>
        <w:t xml:space="preserve">    </w:t>
      </w:r>
      <w:r w:rsidR="00AE6F06">
        <w:rPr>
          <w:rFonts w:ascii="Times New Roman" w:hAnsi="Times New Roman" w:cs="Times New Roman"/>
          <w:sz w:val="24"/>
          <w:szCs w:val="24"/>
        </w:rPr>
        <w:t xml:space="preserve">  </w:t>
      </w:r>
      <w:r w:rsidR="0080360C">
        <w:rPr>
          <w:rFonts w:ascii="Times New Roman" w:hAnsi="Times New Roman" w:cs="Times New Roman"/>
          <w:sz w:val="24"/>
          <w:szCs w:val="24"/>
        </w:rPr>
        <w:t xml:space="preserve">     </w:t>
      </w:r>
      <w:r w:rsidR="00A45445">
        <w:rPr>
          <w:rFonts w:ascii="Times New Roman" w:hAnsi="Times New Roman" w:cs="Times New Roman"/>
          <w:sz w:val="24"/>
          <w:szCs w:val="24"/>
        </w:rPr>
        <w:t xml:space="preserve">  </w:t>
      </w:r>
      <w:r w:rsidRPr="00A5271D">
        <w:rPr>
          <w:rFonts w:ascii="Times New Roman" w:hAnsi="Times New Roman" w:cs="Times New Roman"/>
          <w:sz w:val="24"/>
          <w:szCs w:val="24"/>
        </w:rPr>
        <w:t xml:space="preserve"> </w:t>
      </w:r>
      <w:r w:rsidR="00A41020">
        <w:rPr>
          <w:rFonts w:ascii="Times New Roman" w:hAnsi="Times New Roman" w:cs="Times New Roman"/>
          <w:sz w:val="24"/>
          <w:szCs w:val="24"/>
        </w:rPr>
        <w:t xml:space="preserve">  </w:t>
      </w:r>
      <w:r w:rsidR="0080360C">
        <w:rPr>
          <w:rFonts w:ascii="Times New Roman" w:hAnsi="Times New Roman" w:cs="Times New Roman"/>
          <w:sz w:val="24"/>
          <w:szCs w:val="24"/>
        </w:rPr>
        <w:t xml:space="preserve">07 сентября </w:t>
      </w:r>
      <w:r w:rsidR="00A41020">
        <w:rPr>
          <w:rFonts w:ascii="Times New Roman" w:hAnsi="Times New Roman" w:cs="Times New Roman"/>
          <w:sz w:val="24"/>
          <w:szCs w:val="24"/>
        </w:rPr>
        <w:t xml:space="preserve"> 20</w:t>
      </w:r>
      <w:r w:rsidR="0080360C">
        <w:rPr>
          <w:rFonts w:ascii="Times New Roman" w:hAnsi="Times New Roman" w:cs="Times New Roman"/>
          <w:sz w:val="24"/>
          <w:szCs w:val="24"/>
        </w:rPr>
        <w:t xml:space="preserve">15 </w:t>
      </w:r>
      <w:r w:rsidR="00E8282F" w:rsidRPr="00A5271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8282F" w:rsidRDefault="00E8282F" w:rsidP="00671D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6A57" w:rsidRPr="003F0BCB" w:rsidRDefault="00FF6A57" w:rsidP="00FF6A5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E6F06"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BCB">
        <w:rPr>
          <w:rFonts w:ascii="Times New Roman" w:hAnsi="Times New Roman" w:cs="Times New Roman"/>
          <w:b/>
          <w:sz w:val="26"/>
          <w:szCs w:val="26"/>
        </w:rPr>
        <w:t>Предмет конкурса</w:t>
      </w:r>
    </w:p>
    <w:p w:rsidR="00FF6A57" w:rsidRPr="003F0BCB" w:rsidRDefault="00FF6A57" w:rsidP="00FF6A57">
      <w:pPr>
        <w:pStyle w:val="10"/>
        <w:shd w:val="clear" w:color="auto" w:fill="auto"/>
        <w:suppressAutoHyphens/>
        <w:spacing w:before="0" w:after="0" w:line="240" w:lineRule="auto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3F0BCB">
        <w:rPr>
          <w:rFonts w:ascii="Times New Roman" w:hAnsi="Times New Roman"/>
          <w:b w:val="0"/>
          <w:sz w:val="26"/>
          <w:szCs w:val="26"/>
        </w:rPr>
        <w:t>Открытый конкурс на право участия в создании публичного акционерного общества  «Воронежское похоронное бюро».</w:t>
      </w:r>
    </w:p>
    <w:p w:rsidR="00FF6A57" w:rsidRPr="003F0BCB" w:rsidRDefault="00FF6A57" w:rsidP="00FF6A57">
      <w:pPr>
        <w:pStyle w:val="10"/>
        <w:shd w:val="clear" w:color="auto" w:fill="auto"/>
        <w:suppressAutoHyphens/>
        <w:spacing w:before="0" w:after="0" w:line="240" w:lineRule="auto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3F0BCB">
        <w:rPr>
          <w:rFonts w:ascii="Times New Roman" w:hAnsi="Times New Roman"/>
          <w:b w:val="0"/>
          <w:sz w:val="26"/>
          <w:szCs w:val="26"/>
        </w:rPr>
        <w:t>Конкурс проводится в целях выбора второго учредителя  для создания совместно с администрацией городского округа город Воронеж  публичного акционерного общества «Воронежское похоронное бюро».</w:t>
      </w:r>
    </w:p>
    <w:p w:rsidR="00FF6A57" w:rsidRPr="003F0BCB" w:rsidRDefault="00FF6A57" w:rsidP="00FF6A57">
      <w:pPr>
        <w:pStyle w:val="10"/>
        <w:shd w:val="clear" w:color="auto" w:fill="auto"/>
        <w:suppressAutoHyphens/>
        <w:spacing w:before="0" w:after="0" w:line="240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FF6A57" w:rsidRPr="003F0BCB" w:rsidRDefault="00FF6A57" w:rsidP="00FF6A57">
      <w:pPr>
        <w:pStyle w:val="10"/>
        <w:shd w:val="clear" w:color="auto" w:fill="auto"/>
        <w:suppressAutoHyphens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3F0BCB">
        <w:rPr>
          <w:rFonts w:ascii="Times New Roman" w:hAnsi="Times New Roman"/>
          <w:sz w:val="26"/>
          <w:szCs w:val="26"/>
        </w:rPr>
        <w:t>Уполномоченный орган</w:t>
      </w:r>
    </w:p>
    <w:p w:rsidR="00FF6A57" w:rsidRPr="003F0BCB" w:rsidRDefault="00FF6A57" w:rsidP="00FF6A57">
      <w:pPr>
        <w:pStyle w:val="a9"/>
        <w:suppressAutoHyphens/>
        <w:contextualSpacing/>
        <w:jc w:val="both"/>
        <w:rPr>
          <w:rFonts w:ascii="Times New Roman" w:eastAsia="MS Mincho" w:hAnsi="Times New Roman"/>
          <w:bCs/>
          <w:sz w:val="26"/>
          <w:szCs w:val="26"/>
        </w:rPr>
      </w:pPr>
      <w:r w:rsidRPr="003F0BCB">
        <w:rPr>
          <w:rFonts w:ascii="Times New Roman" w:hAnsi="Times New Roman"/>
          <w:sz w:val="26"/>
          <w:szCs w:val="26"/>
        </w:rPr>
        <w:t xml:space="preserve">Администрация городского округа </w:t>
      </w:r>
      <w:r>
        <w:rPr>
          <w:rFonts w:ascii="Times New Roman" w:hAnsi="Times New Roman"/>
          <w:sz w:val="26"/>
          <w:szCs w:val="26"/>
        </w:rPr>
        <w:t xml:space="preserve">город Воронеж в лице управления </w:t>
      </w:r>
      <w:r w:rsidRPr="003F0BCB">
        <w:rPr>
          <w:rFonts w:ascii="Times New Roman" w:hAnsi="Times New Roman"/>
          <w:sz w:val="26"/>
          <w:szCs w:val="26"/>
        </w:rPr>
        <w:t xml:space="preserve">имущественных и земельных отношений </w:t>
      </w:r>
    </w:p>
    <w:p w:rsidR="00FF6A57" w:rsidRDefault="00FF6A57" w:rsidP="00FF6A57">
      <w:pPr>
        <w:tabs>
          <w:tab w:val="left" w:pos="851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 xml:space="preserve">394036, г. Воронеж, ул. </w:t>
      </w:r>
      <w:proofErr w:type="gramStart"/>
      <w:r w:rsidRPr="003F0BCB">
        <w:rPr>
          <w:rFonts w:ascii="Times New Roman" w:hAnsi="Times New Roman" w:cs="Times New Roman"/>
          <w:sz w:val="26"/>
          <w:szCs w:val="26"/>
        </w:rPr>
        <w:t>Пушкинская</w:t>
      </w:r>
      <w:proofErr w:type="gramEnd"/>
      <w:r w:rsidRPr="003F0BCB">
        <w:rPr>
          <w:rFonts w:ascii="Times New Roman" w:hAnsi="Times New Roman" w:cs="Times New Roman"/>
          <w:sz w:val="26"/>
          <w:szCs w:val="26"/>
        </w:rPr>
        <w:t>, д. 5</w:t>
      </w:r>
    </w:p>
    <w:p w:rsidR="00FF6A57" w:rsidRDefault="00FF6A57" w:rsidP="00FF6A57">
      <w:pPr>
        <w:tabs>
          <w:tab w:val="left" w:pos="851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F6A57" w:rsidRPr="00434A84" w:rsidRDefault="00FF6A57" w:rsidP="00FF6A57">
      <w:pPr>
        <w:tabs>
          <w:tab w:val="left" w:pos="851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434A84">
        <w:rPr>
          <w:rFonts w:ascii="Times New Roman" w:hAnsi="Times New Roman" w:cs="Times New Roman"/>
          <w:b/>
          <w:sz w:val="26"/>
          <w:szCs w:val="26"/>
        </w:rPr>
        <w:t>Извещение о проведении открытого конкурса</w:t>
      </w:r>
    </w:p>
    <w:p w:rsidR="00FF6A57" w:rsidRPr="00AE6F06" w:rsidRDefault="00FF6A57" w:rsidP="00FF6A57">
      <w:pPr>
        <w:suppressAutoHyphens/>
        <w:spacing w:line="240" w:lineRule="auto"/>
        <w:contextualSpacing/>
        <w:jc w:val="both"/>
        <w:rPr>
          <w:rStyle w:val="a3"/>
          <w:rFonts w:ascii="Times New Roman" w:hAnsi="Times New Roman"/>
          <w:color w:val="auto"/>
          <w:sz w:val="26"/>
          <w:szCs w:val="26"/>
          <w:u w:val="none"/>
        </w:rPr>
      </w:pPr>
      <w:r w:rsidRPr="003F0BCB">
        <w:rPr>
          <w:rFonts w:ascii="Times New Roman" w:hAnsi="Times New Roman" w:cs="Times New Roman"/>
          <w:sz w:val="26"/>
          <w:szCs w:val="26"/>
        </w:rPr>
        <w:t xml:space="preserve">Извещение о проведении настоящего открытого конкурса было размещено в сети </w:t>
      </w:r>
      <w:r w:rsidRPr="00AE6F06">
        <w:rPr>
          <w:rFonts w:ascii="Times New Roman" w:hAnsi="Times New Roman" w:cs="Times New Roman"/>
          <w:sz w:val="26"/>
          <w:szCs w:val="26"/>
        </w:rPr>
        <w:t xml:space="preserve">Интернет на сайте </w:t>
      </w:r>
      <w:hyperlink r:id="rId8" w:history="1">
        <w:r w:rsidRPr="00AE6F06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www.torgi.gov.ru</w:t>
        </w:r>
      </w:hyperlink>
      <w:r w:rsidRPr="00AE6F06"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 и официальном сайте </w:t>
      </w:r>
      <w:r w:rsidRPr="00AE6F06">
        <w:rPr>
          <w:rFonts w:ascii="Times New Roman" w:hAnsi="Times New Roman" w:cs="Times New Roman"/>
          <w:sz w:val="26"/>
          <w:szCs w:val="26"/>
        </w:rPr>
        <w:t>уполномоченного органа по организации проведения конкурса</w:t>
      </w:r>
      <w:r w:rsidRPr="00AE6F06"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hyperlink r:id="rId9" w:history="1">
        <w:r w:rsidRPr="00AE6F06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AE6F06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AE6F06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voronezh</w:t>
        </w:r>
        <w:proofErr w:type="spellEnd"/>
        <w:r w:rsidRPr="00AE6F06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-</w:t>
        </w:r>
        <w:r w:rsidRPr="00AE6F06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city</w:t>
        </w:r>
        <w:r w:rsidRPr="00AE6F06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AE6F06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AE6F06" w:rsidRPr="00AE6F06"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 (извещение от 24.07.2015) и опубликовано в газете «Берег» 24.07.2015</w:t>
      </w:r>
    </w:p>
    <w:p w:rsidR="00FF6A57" w:rsidRPr="00AE6F06" w:rsidRDefault="00FF6A57" w:rsidP="00FF6A57">
      <w:pPr>
        <w:suppressAutoHyphens/>
        <w:spacing w:line="240" w:lineRule="auto"/>
        <w:contextualSpacing/>
        <w:jc w:val="both"/>
        <w:rPr>
          <w:rStyle w:val="a3"/>
          <w:rFonts w:ascii="Times New Roman" w:hAnsi="Times New Roman"/>
          <w:sz w:val="26"/>
          <w:szCs w:val="26"/>
          <w:u w:val="none"/>
        </w:rPr>
      </w:pPr>
    </w:p>
    <w:p w:rsidR="00FF6A57" w:rsidRPr="00434A84" w:rsidRDefault="00FF6A57" w:rsidP="00AE6F06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434A84">
        <w:rPr>
          <w:rFonts w:ascii="Times New Roman" w:hAnsi="Times New Roman" w:cs="Times New Roman"/>
          <w:b/>
          <w:sz w:val="26"/>
          <w:szCs w:val="26"/>
        </w:rPr>
        <w:t>Состав комиссии</w:t>
      </w:r>
    </w:p>
    <w:p w:rsidR="00FF6A57" w:rsidRPr="003F0BCB" w:rsidRDefault="00FF6A57" w:rsidP="00AE6F0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 xml:space="preserve">На заседании комиссии </w:t>
      </w:r>
      <w:r>
        <w:rPr>
          <w:rFonts w:ascii="Times New Roman" w:hAnsi="Times New Roman" w:cs="Times New Roman"/>
          <w:sz w:val="26"/>
          <w:szCs w:val="26"/>
        </w:rPr>
        <w:t>по рассмотрению заявок</w:t>
      </w:r>
      <w:r w:rsidRPr="003F0BCB"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 присутствовали </w:t>
      </w:r>
    </w:p>
    <w:p w:rsidR="00FF6A57" w:rsidRPr="003F0BCB" w:rsidRDefault="00FF6A57" w:rsidP="00AE6F0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0BCB">
        <w:rPr>
          <w:rFonts w:ascii="Times New Roman" w:hAnsi="Times New Roman" w:cs="Times New Roman"/>
          <w:b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b/>
          <w:sz w:val="26"/>
          <w:szCs w:val="26"/>
        </w:rPr>
        <w:t>комиссии</w:t>
      </w:r>
      <w:r w:rsidRPr="003F0BCB">
        <w:rPr>
          <w:rFonts w:ascii="Times New Roman" w:hAnsi="Times New Roman" w:cs="Times New Roman"/>
          <w:b/>
          <w:sz w:val="26"/>
          <w:szCs w:val="26"/>
        </w:rPr>
        <w:t>:</w:t>
      </w:r>
    </w:p>
    <w:p w:rsidR="00FF6A57" w:rsidRDefault="00FF6A57" w:rsidP="00AE6F0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>Антиликаторов Алексей Александрович – и.о. заместител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F0BCB">
        <w:rPr>
          <w:rFonts w:ascii="Times New Roman" w:hAnsi="Times New Roman" w:cs="Times New Roman"/>
          <w:sz w:val="26"/>
          <w:szCs w:val="26"/>
        </w:rPr>
        <w:t xml:space="preserve"> главы администрации городского округа город Воронеж</w:t>
      </w:r>
    </w:p>
    <w:p w:rsidR="00FF6A57" w:rsidRDefault="00FF6A57" w:rsidP="00AE6F0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4576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</w:t>
      </w:r>
    </w:p>
    <w:p w:rsidR="00FF6A57" w:rsidRPr="006B4576" w:rsidRDefault="00FF6A57" w:rsidP="00AE6F0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Паршина Любовь Митрофановна - руководитель управления развития предпринимательства, потребительского</w:t>
      </w:r>
      <w:r w:rsidR="00AE6F06">
        <w:rPr>
          <w:rFonts w:ascii="Times New Roman" w:hAnsi="Times New Roman" w:cs="Times New Roman"/>
          <w:sz w:val="26"/>
          <w:szCs w:val="26"/>
        </w:rPr>
        <w:t xml:space="preserve"> рынка и инновационной политики</w:t>
      </w:r>
    </w:p>
    <w:p w:rsidR="00FF6A57" w:rsidRDefault="00FF6A57" w:rsidP="00AE6F0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0BCB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FF6A57" w:rsidRDefault="00FF6A57" w:rsidP="00FF6A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>Елисеева Ольга Нико</w:t>
      </w:r>
      <w:r w:rsidR="00AE6F06">
        <w:rPr>
          <w:rFonts w:ascii="Times New Roman" w:hAnsi="Times New Roman" w:cs="Times New Roman"/>
          <w:sz w:val="26"/>
          <w:szCs w:val="26"/>
        </w:rPr>
        <w:t>лаевна -</w:t>
      </w:r>
      <w:r w:rsidRPr="003F0BCB">
        <w:rPr>
          <w:rFonts w:ascii="Times New Roman" w:hAnsi="Times New Roman" w:cs="Times New Roman"/>
          <w:sz w:val="26"/>
          <w:szCs w:val="26"/>
        </w:rPr>
        <w:t xml:space="preserve"> заместитель руководителя управления развития предпринимательства, потребительского рынка и инновационной политики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F6A57" w:rsidRDefault="00FF6A57" w:rsidP="00FF6A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0BCB">
        <w:rPr>
          <w:rFonts w:ascii="Times New Roman" w:hAnsi="Times New Roman" w:cs="Times New Roman"/>
          <w:sz w:val="26"/>
          <w:szCs w:val="26"/>
        </w:rPr>
        <w:t>Жаглин</w:t>
      </w:r>
      <w:proofErr w:type="spellEnd"/>
      <w:r w:rsidRPr="003F0BCB">
        <w:rPr>
          <w:rFonts w:ascii="Times New Roman" w:hAnsi="Times New Roman" w:cs="Times New Roman"/>
          <w:sz w:val="26"/>
          <w:szCs w:val="26"/>
        </w:rPr>
        <w:t xml:space="preserve"> Андрей Васильевич - руководитель управления</w:t>
      </w:r>
      <w:r w:rsidR="00AE6F06">
        <w:rPr>
          <w:rFonts w:ascii="Times New Roman" w:hAnsi="Times New Roman" w:cs="Times New Roman"/>
          <w:sz w:val="26"/>
          <w:szCs w:val="26"/>
        </w:rPr>
        <w:t xml:space="preserve"> стратегического планирования и</w:t>
      </w:r>
      <w:r w:rsidRPr="003F0BCB">
        <w:rPr>
          <w:rFonts w:ascii="Times New Roman" w:hAnsi="Times New Roman" w:cs="Times New Roman"/>
          <w:sz w:val="26"/>
          <w:szCs w:val="26"/>
        </w:rPr>
        <w:t xml:space="preserve"> проектов развития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3F0BC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F6A57" w:rsidRDefault="00FF6A57" w:rsidP="00FF6A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>Калагастова Ольга Александровна - зам</w:t>
      </w:r>
      <w:r w:rsidR="00AE6F06">
        <w:rPr>
          <w:rFonts w:ascii="Times New Roman" w:hAnsi="Times New Roman" w:cs="Times New Roman"/>
          <w:sz w:val="26"/>
          <w:szCs w:val="26"/>
        </w:rPr>
        <w:t>еститель</w:t>
      </w:r>
      <w:r w:rsidRPr="003F0BCB">
        <w:rPr>
          <w:rFonts w:ascii="Times New Roman" w:hAnsi="Times New Roman" w:cs="Times New Roman"/>
          <w:sz w:val="26"/>
          <w:szCs w:val="26"/>
        </w:rPr>
        <w:t xml:space="preserve"> руководителя правового управления – начальник отдела правовой работы в сфере градостроительства и имущественных отношений правового управления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F6A57" w:rsidRDefault="00FF6A57" w:rsidP="00FF6A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0BCB">
        <w:rPr>
          <w:rFonts w:ascii="Times New Roman" w:hAnsi="Times New Roman" w:cs="Times New Roman"/>
          <w:sz w:val="26"/>
          <w:szCs w:val="26"/>
        </w:rPr>
        <w:t>Корчевников</w:t>
      </w:r>
      <w:proofErr w:type="spellEnd"/>
      <w:r w:rsidRPr="003F0BCB">
        <w:rPr>
          <w:rFonts w:ascii="Times New Roman" w:hAnsi="Times New Roman" w:cs="Times New Roman"/>
          <w:sz w:val="26"/>
          <w:szCs w:val="26"/>
        </w:rPr>
        <w:t xml:space="preserve"> Сергей Викторович - руководитель управления административно-технического контроля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F6A57" w:rsidRDefault="00FF6A57" w:rsidP="00FF6A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Махортова Наталья Борисовна – руководитель управления имущественных и земельных отношений;</w:t>
      </w:r>
    </w:p>
    <w:p w:rsidR="00FF6A57" w:rsidRDefault="00FF6A57" w:rsidP="00FF6A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lastRenderedPageBreak/>
        <w:t>Мирошниченко Ирина Юрьевна - заместитель руководителя управления имущественных и земельных отношений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E6F06" w:rsidRDefault="00AE6F06" w:rsidP="00AE6F0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>Крюкова Марина Андреевна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3F0BCB">
        <w:rPr>
          <w:rFonts w:ascii="Times New Roman" w:hAnsi="Times New Roman" w:cs="Times New Roman"/>
          <w:sz w:val="26"/>
          <w:szCs w:val="26"/>
        </w:rPr>
        <w:t>представитель Воронежского регионального общественного движения по защите благоприятных усл</w:t>
      </w:r>
      <w:r>
        <w:rPr>
          <w:rFonts w:ascii="Times New Roman" w:hAnsi="Times New Roman" w:cs="Times New Roman"/>
          <w:sz w:val="26"/>
          <w:szCs w:val="26"/>
        </w:rPr>
        <w:t>овий проживания «Наша экология»;</w:t>
      </w:r>
      <w:r w:rsidRPr="003F0B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6A57" w:rsidRDefault="00FF6A57" w:rsidP="00FF6A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Родионова Елена Юрьевна - ведущий экономист информационно-аналитического                                                          отдела ОГБУ «Агентство по инвестициям и стратегическим проектам»;</w:t>
      </w:r>
    </w:p>
    <w:p w:rsidR="00FF6A57" w:rsidRDefault="00FF6A57" w:rsidP="00FF6A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Хаустов Андрей Викторович –</w:t>
      </w:r>
      <w:r w:rsidR="00AE6F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директор МКУ «Администрация </w:t>
      </w:r>
      <w:r w:rsidR="00AE6F06">
        <w:rPr>
          <w:rFonts w:ascii="Times New Roman" w:hAnsi="Times New Roman" w:cs="Times New Roman"/>
          <w:sz w:val="26"/>
          <w:szCs w:val="26"/>
        </w:rPr>
        <w:t xml:space="preserve">городских </w:t>
      </w:r>
      <w:r>
        <w:rPr>
          <w:rFonts w:ascii="Times New Roman" w:hAnsi="Times New Roman" w:cs="Times New Roman"/>
          <w:sz w:val="26"/>
          <w:szCs w:val="26"/>
        </w:rPr>
        <w:t>кладбищ».</w:t>
      </w:r>
    </w:p>
    <w:p w:rsidR="00FF6A57" w:rsidRPr="003F0BCB" w:rsidRDefault="00FF6A57" w:rsidP="00FF6A57">
      <w:pPr>
        <w:pStyle w:val="a4"/>
        <w:suppressAutoHyphens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0BCB">
        <w:rPr>
          <w:rFonts w:ascii="Times New Roman" w:hAnsi="Times New Roman" w:cs="Times New Roman"/>
          <w:b/>
          <w:sz w:val="26"/>
          <w:szCs w:val="26"/>
        </w:rPr>
        <w:t>Секретарь комиссии</w:t>
      </w:r>
    </w:p>
    <w:p w:rsidR="00FF6A57" w:rsidRPr="003F0BCB" w:rsidRDefault="00FF6A57" w:rsidP="00FF6A57">
      <w:pPr>
        <w:pStyle w:val="a4"/>
        <w:suppressAutoHyphens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0BCB">
        <w:rPr>
          <w:rFonts w:ascii="Times New Roman" w:hAnsi="Times New Roman" w:cs="Times New Roman"/>
          <w:sz w:val="26"/>
          <w:szCs w:val="26"/>
        </w:rPr>
        <w:t>Вдовченко</w:t>
      </w:r>
      <w:proofErr w:type="spellEnd"/>
      <w:r w:rsidRPr="003F0BCB">
        <w:rPr>
          <w:rFonts w:ascii="Times New Roman" w:hAnsi="Times New Roman" w:cs="Times New Roman"/>
          <w:sz w:val="26"/>
          <w:szCs w:val="26"/>
        </w:rPr>
        <w:t xml:space="preserve"> Наталья Вячеславовна</w:t>
      </w:r>
      <w:r>
        <w:rPr>
          <w:rFonts w:ascii="Times New Roman" w:hAnsi="Times New Roman" w:cs="Times New Roman"/>
          <w:sz w:val="26"/>
          <w:szCs w:val="26"/>
        </w:rPr>
        <w:t xml:space="preserve"> – начальник отдела управления </w:t>
      </w:r>
      <w:r w:rsidRPr="003F0BCB">
        <w:rPr>
          <w:rFonts w:ascii="Times New Roman" w:hAnsi="Times New Roman" w:cs="Times New Roman"/>
          <w:sz w:val="26"/>
          <w:szCs w:val="26"/>
        </w:rPr>
        <w:t>развития предпринимательства, потребительского рынка и инновационной политики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F6A57" w:rsidRDefault="00FF6A57" w:rsidP="00FF6A57">
      <w:pPr>
        <w:pStyle w:val="a4"/>
        <w:suppressAutoHyphens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F0BCB">
        <w:rPr>
          <w:rFonts w:ascii="Times New Roman" w:hAnsi="Times New Roman" w:cs="Times New Roman"/>
          <w:sz w:val="26"/>
          <w:szCs w:val="26"/>
        </w:rPr>
        <w:t>Присутствовали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F0BC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двенадцать</w:t>
      </w:r>
      <w:r w:rsidRPr="003F0BCB">
        <w:rPr>
          <w:rFonts w:ascii="Times New Roman" w:hAnsi="Times New Roman" w:cs="Times New Roman"/>
          <w:sz w:val="26"/>
          <w:szCs w:val="26"/>
        </w:rPr>
        <w:t>) членов комиссии из 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BCB">
        <w:rPr>
          <w:rFonts w:ascii="Times New Roman" w:hAnsi="Times New Roman" w:cs="Times New Roman"/>
          <w:sz w:val="26"/>
          <w:szCs w:val="26"/>
        </w:rPr>
        <w:t>(тринадцати). Кворум имеется, заседание правомочно.</w:t>
      </w:r>
    </w:p>
    <w:p w:rsidR="00FF6A57" w:rsidRDefault="00FF6A57" w:rsidP="00FF6A57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MS Mincho" w:hAnsi="Times New Roman"/>
          <w:b/>
          <w:bCs/>
          <w:sz w:val="26"/>
          <w:szCs w:val="26"/>
        </w:rPr>
        <w:t>5</w:t>
      </w:r>
      <w:r w:rsidRPr="00434A84">
        <w:rPr>
          <w:rFonts w:ascii="Times New Roman" w:eastAsia="MS Mincho" w:hAnsi="Times New Roman"/>
          <w:b/>
          <w:bCs/>
          <w:sz w:val="26"/>
          <w:szCs w:val="26"/>
        </w:rPr>
        <w:t>.</w:t>
      </w:r>
      <w:r>
        <w:rPr>
          <w:rFonts w:ascii="Times New Roman" w:eastAsia="MS Mincho" w:hAnsi="Times New Roman"/>
          <w:b/>
          <w:bCs/>
          <w:sz w:val="26"/>
          <w:szCs w:val="26"/>
        </w:rPr>
        <w:t xml:space="preserve"> </w:t>
      </w:r>
      <w:r w:rsidRPr="001662B7">
        <w:rPr>
          <w:rFonts w:ascii="Times New Roman" w:hAnsi="Times New Roman" w:cs="Times New Roman"/>
          <w:b/>
          <w:sz w:val="26"/>
          <w:szCs w:val="26"/>
        </w:rPr>
        <w:t xml:space="preserve">Процедура вскрытия конвертов с заявками на участие в открытом конкурсе </w:t>
      </w:r>
      <w:r w:rsidRPr="00DC610F">
        <w:rPr>
          <w:rFonts w:ascii="Times New Roman" w:hAnsi="Times New Roman"/>
          <w:b/>
          <w:sz w:val="26"/>
          <w:szCs w:val="26"/>
        </w:rPr>
        <w:t>проведена</w:t>
      </w:r>
      <w:r w:rsidRPr="001662B7">
        <w:rPr>
          <w:rFonts w:ascii="Times New Roman" w:hAnsi="Times New Roman"/>
          <w:sz w:val="26"/>
          <w:szCs w:val="26"/>
        </w:rPr>
        <w:t xml:space="preserve"> 24.08.2015 в 10 час.00 мин. по московскому времени, по адресу: 394036 </w:t>
      </w:r>
      <w:r w:rsidRPr="001662B7">
        <w:rPr>
          <w:rFonts w:ascii="Times New Roman" w:hAnsi="Times New Roman"/>
          <w:color w:val="000000"/>
          <w:sz w:val="26"/>
          <w:szCs w:val="26"/>
        </w:rPr>
        <w:t xml:space="preserve">г. Воронеж, ул. Пушкинская, д. 5, </w:t>
      </w:r>
      <w:r w:rsidRPr="001662B7">
        <w:rPr>
          <w:rFonts w:ascii="Times New Roman" w:hAnsi="Times New Roman"/>
          <w:sz w:val="26"/>
          <w:szCs w:val="26"/>
        </w:rPr>
        <w:t>управление имущественных и земельных отношений администрации городского округа город Воронеж.</w:t>
      </w:r>
      <w:r>
        <w:rPr>
          <w:rFonts w:ascii="Times New Roman" w:hAnsi="Times New Roman"/>
          <w:sz w:val="26"/>
          <w:szCs w:val="26"/>
        </w:rPr>
        <w:t xml:space="preserve">       Протокол №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BCB">
        <w:rPr>
          <w:rFonts w:ascii="Times New Roman" w:hAnsi="Times New Roman" w:cs="Times New Roman"/>
          <w:sz w:val="26"/>
          <w:szCs w:val="26"/>
        </w:rPr>
        <w:t xml:space="preserve">вскрытия конвертов </w:t>
      </w:r>
      <w:proofErr w:type="gramStart"/>
      <w:r w:rsidRPr="003F0BCB">
        <w:rPr>
          <w:rFonts w:ascii="Times New Roman" w:hAnsi="Times New Roman" w:cs="Times New Roman"/>
          <w:sz w:val="26"/>
          <w:szCs w:val="26"/>
        </w:rPr>
        <w:t>с заявками на участие в открытом конкурсе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F0BCB">
        <w:rPr>
          <w:rFonts w:ascii="Times New Roman" w:hAnsi="Times New Roman" w:cs="Times New Roman"/>
          <w:sz w:val="26"/>
          <w:szCs w:val="26"/>
        </w:rPr>
        <w:t xml:space="preserve"> размещен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BCB">
        <w:rPr>
          <w:rFonts w:ascii="Times New Roman" w:hAnsi="Times New Roman" w:cs="Times New Roman"/>
          <w:sz w:val="26"/>
          <w:szCs w:val="26"/>
        </w:rPr>
        <w:t xml:space="preserve"> в сети Интернет </w:t>
      </w:r>
      <w:r>
        <w:rPr>
          <w:rFonts w:ascii="Times New Roman" w:hAnsi="Times New Roman" w:cs="Times New Roman"/>
          <w:sz w:val="26"/>
          <w:szCs w:val="26"/>
        </w:rPr>
        <w:t>на сайте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3F0BCB">
          <w:rPr>
            <w:rStyle w:val="a3"/>
            <w:rFonts w:ascii="Times New Roman" w:hAnsi="Times New Roman"/>
            <w:sz w:val="26"/>
            <w:szCs w:val="26"/>
          </w:rPr>
          <w:t>www.torgi.gov.ru</w:t>
        </w:r>
      </w:hyperlink>
      <w:r w:rsidRPr="003F0BCB">
        <w:rPr>
          <w:rStyle w:val="a3"/>
          <w:rFonts w:ascii="Times New Roman" w:hAnsi="Times New Roman"/>
          <w:sz w:val="26"/>
          <w:szCs w:val="26"/>
        </w:rPr>
        <w:t xml:space="preserve"> и </w:t>
      </w:r>
      <w:r>
        <w:rPr>
          <w:rStyle w:val="a3"/>
          <w:rFonts w:ascii="Times New Roman" w:hAnsi="Times New Roman"/>
          <w:sz w:val="26"/>
          <w:szCs w:val="26"/>
        </w:rPr>
        <w:t xml:space="preserve">официальном сайте </w:t>
      </w:r>
      <w:r w:rsidRPr="003F0BCB">
        <w:rPr>
          <w:rFonts w:ascii="Times New Roman" w:hAnsi="Times New Roman" w:cs="Times New Roman"/>
          <w:color w:val="000000"/>
          <w:sz w:val="26"/>
          <w:szCs w:val="26"/>
        </w:rPr>
        <w:t>уполномоченного органа по организации проведения к</w:t>
      </w:r>
      <w:r w:rsidRPr="003F0BCB">
        <w:rPr>
          <w:rFonts w:ascii="Times New Roman" w:hAnsi="Times New Roman" w:cs="Times New Roman"/>
          <w:sz w:val="26"/>
          <w:szCs w:val="26"/>
        </w:rPr>
        <w:t>онкурса</w:t>
      </w:r>
      <w:r w:rsidRPr="003F0BCB">
        <w:rPr>
          <w:rStyle w:val="a3"/>
          <w:rFonts w:ascii="Times New Roman" w:hAnsi="Times New Roman"/>
          <w:sz w:val="26"/>
          <w:szCs w:val="26"/>
        </w:rPr>
        <w:t xml:space="preserve"> </w:t>
      </w:r>
      <w:hyperlink r:id="rId11" w:history="1">
        <w:r w:rsidRPr="003F0BCB">
          <w:rPr>
            <w:rStyle w:val="a3"/>
            <w:rFonts w:ascii="Times New Roman" w:hAnsi="Times New Roman"/>
            <w:sz w:val="26"/>
            <w:szCs w:val="26"/>
            <w:lang w:val="en-US"/>
          </w:rPr>
          <w:t>www</w:t>
        </w:r>
        <w:r w:rsidRPr="003F0BCB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3F0BCB">
          <w:rPr>
            <w:rStyle w:val="a3"/>
            <w:rFonts w:ascii="Times New Roman" w:hAnsi="Times New Roman"/>
            <w:sz w:val="26"/>
            <w:szCs w:val="26"/>
            <w:lang w:val="en-US"/>
          </w:rPr>
          <w:t>voronezh</w:t>
        </w:r>
        <w:proofErr w:type="spellEnd"/>
        <w:r w:rsidRPr="003F0BCB">
          <w:rPr>
            <w:rStyle w:val="a3"/>
            <w:rFonts w:ascii="Times New Roman" w:hAnsi="Times New Roman"/>
            <w:sz w:val="26"/>
            <w:szCs w:val="26"/>
          </w:rPr>
          <w:t>-</w:t>
        </w:r>
        <w:r w:rsidRPr="003F0BCB">
          <w:rPr>
            <w:rStyle w:val="a3"/>
            <w:rFonts w:ascii="Times New Roman" w:hAnsi="Times New Roman"/>
            <w:sz w:val="26"/>
            <w:szCs w:val="26"/>
            <w:lang w:val="en-US"/>
          </w:rPr>
          <w:t>city</w:t>
        </w:r>
        <w:r w:rsidRPr="003F0BCB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3F0BCB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/>
          <w:sz w:val="26"/>
          <w:szCs w:val="26"/>
        </w:rPr>
        <w:t xml:space="preserve"> 24.08.2015.</w:t>
      </w:r>
      <w:r>
        <w:rPr>
          <w:rFonts w:ascii="Times New Roman" w:hAnsi="Times New Roman"/>
          <w:sz w:val="26"/>
          <w:szCs w:val="26"/>
        </w:rPr>
        <w:t xml:space="preserve">       </w:t>
      </w:r>
    </w:p>
    <w:p w:rsidR="00FF6A57" w:rsidRPr="00A7122B" w:rsidRDefault="00FF6A57" w:rsidP="00FF6A57">
      <w:pPr>
        <w:spacing w:line="240" w:lineRule="auto"/>
        <w:jc w:val="both"/>
        <w:rPr>
          <w:rFonts w:ascii="Times New Roman" w:eastAsia="MS Mincho" w:hAnsi="Times New Roman"/>
          <w:b/>
          <w:bCs/>
          <w:sz w:val="26"/>
          <w:szCs w:val="26"/>
        </w:rPr>
      </w:pPr>
      <w:r w:rsidRPr="00434A84">
        <w:rPr>
          <w:rFonts w:ascii="Times New Roman" w:eastAsia="MS Mincho" w:hAnsi="Times New Roman"/>
          <w:b/>
          <w:bCs/>
          <w:sz w:val="26"/>
          <w:szCs w:val="26"/>
        </w:rPr>
        <w:t xml:space="preserve">Заявки </w:t>
      </w:r>
      <w:r>
        <w:rPr>
          <w:rFonts w:ascii="Times New Roman" w:eastAsia="MS Mincho" w:hAnsi="Times New Roman"/>
          <w:b/>
          <w:bCs/>
          <w:sz w:val="26"/>
          <w:szCs w:val="26"/>
        </w:rPr>
        <w:t xml:space="preserve">претендентов </w:t>
      </w:r>
      <w:r w:rsidRPr="00434A84">
        <w:rPr>
          <w:rFonts w:ascii="Times New Roman" w:eastAsia="MS Mincho" w:hAnsi="Times New Roman"/>
          <w:b/>
          <w:bCs/>
          <w:sz w:val="26"/>
          <w:szCs w:val="26"/>
        </w:rPr>
        <w:t>на участие в открытом конкурсе на соответствие требованиям конкурсной документации</w:t>
      </w:r>
      <w:r>
        <w:rPr>
          <w:rFonts w:ascii="Times New Roman" w:eastAsia="MS Mincho" w:hAnsi="Times New Roman"/>
          <w:b/>
          <w:bCs/>
          <w:sz w:val="26"/>
          <w:szCs w:val="26"/>
        </w:rPr>
        <w:t xml:space="preserve"> рассмотрены 03.</w:t>
      </w:r>
      <w:r w:rsidR="00AE6F06">
        <w:rPr>
          <w:rFonts w:ascii="Times New Roman" w:eastAsia="MS Mincho" w:hAnsi="Times New Roman"/>
          <w:b/>
          <w:bCs/>
          <w:sz w:val="26"/>
          <w:szCs w:val="26"/>
        </w:rPr>
        <w:t>0</w:t>
      </w:r>
      <w:r>
        <w:rPr>
          <w:rFonts w:ascii="Times New Roman" w:eastAsia="MS Mincho" w:hAnsi="Times New Roman"/>
          <w:b/>
          <w:bCs/>
          <w:sz w:val="26"/>
          <w:szCs w:val="26"/>
        </w:rPr>
        <w:t>9.2015</w:t>
      </w:r>
      <w:r w:rsidRPr="00434A84">
        <w:rPr>
          <w:rFonts w:ascii="Times New Roman" w:eastAsia="MS Mincho" w:hAnsi="Times New Roman"/>
          <w:b/>
          <w:bCs/>
          <w:sz w:val="26"/>
          <w:szCs w:val="26"/>
        </w:rPr>
        <w:t>.</w:t>
      </w:r>
      <w:r>
        <w:rPr>
          <w:rFonts w:ascii="Times New Roman" w:eastAsia="MS Mincho" w:hAnsi="Times New Roman"/>
          <w:b/>
          <w:bCs/>
          <w:sz w:val="26"/>
          <w:szCs w:val="26"/>
        </w:rPr>
        <w:t xml:space="preserve"> </w:t>
      </w:r>
      <w:r w:rsidRPr="00A7122B">
        <w:rPr>
          <w:rFonts w:ascii="Times New Roman" w:eastAsia="MS Mincho" w:hAnsi="Times New Roman"/>
          <w:bCs/>
          <w:sz w:val="26"/>
          <w:szCs w:val="26"/>
        </w:rPr>
        <w:t>Протокол рассмотрения заявок</w:t>
      </w:r>
      <w:r>
        <w:rPr>
          <w:rFonts w:ascii="Times New Roman" w:eastAsia="MS Mincho" w:hAnsi="Times New Roman"/>
          <w:b/>
          <w:bCs/>
          <w:sz w:val="26"/>
          <w:szCs w:val="26"/>
        </w:rPr>
        <w:t xml:space="preserve"> </w:t>
      </w:r>
      <w:r w:rsidRPr="003F0BCB">
        <w:rPr>
          <w:rFonts w:ascii="Times New Roman" w:hAnsi="Times New Roman"/>
          <w:bCs/>
          <w:sz w:val="26"/>
          <w:szCs w:val="26"/>
        </w:rPr>
        <w:t>размещен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F0BCB">
        <w:rPr>
          <w:rFonts w:ascii="Times New Roman" w:hAnsi="Times New Roman"/>
          <w:bCs/>
          <w:sz w:val="26"/>
          <w:szCs w:val="26"/>
        </w:rPr>
        <w:t xml:space="preserve"> </w:t>
      </w:r>
      <w:r w:rsidRPr="003F0BCB">
        <w:rPr>
          <w:rFonts w:ascii="Times New Roman" w:hAnsi="Times New Roman"/>
          <w:sz w:val="26"/>
          <w:szCs w:val="26"/>
        </w:rPr>
        <w:t xml:space="preserve">в сети Интернет на сайте </w:t>
      </w:r>
      <w:hyperlink r:id="rId12" w:history="1">
        <w:r w:rsidRPr="003F0BCB">
          <w:rPr>
            <w:rStyle w:val="a3"/>
            <w:rFonts w:ascii="Times New Roman" w:hAnsi="Times New Roman"/>
            <w:sz w:val="26"/>
            <w:szCs w:val="26"/>
          </w:rPr>
          <w:t>www.torgi.gov.ru</w:t>
        </w:r>
      </w:hyperlink>
      <w:r w:rsidRPr="003F0BCB">
        <w:rPr>
          <w:rFonts w:ascii="Times New Roman" w:hAnsi="Times New Roman"/>
          <w:color w:val="000000"/>
          <w:sz w:val="26"/>
          <w:szCs w:val="26"/>
        </w:rPr>
        <w:t xml:space="preserve"> и на официальном сайте уполномоченного органа по организации проведения к</w:t>
      </w:r>
      <w:r w:rsidRPr="003F0BCB">
        <w:rPr>
          <w:rFonts w:ascii="Times New Roman" w:hAnsi="Times New Roman"/>
          <w:sz w:val="26"/>
          <w:szCs w:val="26"/>
        </w:rPr>
        <w:t>онкурса</w:t>
      </w:r>
      <w:r w:rsidRPr="003F0BCB">
        <w:rPr>
          <w:rStyle w:val="a3"/>
          <w:rFonts w:ascii="Times New Roman" w:hAnsi="Times New Roman"/>
          <w:sz w:val="26"/>
          <w:szCs w:val="26"/>
        </w:rPr>
        <w:t xml:space="preserve"> </w:t>
      </w:r>
      <w:hyperlink r:id="rId13" w:history="1">
        <w:r w:rsidRPr="003F0BCB">
          <w:rPr>
            <w:rStyle w:val="a3"/>
            <w:rFonts w:ascii="Times New Roman" w:hAnsi="Times New Roman"/>
            <w:sz w:val="26"/>
            <w:szCs w:val="26"/>
            <w:lang w:val="en-US"/>
          </w:rPr>
          <w:t>www</w:t>
        </w:r>
        <w:r w:rsidRPr="003F0BCB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3F0BCB">
          <w:rPr>
            <w:rStyle w:val="a3"/>
            <w:rFonts w:ascii="Times New Roman" w:hAnsi="Times New Roman"/>
            <w:sz w:val="26"/>
            <w:szCs w:val="26"/>
            <w:lang w:val="en-US"/>
          </w:rPr>
          <w:t>voronezh</w:t>
        </w:r>
        <w:proofErr w:type="spellEnd"/>
        <w:r w:rsidRPr="003F0BCB">
          <w:rPr>
            <w:rStyle w:val="a3"/>
            <w:rFonts w:ascii="Times New Roman" w:hAnsi="Times New Roman"/>
            <w:sz w:val="26"/>
            <w:szCs w:val="26"/>
          </w:rPr>
          <w:t>-</w:t>
        </w:r>
        <w:r w:rsidRPr="003F0BCB">
          <w:rPr>
            <w:rStyle w:val="a3"/>
            <w:rFonts w:ascii="Times New Roman" w:hAnsi="Times New Roman"/>
            <w:sz w:val="26"/>
            <w:szCs w:val="26"/>
            <w:lang w:val="en-US"/>
          </w:rPr>
          <w:t>city</w:t>
        </w:r>
        <w:r w:rsidRPr="003F0BCB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3F0BCB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/>
          <w:sz w:val="26"/>
          <w:szCs w:val="26"/>
        </w:rPr>
        <w:t xml:space="preserve"> 03.09.2015.</w:t>
      </w:r>
    </w:p>
    <w:p w:rsidR="00FF6A57" w:rsidRPr="006B4576" w:rsidRDefault="00FF6A57" w:rsidP="00FF6A57">
      <w:pPr>
        <w:spacing w:line="240" w:lineRule="auto"/>
        <w:jc w:val="both"/>
        <w:rPr>
          <w:rFonts w:ascii="Times New Roman" w:eastAsia="MS Mincho" w:hAnsi="Times New Roman"/>
          <w:bCs/>
          <w:sz w:val="26"/>
          <w:szCs w:val="26"/>
        </w:rPr>
      </w:pPr>
      <w:r>
        <w:rPr>
          <w:rFonts w:ascii="Times New Roman" w:eastAsia="MS Mincho" w:hAnsi="Times New Roman"/>
          <w:bCs/>
          <w:sz w:val="26"/>
          <w:szCs w:val="26"/>
        </w:rPr>
        <w:t>По результатам рассмотрения заявок на участие в открытом конкурсе признаны участниками конкурса и допущены к участию в конкурсе следующие претенденты:</w:t>
      </w:r>
    </w:p>
    <w:p w:rsidR="00FF6A57" w:rsidRPr="00A922C0" w:rsidRDefault="00FF6A57" w:rsidP="00FF6A57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2C0">
        <w:rPr>
          <w:rFonts w:ascii="Times New Roman" w:hAnsi="Times New Roman" w:cs="Times New Roman"/>
          <w:sz w:val="26"/>
          <w:szCs w:val="26"/>
        </w:rPr>
        <w:t>ООО «Городская Похоронная Служба» (заявка № 1)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F6A57" w:rsidRPr="00A922C0" w:rsidRDefault="00FF6A57" w:rsidP="00FF6A57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2C0">
        <w:rPr>
          <w:rFonts w:ascii="Times New Roman" w:hAnsi="Times New Roman" w:cs="Times New Roman"/>
          <w:sz w:val="26"/>
          <w:szCs w:val="26"/>
        </w:rPr>
        <w:t>ООО «Мемориал-Сервис» (заявка № 2)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F6A57" w:rsidRDefault="00FF6A57" w:rsidP="00FF6A57">
      <w:pPr>
        <w:pStyle w:val="a4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FF6A57" w:rsidRDefault="00FF6A57" w:rsidP="00FF6A57">
      <w:pPr>
        <w:pStyle w:val="a4"/>
        <w:suppressAutoHyphens/>
        <w:ind w:left="7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1662B7">
        <w:rPr>
          <w:rFonts w:ascii="Times New Roman" w:hAnsi="Times New Roman" w:cs="Times New Roman"/>
          <w:b/>
          <w:sz w:val="26"/>
          <w:szCs w:val="26"/>
        </w:rPr>
        <w:t xml:space="preserve">Процедура </w:t>
      </w:r>
      <w:r>
        <w:rPr>
          <w:rFonts w:ascii="Times New Roman" w:hAnsi="Times New Roman" w:cs="Times New Roman"/>
          <w:b/>
          <w:sz w:val="26"/>
          <w:szCs w:val="26"/>
        </w:rPr>
        <w:t>оценки и сопоставления заявок</w:t>
      </w:r>
      <w:r w:rsidRPr="001662B7">
        <w:rPr>
          <w:rFonts w:ascii="Times New Roman" w:hAnsi="Times New Roman" w:cs="Times New Roman"/>
          <w:b/>
          <w:sz w:val="26"/>
          <w:szCs w:val="26"/>
        </w:rPr>
        <w:t xml:space="preserve"> на участие в открытом конкурсе </w:t>
      </w:r>
      <w:r w:rsidRPr="001662B7">
        <w:rPr>
          <w:rFonts w:ascii="Times New Roman" w:hAnsi="Times New Roman"/>
          <w:sz w:val="26"/>
          <w:szCs w:val="26"/>
        </w:rPr>
        <w:t xml:space="preserve">       </w:t>
      </w:r>
      <w:r w:rsidRPr="00DC610F">
        <w:rPr>
          <w:rFonts w:ascii="Times New Roman" w:hAnsi="Times New Roman"/>
          <w:b/>
          <w:sz w:val="26"/>
          <w:szCs w:val="26"/>
        </w:rPr>
        <w:t>проведена</w:t>
      </w:r>
      <w:r w:rsidRPr="001662B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07</w:t>
      </w:r>
      <w:r w:rsidRPr="001662B7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1662B7">
        <w:rPr>
          <w:rFonts w:ascii="Times New Roman" w:hAnsi="Times New Roman"/>
          <w:sz w:val="26"/>
          <w:szCs w:val="26"/>
        </w:rPr>
        <w:t>.2015 в 10 час.</w:t>
      </w:r>
      <w:r>
        <w:rPr>
          <w:rFonts w:ascii="Times New Roman" w:hAnsi="Times New Roman"/>
          <w:sz w:val="26"/>
          <w:szCs w:val="26"/>
        </w:rPr>
        <w:t>3</w:t>
      </w:r>
      <w:r w:rsidRPr="001662B7">
        <w:rPr>
          <w:rFonts w:ascii="Times New Roman" w:hAnsi="Times New Roman"/>
          <w:sz w:val="26"/>
          <w:szCs w:val="26"/>
        </w:rPr>
        <w:t xml:space="preserve">0 мин. по московскому времени, по адресу: 394036 </w:t>
      </w:r>
      <w:r w:rsidRPr="001662B7">
        <w:rPr>
          <w:rFonts w:ascii="Times New Roman" w:hAnsi="Times New Roman"/>
          <w:color w:val="000000"/>
          <w:sz w:val="26"/>
          <w:szCs w:val="26"/>
        </w:rPr>
        <w:t xml:space="preserve">г. Воронеж, ул. Пушкинская, д. 5, </w:t>
      </w:r>
      <w:r w:rsidRPr="001662B7">
        <w:rPr>
          <w:rFonts w:ascii="Times New Roman" w:hAnsi="Times New Roman"/>
          <w:sz w:val="26"/>
          <w:szCs w:val="26"/>
        </w:rPr>
        <w:t>управление имущественных и земельных отношений администрации городского округа город Воронеж</w:t>
      </w:r>
      <w:r>
        <w:rPr>
          <w:rFonts w:ascii="Times New Roman" w:hAnsi="Times New Roman"/>
          <w:sz w:val="26"/>
          <w:szCs w:val="26"/>
        </w:rPr>
        <w:t xml:space="preserve">.  </w:t>
      </w:r>
    </w:p>
    <w:p w:rsidR="00FF6A57" w:rsidRDefault="00FF6A57" w:rsidP="00FF6A57">
      <w:pPr>
        <w:pStyle w:val="a4"/>
        <w:suppressAutoHyphens/>
        <w:ind w:left="7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FF6A57" w:rsidRDefault="00FF6A57" w:rsidP="00FF6A57">
      <w:pPr>
        <w:pStyle w:val="a4"/>
        <w:suppressAutoHyphens/>
        <w:ind w:left="7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оценки и сопоставления заявок на участие в открытом ко</w:t>
      </w:r>
      <w:r w:rsidR="00AE6F06">
        <w:rPr>
          <w:rFonts w:ascii="Times New Roman" w:hAnsi="Times New Roman" w:cs="Times New Roman"/>
          <w:b/>
          <w:sz w:val="26"/>
          <w:szCs w:val="26"/>
        </w:rPr>
        <w:t>нкурсе</w:t>
      </w:r>
    </w:p>
    <w:p w:rsidR="00FF6A57" w:rsidRPr="003D7E89" w:rsidRDefault="00FF6A57" w:rsidP="003D7E8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3D7E89">
        <w:rPr>
          <w:rFonts w:ascii="Times New Roman" w:hAnsi="Times New Roman" w:cs="Times New Roman"/>
          <w:sz w:val="26"/>
          <w:szCs w:val="26"/>
        </w:rPr>
        <w:t xml:space="preserve">Оценка и сопоставление заявок на участие в конкурсе осуществляется в целях выявления </w:t>
      </w:r>
      <w:r w:rsidR="00AE6F06" w:rsidRPr="003D7E89">
        <w:rPr>
          <w:rFonts w:ascii="Times New Roman" w:hAnsi="Times New Roman" w:cs="Times New Roman"/>
          <w:sz w:val="26"/>
          <w:szCs w:val="26"/>
        </w:rPr>
        <w:t xml:space="preserve">лучших </w:t>
      </w:r>
      <w:r w:rsidRPr="003D7E89">
        <w:rPr>
          <w:rFonts w:ascii="Times New Roman" w:hAnsi="Times New Roman" w:cs="Times New Roman"/>
          <w:sz w:val="26"/>
          <w:szCs w:val="26"/>
        </w:rPr>
        <w:t xml:space="preserve">условий, предложенных заявителем в соответствии с критериями и в порядке, установленными конкурсной документацией. </w:t>
      </w:r>
    </w:p>
    <w:p w:rsidR="00FF6A57" w:rsidRPr="003D7E89" w:rsidRDefault="00FF6A57" w:rsidP="003D7E8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3D7E89">
        <w:rPr>
          <w:rFonts w:ascii="Times New Roman" w:hAnsi="Times New Roman" w:cs="Times New Roman"/>
          <w:sz w:val="26"/>
          <w:szCs w:val="26"/>
        </w:rPr>
        <w:t>Критериями оценок, установленных конкурсной документацией является:</w:t>
      </w:r>
    </w:p>
    <w:p w:rsidR="00FF6A57" w:rsidRPr="003D7E89" w:rsidRDefault="003D7E89" w:rsidP="003D7E8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FF6A57" w:rsidRPr="003D7E89">
        <w:rPr>
          <w:rFonts w:ascii="Times New Roman" w:hAnsi="Times New Roman" w:cs="Times New Roman"/>
          <w:sz w:val="26"/>
          <w:szCs w:val="26"/>
        </w:rPr>
        <w:t>Обеспеченность участника материально-техническими ресурсами;</w:t>
      </w:r>
    </w:p>
    <w:p w:rsidR="00FF6A57" w:rsidRPr="003D7E89" w:rsidRDefault="003D7E89" w:rsidP="003D7E8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F6A57" w:rsidRPr="003D7E89">
        <w:rPr>
          <w:rFonts w:ascii="Times New Roman" w:hAnsi="Times New Roman" w:cs="Times New Roman"/>
          <w:sz w:val="26"/>
          <w:szCs w:val="26"/>
        </w:rPr>
        <w:t>Инвестиционная привлекательность участника.</w:t>
      </w:r>
    </w:p>
    <w:p w:rsidR="00FF6A57" w:rsidRPr="003D7E89" w:rsidRDefault="00FF6A57" w:rsidP="003D7E89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3D7E89">
        <w:rPr>
          <w:rFonts w:ascii="Times New Roman" w:hAnsi="Times New Roman" w:cs="Times New Roman"/>
          <w:sz w:val="26"/>
          <w:szCs w:val="26"/>
        </w:rPr>
        <w:t>Победителем конкурса признается участник, набравший наибол</w:t>
      </w:r>
      <w:r w:rsidR="00AE6F06" w:rsidRPr="003D7E89">
        <w:rPr>
          <w:rFonts w:ascii="Times New Roman" w:hAnsi="Times New Roman" w:cs="Times New Roman"/>
          <w:sz w:val="26"/>
          <w:szCs w:val="26"/>
        </w:rPr>
        <w:t>ьшее</w:t>
      </w:r>
      <w:r w:rsidRPr="003D7E89">
        <w:rPr>
          <w:rFonts w:ascii="Times New Roman" w:hAnsi="Times New Roman" w:cs="Times New Roman"/>
          <w:sz w:val="26"/>
          <w:szCs w:val="26"/>
        </w:rPr>
        <w:t xml:space="preserve"> количество баллов по результатам оценки его предложения по участию в создании ПАО «Воронежское похоронное бюро» по сравнению с другими участниками.</w:t>
      </w:r>
    </w:p>
    <w:p w:rsidR="00FF6A57" w:rsidRPr="003D7E89" w:rsidRDefault="00FF6A57" w:rsidP="003D7E89">
      <w:pPr>
        <w:pStyle w:val="aa"/>
        <w:jc w:val="both"/>
        <w:rPr>
          <w:rFonts w:ascii="Times New Roman" w:hAnsi="Times New Roman" w:cs="Times New Roman"/>
        </w:rPr>
      </w:pPr>
      <w:r w:rsidRPr="003D7E89">
        <w:rPr>
          <w:rFonts w:ascii="Times New Roman" w:hAnsi="Times New Roman" w:cs="Times New Roman"/>
          <w:sz w:val="26"/>
          <w:szCs w:val="26"/>
        </w:rPr>
        <w:t>На основании результатов оценки и сопоставления заявок на участие в конкурсе каждой заявке на участие в конкурсе присваивается порядковый номер по мере уменьшения набранных</w:t>
      </w:r>
      <w:r w:rsidRPr="003D7E89">
        <w:rPr>
          <w:rFonts w:ascii="Times New Roman" w:hAnsi="Times New Roman" w:cs="Times New Roman"/>
        </w:rPr>
        <w:t xml:space="preserve"> </w:t>
      </w:r>
      <w:r w:rsidRPr="003D7E89">
        <w:rPr>
          <w:rFonts w:ascii="Times New Roman" w:hAnsi="Times New Roman" w:cs="Times New Roman"/>
          <w:sz w:val="26"/>
          <w:szCs w:val="26"/>
        </w:rPr>
        <w:t>бал</w:t>
      </w:r>
      <w:r w:rsidR="00AE6F06" w:rsidRPr="003D7E89">
        <w:rPr>
          <w:rFonts w:ascii="Times New Roman" w:hAnsi="Times New Roman" w:cs="Times New Roman"/>
          <w:sz w:val="26"/>
          <w:szCs w:val="26"/>
        </w:rPr>
        <w:t>л</w:t>
      </w:r>
      <w:r w:rsidRPr="003D7E89">
        <w:rPr>
          <w:rFonts w:ascii="Times New Roman" w:hAnsi="Times New Roman" w:cs="Times New Roman"/>
          <w:sz w:val="26"/>
          <w:szCs w:val="26"/>
        </w:rPr>
        <w:t>ов</w:t>
      </w:r>
      <w:r w:rsidRPr="003D7E89">
        <w:rPr>
          <w:rFonts w:ascii="Times New Roman" w:hAnsi="Times New Roman" w:cs="Times New Roman"/>
        </w:rPr>
        <w:t>.</w:t>
      </w:r>
    </w:p>
    <w:p w:rsidR="00FF6A57" w:rsidRDefault="00FF6A57" w:rsidP="00FF6A57">
      <w:pPr>
        <w:pStyle w:val="a4"/>
        <w:suppressAutoHyphens/>
        <w:ind w:left="75"/>
        <w:jc w:val="both"/>
        <w:rPr>
          <w:rFonts w:ascii="Times New Roman" w:hAnsi="Times New Roman" w:cs="Times New Roman"/>
          <w:sz w:val="26"/>
          <w:szCs w:val="26"/>
        </w:rPr>
      </w:pPr>
    </w:p>
    <w:p w:rsidR="00FF6A57" w:rsidRDefault="00FF6A57" w:rsidP="00FF6A57">
      <w:pPr>
        <w:pStyle w:val="a4"/>
        <w:suppressAutoHyphens/>
        <w:ind w:left="7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3C03">
        <w:rPr>
          <w:rFonts w:ascii="Times New Roman" w:hAnsi="Times New Roman" w:cs="Times New Roman"/>
          <w:b/>
          <w:sz w:val="26"/>
          <w:szCs w:val="26"/>
        </w:rPr>
        <w:t>8. Ход проведения оценки и сопоставления заявок</w:t>
      </w:r>
      <w:r w:rsidR="00AE6F06">
        <w:rPr>
          <w:rFonts w:ascii="Times New Roman" w:hAnsi="Times New Roman" w:cs="Times New Roman"/>
          <w:b/>
          <w:sz w:val="26"/>
          <w:szCs w:val="26"/>
        </w:rPr>
        <w:t xml:space="preserve"> на участие в открытом конкурсе</w:t>
      </w:r>
    </w:p>
    <w:p w:rsidR="004971FF" w:rsidRPr="003D7E89" w:rsidRDefault="004971FF" w:rsidP="00A07E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7E89">
        <w:rPr>
          <w:rFonts w:ascii="Times New Roman" w:hAnsi="Times New Roman" w:cs="Times New Roman"/>
          <w:b/>
          <w:sz w:val="26"/>
          <w:szCs w:val="26"/>
        </w:rPr>
        <w:t>1) ООО «Городская Похоронная Служба»</w:t>
      </w:r>
      <w:r w:rsidR="000243E0" w:rsidRPr="003D7E89">
        <w:rPr>
          <w:rFonts w:ascii="Times New Roman" w:hAnsi="Times New Roman" w:cs="Times New Roman"/>
          <w:b/>
          <w:sz w:val="26"/>
          <w:szCs w:val="26"/>
        </w:rPr>
        <w:t xml:space="preserve"> ОГРН 1143668008582</w:t>
      </w:r>
      <w:r w:rsidR="00EA4610" w:rsidRPr="003D7E89">
        <w:rPr>
          <w:rFonts w:ascii="Times New Roman" w:hAnsi="Times New Roman" w:cs="Times New Roman"/>
          <w:b/>
          <w:sz w:val="26"/>
          <w:szCs w:val="26"/>
        </w:rPr>
        <w:t>:</w:t>
      </w:r>
    </w:p>
    <w:p w:rsidR="004971FF" w:rsidRPr="003D7E89" w:rsidRDefault="004971FF" w:rsidP="00EA4610">
      <w:pPr>
        <w:widowControl w:val="0"/>
        <w:autoSpaceDE w:val="0"/>
        <w:autoSpaceDN w:val="0"/>
        <w:adjustRightInd w:val="0"/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261"/>
        <w:gridCol w:w="1134"/>
        <w:gridCol w:w="1418"/>
        <w:gridCol w:w="3685"/>
      </w:tblGrid>
      <w:tr w:rsidR="00BC4900" w:rsidRPr="0049297F" w:rsidTr="003D7E89">
        <w:trPr>
          <w:trHeight w:val="600"/>
          <w:tblCellSpacing w:w="5" w:type="nil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900" w:rsidRPr="0049297F" w:rsidRDefault="00BC4900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  <w:r w:rsidRPr="0049297F">
              <w:rPr>
                <w:rFonts w:ascii="Times New Roman" w:hAnsi="Times New Roman" w:cs="Times New Roman"/>
              </w:rPr>
              <w:t>Критерий оценки</w:t>
            </w:r>
          </w:p>
          <w:p w:rsidR="00BC4900" w:rsidRPr="0049297F" w:rsidRDefault="00BC4900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  <w:r w:rsidRPr="0049297F">
              <w:rPr>
                <w:rFonts w:ascii="Times New Roman" w:hAnsi="Times New Roman" w:cs="Times New Roman"/>
              </w:rPr>
              <w:t xml:space="preserve">заявок      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900" w:rsidRPr="0049297F" w:rsidRDefault="004C19CC" w:rsidP="00EA4610">
            <w:pPr>
              <w:widowControl w:val="0"/>
              <w:tabs>
                <w:tab w:val="left" w:pos="1054"/>
              </w:tabs>
              <w:autoSpaceDE w:val="0"/>
              <w:autoSpaceDN w:val="0"/>
              <w:adjustRightInd w:val="0"/>
              <w:spacing w:after="0" w:line="240" w:lineRule="auto"/>
              <w:ind w:left="102" w:right="10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297F">
              <w:rPr>
                <w:rFonts w:ascii="Times New Roman" w:hAnsi="Times New Roman" w:cs="Times New Roman"/>
              </w:rPr>
              <w:t>Макси</w:t>
            </w:r>
            <w:r w:rsidR="003D7E89">
              <w:rPr>
                <w:rFonts w:ascii="Times New Roman" w:hAnsi="Times New Roman" w:cs="Times New Roman"/>
              </w:rPr>
              <w:t>-</w:t>
            </w:r>
            <w:r w:rsidRPr="0049297F">
              <w:rPr>
                <w:rFonts w:ascii="Times New Roman" w:hAnsi="Times New Roman" w:cs="Times New Roman"/>
              </w:rPr>
              <w:t>мальная</w:t>
            </w:r>
            <w:proofErr w:type="spellEnd"/>
            <w:proofErr w:type="gramEnd"/>
            <w:r w:rsidRPr="004929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97F">
              <w:rPr>
                <w:rFonts w:ascii="Times New Roman" w:hAnsi="Times New Roman" w:cs="Times New Roman"/>
              </w:rPr>
              <w:t>з</w:t>
            </w:r>
            <w:r w:rsidR="00BC4900" w:rsidRPr="0049297F">
              <w:rPr>
                <w:rFonts w:ascii="Times New Roman" w:hAnsi="Times New Roman" w:cs="Times New Roman"/>
              </w:rPr>
              <w:t>начи</w:t>
            </w:r>
            <w:r w:rsidR="003D7E89">
              <w:rPr>
                <w:rFonts w:ascii="Times New Roman" w:hAnsi="Times New Roman" w:cs="Times New Roman"/>
              </w:rPr>
              <w:t>-</w:t>
            </w:r>
            <w:r w:rsidR="00BC4900" w:rsidRPr="0049297F">
              <w:rPr>
                <w:rFonts w:ascii="Times New Roman" w:hAnsi="Times New Roman" w:cs="Times New Roman"/>
              </w:rPr>
              <w:t>мость</w:t>
            </w:r>
            <w:proofErr w:type="spellEnd"/>
            <w:r w:rsidR="00BC4900" w:rsidRPr="004929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4900" w:rsidRPr="0049297F">
              <w:rPr>
                <w:rFonts w:ascii="Times New Roman" w:hAnsi="Times New Roman" w:cs="Times New Roman"/>
              </w:rPr>
              <w:t>крите</w:t>
            </w:r>
            <w:r w:rsidR="003D7E89">
              <w:rPr>
                <w:rFonts w:ascii="Times New Roman" w:hAnsi="Times New Roman" w:cs="Times New Roman"/>
              </w:rPr>
              <w:t>-</w:t>
            </w:r>
            <w:r w:rsidR="00BC4900" w:rsidRPr="0049297F">
              <w:rPr>
                <w:rFonts w:ascii="Times New Roman" w:hAnsi="Times New Roman" w:cs="Times New Roman"/>
              </w:rPr>
              <w:t>рия</w:t>
            </w:r>
            <w:proofErr w:type="spellEnd"/>
            <w:r w:rsidR="00BC4900" w:rsidRPr="0049297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4900" w:rsidRPr="0049297F" w:rsidRDefault="00BC4900" w:rsidP="003D7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297F">
              <w:rPr>
                <w:rFonts w:ascii="Times New Roman" w:hAnsi="Times New Roman" w:cs="Times New Roman"/>
              </w:rPr>
              <w:t>Количес</w:t>
            </w:r>
            <w:r w:rsidR="003D7E89">
              <w:rPr>
                <w:rFonts w:ascii="Times New Roman" w:hAnsi="Times New Roman" w:cs="Times New Roman"/>
              </w:rPr>
              <w:t>-</w:t>
            </w:r>
            <w:r w:rsidRPr="0049297F">
              <w:rPr>
                <w:rFonts w:ascii="Times New Roman" w:hAnsi="Times New Roman" w:cs="Times New Roman"/>
              </w:rPr>
              <w:t>тво</w:t>
            </w:r>
            <w:proofErr w:type="spellEnd"/>
            <w:proofErr w:type="gramEnd"/>
            <w:r w:rsidRPr="004929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97F">
              <w:rPr>
                <w:rFonts w:ascii="Times New Roman" w:hAnsi="Times New Roman" w:cs="Times New Roman"/>
              </w:rPr>
              <w:t>набран</w:t>
            </w:r>
            <w:r w:rsidR="003D7E89">
              <w:rPr>
                <w:rFonts w:ascii="Times New Roman" w:hAnsi="Times New Roman" w:cs="Times New Roman"/>
              </w:rPr>
              <w:t>-</w:t>
            </w:r>
            <w:r w:rsidRPr="0049297F">
              <w:rPr>
                <w:rFonts w:ascii="Times New Roman" w:hAnsi="Times New Roman" w:cs="Times New Roman"/>
              </w:rPr>
              <w:t>ных</w:t>
            </w:r>
            <w:proofErr w:type="spellEnd"/>
            <w:r w:rsidRPr="0049297F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4900" w:rsidRPr="0049297F" w:rsidRDefault="00BC4900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  <w:r w:rsidRPr="0049297F">
              <w:rPr>
                <w:rFonts w:ascii="Times New Roman" w:hAnsi="Times New Roman" w:cs="Times New Roman"/>
              </w:rPr>
              <w:t>Условия оценки критерия</w:t>
            </w:r>
          </w:p>
          <w:p w:rsidR="00BC4900" w:rsidRPr="0049297F" w:rsidRDefault="00BC4900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</w:p>
        </w:tc>
      </w:tr>
      <w:tr w:rsidR="00BC4900" w:rsidRPr="0049297F" w:rsidTr="003D7E89">
        <w:trPr>
          <w:trHeight w:val="827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4900" w:rsidRPr="0049297F" w:rsidRDefault="00BC4900" w:rsidP="003D7E89">
            <w:pPr>
              <w:suppressAutoHyphens/>
              <w:spacing w:after="0" w:line="240" w:lineRule="auto"/>
              <w:ind w:left="142" w:right="283" w:hanging="40"/>
              <w:jc w:val="both"/>
              <w:rPr>
                <w:rFonts w:ascii="Times New Roman" w:hAnsi="Times New Roman" w:cs="Times New Roman"/>
                <w:b/>
              </w:rPr>
            </w:pPr>
            <w:r w:rsidRPr="0049297F">
              <w:rPr>
                <w:rFonts w:ascii="Times New Roman" w:hAnsi="Times New Roman" w:cs="Times New Roman"/>
                <w:b/>
              </w:rPr>
              <w:t>Обеспеченность участника конкурса материально-техническими ресурсами: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4900" w:rsidRPr="0049297F" w:rsidRDefault="004C19CC" w:rsidP="00EA4610">
            <w:pPr>
              <w:widowControl w:val="0"/>
              <w:tabs>
                <w:tab w:val="left" w:pos="1054"/>
              </w:tabs>
              <w:autoSpaceDE w:val="0"/>
              <w:autoSpaceDN w:val="0"/>
              <w:adjustRightInd w:val="0"/>
              <w:spacing w:after="0" w:line="240" w:lineRule="auto"/>
              <w:ind w:left="102" w:right="101"/>
              <w:rPr>
                <w:rFonts w:ascii="Times New Roman" w:hAnsi="Times New Roman" w:cs="Times New Roman"/>
              </w:rPr>
            </w:pPr>
            <w:r w:rsidRPr="0049297F">
              <w:rPr>
                <w:rFonts w:ascii="Times New Roman" w:hAnsi="Times New Roman" w:cs="Times New Roman"/>
              </w:rPr>
              <w:t>60 балло</w:t>
            </w:r>
            <w:r w:rsidR="00EA4610" w:rsidRPr="0049297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C4900" w:rsidRPr="0049297F" w:rsidRDefault="00BC4900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4900" w:rsidRPr="0049297F" w:rsidRDefault="00BC4900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</w:p>
        </w:tc>
      </w:tr>
      <w:tr w:rsidR="00BC4900" w:rsidRPr="0049297F" w:rsidTr="003D7E89">
        <w:trPr>
          <w:trHeight w:val="127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4900" w:rsidRPr="0049297F" w:rsidRDefault="00EA4610" w:rsidP="00EA4610">
            <w:pPr>
              <w:pStyle w:val="a4"/>
              <w:numPr>
                <w:ilvl w:val="0"/>
                <w:numId w:val="6"/>
              </w:numPr>
              <w:suppressAutoHyphens/>
              <w:spacing w:after="0" w:line="240" w:lineRule="auto"/>
              <w:ind w:left="386" w:right="283" w:hanging="284"/>
              <w:jc w:val="both"/>
              <w:rPr>
                <w:rFonts w:ascii="Times New Roman" w:hAnsi="Times New Roman" w:cs="Times New Roman"/>
              </w:rPr>
            </w:pPr>
            <w:r w:rsidRPr="0049297F">
              <w:rPr>
                <w:rFonts w:ascii="Times New Roman" w:hAnsi="Times New Roman" w:cs="Times New Roman"/>
              </w:rPr>
              <w:t>О</w:t>
            </w:r>
            <w:r w:rsidR="00BC4900" w:rsidRPr="0049297F">
              <w:rPr>
                <w:rFonts w:ascii="Times New Roman" w:hAnsi="Times New Roman" w:cs="Times New Roman"/>
              </w:rPr>
              <w:t>беспеченность участника конкурса трудовыми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900" w:rsidRPr="0049297F" w:rsidRDefault="00BC4900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4900" w:rsidRPr="0049297F" w:rsidRDefault="004C19CC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  <w:r w:rsidRPr="0049297F">
              <w:rPr>
                <w:rFonts w:ascii="Times New Roman" w:hAnsi="Times New Roman" w:cs="Times New Roman"/>
              </w:rPr>
              <w:t>20</w:t>
            </w:r>
            <w:r w:rsidR="00BC4900" w:rsidRPr="0049297F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00C40" w:rsidRDefault="00700C40" w:rsidP="00FF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C4900" w:rsidRPr="0049297F">
              <w:rPr>
                <w:rFonts w:ascii="Times New Roman" w:hAnsi="Times New Roman" w:cs="Times New Roman"/>
              </w:rPr>
              <w:t>т</w:t>
            </w:r>
            <w:r w:rsidR="00EA4610" w:rsidRPr="0049297F">
              <w:rPr>
                <w:rFonts w:ascii="Times New Roman" w:hAnsi="Times New Roman" w:cs="Times New Roman"/>
              </w:rPr>
              <w:t xml:space="preserve"> </w:t>
            </w:r>
            <w:r w:rsidR="00BC4900" w:rsidRPr="0049297F">
              <w:rPr>
                <w:rFonts w:ascii="Times New Roman" w:hAnsi="Times New Roman" w:cs="Times New Roman"/>
              </w:rPr>
              <w:t xml:space="preserve"> 49 и более работников, среди которых от 1 до 4 работников имеют подтверждение квалификации</w:t>
            </w:r>
            <w:r w:rsidR="004C19CC" w:rsidRPr="0049297F">
              <w:rPr>
                <w:rFonts w:ascii="Times New Roman" w:hAnsi="Times New Roman" w:cs="Times New Roman"/>
              </w:rPr>
              <w:t>:</w:t>
            </w:r>
          </w:p>
          <w:p w:rsidR="00BC4900" w:rsidRPr="006436F1" w:rsidRDefault="00FF6A57" w:rsidP="00FF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hAnsi="Times New Roman" w:cs="Times New Roman"/>
                <w:u w:val="single"/>
              </w:rPr>
            </w:pPr>
            <w:r w:rsidRPr="006436F1">
              <w:rPr>
                <w:rFonts w:ascii="Times New Roman" w:hAnsi="Times New Roman" w:cs="Times New Roman"/>
                <w:u w:val="single"/>
              </w:rPr>
              <w:t xml:space="preserve">представлены </w:t>
            </w:r>
            <w:r w:rsidR="004C19CC" w:rsidRPr="006436F1">
              <w:rPr>
                <w:rFonts w:ascii="Times New Roman" w:hAnsi="Times New Roman" w:cs="Times New Roman"/>
                <w:u w:val="single"/>
              </w:rPr>
              <w:t xml:space="preserve">подтверждающие документы на </w:t>
            </w:r>
            <w:r w:rsidRPr="006436F1">
              <w:rPr>
                <w:rFonts w:ascii="Times New Roman" w:hAnsi="Times New Roman" w:cs="Times New Roman"/>
                <w:u w:val="single"/>
              </w:rPr>
              <w:t>66</w:t>
            </w:r>
            <w:r w:rsidR="004C19CC" w:rsidRPr="006436F1">
              <w:rPr>
                <w:rFonts w:ascii="Times New Roman" w:hAnsi="Times New Roman" w:cs="Times New Roman"/>
                <w:u w:val="single"/>
              </w:rPr>
              <w:t xml:space="preserve"> работников,</w:t>
            </w:r>
            <w:r w:rsidR="00EA4610" w:rsidRPr="006436F1">
              <w:rPr>
                <w:rFonts w:ascii="Times New Roman" w:hAnsi="Times New Roman" w:cs="Times New Roman"/>
                <w:u w:val="single"/>
              </w:rPr>
              <w:t xml:space="preserve"> в отношении </w:t>
            </w:r>
            <w:r w:rsidR="004C19CC" w:rsidRPr="006436F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436F1">
              <w:rPr>
                <w:rFonts w:ascii="Times New Roman" w:hAnsi="Times New Roman" w:cs="Times New Roman"/>
                <w:u w:val="single"/>
              </w:rPr>
              <w:t xml:space="preserve">10 из которых </w:t>
            </w:r>
            <w:r w:rsidR="00EA4610" w:rsidRPr="006436F1">
              <w:rPr>
                <w:rFonts w:ascii="Times New Roman" w:hAnsi="Times New Roman" w:cs="Times New Roman"/>
                <w:u w:val="single"/>
              </w:rPr>
              <w:t xml:space="preserve">подтверждена </w:t>
            </w:r>
            <w:r w:rsidR="004C19CC" w:rsidRPr="006436F1">
              <w:rPr>
                <w:rFonts w:ascii="Times New Roman" w:hAnsi="Times New Roman" w:cs="Times New Roman"/>
                <w:u w:val="single"/>
              </w:rPr>
              <w:t xml:space="preserve"> квалификаци</w:t>
            </w:r>
            <w:r w:rsidR="00EA4610" w:rsidRPr="006436F1">
              <w:rPr>
                <w:rFonts w:ascii="Times New Roman" w:hAnsi="Times New Roman" w:cs="Times New Roman"/>
                <w:u w:val="single"/>
              </w:rPr>
              <w:t>я</w:t>
            </w:r>
            <w:r w:rsidRPr="006436F1">
              <w:rPr>
                <w:rFonts w:ascii="Times New Roman" w:hAnsi="Times New Roman" w:cs="Times New Roman"/>
                <w:u w:val="single"/>
              </w:rPr>
              <w:t xml:space="preserve"> в сфере похоронного дела</w:t>
            </w:r>
          </w:p>
        </w:tc>
      </w:tr>
      <w:tr w:rsidR="00BC4900" w:rsidRPr="00EA4610" w:rsidTr="003D7E89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900" w:rsidRPr="00EA4610" w:rsidRDefault="00BC4900" w:rsidP="00EA4610">
            <w:pPr>
              <w:pStyle w:val="a4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44" w:right="283" w:hanging="142"/>
              <w:jc w:val="both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  <w:iCs/>
              </w:rPr>
              <w:t>Обеспеченность участника конкурса недвижимым имуществом, которое по своему назначению может быть использовано для осуществления деятельности в сфере похоронного дела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900" w:rsidRPr="00EA4610" w:rsidRDefault="00BC4900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4900" w:rsidRPr="00EA4610" w:rsidRDefault="00BC4900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6A57" w:rsidRDefault="00BC4900" w:rsidP="00FF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hAnsi="Times New Roman" w:cs="Times New Roman"/>
                <w:iCs/>
              </w:rPr>
            </w:pPr>
            <w:r w:rsidRPr="00EA4610">
              <w:rPr>
                <w:rFonts w:ascii="Times New Roman" w:hAnsi="Times New Roman" w:cs="Times New Roman"/>
                <w:iCs/>
              </w:rPr>
              <w:t xml:space="preserve">стоимостью более </w:t>
            </w:r>
            <w:r w:rsidR="00FF6A57">
              <w:rPr>
                <w:rFonts w:ascii="Times New Roman" w:hAnsi="Times New Roman" w:cs="Times New Roman"/>
                <w:iCs/>
              </w:rPr>
              <w:t xml:space="preserve"> </w:t>
            </w:r>
            <w:r w:rsidRPr="00EA4610">
              <w:rPr>
                <w:rFonts w:ascii="Times New Roman" w:hAnsi="Times New Roman" w:cs="Times New Roman"/>
                <w:iCs/>
              </w:rPr>
              <w:t>10 000 000  рублей</w:t>
            </w:r>
            <w:r w:rsidR="00700C40">
              <w:rPr>
                <w:rFonts w:ascii="Times New Roman" w:hAnsi="Times New Roman" w:cs="Times New Roman"/>
                <w:iCs/>
              </w:rPr>
              <w:t>:</w:t>
            </w:r>
            <w:r w:rsidR="004C19CC" w:rsidRPr="00EA4610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C4900" w:rsidRDefault="004C19CC" w:rsidP="00FF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hAnsi="Times New Roman" w:cs="Times New Roman"/>
                <w:iCs/>
                <w:u w:val="single"/>
              </w:rPr>
            </w:pPr>
            <w:r w:rsidRPr="006436F1">
              <w:rPr>
                <w:rFonts w:ascii="Times New Roman" w:hAnsi="Times New Roman" w:cs="Times New Roman"/>
                <w:iCs/>
                <w:u w:val="single"/>
              </w:rPr>
              <w:t xml:space="preserve">представлены подтверждающие документы в отношении 3 объектов недвижимого имущества,  общей стоимостью </w:t>
            </w:r>
            <w:r w:rsidR="00FF6A57" w:rsidRPr="006436F1">
              <w:rPr>
                <w:rFonts w:ascii="Times New Roman" w:hAnsi="Times New Roman" w:cs="Times New Roman"/>
                <w:iCs/>
                <w:u w:val="single"/>
              </w:rPr>
              <w:t>с учетом НДС 14 251 881 руб.,</w:t>
            </w:r>
            <w:r w:rsidRPr="006436F1">
              <w:rPr>
                <w:rFonts w:ascii="Times New Roman" w:hAnsi="Times New Roman" w:cs="Times New Roman"/>
                <w:iCs/>
                <w:u w:val="single"/>
              </w:rPr>
              <w:t xml:space="preserve"> подтвержденной Отчетами об оценке</w:t>
            </w:r>
            <w:r w:rsidR="00FF6A57" w:rsidRPr="006436F1">
              <w:rPr>
                <w:rFonts w:ascii="Times New Roman" w:hAnsi="Times New Roman" w:cs="Times New Roman"/>
                <w:iCs/>
                <w:u w:val="single"/>
              </w:rPr>
              <w:t xml:space="preserve"> рыночной стоимости</w:t>
            </w:r>
          </w:p>
          <w:p w:rsidR="003D7E89" w:rsidRPr="006436F1" w:rsidRDefault="003D7E89" w:rsidP="00FF6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C4900" w:rsidRPr="00EA4610" w:rsidTr="003D7E89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900" w:rsidRPr="00EA4610" w:rsidRDefault="00BC4900" w:rsidP="00EA4610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 xml:space="preserve">Обеспеченность </w:t>
            </w:r>
          </w:p>
          <w:p w:rsidR="00BC4900" w:rsidRPr="00EA4610" w:rsidRDefault="00BC4900" w:rsidP="00EA4610">
            <w:pPr>
              <w:pStyle w:val="a4"/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jc w:val="both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  <w:iCs/>
              </w:rPr>
              <w:t>участника конкурса  движимым</w:t>
            </w:r>
            <w:r w:rsidR="00EA4610">
              <w:rPr>
                <w:rFonts w:ascii="Times New Roman" w:hAnsi="Times New Roman" w:cs="Times New Roman"/>
                <w:iCs/>
              </w:rPr>
              <w:t xml:space="preserve"> </w:t>
            </w:r>
            <w:r w:rsidRPr="00EA4610">
              <w:rPr>
                <w:rFonts w:ascii="Times New Roman" w:hAnsi="Times New Roman" w:cs="Times New Roman"/>
                <w:iCs/>
              </w:rPr>
              <w:t xml:space="preserve">имуществом,  </w:t>
            </w:r>
            <w:r w:rsidR="00EA4610">
              <w:rPr>
                <w:rFonts w:ascii="Times New Roman" w:hAnsi="Times New Roman" w:cs="Times New Roman"/>
                <w:iCs/>
              </w:rPr>
              <w:t xml:space="preserve"> </w:t>
            </w:r>
            <w:r w:rsidRPr="00EA4610">
              <w:rPr>
                <w:rFonts w:ascii="Times New Roman" w:hAnsi="Times New Roman" w:cs="Times New Roman"/>
                <w:iCs/>
              </w:rPr>
              <w:t>которое по своему назначению может быть использовано</w:t>
            </w:r>
            <w:r w:rsidR="00EA4610">
              <w:rPr>
                <w:rFonts w:ascii="Times New Roman" w:hAnsi="Times New Roman" w:cs="Times New Roman"/>
                <w:iCs/>
              </w:rPr>
              <w:t xml:space="preserve"> </w:t>
            </w:r>
            <w:r w:rsidRPr="00EA4610">
              <w:rPr>
                <w:rFonts w:ascii="Times New Roman" w:hAnsi="Times New Roman" w:cs="Times New Roman"/>
                <w:iCs/>
              </w:rPr>
              <w:t>для осуществления деятельности в сфе</w:t>
            </w:r>
            <w:r w:rsidR="004C19CC" w:rsidRPr="00EA4610">
              <w:rPr>
                <w:rFonts w:ascii="Times New Roman" w:hAnsi="Times New Roman" w:cs="Times New Roman"/>
                <w:iCs/>
              </w:rPr>
              <w:t>ре похоронного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900" w:rsidRPr="00EA4610" w:rsidRDefault="00BC4900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4900" w:rsidRPr="00EA4610" w:rsidRDefault="004C19CC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 xml:space="preserve">20 </w:t>
            </w:r>
            <w:r w:rsidR="00BC4900" w:rsidRPr="00EA4610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4900" w:rsidRPr="00EA4610" w:rsidRDefault="00BC4900" w:rsidP="00FF6A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283"/>
              <w:jc w:val="both"/>
              <w:rPr>
                <w:rFonts w:ascii="Times New Roman" w:hAnsi="Times New Roman" w:cs="Times New Roman"/>
                <w:iCs/>
              </w:rPr>
            </w:pPr>
            <w:r w:rsidRPr="00EA4610">
              <w:rPr>
                <w:rFonts w:ascii="Times New Roman" w:hAnsi="Times New Roman" w:cs="Times New Roman"/>
                <w:iCs/>
              </w:rPr>
              <w:t xml:space="preserve">стоимостью </w:t>
            </w:r>
            <w:r w:rsidR="003D7E89">
              <w:rPr>
                <w:rFonts w:ascii="Times New Roman" w:hAnsi="Times New Roman" w:cs="Times New Roman"/>
                <w:iCs/>
              </w:rPr>
              <w:t xml:space="preserve">более </w:t>
            </w:r>
            <w:r w:rsidRPr="00EA4610">
              <w:rPr>
                <w:rFonts w:ascii="Times New Roman" w:hAnsi="Times New Roman" w:cs="Times New Roman"/>
                <w:iCs/>
              </w:rPr>
              <w:t>5 000 000 руб.</w:t>
            </w:r>
            <w:r w:rsidR="00700C40">
              <w:rPr>
                <w:rFonts w:ascii="Times New Roman" w:hAnsi="Times New Roman" w:cs="Times New Roman"/>
                <w:iCs/>
              </w:rPr>
              <w:t>:</w:t>
            </w:r>
            <w:r w:rsidR="004C19CC" w:rsidRPr="00EA4610">
              <w:rPr>
                <w:rFonts w:ascii="Times New Roman" w:hAnsi="Times New Roman" w:cs="Times New Roman"/>
                <w:iCs/>
              </w:rPr>
              <w:t xml:space="preserve"> </w:t>
            </w:r>
            <w:r w:rsidR="00700C40" w:rsidRPr="006436F1">
              <w:rPr>
                <w:rFonts w:ascii="Times New Roman" w:hAnsi="Times New Roman" w:cs="Times New Roman"/>
                <w:iCs/>
                <w:u w:val="single"/>
              </w:rPr>
              <w:t>п</w:t>
            </w:r>
            <w:r w:rsidR="004C19CC" w:rsidRPr="006436F1">
              <w:rPr>
                <w:rFonts w:ascii="Times New Roman" w:hAnsi="Times New Roman" w:cs="Times New Roman"/>
                <w:iCs/>
                <w:u w:val="single"/>
              </w:rPr>
              <w:t xml:space="preserve">редставлены документы в отношении </w:t>
            </w:r>
            <w:r w:rsidR="00FF6A57" w:rsidRPr="006436F1">
              <w:rPr>
                <w:rFonts w:ascii="Times New Roman" w:hAnsi="Times New Roman" w:cs="Times New Roman"/>
                <w:iCs/>
                <w:u w:val="single"/>
              </w:rPr>
              <w:t>14</w:t>
            </w:r>
            <w:r w:rsidR="004C19CC" w:rsidRPr="006436F1">
              <w:rPr>
                <w:rFonts w:ascii="Times New Roman" w:hAnsi="Times New Roman" w:cs="Times New Roman"/>
                <w:iCs/>
                <w:u w:val="single"/>
              </w:rPr>
              <w:t xml:space="preserve"> объектов движимого имущества (автотранспортные средства, используемые в сфере ритуальных услуг), общей стоимостью</w:t>
            </w:r>
            <w:r w:rsidR="00FF6A57" w:rsidRPr="006436F1">
              <w:rPr>
                <w:rFonts w:ascii="Times New Roman" w:hAnsi="Times New Roman" w:cs="Times New Roman"/>
                <w:iCs/>
                <w:u w:val="single"/>
              </w:rPr>
              <w:t xml:space="preserve"> 7 070 351 руб., </w:t>
            </w:r>
            <w:r w:rsidR="004C19CC" w:rsidRPr="006436F1">
              <w:rPr>
                <w:rFonts w:ascii="Times New Roman" w:hAnsi="Times New Roman" w:cs="Times New Roman"/>
                <w:iCs/>
                <w:u w:val="single"/>
              </w:rPr>
              <w:t xml:space="preserve"> подтвержденной Отчетом об </w:t>
            </w:r>
            <w:r w:rsidR="004C19CC" w:rsidRPr="006436F1">
              <w:rPr>
                <w:rFonts w:ascii="Times New Roman" w:hAnsi="Times New Roman" w:cs="Times New Roman"/>
                <w:iCs/>
                <w:u w:val="single"/>
              </w:rPr>
              <w:lastRenderedPageBreak/>
              <w:t>оценке</w:t>
            </w:r>
            <w:r w:rsidR="00FF6A57" w:rsidRPr="006436F1">
              <w:rPr>
                <w:rFonts w:ascii="Times New Roman" w:hAnsi="Times New Roman" w:cs="Times New Roman"/>
                <w:iCs/>
                <w:u w:val="single"/>
              </w:rPr>
              <w:t xml:space="preserve"> рыночной стоимости</w:t>
            </w:r>
          </w:p>
        </w:tc>
      </w:tr>
      <w:tr w:rsidR="00BC4900" w:rsidRPr="00EA4610" w:rsidTr="003D7E89">
        <w:trPr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900" w:rsidRPr="0049297F" w:rsidRDefault="004C19CC" w:rsidP="00EA4610">
            <w:pPr>
              <w:tabs>
                <w:tab w:val="left" w:pos="6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jc w:val="both"/>
              <w:rPr>
                <w:rFonts w:ascii="Times New Roman" w:hAnsi="Times New Roman" w:cs="Times New Roman"/>
                <w:b/>
              </w:rPr>
            </w:pPr>
            <w:r w:rsidRPr="0049297F">
              <w:rPr>
                <w:rFonts w:ascii="Times New Roman" w:hAnsi="Times New Roman" w:cs="Times New Roman"/>
                <w:b/>
              </w:rPr>
              <w:lastRenderedPageBreak/>
              <w:t>Инвестиционная  привлекательность участника конкурс</w:t>
            </w:r>
            <w:r w:rsidR="0049297F">
              <w:rPr>
                <w:rFonts w:ascii="Times New Roman" w:hAnsi="Times New Roman" w:cs="Times New Roman"/>
                <w:b/>
              </w:rPr>
              <w:t>а: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900" w:rsidRPr="00EA4610" w:rsidRDefault="004C19CC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1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>40 балло</w:t>
            </w:r>
            <w:r w:rsidR="00EA461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4900" w:rsidRPr="00EA4610" w:rsidRDefault="0049297F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баллов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025D1" w:rsidRPr="003D7E89" w:rsidRDefault="007025D1" w:rsidP="007025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jc w:val="both"/>
              <w:rPr>
                <w:rFonts w:ascii="Times New Roman" w:hAnsi="Times New Roman" w:cs="Times New Roman"/>
                <w:iCs/>
              </w:rPr>
            </w:pPr>
            <w:r w:rsidRPr="003D7E89">
              <w:rPr>
                <w:rFonts w:ascii="Times New Roman" w:hAnsi="Times New Roman" w:cs="Times New Roman"/>
                <w:iCs/>
              </w:rPr>
              <w:t xml:space="preserve">Инвестиционный проект имеет наибольшую степень проработанности и реализуемости </w:t>
            </w:r>
            <w:r w:rsidR="00BC04B0">
              <w:rPr>
                <w:rFonts w:ascii="Times New Roman" w:hAnsi="Times New Roman" w:cs="Times New Roman"/>
                <w:iCs/>
              </w:rPr>
              <w:t>в сфере похоронного дела на территории городского округа город Воронеж</w:t>
            </w:r>
          </w:p>
          <w:p w:rsidR="00BC4900" w:rsidRPr="00EA4610" w:rsidRDefault="00BC4900" w:rsidP="00EA461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4971FF" w:rsidRPr="00EA4610" w:rsidRDefault="004971FF" w:rsidP="00EA4610">
      <w:pPr>
        <w:widowControl w:val="0"/>
        <w:autoSpaceDE w:val="0"/>
        <w:autoSpaceDN w:val="0"/>
        <w:adjustRightInd w:val="0"/>
        <w:spacing w:after="0" w:line="240" w:lineRule="auto"/>
        <w:ind w:left="142" w:right="283" w:firstLine="142"/>
        <w:jc w:val="both"/>
        <w:rPr>
          <w:rFonts w:ascii="Times New Roman" w:hAnsi="Times New Roman" w:cs="Times New Roman"/>
        </w:rPr>
      </w:pPr>
    </w:p>
    <w:p w:rsidR="004C19CC" w:rsidRPr="003D7E89" w:rsidRDefault="00700C40" w:rsidP="00EA4610">
      <w:pPr>
        <w:widowControl w:val="0"/>
        <w:autoSpaceDE w:val="0"/>
        <w:autoSpaceDN w:val="0"/>
        <w:adjustRightInd w:val="0"/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7E89">
        <w:rPr>
          <w:rFonts w:ascii="Times New Roman" w:hAnsi="Times New Roman" w:cs="Times New Roman"/>
          <w:b/>
          <w:sz w:val="26"/>
          <w:szCs w:val="26"/>
        </w:rPr>
        <w:t>2</w:t>
      </w:r>
      <w:r w:rsidR="004C19CC" w:rsidRPr="003D7E89">
        <w:rPr>
          <w:rFonts w:ascii="Times New Roman" w:hAnsi="Times New Roman" w:cs="Times New Roman"/>
          <w:b/>
          <w:sz w:val="26"/>
          <w:szCs w:val="26"/>
        </w:rPr>
        <w:t>) ООО «Мемориал-Сервис»</w:t>
      </w:r>
      <w:r w:rsidR="0049297F" w:rsidRPr="003D7E89">
        <w:rPr>
          <w:rFonts w:ascii="Times New Roman" w:hAnsi="Times New Roman" w:cs="Times New Roman"/>
          <w:b/>
          <w:sz w:val="26"/>
          <w:szCs w:val="26"/>
        </w:rPr>
        <w:t xml:space="preserve">  ОГРН 1073668014078</w:t>
      </w:r>
      <w:r w:rsidR="004C19CC" w:rsidRPr="003D7E89">
        <w:rPr>
          <w:rFonts w:ascii="Times New Roman" w:hAnsi="Times New Roman" w:cs="Times New Roman"/>
          <w:b/>
          <w:sz w:val="26"/>
          <w:szCs w:val="26"/>
        </w:rPr>
        <w:t>:</w:t>
      </w:r>
    </w:p>
    <w:p w:rsidR="004C19CC" w:rsidRPr="00EA4610" w:rsidRDefault="004C19CC" w:rsidP="00EA4610">
      <w:pPr>
        <w:widowControl w:val="0"/>
        <w:autoSpaceDE w:val="0"/>
        <w:autoSpaceDN w:val="0"/>
        <w:adjustRightInd w:val="0"/>
        <w:spacing w:after="0" w:line="240" w:lineRule="auto"/>
        <w:ind w:left="142" w:right="283" w:firstLine="142"/>
        <w:jc w:val="both"/>
        <w:rPr>
          <w:rFonts w:ascii="Times New Roman" w:hAnsi="Times New Roman" w:cs="Times New Roman"/>
        </w:rPr>
      </w:pP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261"/>
        <w:gridCol w:w="1134"/>
        <w:gridCol w:w="1418"/>
        <w:gridCol w:w="3685"/>
      </w:tblGrid>
      <w:tr w:rsidR="004C19CC" w:rsidRPr="00EA4610" w:rsidTr="003D7E89">
        <w:trPr>
          <w:trHeight w:val="600"/>
          <w:tblCellSpacing w:w="5" w:type="nil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9CC" w:rsidRPr="00FF416E" w:rsidRDefault="004C19CC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  <w:b/>
              </w:rPr>
            </w:pPr>
            <w:r w:rsidRPr="00FF416E">
              <w:rPr>
                <w:rFonts w:ascii="Times New Roman" w:hAnsi="Times New Roman" w:cs="Times New Roman"/>
                <w:b/>
              </w:rPr>
              <w:t>Критерий оценки</w:t>
            </w:r>
          </w:p>
          <w:p w:rsidR="004C19CC" w:rsidRPr="00EA4610" w:rsidRDefault="004C19CC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  <w:r w:rsidRPr="00FF416E">
              <w:rPr>
                <w:rFonts w:ascii="Times New Roman" w:hAnsi="Times New Roman" w:cs="Times New Roman"/>
                <w:b/>
              </w:rPr>
              <w:t>заявок</w:t>
            </w:r>
            <w:r w:rsidRPr="00EA4610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E89" w:rsidRDefault="003D7E89" w:rsidP="003D7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297F">
              <w:rPr>
                <w:rFonts w:ascii="Times New Roman" w:hAnsi="Times New Roman" w:cs="Times New Roman"/>
              </w:rPr>
              <w:t>Макси</w:t>
            </w:r>
            <w:r>
              <w:rPr>
                <w:rFonts w:ascii="Times New Roman" w:hAnsi="Times New Roman" w:cs="Times New Roman"/>
              </w:rPr>
              <w:t>-</w:t>
            </w:r>
            <w:r w:rsidRPr="0049297F">
              <w:rPr>
                <w:rFonts w:ascii="Times New Roman" w:hAnsi="Times New Roman" w:cs="Times New Roman"/>
              </w:rPr>
              <w:t>мальная</w:t>
            </w:r>
            <w:proofErr w:type="spellEnd"/>
            <w:proofErr w:type="gramEnd"/>
            <w:r w:rsidRPr="004929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97F">
              <w:rPr>
                <w:rFonts w:ascii="Times New Roman" w:hAnsi="Times New Roman" w:cs="Times New Roman"/>
              </w:rPr>
              <w:t>значи</w:t>
            </w:r>
            <w:r>
              <w:rPr>
                <w:rFonts w:ascii="Times New Roman" w:hAnsi="Times New Roman" w:cs="Times New Roman"/>
              </w:rPr>
              <w:t>-</w:t>
            </w:r>
            <w:r w:rsidRPr="0049297F">
              <w:rPr>
                <w:rFonts w:ascii="Times New Roman" w:hAnsi="Times New Roman" w:cs="Times New Roman"/>
              </w:rPr>
              <w:t>мость</w:t>
            </w:r>
            <w:proofErr w:type="spellEnd"/>
            <w:r w:rsidRPr="004929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97F">
              <w:rPr>
                <w:rFonts w:ascii="Times New Roman" w:hAnsi="Times New Roman" w:cs="Times New Roman"/>
              </w:rPr>
              <w:t>крите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C19CC" w:rsidRPr="00EA4610" w:rsidRDefault="003D7E89" w:rsidP="003D7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49297F">
              <w:rPr>
                <w:rFonts w:ascii="Times New Roman" w:hAnsi="Times New Roman" w:cs="Times New Roman"/>
              </w:rPr>
              <w:t>ия</w:t>
            </w:r>
            <w:proofErr w:type="spellEnd"/>
            <w:r w:rsidRPr="0049297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19CC" w:rsidRPr="00EA4610" w:rsidRDefault="003D7E89" w:rsidP="003D7E89">
            <w:pPr>
              <w:widowControl w:val="0"/>
              <w:tabs>
                <w:tab w:val="left" w:pos="1378"/>
              </w:tabs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hAnsi="Times New Roman" w:cs="Times New Roman"/>
              </w:rPr>
            </w:pPr>
            <w:r w:rsidRPr="0049297F">
              <w:rPr>
                <w:rFonts w:ascii="Times New Roman" w:hAnsi="Times New Roman" w:cs="Times New Roman"/>
              </w:rPr>
              <w:t>Количество набранных баллов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9CC" w:rsidRPr="00EA4610" w:rsidRDefault="004C19CC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>Условия оценки критерия</w:t>
            </w:r>
          </w:p>
          <w:p w:rsidR="004C19CC" w:rsidRPr="00EA4610" w:rsidRDefault="004C19CC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</w:p>
        </w:tc>
      </w:tr>
      <w:tr w:rsidR="004C19CC" w:rsidRPr="00EA4610" w:rsidTr="003D7E89">
        <w:trPr>
          <w:trHeight w:val="827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9CC" w:rsidRPr="00EA4610" w:rsidRDefault="004C19CC" w:rsidP="00EA4610">
            <w:pPr>
              <w:suppressAutoHyphens/>
              <w:spacing w:after="0" w:line="240" w:lineRule="auto"/>
              <w:ind w:left="142" w:right="283" w:firstLine="142"/>
              <w:jc w:val="both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>Обеспеченность участника конкурса материально-техническими ресурсами: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9CC" w:rsidRPr="00EA4610" w:rsidRDefault="004C19CC" w:rsidP="004E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>60 баллов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C19CC" w:rsidRPr="00EA4610" w:rsidRDefault="004C19CC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19CC" w:rsidRPr="00EA4610" w:rsidRDefault="004C19CC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</w:p>
        </w:tc>
      </w:tr>
      <w:tr w:rsidR="004C19CC" w:rsidRPr="00EA4610" w:rsidTr="003D7E89">
        <w:trPr>
          <w:trHeight w:val="127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19CC" w:rsidRPr="00EA4610" w:rsidRDefault="004C19CC" w:rsidP="00FF416E">
            <w:pPr>
              <w:pStyle w:val="a4"/>
              <w:numPr>
                <w:ilvl w:val="0"/>
                <w:numId w:val="7"/>
              </w:numPr>
              <w:suppressAutoHyphens/>
              <w:spacing w:after="0" w:line="240" w:lineRule="auto"/>
              <w:ind w:left="386" w:right="101" w:hanging="284"/>
              <w:jc w:val="both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>Обеспеченность участника конкурса трудовыми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9CC" w:rsidRPr="00EA4610" w:rsidRDefault="004C19CC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C19CC" w:rsidRPr="00EA4610" w:rsidRDefault="00EA4610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>6</w:t>
            </w:r>
            <w:r w:rsidR="004C19CC" w:rsidRPr="00EA4610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C19CC" w:rsidRDefault="004C19CC" w:rsidP="00FF416E">
            <w:pPr>
              <w:suppressAutoHyphens/>
              <w:spacing w:after="0" w:line="240" w:lineRule="auto"/>
              <w:ind w:left="142" w:right="283"/>
              <w:jc w:val="both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>от 5 (включительно) до 20 (включительно) работников, среди которых отсутствуют работники с соответствующей квалификацией</w:t>
            </w:r>
            <w:r w:rsidR="00FF416E">
              <w:rPr>
                <w:rFonts w:ascii="Times New Roman" w:hAnsi="Times New Roman" w:cs="Times New Roman"/>
              </w:rPr>
              <w:t>:</w:t>
            </w:r>
          </w:p>
          <w:p w:rsidR="00FF416E" w:rsidRPr="006436F1" w:rsidRDefault="00FF416E" w:rsidP="003D7E89">
            <w:pPr>
              <w:suppressAutoHyphens/>
              <w:spacing w:after="0" w:line="240" w:lineRule="auto"/>
              <w:ind w:left="142" w:right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6436F1">
              <w:rPr>
                <w:rFonts w:ascii="Times New Roman" w:hAnsi="Times New Roman" w:cs="Times New Roman"/>
                <w:u w:val="single"/>
              </w:rPr>
              <w:t xml:space="preserve">представлены документы в отношении 6 работников, </w:t>
            </w:r>
            <w:r w:rsidR="004E730A">
              <w:rPr>
                <w:rFonts w:ascii="Times New Roman" w:hAnsi="Times New Roman" w:cs="Times New Roman"/>
                <w:u w:val="single"/>
              </w:rPr>
              <w:t>документы, подтверждающие квалификацию работников не представлены</w:t>
            </w:r>
          </w:p>
        </w:tc>
      </w:tr>
      <w:tr w:rsidR="004C19CC" w:rsidRPr="00EA4610" w:rsidTr="003D7E89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9CC" w:rsidRPr="00FF416E" w:rsidRDefault="004C19CC" w:rsidP="00FF416E">
            <w:pPr>
              <w:pStyle w:val="a4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44" w:right="101" w:hanging="142"/>
              <w:jc w:val="both"/>
              <w:rPr>
                <w:rFonts w:ascii="Times New Roman" w:hAnsi="Times New Roman" w:cs="Times New Roman"/>
              </w:rPr>
            </w:pPr>
            <w:r w:rsidRPr="00FF416E">
              <w:rPr>
                <w:rFonts w:ascii="Times New Roman" w:hAnsi="Times New Roman" w:cs="Times New Roman"/>
                <w:iCs/>
              </w:rPr>
              <w:t>Обеспеченность участника конкурса недвижимым имуществом, которое по своему назначению может быть использовано для осуществления деятельности в сфере похоронного дела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9CC" w:rsidRPr="00EA4610" w:rsidRDefault="004C19CC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C19CC" w:rsidRPr="00EA4610" w:rsidRDefault="00EA4610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C19CC" w:rsidRPr="00EA4610" w:rsidRDefault="00EA4610" w:rsidP="00EA4610">
            <w:pPr>
              <w:suppressAutoHyphens/>
              <w:spacing w:after="0" w:line="240" w:lineRule="auto"/>
              <w:ind w:left="142" w:right="283" w:firstLine="142"/>
              <w:jc w:val="both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>Документы не представлены</w:t>
            </w:r>
          </w:p>
        </w:tc>
      </w:tr>
      <w:tr w:rsidR="004C19CC" w:rsidRPr="00EA4610" w:rsidTr="003D7E89">
        <w:trPr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9CC" w:rsidRPr="00FF416E" w:rsidRDefault="004C19CC" w:rsidP="003D7E89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44" w:right="101" w:firstLine="0"/>
              <w:jc w:val="both"/>
              <w:rPr>
                <w:rFonts w:ascii="Times New Roman" w:hAnsi="Times New Roman" w:cs="Times New Roman"/>
              </w:rPr>
            </w:pPr>
            <w:r w:rsidRPr="00FF416E">
              <w:rPr>
                <w:rFonts w:ascii="Times New Roman" w:hAnsi="Times New Roman" w:cs="Times New Roman"/>
              </w:rPr>
              <w:t xml:space="preserve">Обеспеченность </w:t>
            </w:r>
          </w:p>
          <w:p w:rsidR="004C19CC" w:rsidRPr="00EA4610" w:rsidRDefault="004C19CC" w:rsidP="003D7E89">
            <w:pPr>
              <w:pStyle w:val="a4"/>
              <w:suppressAutoHyphens/>
              <w:autoSpaceDE w:val="0"/>
              <w:autoSpaceDN w:val="0"/>
              <w:adjustRightInd w:val="0"/>
              <w:spacing w:after="0" w:line="240" w:lineRule="auto"/>
              <w:ind w:left="244" w:right="101"/>
              <w:jc w:val="both"/>
              <w:rPr>
                <w:rFonts w:ascii="Times New Roman" w:hAnsi="Times New Roman" w:cs="Times New Roman"/>
                <w:iCs/>
              </w:rPr>
            </w:pPr>
            <w:r w:rsidRPr="00EA4610">
              <w:rPr>
                <w:rFonts w:ascii="Times New Roman" w:hAnsi="Times New Roman" w:cs="Times New Roman"/>
                <w:iCs/>
              </w:rPr>
              <w:t>участника конкурса  движимым</w:t>
            </w:r>
            <w:r w:rsidR="003D7E89">
              <w:rPr>
                <w:rFonts w:ascii="Times New Roman" w:hAnsi="Times New Roman" w:cs="Times New Roman"/>
                <w:iCs/>
              </w:rPr>
              <w:t xml:space="preserve"> </w:t>
            </w:r>
            <w:r w:rsidRPr="00EA4610">
              <w:rPr>
                <w:rFonts w:ascii="Times New Roman" w:hAnsi="Times New Roman" w:cs="Times New Roman"/>
                <w:iCs/>
              </w:rPr>
              <w:t xml:space="preserve">имуществом,  </w:t>
            </w:r>
          </w:p>
          <w:p w:rsidR="004C19CC" w:rsidRPr="00EA4610" w:rsidRDefault="004C19CC" w:rsidP="003D7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10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4610">
              <w:rPr>
                <w:rFonts w:ascii="Times New Roman" w:hAnsi="Times New Roman" w:cs="Times New Roman"/>
                <w:iCs/>
              </w:rPr>
              <w:t>которое</w:t>
            </w:r>
            <w:proofErr w:type="gramEnd"/>
            <w:r w:rsidRPr="00EA4610">
              <w:rPr>
                <w:rFonts w:ascii="Times New Roman" w:hAnsi="Times New Roman" w:cs="Times New Roman"/>
                <w:iCs/>
              </w:rPr>
              <w:t xml:space="preserve"> по своему назначению может быть использовано для осуществления деятельности в сфере похоронного дела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9CC" w:rsidRPr="00EA4610" w:rsidRDefault="004C19CC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C19CC" w:rsidRPr="00EA4610" w:rsidRDefault="004C19CC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C19CC" w:rsidRPr="00EA4610" w:rsidRDefault="00EA4610" w:rsidP="00EA461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jc w:val="both"/>
              <w:rPr>
                <w:rFonts w:ascii="Times New Roman" w:hAnsi="Times New Roman" w:cs="Times New Roman"/>
                <w:iCs/>
              </w:rPr>
            </w:pPr>
            <w:r w:rsidRPr="00EA4610">
              <w:rPr>
                <w:rFonts w:ascii="Times New Roman" w:hAnsi="Times New Roman" w:cs="Times New Roman"/>
                <w:iCs/>
              </w:rPr>
              <w:t>Документы не представлены</w:t>
            </w:r>
          </w:p>
        </w:tc>
      </w:tr>
      <w:tr w:rsidR="004C19CC" w:rsidRPr="00EA4610" w:rsidTr="003D7E89">
        <w:trPr>
          <w:trHeight w:val="1233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9CC" w:rsidRDefault="004C19CC" w:rsidP="00EA4610">
            <w:pPr>
              <w:tabs>
                <w:tab w:val="left" w:pos="6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jc w:val="both"/>
              <w:rPr>
                <w:rFonts w:ascii="Times New Roman" w:hAnsi="Times New Roman" w:cs="Times New Roman"/>
                <w:b/>
              </w:rPr>
            </w:pPr>
            <w:r w:rsidRPr="0049297F">
              <w:rPr>
                <w:rFonts w:ascii="Times New Roman" w:hAnsi="Times New Roman" w:cs="Times New Roman"/>
                <w:b/>
              </w:rPr>
              <w:t>Инвестиционная  привлекательность участника конкурс</w:t>
            </w:r>
            <w:r w:rsidR="0049297F">
              <w:rPr>
                <w:rFonts w:ascii="Times New Roman" w:hAnsi="Times New Roman" w:cs="Times New Roman"/>
                <w:b/>
              </w:rPr>
              <w:t>а:</w:t>
            </w:r>
          </w:p>
          <w:p w:rsidR="0049297F" w:rsidRPr="0049297F" w:rsidRDefault="0049297F" w:rsidP="00EA4610">
            <w:pPr>
              <w:tabs>
                <w:tab w:val="left" w:pos="6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19CC" w:rsidRPr="00EA4610" w:rsidRDefault="004C19CC" w:rsidP="004E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1" w:firstLine="40"/>
              <w:jc w:val="center"/>
              <w:rPr>
                <w:rFonts w:ascii="Times New Roman" w:hAnsi="Times New Roman" w:cs="Times New Roman"/>
              </w:rPr>
            </w:pPr>
            <w:r w:rsidRPr="00EA4610">
              <w:rPr>
                <w:rFonts w:ascii="Times New Roman" w:hAnsi="Times New Roman" w:cs="Times New Roman"/>
              </w:rPr>
              <w:t>40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C19CC" w:rsidRPr="00EA4610" w:rsidRDefault="0049297F" w:rsidP="00EA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баллов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04B0" w:rsidRPr="003D7E89" w:rsidRDefault="007025D1" w:rsidP="00BC04B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jc w:val="both"/>
              <w:rPr>
                <w:rFonts w:ascii="Times New Roman" w:hAnsi="Times New Roman" w:cs="Times New Roman"/>
                <w:iCs/>
              </w:rPr>
            </w:pPr>
            <w:r w:rsidRPr="003D7E89">
              <w:rPr>
                <w:rFonts w:ascii="Times New Roman" w:hAnsi="Times New Roman" w:cs="Times New Roman"/>
                <w:iCs/>
              </w:rPr>
              <w:t>Инвестиционный проект уступает по степени проработанности и реализуемости наилучшему предложению</w:t>
            </w:r>
            <w:r w:rsidR="00BC04B0">
              <w:rPr>
                <w:rFonts w:ascii="Times New Roman" w:hAnsi="Times New Roman" w:cs="Times New Roman"/>
                <w:iCs/>
              </w:rPr>
              <w:t xml:space="preserve"> в сфере </w:t>
            </w:r>
            <w:r w:rsidR="00BC04B0">
              <w:rPr>
                <w:rFonts w:ascii="Times New Roman" w:hAnsi="Times New Roman" w:cs="Times New Roman"/>
                <w:iCs/>
              </w:rPr>
              <w:lastRenderedPageBreak/>
              <w:t>похоронного дела на территории городского округа город Воронеж</w:t>
            </w:r>
          </w:p>
          <w:p w:rsidR="004C19CC" w:rsidRPr="00EA4610" w:rsidRDefault="004C19CC" w:rsidP="006436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283" w:firstLine="142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4C19CC" w:rsidRPr="00EA4610" w:rsidRDefault="004C19CC" w:rsidP="00EA46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F6A57" w:rsidRPr="00BC04B0" w:rsidRDefault="00FF6A57" w:rsidP="00FF6A5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04B0">
        <w:rPr>
          <w:rFonts w:ascii="Times New Roman" w:hAnsi="Times New Roman" w:cs="Times New Roman"/>
          <w:b/>
          <w:bCs/>
          <w:sz w:val="26"/>
          <w:szCs w:val="26"/>
        </w:rPr>
        <w:t>8.</w:t>
      </w:r>
      <w:r w:rsidRPr="00BC04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04B0">
        <w:rPr>
          <w:rFonts w:ascii="Times New Roman" w:hAnsi="Times New Roman" w:cs="Times New Roman"/>
          <w:b/>
          <w:bCs/>
          <w:sz w:val="26"/>
          <w:szCs w:val="26"/>
        </w:rPr>
        <w:t>На основании результатов оценки и сопоставления заявок на участие в конкурсе комиссия приняла решение:</w:t>
      </w:r>
    </w:p>
    <w:p w:rsidR="00FF6A57" w:rsidRPr="00BC04B0" w:rsidRDefault="00FF6A57" w:rsidP="00FF6A5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C04B0">
        <w:rPr>
          <w:rFonts w:ascii="Times New Roman" w:hAnsi="Times New Roman" w:cs="Times New Roman"/>
          <w:b/>
          <w:bCs/>
          <w:sz w:val="26"/>
          <w:szCs w:val="26"/>
        </w:rPr>
        <w:t xml:space="preserve">8.1. </w:t>
      </w:r>
      <w:r w:rsidRPr="00BC04B0">
        <w:rPr>
          <w:rFonts w:ascii="Times New Roman" w:hAnsi="Times New Roman" w:cs="Times New Roman"/>
          <w:bCs/>
          <w:sz w:val="26"/>
          <w:szCs w:val="26"/>
        </w:rPr>
        <w:t xml:space="preserve">Присвоить порядковый номер 1 и признать победителем открытого конкурса </w:t>
      </w:r>
      <w:r w:rsidRPr="00BC04B0">
        <w:rPr>
          <w:rFonts w:ascii="Times New Roman" w:hAnsi="Times New Roman"/>
          <w:sz w:val="26"/>
          <w:szCs w:val="26"/>
        </w:rPr>
        <w:t>на право участия в создании публичного акционерного общества «Воронежское похоронное бюро»</w:t>
      </w:r>
      <w:r w:rsidRPr="00BC04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04B0">
        <w:rPr>
          <w:rFonts w:ascii="Times New Roman" w:hAnsi="Times New Roman" w:cs="Times New Roman"/>
          <w:sz w:val="26"/>
          <w:szCs w:val="26"/>
        </w:rPr>
        <w:t>ООО «Городская Похоронная Служба» (заявка № 1) ОГРН 1143668008582, ИНН 3663102771, юридический адрес: г</w:t>
      </w:r>
      <w:proofErr w:type="gramStart"/>
      <w:r w:rsidRPr="00BC04B0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BC04B0">
        <w:rPr>
          <w:rFonts w:ascii="Times New Roman" w:hAnsi="Times New Roman" w:cs="Times New Roman"/>
          <w:sz w:val="26"/>
          <w:szCs w:val="26"/>
        </w:rPr>
        <w:t xml:space="preserve">оронеж, ул.Ростовская,84, нежилое помещение 5, </w:t>
      </w:r>
      <w:r w:rsidR="006A1F9E">
        <w:rPr>
          <w:rFonts w:ascii="Times New Roman" w:hAnsi="Times New Roman" w:cs="Times New Roman"/>
          <w:sz w:val="26"/>
          <w:szCs w:val="26"/>
        </w:rPr>
        <w:t>почтовый</w:t>
      </w:r>
      <w:r w:rsidRPr="00BC04B0">
        <w:rPr>
          <w:rFonts w:ascii="Times New Roman" w:hAnsi="Times New Roman" w:cs="Times New Roman"/>
          <w:sz w:val="26"/>
          <w:szCs w:val="26"/>
        </w:rPr>
        <w:t xml:space="preserve"> адрес: город Воронеж ул. 9 Января, 217д.</w:t>
      </w:r>
    </w:p>
    <w:p w:rsidR="00FF6A57" w:rsidRDefault="00FF6A57" w:rsidP="00FF6A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04B0">
        <w:rPr>
          <w:rFonts w:ascii="Times New Roman" w:hAnsi="Times New Roman" w:cs="Times New Roman"/>
          <w:b/>
          <w:bCs/>
          <w:sz w:val="26"/>
          <w:szCs w:val="26"/>
        </w:rPr>
        <w:t>8.2.</w:t>
      </w:r>
      <w:r w:rsidRPr="00BC04B0">
        <w:rPr>
          <w:rFonts w:ascii="Times New Roman" w:hAnsi="Times New Roman" w:cs="Times New Roman"/>
          <w:bCs/>
          <w:sz w:val="26"/>
          <w:szCs w:val="26"/>
        </w:rPr>
        <w:t xml:space="preserve"> Присвоить порядковый номер 2 </w:t>
      </w:r>
      <w:r w:rsidRPr="00BC04B0">
        <w:rPr>
          <w:rFonts w:ascii="Times New Roman" w:hAnsi="Times New Roman" w:cs="Times New Roman"/>
          <w:sz w:val="26"/>
          <w:szCs w:val="26"/>
        </w:rPr>
        <w:t>ООО «Мемориал-Сервис» (заявка № 2) ОГРН 1073668014078, ИНН 3666150131, юридический адрес: г</w:t>
      </w:r>
      <w:proofErr w:type="gramStart"/>
      <w:r w:rsidRPr="00BC04B0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BC04B0">
        <w:rPr>
          <w:rFonts w:ascii="Times New Roman" w:hAnsi="Times New Roman" w:cs="Times New Roman"/>
          <w:sz w:val="26"/>
          <w:szCs w:val="26"/>
        </w:rPr>
        <w:t xml:space="preserve">оронеж, улица </w:t>
      </w:r>
      <w:proofErr w:type="spellStart"/>
      <w:r w:rsidRPr="00BC04B0">
        <w:rPr>
          <w:rFonts w:ascii="Times New Roman" w:hAnsi="Times New Roman" w:cs="Times New Roman"/>
          <w:sz w:val="26"/>
          <w:szCs w:val="26"/>
        </w:rPr>
        <w:t>Средне-Московская</w:t>
      </w:r>
      <w:proofErr w:type="spellEnd"/>
      <w:r w:rsidRPr="00BC04B0">
        <w:rPr>
          <w:rFonts w:ascii="Times New Roman" w:hAnsi="Times New Roman" w:cs="Times New Roman"/>
          <w:sz w:val="26"/>
          <w:szCs w:val="26"/>
        </w:rPr>
        <w:t>, 75, офис 112, почтовый адрес: г. Воронеж, ул. 9 Января, д. 217в</w:t>
      </w:r>
      <w:r w:rsidR="00BC04B0" w:rsidRPr="00BC04B0">
        <w:rPr>
          <w:rFonts w:ascii="Times New Roman" w:hAnsi="Times New Roman" w:cs="Times New Roman"/>
          <w:sz w:val="26"/>
          <w:szCs w:val="26"/>
        </w:rPr>
        <w:t>.</w:t>
      </w:r>
    </w:p>
    <w:p w:rsidR="00BC04B0" w:rsidRPr="00BC04B0" w:rsidRDefault="00BC04B0" w:rsidP="00FF6A5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F6A57" w:rsidRPr="00BC04B0" w:rsidRDefault="00FF6A57" w:rsidP="00FF6A5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C04B0">
        <w:rPr>
          <w:rFonts w:ascii="Times New Roman" w:hAnsi="Times New Roman" w:cs="Times New Roman"/>
          <w:b/>
          <w:sz w:val="26"/>
          <w:szCs w:val="26"/>
        </w:rPr>
        <w:t>9</w:t>
      </w:r>
      <w:r w:rsidR="00BC04B0">
        <w:rPr>
          <w:rFonts w:ascii="Times New Roman" w:hAnsi="Times New Roman" w:cs="Times New Roman"/>
          <w:b/>
          <w:sz w:val="26"/>
          <w:szCs w:val="26"/>
        </w:rPr>
        <w:t>. Публикация протокола</w:t>
      </w:r>
    </w:p>
    <w:p w:rsidR="00FF6A57" w:rsidRPr="00BC04B0" w:rsidRDefault="00FF6A57" w:rsidP="00BC04B0">
      <w:pPr>
        <w:pStyle w:val="21"/>
        <w:shd w:val="clear" w:color="auto" w:fill="auto"/>
        <w:suppressAutoHyphens/>
        <w:spacing w:after="0" w:line="24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3F0BCB">
        <w:rPr>
          <w:rFonts w:ascii="Times New Roman" w:hAnsi="Times New Roman"/>
          <w:sz w:val="26"/>
          <w:szCs w:val="26"/>
        </w:rPr>
        <w:t xml:space="preserve">Настоящий протокол подлежит </w:t>
      </w:r>
      <w:r>
        <w:rPr>
          <w:rFonts w:ascii="Times New Roman" w:hAnsi="Times New Roman"/>
          <w:sz w:val="26"/>
          <w:szCs w:val="26"/>
        </w:rPr>
        <w:t xml:space="preserve">публикации в газете «Берег» и </w:t>
      </w:r>
      <w:r w:rsidRPr="003F0BCB">
        <w:rPr>
          <w:rFonts w:ascii="Times New Roman" w:hAnsi="Times New Roman"/>
          <w:bCs/>
          <w:sz w:val="26"/>
          <w:szCs w:val="26"/>
        </w:rPr>
        <w:t xml:space="preserve">размещению </w:t>
      </w:r>
      <w:r w:rsidRPr="003F0BCB">
        <w:rPr>
          <w:rFonts w:ascii="Times New Roman" w:hAnsi="Times New Roman"/>
          <w:sz w:val="26"/>
          <w:szCs w:val="26"/>
        </w:rPr>
        <w:t xml:space="preserve">в сети Интернет на </w:t>
      </w:r>
      <w:r w:rsidRPr="00BC04B0">
        <w:rPr>
          <w:rFonts w:ascii="Times New Roman" w:hAnsi="Times New Roman"/>
          <w:sz w:val="26"/>
          <w:szCs w:val="26"/>
        </w:rPr>
        <w:t xml:space="preserve">сайте </w:t>
      </w:r>
      <w:hyperlink r:id="rId14" w:history="1">
        <w:r w:rsidRPr="00BC04B0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www.torgi.gov.ru</w:t>
        </w:r>
      </w:hyperlink>
      <w:r w:rsidRPr="00BC04B0">
        <w:rPr>
          <w:rFonts w:ascii="Times New Roman" w:hAnsi="Times New Roman"/>
          <w:sz w:val="26"/>
          <w:szCs w:val="26"/>
        </w:rPr>
        <w:t xml:space="preserve"> и на официальном сайте уполномоченного органа по организации проведения конкурса</w:t>
      </w:r>
      <w:r w:rsidRPr="00BC04B0"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hyperlink r:id="rId15" w:history="1">
        <w:r w:rsidRPr="00BC04B0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BC04B0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BC04B0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voronezh</w:t>
        </w:r>
        <w:proofErr w:type="spellEnd"/>
        <w:r w:rsidRPr="00BC04B0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-</w:t>
        </w:r>
        <w:r w:rsidRPr="00BC04B0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city</w:t>
        </w:r>
        <w:r w:rsidRPr="00BC04B0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BC04B0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BC04B0">
        <w:rPr>
          <w:rStyle w:val="a3"/>
          <w:rFonts w:ascii="Times New Roman" w:hAnsi="Times New Roman"/>
          <w:color w:val="auto"/>
          <w:sz w:val="26"/>
          <w:szCs w:val="26"/>
          <w:u w:val="none"/>
        </w:rPr>
        <w:t xml:space="preserve"> в порядке и сроки, установленные конкурсной документацией, утвержденной </w:t>
      </w:r>
      <w:r w:rsidRPr="00BC04B0">
        <w:rPr>
          <w:rFonts w:ascii="Times New Roman" w:hAnsi="Times New Roman"/>
          <w:sz w:val="26"/>
          <w:szCs w:val="26"/>
        </w:rPr>
        <w:t>постановлением администрации городского округа город Воронеж от 17.07.2015 № 560.</w:t>
      </w:r>
    </w:p>
    <w:p w:rsidR="00FF6A57" w:rsidRPr="00BC04B0" w:rsidRDefault="00FF6A57" w:rsidP="00FF6A57">
      <w:pPr>
        <w:pStyle w:val="21"/>
        <w:shd w:val="clear" w:color="auto" w:fill="auto"/>
        <w:suppressAutoHyphens/>
        <w:spacing w:after="0" w:line="240" w:lineRule="auto"/>
        <w:ind w:firstLine="0"/>
        <w:jc w:val="both"/>
        <w:rPr>
          <w:rFonts w:ascii="Times New Roman" w:hAnsi="Times New Roman"/>
          <w:b/>
          <w:sz w:val="26"/>
          <w:szCs w:val="26"/>
        </w:rPr>
      </w:pPr>
    </w:p>
    <w:p w:rsidR="00FF6A57" w:rsidRPr="00F042DE" w:rsidRDefault="00FF6A57" w:rsidP="00FF6A57">
      <w:pPr>
        <w:pStyle w:val="21"/>
        <w:shd w:val="clear" w:color="auto" w:fill="auto"/>
        <w:suppressAutoHyphens/>
        <w:spacing w:after="0" w:line="360" w:lineRule="auto"/>
        <w:ind w:firstLine="0"/>
        <w:jc w:val="both"/>
        <w:rPr>
          <w:rFonts w:ascii="Times New Roman" w:hAnsi="Times New Roman"/>
          <w:b/>
          <w:sz w:val="26"/>
          <w:szCs w:val="26"/>
        </w:rPr>
      </w:pPr>
      <w:r w:rsidRPr="00F042DE">
        <w:rPr>
          <w:rFonts w:ascii="Times New Roman" w:hAnsi="Times New Roman"/>
          <w:b/>
          <w:sz w:val="26"/>
          <w:szCs w:val="26"/>
        </w:rPr>
        <w:t>Подписи комиссии:</w:t>
      </w:r>
    </w:p>
    <w:p w:rsidR="00FF6A57" w:rsidRDefault="00FF6A57" w:rsidP="00FF6A57">
      <w:pPr>
        <w:pStyle w:val="21"/>
        <w:shd w:val="clear" w:color="auto" w:fill="auto"/>
        <w:suppressAutoHyphens/>
        <w:spacing w:after="0"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           __________________________   А.А. Антиликаторов</w:t>
      </w:r>
    </w:p>
    <w:p w:rsidR="00FF6A57" w:rsidRPr="006B4576" w:rsidRDefault="00FF6A57" w:rsidP="00FF6A57">
      <w:pPr>
        <w:pStyle w:val="21"/>
        <w:shd w:val="clear" w:color="auto" w:fill="auto"/>
        <w:suppressAutoHyphens/>
        <w:spacing w:after="0"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</w:t>
      </w:r>
      <w:proofErr w:type="gramStart"/>
      <w:r>
        <w:rPr>
          <w:rFonts w:ascii="Times New Roman" w:hAnsi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/>
          <w:sz w:val="26"/>
          <w:szCs w:val="26"/>
        </w:rPr>
        <w:t>председателя комиссии</w:t>
      </w:r>
      <w:r w:rsidR="00BC04B0">
        <w:rPr>
          <w:rFonts w:ascii="Times New Roman" w:hAnsi="Times New Roman"/>
          <w:sz w:val="26"/>
          <w:szCs w:val="26"/>
        </w:rPr>
        <w:t xml:space="preserve">   __________________________</w:t>
      </w:r>
      <w:r>
        <w:rPr>
          <w:rFonts w:ascii="Times New Roman" w:hAnsi="Times New Roman"/>
          <w:sz w:val="26"/>
          <w:szCs w:val="26"/>
        </w:rPr>
        <w:t xml:space="preserve"> Л.М. Паршина</w:t>
      </w:r>
    </w:p>
    <w:p w:rsidR="00FF6A57" w:rsidRDefault="00FF6A57" w:rsidP="00FF6A57">
      <w:pPr>
        <w:pStyle w:val="21"/>
        <w:shd w:val="clear" w:color="auto" w:fill="auto"/>
        <w:suppressAutoHyphens/>
        <w:spacing w:after="0"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Члены  комиссии:                    </w:t>
      </w:r>
      <w:r w:rsidR="00BC04B0">
        <w:rPr>
          <w:rFonts w:ascii="Times New Roman" w:hAnsi="Times New Roman"/>
          <w:sz w:val="26"/>
          <w:szCs w:val="26"/>
        </w:rPr>
        <w:t xml:space="preserve">  __________________________</w:t>
      </w:r>
      <w:r>
        <w:rPr>
          <w:rFonts w:ascii="Times New Roman" w:hAnsi="Times New Roman"/>
          <w:sz w:val="26"/>
          <w:szCs w:val="26"/>
        </w:rPr>
        <w:t xml:space="preserve"> Н.Б.Махортова</w:t>
      </w:r>
    </w:p>
    <w:p w:rsidR="00FF6A57" w:rsidRPr="003F0BCB" w:rsidRDefault="00FF6A57" w:rsidP="00FF6A57">
      <w:pPr>
        <w:pStyle w:val="21"/>
        <w:shd w:val="clear" w:color="auto" w:fill="auto"/>
        <w:suppressAutoHyphens/>
        <w:spacing w:after="0"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BC04B0">
        <w:rPr>
          <w:rFonts w:ascii="Times New Roman" w:hAnsi="Times New Roman"/>
          <w:sz w:val="26"/>
          <w:szCs w:val="26"/>
        </w:rPr>
        <w:t xml:space="preserve">  ___________________________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3F0BCB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.</w:t>
      </w:r>
      <w:r w:rsidRPr="003F0BC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.</w:t>
      </w:r>
      <w:r w:rsidRPr="003F0BC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F0BCB">
        <w:rPr>
          <w:rFonts w:ascii="Times New Roman" w:hAnsi="Times New Roman"/>
          <w:sz w:val="26"/>
          <w:szCs w:val="26"/>
        </w:rPr>
        <w:t xml:space="preserve">Калагастова </w:t>
      </w:r>
    </w:p>
    <w:p w:rsidR="00FF6A57" w:rsidRPr="003F0BCB" w:rsidRDefault="00FF6A57" w:rsidP="00FF6A5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BC04B0">
        <w:rPr>
          <w:rFonts w:ascii="Times New Roman" w:hAnsi="Times New Roman" w:cs="Times New Roman"/>
          <w:sz w:val="26"/>
          <w:szCs w:val="26"/>
        </w:rPr>
        <w:t xml:space="preserve"> ___________________________ </w:t>
      </w:r>
      <w:r>
        <w:rPr>
          <w:rFonts w:ascii="Times New Roman" w:hAnsi="Times New Roman" w:cs="Times New Roman"/>
          <w:sz w:val="26"/>
          <w:szCs w:val="26"/>
        </w:rPr>
        <w:t xml:space="preserve">С.В. </w:t>
      </w:r>
      <w:proofErr w:type="spellStart"/>
      <w:r w:rsidRPr="003F0BCB">
        <w:rPr>
          <w:rFonts w:ascii="Times New Roman" w:hAnsi="Times New Roman" w:cs="Times New Roman"/>
          <w:sz w:val="26"/>
          <w:szCs w:val="26"/>
        </w:rPr>
        <w:t>Корчевников</w:t>
      </w:r>
      <w:proofErr w:type="spellEnd"/>
      <w:r w:rsidRPr="003F0B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6A57" w:rsidRDefault="00FF6A57" w:rsidP="00FF6A5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___________________________</w:t>
      </w:r>
      <w:r w:rsidR="00BC04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И.Ю. </w:t>
      </w:r>
      <w:r w:rsidRPr="003F0BCB">
        <w:rPr>
          <w:rFonts w:ascii="Times New Roman" w:hAnsi="Times New Roman" w:cs="Times New Roman"/>
          <w:sz w:val="26"/>
          <w:szCs w:val="26"/>
        </w:rPr>
        <w:t xml:space="preserve">Мирошниченко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6A57" w:rsidRPr="003F0BCB" w:rsidRDefault="00FF6A57" w:rsidP="00FF6A5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C04B0">
        <w:rPr>
          <w:rFonts w:ascii="Times New Roman" w:hAnsi="Times New Roman" w:cs="Times New Roman"/>
          <w:sz w:val="26"/>
          <w:szCs w:val="26"/>
        </w:rPr>
        <w:t xml:space="preserve">   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О.Н. </w:t>
      </w:r>
      <w:r w:rsidRPr="003F0BCB">
        <w:rPr>
          <w:rFonts w:ascii="Times New Roman" w:hAnsi="Times New Roman" w:cs="Times New Roman"/>
          <w:sz w:val="26"/>
          <w:szCs w:val="26"/>
        </w:rPr>
        <w:t xml:space="preserve">Елисеева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6A57" w:rsidRPr="003F0BCB" w:rsidRDefault="00FF6A57" w:rsidP="00FF6A5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BC04B0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А.В. </w:t>
      </w:r>
      <w:proofErr w:type="spellStart"/>
      <w:r w:rsidRPr="003F0BCB">
        <w:rPr>
          <w:rFonts w:ascii="Times New Roman" w:hAnsi="Times New Roman" w:cs="Times New Roman"/>
          <w:sz w:val="26"/>
          <w:szCs w:val="26"/>
        </w:rPr>
        <w:t>Жаглин</w:t>
      </w:r>
      <w:proofErr w:type="spellEnd"/>
      <w:r w:rsidRPr="003F0B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6A57" w:rsidRDefault="00FF6A57" w:rsidP="00FF6A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BC04B0">
        <w:rPr>
          <w:rFonts w:ascii="Times New Roman" w:hAnsi="Times New Roman" w:cs="Times New Roman"/>
          <w:sz w:val="26"/>
          <w:szCs w:val="26"/>
        </w:rPr>
        <w:t xml:space="preserve"> ____________________________ </w:t>
      </w:r>
      <w:r>
        <w:rPr>
          <w:rFonts w:ascii="Times New Roman" w:hAnsi="Times New Roman" w:cs="Times New Roman"/>
          <w:sz w:val="26"/>
          <w:szCs w:val="26"/>
        </w:rPr>
        <w:t xml:space="preserve">  М.А. </w:t>
      </w:r>
      <w:r w:rsidRPr="003F0BCB">
        <w:rPr>
          <w:rFonts w:ascii="Times New Roman" w:hAnsi="Times New Roman" w:cs="Times New Roman"/>
          <w:sz w:val="26"/>
          <w:szCs w:val="26"/>
        </w:rPr>
        <w:t xml:space="preserve">Крюкова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6A57" w:rsidRPr="00E74208" w:rsidRDefault="00FF6A57" w:rsidP="00FF6A57">
      <w:pPr>
        <w:pStyle w:val="a4"/>
        <w:suppressAutoHyphens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</w:t>
      </w:r>
      <w:r w:rsidR="00BC04B0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 xml:space="preserve"> А.В. Хаустов    </w:t>
      </w:r>
    </w:p>
    <w:p w:rsidR="00FF6A57" w:rsidRDefault="00FF6A57" w:rsidP="00AE6F06">
      <w:pPr>
        <w:pStyle w:val="21"/>
        <w:shd w:val="clear" w:color="auto" w:fill="auto"/>
        <w:suppressAutoHyphens/>
        <w:spacing w:after="0" w:line="360" w:lineRule="auto"/>
        <w:ind w:firstLine="0"/>
        <w:jc w:val="both"/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BC04B0">
        <w:rPr>
          <w:rFonts w:ascii="Times New Roman" w:hAnsi="Times New Roman"/>
          <w:sz w:val="26"/>
          <w:szCs w:val="26"/>
        </w:rPr>
        <w:t xml:space="preserve"> ____________________________</w:t>
      </w:r>
      <w:r>
        <w:rPr>
          <w:rFonts w:ascii="Times New Roman" w:hAnsi="Times New Roman"/>
          <w:sz w:val="26"/>
          <w:szCs w:val="26"/>
        </w:rPr>
        <w:t xml:space="preserve"> Е.Ю. Родионова  </w:t>
      </w:r>
    </w:p>
    <w:sectPr w:rsidR="00FF6A57" w:rsidSect="00BC04B0">
      <w:footerReference w:type="default" r:id="rId16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60C" w:rsidRDefault="0080360C" w:rsidP="0080360C">
      <w:pPr>
        <w:spacing w:after="0" w:line="240" w:lineRule="auto"/>
      </w:pPr>
      <w:r>
        <w:separator/>
      </w:r>
    </w:p>
  </w:endnote>
  <w:endnote w:type="continuationSeparator" w:id="0">
    <w:p w:rsidR="0080360C" w:rsidRDefault="0080360C" w:rsidP="0080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115613"/>
      <w:docPartObj>
        <w:docPartGallery w:val="Page Numbers (Bottom of Page)"/>
        <w:docPartUnique/>
      </w:docPartObj>
    </w:sdtPr>
    <w:sdtContent>
      <w:p w:rsidR="0080360C" w:rsidRDefault="00D96052">
        <w:pPr>
          <w:pStyle w:val="a7"/>
          <w:jc w:val="right"/>
        </w:pPr>
        <w:r>
          <w:fldChar w:fldCharType="begin"/>
        </w:r>
        <w:r w:rsidR="0080360C">
          <w:instrText>PAGE   \* MERGEFORMAT</w:instrText>
        </w:r>
        <w:r>
          <w:fldChar w:fldCharType="separate"/>
        </w:r>
        <w:r w:rsidR="008159DA">
          <w:rPr>
            <w:noProof/>
          </w:rPr>
          <w:t>5</w:t>
        </w:r>
        <w:r>
          <w:fldChar w:fldCharType="end"/>
        </w:r>
      </w:p>
    </w:sdtContent>
  </w:sdt>
  <w:p w:rsidR="0080360C" w:rsidRDefault="008036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60C" w:rsidRDefault="0080360C" w:rsidP="0080360C">
      <w:pPr>
        <w:spacing w:after="0" w:line="240" w:lineRule="auto"/>
      </w:pPr>
      <w:r>
        <w:separator/>
      </w:r>
    </w:p>
  </w:footnote>
  <w:footnote w:type="continuationSeparator" w:id="0">
    <w:p w:rsidR="0080360C" w:rsidRDefault="0080360C" w:rsidP="00803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8FA"/>
    <w:multiLevelType w:val="hybridMultilevel"/>
    <w:tmpl w:val="FE32548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21FE8"/>
    <w:multiLevelType w:val="hybridMultilevel"/>
    <w:tmpl w:val="D5863212"/>
    <w:lvl w:ilvl="0" w:tplc="BE507F6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D4009"/>
    <w:multiLevelType w:val="hybridMultilevel"/>
    <w:tmpl w:val="642A35AA"/>
    <w:lvl w:ilvl="0" w:tplc="21B0D17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41DE1287"/>
    <w:multiLevelType w:val="hybridMultilevel"/>
    <w:tmpl w:val="C7CEAB1A"/>
    <w:lvl w:ilvl="0" w:tplc="AD263C54">
      <w:start w:val="1"/>
      <w:numFmt w:val="decimal"/>
      <w:lvlText w:val="%1)"/>
      <w:lvlJc w:val="left"/>
      <w:pPr>
        <w:ind w:left="4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4C1646F"/>
    <w:multiLevelType w:val="hybridMultilevel"/>
    <w:tmpl w:val="65B8B670"/>
    <w:lvl w:ilvl="0" w:tplc="7B863B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2606DF6"/>
    <w:multiLevelType w:val="multilevel"/>
    <w:tmpl w:val="68A62D1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840649C"/>
    <w:multiLevelType w:val="hybridMultilevel"/>
    <w:tmpl w:val="3E98D6FA"/>
    <w:lvl w:ilvl="0" w:tplc="53425A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E0E7859"/>
    <w:multiLevelType w:val="hybridMultilevel"/>
    <w:tmpl w:val="A216B82A"/>
    <w:lvl w:ilvl="0" w:tplc="17B4A0C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07C6B"/>
    <w:multiLevelType w:val="hybridMultilevel"/>
    <w:tmpl w:val="AAE45766"/>
    <w:lvl w:ilvl="0" w:tplc="1D301E7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82F"/>
    <w:rsid w:val="0000587A"/>
    <w:rsid w:val="000243E0"/>
    <w:rsid w:val="00092F57"/>
    <w:rsid w:val="00116E49"/>
    <w:rsid w:val="001B09A6"/>
    <w:rsid w:val="001C0B2D"/>
    <w:rsid w:val="002015B3"/>
    <w:rsid w:val="00212F5C"/>
    <w:rsid w:val="00221C0C"/>
    <w:rsid w:val="002C703C"/>
    <w:rsid w:val="00373270"/>
    <w:rsid w:val="003D7E89"/>
    <w:rsid w:val="003F642D"/>
    <w:rsid w:val="0049297F"/>
    <w:rsid w:val="004971FF"/>
    <w:rsid w:val="004B60DD"/>
    <w:rsid w:val="004C19CC"/>
    <w:rsid w:val="004E730A"/>
    <w:rsid w:val="00562748"/>
    <w:rsid w:val="005C2B17"/>
    <w:rsid w:val="00626356"/>
    <w:rsid w:val="006436F1"/>
    <w:rsid w:val="00671D28"/>
    <w:rsid w:val="00691820"/>
    <w:rsid w:val="006A1F9E"/>
    <w:rsid w:val="006F24A7"/>
    <w:rsid w:val="00700C40"/>
    <w:rsid w:val="007025D1"/>
    <w:rsid w:val="00715585"/>
    <w:rsid w:val="0075515F"/>
    <w:rsid w:val="00793F94"/>
    <w:rsid w:val="007D7133"/>
    <w:rsid w:val="007E377C"/>
    <w:rsid w:val="0080360C"/>
    <w:rsid w:val="008159DA"/>
    <w:rsid w:val="00926659"/>
    <w:rsid w:val="0095322E"/>
    <w:rsid w:val="009721E9"/>
    <w:rsid w:val="009B2EC8"/>
    <w:rsid w:val="00A07EDD"/>
    <w:rsid w:val="00A41020"/>
    <w:rsid w:val="00A45445"/>
    <w:rsid w:val="00A5271D"/>
    <w:rsid w:val="00AE6F06"/>
    <w:rsid w:val="00BC04B0"/>
    <w:rsid w:val="00BC4900"/>
    <w:rsid w:val="00D01461"/>
    <w:rsid w:val="00D43F17"/>
    <w:rsid w:val="00D96052"/>
    <w:rsid w:val="00E00221"/>
    <w:rsid w:val="00E0654A"/>
    <w:rsid w:val="00E27C76"/>
    <w:rsid w:val="00E56FC5"/>
    <w:rsid w:val="00E723F1"/>
    <w:rsid w:val="00E8282F"/>
    <w:rsid w:val="00EA4610"/>
    <w:rsid w:val="00EF3186"/>
    <w:rsid w:val="00F412B1"/>
    <w:rsid w:val="00F41A8A"/>
    <w:rsid w:val="00FF416E"/>
    <w:rsid w:val="00FF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28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E37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C49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3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60C"/>
  </w:style>
  <w:style w:type="paragraph" w:styleId="a7">
    <w:name w:val="footer"/>
    <w:basedOn w:val="a"/>
    <w:link w:val="a8"/>
    <w:uiPriority w:val="99"/>
    <w:unhideWhenUsed/>
    <w:rsid w:val="00803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60C"/>
  </w:style>
  <w:style w:type="character" w:customStyle="1" w:styleId="1">
    <w:name w:val="Заголовок №1_"/>
    <w:link w:val="10"/>
    <w:uiPriority w:val="99"/>
    <w:locked/>
    <w:rsid w:val="00FF6A57"/>
    <w:rPr>
      <w:rFonts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F6A57"/>
    <w:pPr>
      <w:widowControl w:val="0"/>
      <w:shd w:val="clear" w:color="auto" w:fill="FFFFFF"/>
      <w:spacing w:before="780" w:after="600" w:line="240" w:lineRule="atLeast"/>
      <w:jc w:val="center"/>
      <w:outlineLvl w:val="0"/>
    </w:pPr>
    <w:rPr>
      <w:rFonts w:cs="Times New Roman"/>
      <w:b/>
      <w:bCs/>
    </w:rPr>
  </w:style>
  <w:style w:type="paragraph" w:customStyle="1" w:styleId="a9">
    <w:name w:val="Обычный.Название подразделения"/>
    <w:uiPriority w:val="99"/>
    <w:rsid w:val="00FF6A57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2">
    <w:name w:val="Основной текст (2)_"/>
    <w:link w:val="21"/>
    <w:uiPriority w:val="99"/>
    <w:locked/>
    <w:rsid w:val="00FF6A57"/>
    <w:rPr>
      <w:rFonts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F6A57"/>
    <w:pPr>
      <w:widowControl w:val="0"/>
      <w:shd w:val="clear" w:color="auto" w:fill="FFFFFF"/>
      <w:spacing w:after="780" w:line="274" w:lineRule="exact"/>
      <w:ind w:hanging="700"/>
      <w:jc w:val="right"/>
    </w:pPr>
    <w:rPr>
      <w:rFonts w:cs="Times New Roman"/>
    </w:rPr>
  </w:style>
  <w:style w:type="paragraph" w:styleId="aa">
    <w:name w:val="No Spacing"/>
    <w:uiPriority w:val="1"/>
    <w:qFormat/>
    <w:rsid w:val="003D7E89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1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5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28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E37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C49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3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60C"/>
  </w:style>
  <w:style w:type="paragraph" w:styleId="a7">
    <w:name w:val="footer"/>
    <w:basedOn w:val="a"/>
    <w:link w:val="a8"/>
    <w:uiPriority w:val="99"/>
    <w:unhideWhenUsed/>
    <w:rsid w:val="00803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voronezh-cit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ronezh-cit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ronezh-city.ru" TargetMode="External"/><Relationship Id="rId10" Type="http://schemas.openxmlformats.org/officeDocument/2006/relationships/hyperlink" Target="http://www.torgi.gov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7379-E1E2-4762-9C16-E966D66B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user39</dc:creator>
  <cp:lastModifiedBy>iyumiroshnichenko</cp:lastModifiedBy>
  <cp:revision>54</cp:revision>
  <cp:lastPrinted>2015-09-07T08:50:00Z</cp:lastPrinted>
  <dcterms:created xsi:type="dcterms:W3CDTF">2015-07-10T12:05:00Z</dcterms:created>
  <dcterms:modified xsi:type="dcterms:W3CDTF">2015-09-07T08:51:00Z</dcterms:modified>
</cp:coreProperties>
</file>